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METADATEN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Vorgangsnummer: HzL-WBA-20260528-150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Zeitstempel: 28.05.2026, 10:54 Uhr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Leistungsart: Hilfe zum Lebensunterhalt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Antragsart: Weiterbewilligung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Bescheid an Person: —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ANTRAGSTELLER*IN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Anrede: Herr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Marek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Sokolowski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03.04.1971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Lodz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Deutsch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Aufenthaltsstatus Ausländer: —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Verheiratet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 seit: —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Straße: Pröbstinger Straße 24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PLZ: 46325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Ort: Borken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E-Mail: agent.sozialamt.borken@gmail.com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Telefon: 02861 105989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Aktenzeichen: HZL-2025-000531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Beschäftigung: nein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Einschränkung Arbeitskraft: nein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Volle Erwerbsminderung: nein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Datum: —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Grad: —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Schwerbehinderungsantrag: —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Geschieden Urteil vom: —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Geschieden Gericht: —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Geschieden Geschäftszeichen: —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vorhanden: Nein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—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—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Anschrift: —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HAUSHALTSMITGLIEDER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Verhältnis: Ehegatte / eingetr. Lebenspartner*in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Anrede: Frau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Eva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Sokolowski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18.10.1973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Borken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Deutsch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Aufenthaltsstatus Ausländer: —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Verheiratet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 seit: —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Anschrift Straße: Pröbstinger Straße 24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Anschrift PLZ: 46325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Anschrift Ort: Borken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Beschäftigung: nein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Einschränkung Arbeitskraft: nein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Volle Erwerbsminderung: nein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Datum: —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Grad: —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Schwerbehinderungsantrag: nein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Bestreitet Lebensunterhalt selbst: nein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Geschieden Urteil vom: —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Geschieden Gericht: —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Geschieden Geschäftszeichen: —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vorhanden: nein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Vorname: —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Nachname: —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Anschrift: —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AUFENTHALT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Zugezogen am: 01.02.2018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Frühere Anschrift: Hauptstraße 1, 48653 Lodz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Frühere Sozialhilfe: nein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Einrichtungsaufenthalt in letzten 2 M: nein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Übertritte: Keine Angaben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Kriegsereignisse Angehörige: nein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DDR-Entscheidungen: nein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WOHNKOSTEN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Kaltmiete: 410,00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Nebenkosten: 130,00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Wohnungsgröße (qm): 78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Anzahl Räume: 3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Untervermietet: Nein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Untervermietete Räume: —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Vermieter Name: Heinrich Borgmann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Vermieter Anschrift: Vredener Straße 8, 46325 Borken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Wohngeld bewilligt bis: —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Wohngeld Betrag: —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Heizungsart: Zentralheizung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Energieart: Gas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Energieart Sonstige: —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Kochfeuerung enthalten: Nein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Heizungspauschale: 100,00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Heizungspauschale Warmwasser: Mit Warmwasser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Heizungspauschale zahlen an: Heinrich Borgmann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Einnahmen Untervermietung: —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Personen im Haushalt: 2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Leere Räume: —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Möblierte Räume: —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Mieter Vorname: Marek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Mieter Nachname: Sokolowski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EINKOMMEN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Marek Sokolowski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Nein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Einkommensart: Leistungen SGB II / III (Grundsicherung f. Arbeitsuchende) | Betrag: 1100,00 €/Monat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Einkommensart: Nichtselbstständige Tätigkeit (Nettolohn/Ausbildungsvergütung) | Betrag: 1850,00 €/Monat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Eva Sokolowski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Kein Einkommen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ABSETZBARE BETRÄGE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Marek Sokolowski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Art: Hausratversicherung | Betrag: 6,90 €/Monat | Begründung: Provinzial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Eva Sokolowski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VERMÖGEN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Marek Sokolowski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Vermögensart: Bankguthaben (Girokonto) | Wert/Betrag: 1370,80 € | Beschreibung: Sparkasse Westmünsterland · IBAN DE36 4265 0150 0112 3456 78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Eva Sokolowski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VERMÖGENSÜBERTRAGUNG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Übertragung erfolgt: Nein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Übertragung vor 10+ Jahren: —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Datum der Übertragung: —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 des übertragenen Vermögens: —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Wert (€): —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Empfänger Name: —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Empfänger Anschrift: —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KRANKEN- UND PFLEGEVERSICHERUNG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Marek Sokolowski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Krankenversicherung: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Versicherungsart: Pflichtversicherung (gesetzlich)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Krankenkasse: AOK Westfalen-Lippe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Versicherungsnummer: KV-P53-MAREKS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Versichert von: 01.01.2015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Versichert bis: —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Pflegeversicherung: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Versicherungsart: Pflichtversicherung (gesetzlich)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Pflegekasse: Pflegekasse der AOK Westfalen-Lippe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Versicherungsnummer: PV-P53-MAREKS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Mitgliedschaft von: 01.01.2015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Mitgliedschaft bis: —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Eva Sokolowski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Krankenversicherung: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Versicherungsart: Familienversichert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Krankenkasse: AOK Westfalen-Lippe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Versicherungsnummer: KV-P53-EVASOK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Versichert von: 01.01.2015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Versichert bis: —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Pflegeversicherung: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Versicherungsart: Familienversichert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Pflegekasse: Pflegekasse der AOK Westfalen-Lippe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Versicherungsnummer: PV-P53-EVASOK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Mitgliedschaft von: 01.01.2015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Mitgliedschaft bis: —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 VERÄNDERUNGEN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Mögliche Ansprüche: —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Begründung des Antrags: Weiterbewilligung – keine wesentlichen Veränderungen seit Erstantrag.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 Anmerkungen: —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BANKVERBINDUNG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IBAN: DE36 4265 0150 0112 3456 78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Geldinstitut: Sparkasse Westmünsterland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VERSICHERUNG &amp; UNTERSCHRIFT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Richtigkeit bestätigt: Ja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Datenschutz bestätigt: Ja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Unterschrift: Ja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Unterzeichner: Marek Sokolowski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HOCHGELADENE DOKUMENTE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hzl_ausweis_antragsteller | Dateiname: personalausweis.pdf | Größe: 3411 Byte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hzl_wk_mietbescheinigung | Dateiname: mietbescheinigung.pdf | Größe: 3448 Byte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hzl_ek_nachweis_Marek_Sokolowski_Leistungen_SGB_II_/_III_(Grundsicherung_f._Arbeitsuchende) | Dateiname: einkommensnachweis_argvorrang.pdf | Größe: 2803 Byte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hzl_ek_nachweis_Marek_Sokolowski_Nichtselbstständige_Tätigkeit_(Nettolohn/Ausbildungsvergütung) | Dateiname: einkommensnachweis.pdf | Größe: 2809 Byte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hzl_kontoauszuege | Dateiname: kontoauszuege_wb_argvorrang.pdf | Größe: 8233 Byte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hzl_absetzbar_nachweis_Marek_Sokolowski_Hausratversicherung | Dateiname: versicherungspolice_hausrat.pdf | Größe: 2906 Byte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VORGANGS-METADATEN (System)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Vorgangsnummer intern: HzL-WBA-20260528-150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Zeitstempel intern: 28.05.2026, 10:54 Uhr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