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22:02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Anna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Kowalski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08.11.1954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Krakau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Schloßplatz 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102486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Anna Kowalski | Kein Einkommen: Nein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693,00 | Häufigkeit: monatlich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3402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3432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rentenbescheid_ohne_anpassung.pdf | Größe: 3361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8029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2933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