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55A" w:rsidRDefault="00B875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Los metadatos se escriben entre el par de tres guiones </w:t>
      </w:r>
      <w:proofErr w:type="gram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---.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La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sintaxis de los metadatos es YAML, queremos advertirte de antemano que la sangría es importante en YAML</w:t>
      </w:r>
    </w:p>
    <w:p w:rsidR="00FA2593" w:rsidRPr="009078E3" w:rsidRDefault="00FA2593">
      <w:pPr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9078E3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*</w:t>
      </w:r>
      <w:proofErr w:type="spellStart"/>
      <w:r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bookdown</w:t>
      </w:r>
      <w:proofErr w:type="spellEnd"/>
      <w:r w:rsidR="004F36C5"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 (</w:t>
      </w:r>
      <w:proofErr w:type="spellStart"/>
      <w:r w:rsidR="004F36C5"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libros</w:t>
      </w:r>
      <w:proofErr w:type="spellEnd"/>
      <w:r w:rsidR="004F36C5"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)</w:t>
      </w:r>
    </w:p>
    <w:p w:rsidR="004F36C5" w:rsidRPr="009078E3" w:rsidRDefault="004F36C5">
      <w:pPr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*</w:t>
      </w:r>
      <w:proofErr w:type="spellStart"/>
      <w:r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blogdown</w:t>
      </w:r>
      <w:proofErr w:type="spellEnd"/>
      <w:r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 (web)</w:t>
      </w:r>
    </w:p>
    <w:p w:rsidR="009078E3" w:rsidRPr="009078E3" w:rsidRDefault="009078E3" w:rsidP="009078E3">
      <w:r w:rsidRPr="009078E3">
        <w:t>``</w:t>
      </w:r>
      <w:proofErr w:type="gramStart"/>
      <w:r w:rsidRPr="009078E3">
        <w:t>`{</w:t>
      </w:r>
      <w:proofErr w:type="gramEnd"/>
      <w:r w:rsidRPr="009078E3">
        <w:t>r echo=F} no se</w:t>
      </w:r>
      <w:r>
        <w:t xml:space="preserve"> muestra el código pero si el resultado</w:t>
      </w:r>
    </w:p>
    <w:p w:rsidR="009078E3" w:rsidRPr="009078E3" w:rsidRDefault="009078E3" w:rsidP="009078E3">
      <w:pPr>
        <w:rPr>
          <w:lang w:val="en-US"/>
        </w:rPr>
      </w:pPr>
      <w:r w:rsidRPr="009078E3">
        <w:rPr>
          <w:lang w:val="en-US"/>
        </w:rPr>
        <w:t>summary(cars)</w:t>
      </w:r>
    </w:p>
    <w:p w:rsidR="009078E3" w:rsidRDefault="009078E3" w:rsidP="009078E3">
      <w:pPr>
        <w:rPr>
          <w:lang w:val="en-US"/>
        </w:rPr>
      </w:pPr>
      <w:r w:rsidRPr="009078E3">
        <w:rPr>
          <w:lang w:val="en-US"/>
        </w:rPr>
        <w:t>``</w:t>
      </w:r>
    </w:p>
    <w:p w:rsidR="009078E3" w:rsidRPr="009078E3" w:rsidRDefault="009078E3" w:rsidP="009078E3">
      <w:r w:rsidRPr="009078E3">
        <w:t>``</w:t>
      </w:r>
      <w:proofErr w:type="gramStart"/>
      <w:r w:rsidRPr="009078E3">
        <w:t>`{</w:t>
      </w:r>
      <w:proofErr w:type="gramEnd"/>
      <w:r w:rsidRPr="009078E3">
        <w:t xml:space="preserve">r </w:t>
      </w:r>
      <w:proofErr w:type="spellStart"/>
      <w:r w:rsidRPr="009078E3">
        <w:t>include</w:t>
      </w:r>
      <w:proofErr w:type="spellEnd"/>
      <w:r w:rsidRPr="009078E3">
        <w:t>=F} no se</w:t>
      </w:r>
      <w:r>
        <w:t xml:space="preserve"> muestra ni el código ni el resultado</w:t>
      </w:r>
    </w:p>
    <w:p w:rsidR="009078E3" w:rsidRPr="00A9554A" w:rsidRDefault="009078E3" w:rsidP="009078E3">
      <w:proofErr w:type="spellStart"/>
      <w:r w:rsidRPr="00A9554A">
        <w:t>summary</w:t>
      </w:r>
      <w:proofErr w:type="spellEnd"/>
      <w:r w:rsidRPr="00A9554A">
        <w:t>(cars)</w:t>
      </w:r>
    </w:p>
    <w:p w:rsidR="009078E3" w:rsidRPr="00A9554A" w:rsidRDefault="009078E3" w:rsidP="009078E3">
      <w:r w:rsidRPr="00A9554A">
        <w:t>````</w:t>
      </w:r>
    </w:p>
    <w:p w:rsidR="009078E3" w:rsidRPr="009078E3" w:rsidRDefault="009078E3" w:rsidP="009078E3">
      <w:r w:rsidRPr="009078E3">
        <w:t>``</w:t>
      </w:r>
      <w:proofErr w:type="gramStart"/>
      <w:r w:rsidRPr="009078E3">
        <w:t>`{</w:t>
      </w:r>
      <w:proofErr w:type="gramEnd"/>
      <w:r w:rsidRPr="009078E3">
        <w:t xml:space="preserve">r </w:t>
      </w:r>
      <w:proofErr w:type="spellStart"/>
      <w:r w:rsidRPr="009078E3">
        <w:t>eval</w:t>
      </w:r>
      <w:proofErr w:type="spellEnd"/>
      <w:r w:rsidRPr="009078E3">
        <w:t>==F} se mu</w:t>
      </w:r>
      <w:r>
        <w:t>estra el código pero no se va a ejecutar</w:t>
      </w:r>
      <w:r w:rsidR="00030F70">
        <w:tab/>
      </w:r>
    </w:p>
    <w:p w:rsidR="009078E3" w:rsidRPr="009078E3" w:rsidRDefault="009078E3" w:rsidP="009078E3">
      <w:pPr>
        <w:rPr>
          <w:lang w:val="en-US"/>
        </w:rPr>
      </w:pPr>
      <w:r w:rsidRPr="009078E3">
        <w:rPr>
          <w:lang w:val="en-US"/>
        </w:rPr>
        <w:t>summary(cars)</w:t>
      </w:r>
    </w:p>
    <w:p w:rsidR="009078E3" w:rsidRDefault="009078E3" w:rsidP="009078E3">
      <w:pPr>
        <w:rPr>
          <w:lang w:val="en-US"/>
        </w:rPr>
      </w:pPr>
      <w:r w:rsidRPr="009078E3">
        <w:rPr>
          <w:lang w:val="en-US"/>
        </w:rPr>
        <w:t>```</w:t>
      </w:r>
    </w:p>
    <w:p w:rsidR="00A9554A" w:rsidRPr="00A9554A" w:rsidRDefault="00A9554A" w:rsidP="00A9554A">
      <w:r w:rsidRPr="00A9554A">
        <w:t>``</w:t>
      </w:r>
      <w:proofErr w:type="gramStart"/>
      <w:r w:rsidRPr="00A9554A">
        <w:t>`{</w:t>
      </w:r>
      <w:proofErr w:type="gramEnd"/>
      <w:r w:rsidRPr="00A9554A">
        <w:t xml:space="preserve">r </w:t>
      </w:r>
      <w:proofErr w:type="spellStart"/>
      <w:r w:rsidRPr="00A9554A">
        <w:t>results</w:t>
      </w:r>
      <w:proofErr w:type="spellEnd"/>
      <w:r w:rsidRPr="00A9554A">
        <w:t>='</w:t>
      </w:r>
      <w:proofErr w:type="spellStart"/>
      <w:r w:rsidRPr="00A9554A">
        <w:t>hide</w:t>
      </w:r>
      <w:proofErr w:type="spellEnd"/>
      <w:r w:rsidRPr="00A9554A">
        <w:t>'} En demo(</w:t>
      </w:r>
      <w:proofErr w:type="spellStart"/>
      <w:r w:rsidRPr="00A9554A">
        <w:t>graphics</w:t>
      </w:r>
      <w:proofErr w:type="spellEnd"/>
      <w:r w:rsidRPr="00A9554A">
        <w:t>) se</w:t>
      </w:r>
      <w:r>
        <w:t xml:space="preserve"> ejecuta el código con un texto (que evitar el texto </w:t>
      </w:r>
    </w:p>
    <w:p w:rsidR="00A9554A" w:rsidRDefault="00A9554A" w:rsidP="00A955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Se </w:t>
      </w:r>
      <w:proofErr w:type="spellStart"/>
      <w:r>
        <w:rPr>
          <w:lang w:val="en-US"/>
        </w:rPr>
        <w:t>coloca</w:t>
      </w:r>
      <w:proofErr w:type="spellEnd"/>
      <w:r>
        <w:rPr>
          <w:lang w:val="en-US"/>
        </w:rPr>
        <w:t xml:space="preserve"> </w:t>
      </w:r>
      <w:proofErr w:type="spellStart"/>
      <w:r w:rsidRPr="00A9554A">
        <w:t>results</w:t>
      </w:r>
      <w:proofErr w:type="spellEnd"/>
      <w:r w:rsidRPr="00A9554A">
        <w:t>='</w:t>
      </w:r>
      <w:proofErr w:type="spellStart"/>
      <w:r w:rsidRPr="00A9554A">
        <w:t>hide</w:t>
      </w:r>
      <w:proofErr w:type="spellEnd"/>
      <w:r w:rsidRPr="00A9554A">
        <w:t>'</w:t>
      </w:r>
      <w:r>
        <w:t>)</w:t>
      </w:r>
      <w:r>
        <w:rPr>
          <w:lang w:val="en-US"/>
        </w:rPr>
        <w:tab/>
      </w:r>
      <w:r>
        <w:rPr>
          <w:lang w:val="en-US"/>
        </w:rPr>
        <w:tab/>
      </w:r>
    </w:p>
    <w:p w:rsidR="00A9554A" w:rsidRPr="00A9554A" w:rsidRDefault="00A9554A" w:rsidP="00A9554A">
      <w:pPr>
        <w:rPr>
          <w:lang w:val="en-US"/>
        </w:rPr>
      </w:pPr>
      <w:r w:rsidRPr="00A9554A">
        <w:rPr>
          <w:lang w:val="en-US"/>
        </w:rPr>
        <w:t>demo(graphics)</w:t>
      </w:r>
    </w:p>
    <w:p w:rsidR="00A9554A" w:rsidRDefault="00A9554A" w:rsidP="00A9554A">
      <w:pPr>
        <w:rPr>
          <w:lang w:val="en-US"/>
        </w:rPr>
      </w:pPr>
      <w:r w:rsidRPr="00A9554A">
        <w:rPr>
          <w:lang w:val="en-US"/>
        </w:rPr>
        <w:t>```</w:t>
      </w:r>
    </w:p>
    <w:p w:rsidR="00A9554A" w:rsidRDefault="00A9554A" w:rsidP="00A955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</w:pPr>
    </w:p>
    <w:p w:rsidR="00A9554A" w:rsidRPr="00A9554A" w:rsidRDefault="00A9554A" w:rsidP="00A955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PE"/>
        </w:rPr>
      </w:pPr>
      <w:proofErr w:type="spellStart"/>
      <w:proofErr w:type="gramStart"/>
      <w:r w:rsidRPr="00A9554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  <w:t>rmarkdown</w:t>
      </w:r>
      <w:proofErr w:type="spellEnd"/>
      <w:r w:rsidRPr="00A9554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  <w:lang w:val="en-US" w:eastAsia="es-PE"/>
        </w:rPr>
        <w:t>::</w:t>
      </w:r>
      <w:proofErr w:type="gramEnd"/>
      <w:r w:rsidRPr="00A9554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  <w:lang w:val="en-US" w:eastAsia="es-PE"/>
        </w:rPr>
        <w:t>render</w:t>
      </w:r>
      <w:r w:rsidRPr="00A9554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  <w:t>(</w:t>
      </w:r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'</w:t>
      </w:r>
      <w:proofErr w:type="spellStart"/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foo.Rmd</w:t>
      </w:r>
      <w:proofErr w:type="spellEnd"/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'</w:t>
      </w:r>
      <w:r w:rsidRPr="00A9554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  <w:t xml:space="preserve">, </w:t>
      </w:r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'</w:t>
      </w:r>
      <w:proofErr w:type="spellStart"/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pdf_document</w:t>
      </w:r>
      <w:proofErr w:type="spellEnd"/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'</w:t>
      </w:r>
      <w:r w:rsidRPr="00A9554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  <w:t>)</w:t>
      </w:r>
    </w:p>
    <w:p w:rsidR="00A9554A" w:rsidRPr="00D71E98" w:rsidRDefault="00A9554A" w:rsidP="00A9554A">
      <w:r w:rsidRPr="00A9554A">
        <w:t xml:space="preserve">Cuando queremos llamar a </w:t>
      </w:r>
      <w:proofErr w:type="spellStart"/>
      <w:r w:rsidRPr="00A9554A">
        <w:t>r</w:t>
      </w:r>
      <w:r>
        <w:t>markdown</w:t>
      </w:r>
      <w:proofErr w:type="spellEnd"/>
      <w:r>
        <w:t xml:space="preserve"> en un editor de </w:t>
      </w:r>
      <w:proofErr w:type="spellStart"/>
      <w:r w:rsidR="007D007B">
        <w:t>Rstudio</w:t>
      </w:r>
      <w:proofErr w:type="spellEnd"/>
      <w:r w:rsidR="007D007B">
        <w:t xml:space="preserve">, esto nos permite generar una serie de informes con un </w:t>
      </w:r>
      <w:proofErr w:type="spellStart"/>
      <w:proofErr w:type="gramStart"/>
      <w:r w:rsidR="007D007B">
        <w:t>for</w:t>
      </w:r>
      <w:proofErr w:type="spellEnd"/>
      <w:proofErr w:type="gramEnd"/>
      <w:r w:rsidR="007D007B">
        <w:t xml:space="preserve"> por ejemplo</w:t>
      </w:r>
      <w:r w:rsidR="00D71E98">
        <w:t xml:space="preserve">. Si hay </w:t>
      </w:r>
      <w:proofErr w:type="spellStart"/>
      <w:r w:rsidR="00D71E98">
        <w:t>multiples</w:t>
      </w:r>
      <w:proofErr w:type="spellEnd"/>
      <w:r w:rsidR="00D71E98">
        <w:t xml:space="preserve"> formatos de salida con </w:t>
      </w:r>
      <w:r w:rsidR="00D71E98"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eastAsia="es-PE"/>
        </w:rPr>
        <w:t>'</w:t>
      </w:r>
      <w:proofErr w:type="spellStart"/>
      <w:proofErr w:type="gramStart"/>
      <w:r w:rsidR="00D71E98"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eastAsia="es-PE"/>
        </w:rPr>
        <w:t>foo.Rmd</w:t>
      </w:r>
      <w:proofErr w:type="spellEnd"/>
      <w:proofErr w:type="gramEnd"/>
      <w:r w:rsidR="00D71E98"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eastAsia="es-PE"/>
        </w:rPr>
        <w:t>'</w:t>
      </w:r>
      <w:r w:rsidR="00D71E98" w:rsidRPr="00D71E98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eastAsia="es-PE"/>
        </w:rPr>
        <w:t xml:space="preserve"> </w:t>
      </w:r>
      <w:r w:rsidR="00D71E98" w:rsidRPr="00D71E98">
        <w:rPr>
          <w:rFonts w:ascii="Consolas" w:eastAsia="Times New Roman" w:hAnsi="Consolas" w:cs="Courier New"/>
          <w:spacing w:val="3"/>
          <w:sz w:val="20"/>
          <w:szCs w:val="20"/>
          <w:bdr w:val="none" w:sz="0" w:space="0" w:color="auto" w:frame="1"/>
          <w:lang w:eastAsia="es-PE"/>
        </w:rPr>
        <w:t>especificamos que solo queremos el segundo argumento</w:t>
      </w:r>
    </w:p>
    <w:p w:rsidR="007D007B" w:rsidRDefault="007D007B" w:rsidP="00A9554A"/>
    <w:p w:rsidR="007D007B" w:rsidRDefault="007D007B" w:rsidP="00A9554A">
      <w:r w:rsidRPr="007D007B">
        <w:t>Dos más dos equivale a `r 2+2</w:t>
      </w:r>
      <w:proofErr w:type="gramStart"/>
      <w:r w:rsidRPr="007D007B">
        <w:t>`</w:t>
      </w:r>
      <w:r>
        <w:t xml:space="preserve"> :</w:t>
      </w:r>
      <w:proofErr w:type="gramEnd"/>
      <w:r>
        <w:t xml:space="preserve"> Así podemos escribir dentro de un texto</w:t>
      </w:r>
    </w:p>
    <w:p w:rsidR="00DA5DF3" w:rsidRDefault="00DA5DF3" w:rsidP="00A9554A"/>
    <w:p w:rsidR="00DA5DF3" w:rsidRDefault="00DA5DF3" w:rsidP="00A9554A">
      <w:r>
        <w:rPr>
          <w:noProof/>
        </w:rPr>
        <w:lastRenderedPageBreak/>
        <w:drawing>
          <wp:inline distT="0" distB="0" distL="0" distR="0" wp14:anchorId="5DD15E6D" wp14:editId="674535D2">
            <wp:extent cx="4963795" cy="2541319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71" cy="25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98" w:rsidRDefault="00D71E98" w:rsidP="00A9554A"/>
    <w:p w:rsidR="00D71E98" w:rsidRDefault="00D71E98" w:rsidP="00D71E9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 Para los nombres de formato de salida en los metadatos YAML de un archivo </w:t>
      </w:r>
      <w:proofErr w:type="spellStart"/>
      <w:r>
        <w:rPr>
          <w:rFonts w:ascii="Helvetica" w:hAnsi="Helvetica" w:cs="Helvetica"/>
          <w:color w:val="333333"/>
          <w:spacing w:val="3"/>
        </w:rPr>
        <w:t>Rmd</w:t>
      </w:r>
      <w:proofErr w:type="spellEnd"/>
      <w:r>
        <w:rPr>
          <w:rFonts w:ascii="Helvetica" w:hAnsi="Helvetica" w:cs="Helvetica"/>
          <w:color w:val="333333"/>
          <w:spacing w:val="3"/>
        </w:rPr>
        <w:t>, debe incluir el nombre del paquete si el formato es de un paquete de extensión, por ejemplo,</w:t>
      </w:r>
    </w:p>
    <w:p w:rsidR="00D71E98" w:rsidRPr="00D71E98" w:rsidRDefault="00D71E98" w:rsidP="00D71E98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D71E98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output:</w:t>
      </w:r>
      <w:r w:rsidRPr="00D71E98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D71E98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tufte</w:t>
      </w:r>
      <w:proofErr w:type="spellEnd"/>
      <w:r w:rsidRPr="00D71E98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::</w:t>
      </w:r>
      <w:proofErr w:type="spellStart"/>
      <w:proofErr w:type="gramEnd"/>
      <w:r w:rsidRPr="00D71E98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>tufte_html</w:t>
      </w:r>
      <w:proofErr w:type="spellEnd"/>
    </w:p>
    <w:p w:rsidR="00D71E98" w:rsidRDefault="00D71E98" w:rsidP="00A9554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71E98">
        <w:t xml:space="preserve">con </w:t>
      </w:r>
      <w:proofErr w:type="gramStart"/>
      <w:r w:rsidRPr="00D71E98">
        <w:t>los :</w:t>
      </w:r>
      <w:proofErr w:type="gramEnd"/>
      <w:r w:rsidRPr="00D71E98">
        <w:t>: especificamos el formato d</w:t>
      </w:r>
      <w:r>
        <w:t xml:space="preserve">e salida de tal extensión.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Si el formato es del paquete </w:t>
      </w:r>
      <w:proofErr w:type="spellStart"/>
      <w:proofErr w:type="gramStart"/>
      <w:r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</w:rPr>
        <w:t>rmarkdown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,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no necesita el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rmarkdown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::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prefijo (aunque no se verá afectado).</w:t>
      </w:r>
    </w:p>
    <w:p w:rsidR="00D57F54" w:rsidRDefault="00D57F54" w:rsidP="00D57F54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Cuando quiere usar ciertas opciones, tiene que traducir los valores de R a YAML, por ejemplo,</w:t>
      </w:r>
    </w:p>
    <w:p w:rsidR="00D57F54" w:rsidRPr="00D57F54" w:rsidRDefault="00D57F54" w:rsidP="00D57F54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proofErr w:type="spellStart"/>
      <w:r w:rsidRPr="00D57F54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  <w:lang w:val="en-US"/>
        </w:rPr>
        <w:t>html_</w:t>
      </w:r>
      <w:proofErr w:type="gramStart"/>
      <w:r w:rsidRPr="00D57F54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  <w:lang w:val="en-US"/>
        </w:rPr>
        <w:t>document</w:t>
      </w:r>
      <w:proofErr w:type="spellEnd"/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gramEnd"/>
      <w:r w:rsidRPr="00D57F54">
        <w:rPr>
          <w:rStyle w:val="dt"/>
          <w:rFonts w:ascii="Consolas" w:hAnsi="Consolas"/>
          <w:color w:val="902000"/>
          <w:spacing w:val="3"/>
          <w:bdr w:val="none" w:sz="0" w:space="0" w:color="auto" w:frame="1"/>
          <w:lang w:val="en-US"/>
        </w:rPr>
        <w:t>toc =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D57F54">
        <w:rPr>
          <w:rStyle w:val="ot"/>
          <w:rFonts w:ascii="Consolas" w:hAnsi="Consolas"/>
          <w:color w:val="007020"/>
          <w:spacing w:val="3"/>
          <w:bdr w:val="none" w:sz="0" w:space="0" w:color="auto" w:frame="1"/>
          <w:lang w:val="en-US"/>
        </w:rPr>
        <w:t>TRUE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proofErr w:type="spellStart"/>
      <w:r w:rsidRPr="00D57F54">
        <w:rPr>
          <w:rStyle w:val="dt"/>
          <w:rFonts w:ascii="Consolas" w:hAnsi="Consolas"/>
          <w:color w:val="902000"/>
          <w:spacing w:val="3"/>
          <w:bdr w:val="none" w:sz="0" w:space="0" w:color="auto" w:frame="1"/>
          <w:lang w:val="en-US"/>
        </w:rPr>
        <w:t>toc_depth</w:t>
      </w:r>
      <w:proofErr w:type="spellEnd"/>
      <w:r w:rsidRPr="00D57F54">
        <w:rPr>
          <w:rStyle w:val="dt"/>
          <w:rFonts w:ascii="Consolas" w:hAnsi="Consolas"/>
          <w:color w:val="902000"/>
          <w:spacing w:val="3"/>
          <w:bdr w:val="none" w:sz="0" w:space="0" w:color="auto" w:frame="1"/>
          <w:lang w:val="en-US"/>
        </w:rPr>
        <w:t xml:space="preserve"> =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D57F54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2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D57F54">
        <w:rPr>
          <w:rStyle w:val="dt"/>
          <w:rFonts w:ascii="Consolas" w:hAnsi="Consolas"/>
          <w:color w:val="902000"/>
          <w:spacing w:val="3"/>
          <w:bdr w:val="none" w:sz="0" w:space="0" w:color="auto" w:frame="1"/>
          <w:lang w:val="en-US"/>
        </w:rPr>
        <w:t>dev =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D57F54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</w:t>
      </w:r>
      <w:proofErr w:type="spellStart"/>
      <w:r w:rsidRPr="00D57F54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svg</w:t>
      </w:r>
      <w:proofErr w:type="spellEnd"/>
      <w:r w:rsidRPr="00D57F54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D57F54" w:rsidRDefault="00D57F54" w:rsidP="00A9554A">
      <w:pPr>
        <w:rPr>
          <w:lang w:val="en-US"/>
        </w:rPr>
      </w:pPr>
    </w:p>
    <w:p w:rsidR="00684BD6" w:rsidRDefault="00684BD6" w:rsidP="00684BD6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 puede escribir en YAML como: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output: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html_document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toc: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true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toc_depth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2</w:t>
      </w:r>
    </w:p>
    <w:p w:rsidR="00684BD6" w:rsidRDefault="00684BD6" w:rsidP="00684BD6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dev</w:t>
      </w:r>
      <w:proofErr w:type="spellEnd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: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proofErr w:type="spellStart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svg</w:t>
      </w:r>
      <w:proofErr w:type="spell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</w:p>
    <w:p w:rsidR="00684BD6" w:rsidRDefault="00684BD6" w:rsidP="00A9554A">
      <w:pPr>
        <w:rPr>
          <w:lang w:val="en-US"/>
        </w:rPr>
      </w:pPr>
    </w:p>
    <w:p w:rsidR="00684BD6" w:rsidRDefault="00684BD6" w:rsidP="00A9554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Recuerde que R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NULL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null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respectivamente, en YAML. </w:t>
      </w:r>
    </w:p>
    <w:p w:rsidR="00684BD6" w:rsidRDefault="00684BD6" w:rsidP="00A9554A">
      <w:pP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dev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: '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svg'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dev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svg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las mismas a menos que contengan caracteres especiales, como los dos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puntos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:</w:t>
      </w:r>
      <w:proofErr w:type="gram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. 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Pj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. 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title: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A Wonderful Day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subtitle: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</w:t>
      </w:r>
      <w:r w:rsidRPr="00684BD6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'hygge: a quality of coziness'</w:t>
      </w:r>
    </w:p>
    <w:p w:rsidR="00684BD6" w:rsidRDefault="00684BD6" w:rsidP="00A9554A">
      <w:pPr>
        <w:rPr>
          <w:lang w:val="en-US"/>
        </w:rPr>
      </w:pPr>
    </w:p>
    <w:p w:rsidR="00684BD6" w:rsidRDefault="00684BD6" w:rsidP="00A9554A">
      <w:pPr>
        <w:rPr>
          <w:lang w:val="en-US"/>
        </w:rPr>
      </w:pPr>
    </w:p>
    <w:p w:rsidR="00684BD6" w:rsidRDefault="00684BD6" w:rsidP="00A9554A">
      <w:pPr>
        <w:rPr>
          <w:lang w:val="en-US"/>
        </w:rPr>
      </w:pPr>
    </w:p>
    <w:p w:rsidR="00684BD6" w:rsidRDefault="00684BD6" w:rsidP="00A9554A">
      <w:pPr>
        <w:rPr>
          <w:lang w:val="en-US"/>
        </w:rPr>
      </w:pPr>
    </w:p>
    <w:p w:rsidR="00684BD6" w:rsidRDefault="00684BD6" w:rsidP="00684BD6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 xml:space="preserve">las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subopciones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deben estar más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sangradas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por ejemplo,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output: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html_document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toc: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true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includes: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in_header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header.html</w:t>
      </w:r>
    </w:p>
    <w:p w:rsidR="00684BD6" w:rsidRPr="00684BD6" w:rsidRDefault="00684BD6" w:rsidP="00684BD6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before_body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before.html</w:t>
      </w:r>
    </w:p>
    <w:p w:rsidR="00684BD6" w:rsidRDefault="00684BD6" w:rsidP="00A9554A">
      <w:pPr>
        <w:rPr>
          <w:lang w:val="en-US"/>
        </w:rPr>
      </w:pPr>
    </w:p>
    <w:p w:rsidR="00684BD6" w:rsidRPr="00027375" w:rsidRDefault="00684BD6" w:rsidP="00684BD6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lang w:val="en-US"/>
        </w:rPr>
      </w:pPr>
      <w:proofErr w:type="spellStart"/>
      <w:r w:rsidRPr="00684BD6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  <w:lang w:val="en-US"/>
        </w:rPr>
        <w:t>fig_width</w:t>
      </w:r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en</w:t>
      </w:r>
      <w:proofErr w:type="spellEnd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 </w:t>
      </w:r>
      <w:proofErr w:type="spellStart"/>
      <w:r w:rsidRPr="00684BD6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rmarkdown</w:t>
      </w:r>
      <w:proofErr w:type="spellEnd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 </w:t>
      </w:r>
      <w:proofErr w:type="spellStart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corresponde</w:t>
      </w:r>
      <w:proofErr w:type="spellEnd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 a </w:t>
      </w:r>
      <w:proofErr w:type="spellStart"/>
      <w:proofErr w:type="gramStart"/>
      <w:r w:rsidRPr="00684BD6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  <w:lang w:val="en-US"/>
        </w:rPr>
        <w:t>fig.width</w:t>
      </w:r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en</w:t>
      </w:r>
      <w:proofErr w:type="spellEnd"/>
      <w:proofErr w:type="gramEnd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 </w:t>
      </w:r>
      <w:proofErr w:type="spellStart"/>
      <w:r w:rsidRPr="00684BD6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knitr</w:t>
      </w:r>
      <w:proofErr w:type="spellEnd"/>
    </w:p>
    <w:p w:rsidR="00027375" w:rsidRDefault="00027375" w:rsidP="00027375">
      <w:pPr>
        <w:rPr>
          <w:lang w:val="en-US"/>
        </w:rPr>
      </w:pPr>
    </w:p>
    <w:p w:rsidR="00027375" w:rsidRPr="0097369C" w:rsidRDefault="00027375" w:rsidP="00027375">
      <w:r w:rsidRPr="0097369C">
        <w:t>`` `</w:t>
      </w:r>
      <w:proofErr w:type="spellStart"/>
      <w:r w:rsidRPr="0097369C">
        <w:t>julius_el_crack</w:t>
      </w:r>
      <w:proofErr w:type="spellEnd"/>
      <w:r w:rsidRPr="0097369C">
        <w:t>` ``</w:t>
      </w:r>
      <w:r w:rsidRPr="0097369C">
        <w:t xml:space="preserve"> </w:t>
      </w:r>
      <w:r w:rsidRPr="00027375">
        <w:rPr>
          <w:lang w:val="en-US"/>
        </w:rPr>
        <w:sym w:font="Wingdings" w:char="F0E0"/>
      </w:r>
      <w:r w:rsidRPr="0097369C">
        <w:t xml:space="preserve"> </w:t>
      </w:r>
      <w:r w:rsidR="0097369C">
        <w:rPr>
          <w:rFonts w:ascii="Courier New" w:hAnsi="Courier New" w:cs="Courier New"/>
          <w:color w:val="333333"/>
          <w:sz w:val="19"/>
          <w:szCs w:val="19"/>
        </w:rPr>
        <w:t>`</w:t>
      </w:r>
      <w:proofErr w:type="spellStart"/>
      <w:r w:rsidR="0097369C">
        <w:rPr>
          <w:rFonts w:ascii="Courier New" w:hAnsi="Courier New" w:cs="Courier New"/>
          <w:color w:val="333333"/>
          <w:sz w:val="19"/>
          <w:szCs w:val="19"/>
        </w:rPr>
        <w:t>julius_el_crack</w:t>
      </w:r>
      <w:proofErr w:type="spellEnd"/>
      <w:r w:rsidR="0097369C">
        <w:rPr>
          <w:rFonts w:ascii="Courier New" w:hAnsi="Courier New" w:cs="Courier New"/>
          <w:color w:val="333333"/>
          <w:sz w:val="19"/>
          <w:szCs w:val="19"/>
        </w:rPr>
        <w:t>`</w:t>
      </w:r>
      <w:r w:rsidR="0097369C">
        <w:rPr>
          <w:rFonts w:ascii="Courier New" w:hAnsi="Courier New" w:cs="Courier New"/>
          <w:color w:val="333333"/>
          <w:sz w:val="19"/>
          <w:szCs w:val="19"/>
        </w:rPr>
        <w:t xml:space="preserve"> para preservar </w:t>
      </w:r>
      <w:proofErr w:type="spellStart"/>
      <w:r w:rsidR="0097369C">
        <w:rPr>
          <w:rFonts w:ascii="Courier New" w:hAnsi="Courier New" w:cs="Courier New"/>
          <w:color w:val="333333"/>
          <w:sz w:val="19"/>
          <w:szCs w:val="19"/>
        </w:rPr>
        <w:t>backtick</w:t>
      </w:r>
      <w:proofErr w:type="spellEnd"/>
      <w:r w:rsidR="0097369C">
        <w:rPr>
          <w:rFonts w:ascii="Courier New" w:hAnsi="Courier New" w:cs="Courier New"/>
          <w:color w:val="333333"/>
          <w:sz w:val="19"/>
          <w:szCs w:val="19"/>
        </w:rPr>
        <w:t xml:space="preserve"> que no sean para código sino para realzar expresión </w:t>
      </w:r>
      <w:bookmarkStart w:id="0" w:name="_GoBack"/>
      <w:bookmarkEnd w:id="0"/>
    </w:p>
    <w:sectPr w:rsidR="00027375" w:rsidRPr="0097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552F3"/>
    <w:multiLevelType w:val="hybridMultilevel"/>
    <w:tmpl w:val="46DCF516"/>
    <w:lvl w:ilvl="0" w:tplc="F718F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A"/>
    <w:rsid w:val="00027375"/>
    <w:rsid w:val="00030F70"/>
    <w:rsid w:val="00281BC1"/>
    <w:rsid w:val="004F36C5"/>
    <w:rsid w:val="00684BD6"/>
    <w:rsid w:val="007D007B"/>
    <w:rsid w:val="009078E3"/>
    <w:rsid w:val="0097369C"/>
    <w:rsid w:val="00A9554A"/>
    <w:rsid w:val="00B8755A"/>
    <w:rsid w:val="00D57F54"/>
    <w:rsid w:val="00D71E98"/>
    <w:rsid w:val="00DA5DF3"/>
    <w:rsid w:val="00FA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A3060"/>
  <w15:chartTrackingRefBased/>
  <w15:docId w15:val="{D7CAC925-56EF-42D8-B192-FF05B99E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8755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A25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554A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op">
    <w:name w:val="op"/>
    <w:basedOn w:val="Fuentedeprrafopredeter"/>
    <w:rsid w:val="00A9554A"/>
  </w:style>
  <w:style w:type="character" w:customStyle="1" w:styleId="kw">
    <w:name w:val="kw"/>
    <w:basedOn w:val="Fuentedeprrafopredeter"/>
    <w:rsid w:val="00A9554A"/>
  </w:style>
  <w:style w:type="character" w:customStyle="1" w:styleId="st">
    <w:name w:val="st"/>
    <w:basedOn w:val="Fuentedeprrafopredeter"/>
    <w:rsid w:val="00A9554A"/>
  </w:style>
  <w:style w:type="paragraph" w:styleId="Textodeglobo">
    <w:name w:val="Balloon Text"/>
    <w:basedOn w:val="Normal"/>
    <w:link w:val="TextodegloboCar"/>
    <w:uiPriority w:val="99"/>
    <w:semiHidden/>
    <w:unhideWhenUsed/>
    <w:rsid w:val="00DA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D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fu">
    <w:name w:val="fu"/>
    <w:basedOn w:val="Fuentedeprrafopredeter"/>
    <w:rsid w:val="00D71E98"/>
  </w:style>
  <w:style w:type="character" w:customStyle="1" w:styleId="at">
    <w:name w:val="at"/>
    <w:basedOn w:val="Fuentedeprrafopredeter"/>
    <w:rsid w:val="00D71E98"/>
  </w:style>
  <w:style w:type="character" w:customStyle="1" w:styleId="dt">
    <w:name w:val="dt"/>
    <w:basedOn w:val="Fuentedeprrafopredeter"/>
    <w:rsid w:val="00D57F54"/>
  </w:style>
  <w:style w:type="character" w:customStyle="1" w:styleId="ot">
    <w:name w:val="ot"/>
    <w:basedOn w:val="Fuentedeprrafopredeter"/>
    <w:rsid w:val="00D57F54"/>
  </w:style>
  <w:style w:type="character" w:customStyle="1" w:styleId="dv">
    <w:name w:val="dv"/>
    <w:basedOn w:val="Fuentedeprrafopredeter"/>
    <w:rsid w:val="00D57F54"/>
  </w:style>
  <w:style w:type="paragraph" w:styleId="Prrafodelista">
    <w:name w:val="List Paragraph"/>
    <w:basedOn w:val="Normal"/>
    <w:uiPriority w:val="34"/>
    <w:qFormat/>
    <w:rsid w:val="0068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6</cp:revision>
  <dcterms:created xsi:type="dcterms:W3CDTF">2019-05-01T17:52:00Z</dcterms:created>
  <dcterms:modified xsi:type="dcterms:W3CDTF">2019-05-03T16:51:00Z</dcterms:modified>
</cp:coreProperties>
</file>