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126" w:rsidRDefault="009F4A70">
      <w:pPr>
        <w:pStyle w:val="Nagwek1"/>
      </w:pPr>
      <w:r>
        <w:t xml:space="preserve">Przetwarzanie rozproszone w SZBD </w:t>
      </w:r>
      <w:proofErr w:type="spellStart"/>
      <w:r>
        <w:t>Postgres</w:t>
      </w:r>
      <w:proofErr w:type="spellEnd"/>
    </w:p>
    <w:p w:rsidR="00FA3126" w:rsidRDefault="009F4A70">
      <w:pPr>
        <w:jc w:val="both"/>
      </w:pPr>
      <w:r>
        <w:t xml:space="preserve">Celem zajęć jest zapoznanie się z własnościami SZBD </w:t>
      </w:r>
      <w:proofErr w:type="spellStart"/>
      <w:r>
        <w:t>Postgres</w:t>
      </w:r>
      <w:proofErr w:type="spellEnd"/>
      <w:r>
        <w:t xml:space="preserve"> umożliwiającymi przetwarzanie rozproszone. Własności te obejmują:</w:t>
      </w:r>
    </w:p>
    <w:p w:rsidR="00FA3126" w:rsidRDefault="009F4A70">
      <w:pPr>
        <w:pStyle w:val="Akapitzlist"/>
        <w:numPr>
          <w:ilvl w:val="0"/>
          <w:numId w:val="1"/>
        </w:numPr>
      </w:pPr>
      <w:r>
        <w:t>Transparenty dostęp do zdalnych danych.</w:t>
      </w:r>
    </w:p>
    <w:p w:rsidR="00FA3126" w:rsidRDefault="009F4A70">
      <w:pPr>
        <w:pStyle w:val="Akapitzlist"/>
        <w:numPr>
          <w:ilvl w:val="0"/>
          <w:numId w:val="1"/>
        </w:numPr>
      </w:pPr>
      <w:r>
        <w:t>Rozproszone transakcje.</w:t>
      </w:r>
    </w:p>
    <w:p w:rsidR="00FA3126" w:rsidRDefault="009F4A70">
      <w:pPr>
        <w:pStyle w:val="Akapitzlist"/>
        <w:numPr>
          <w:ilvl w:val="0"/>
          <w:numId w:val="1"/>
        </w:numPr>
      </w:pPr>
      <w:r>
        <w:t>Obsługa rozproszonych zakleszczeń.</w:t>
      </w:r>
    </w:p>
    <w:p w:rsidR="00FA3126" w:rsidRDefault="009F4A70">
      <w:pPr>
        <w:pStyle w:val="Akapitzlist"/>
        <w:numPr>
          <w:ilvl w:val="0"/>
          <w:numId w:val="1"/>
        </w:numPr>
      </w:pPr>
      <w:r>
        <w:t>Podstawowa replikacja danych.</w:t>
      </w:r>
    </w:p>
    <w:p w:rsidR="00FA3126" w:rsidRDefault="009F4A70">
      <w:pPr>
        <w:pStyle w:val="Nagwek2"/>
        <w:numPr>
          <w:ilvl w:val="0"/>
          <w:numId w:val="6"/>
        </w:numPr>
      </w:pPr>
      <w:r>
        <w:t>Przygotowanie środowiska</w:t>
      </w:r>
    </w:p>
    <w:p w:rsidR="00FA3126" w:rsidRDefault="009F4A70">
      <w:pPr>
        <w:jc w:val="both"/>
      </w:pPr>
      <w:r>
        <w:t xml:space="preserve">Do ilustracji przetwarzania rozproszonego będziemy korzystać ze środowiska </w:t>
      </w:r>
      <w:proofErr w:type="spellStart"/>
      <w:r>
        <w:t>Kubernetes</w:t>
      </w:r>
      <w:proofErr w:type="spellEnd"/>
      <w:r>
        <w:t xml:space="preserve"> (w skrócie K8s). Środowisko to służy do orkiestracji skonteneryzowanych, rozproszonych aplikacji o architekturze mikro-usługowej. Głównymi zadaniami orkiestracji są: wdrożenie skonteneryzowanych składników aplikacji, dynamiczne skalowanie aplikacji na żądanie, automatyczne odtwarzanie składników aplikacji, uaktualnianie i wycofywanie aktualizacji bezstanowych składników aplikacji z zachowaniem ciągłości ich pracy. Konteneryzacja aplikacji polega na uruchomieniu jej w kontenerach, które są lekką odmianą mechanizmu wirtualizacji umożliwiającą separację różnych składników aplikacji i kontrolę przydziału do nich zasobów (pamięć, procesor, dysk, sieć). Najpopularniejszym środowiskiem konteneryzacji jest Docker. Architektura mikro-usługowa jest sposobem do projektowania dużych systemów aplikacji, które wykorzystuje podejście podziału systemu na wiele składników, nazywanych mikro-usługami, komunikujących się ze sobą najczęściej asynchronicznie z wykorzystaniem systemów kolejkowych (np. Kafka, </w:t>
      </w:r>
      <w:proofErr w:type="spellStart"/>
      <w:r>
        <w:t>RabbitMQ</w:t>
      </w:r>
      <w:proofErr w:type="spellEnd"/>
      <w:r>
        <w:t>), które w celu uzyskania skalowalności rozprasza się na wiele maszyn. W ramach zajęć skupimy się składnikach aplikacji, które służą do trwałego składowania rozproszonych danych, czyli na rozproszonych bazach danych.</w:t>
      </w:r>
    </w:p>
    <w:p w:rsidR="00FA3126" w:rsidRDefault="009F4A70">
      <w:pPr>
        <w:jc w:val="both"/>
      </w:pPr>
      <w:proofErr w:type="spellStart"/>
      <w:r>
        <w:t>Kubernetes</w:t>
      </w:r>
      <w:proofErr w:type="spellEnd"/>
      <w:r>
        <w:t xml:space="preserve"> jest otwarto-źródłowym systemem rozwijanym przez Google. Jego usługi są oferowane przez największych dostawców rozwiązań chmurowych, np.: Google </w:t>
      </w:r>
      <w:proofErr w:type="spellStart"/>
      <w:r>
        <w:t>Cloud</w:t>
      </w:r>
      <w:proofErr w:type="spellEnd"/>
      <w:r>
        <w:t xml:space="preserve">, Amazon AWS, Microsoft </w:t>
      </w:r>
      <w:proofErr w:type="spellStart"/>
      <w:r>
        <w:t>Azure</w:t>
      </w:r>
      <w:proofErr w:type="spellEnd"/>
      <w:r>
        <w:t xml:space="preserve">, </w:t>
      </w:r>
      <w:proofErr w:type="spellStart"/>
      <w:r>
        <w:t>Alibaba</w:t>
      </w:r>
      <w:proofErr w:type="spellEnd"/>
      <w:r>
        <w:t xml:space="preserve"> </w:t>
      </w:r>
      <w:proofErr w:type="spellStart"/>
      <w:r>
        <w:t>Cloud</w:t>
      </w:r>
      <w:proofErr w:type="spellEnd"/>
      <w:r>
        <w:t xml:space="preserve"> oraz przez mniejszych dostawców np. </w:t>
      </w:r>
      <w:proofErr w:type="spellStart"/>
      <w:r>
        <w:t>Hosted</w:t>
      </w:r>
      <w:proofErr w:type="spellEnd"/>
      <w:r>
        <w:t xml:space="preserve"> </w:t>
      </w:r>
      <w:proofErr w:type="spellStart"/>
      <w:r>
        <w:t>Rancher</w:t>
      </w:r>
      <w:proofErr w:type="spellEnd"/>
      <w:r>
        <w:t xml:space="preserve">. </w:t>
      </w:r>
      <w:proofErr w:type="spellStart"/>
      <w:r>
        <w:t>Kubernetes</w:t>
      </w:r>
      <w:proofErr w:type="spellEnd"/>
      <w:r>
        <w:t xml:space="preserve"> można też wdrożyć na własnych serwerach. W celu uniezależnienia się od infrastruktury chmurowej i sprzętowej wykorzystamy jedną z dystrybucji deweloperskich </w:t>
      </w:r>
      <w:proofErr w:type="spellStart"/>
      <w:r>
        <w:t>Kubernetes</w:t>
      </w:r>
      <w:proofErr w:type="spellEnd"/>
      <w:r>
        <w:t xml:space="preserve"> o nazwie </w:t>
      </w:r>
      <w:r>
        <w:rPr>
          <w:i/>
        </w:rPr>
        <w:t>k3d</w:t>
      </w:r>
      <w:r>
        <w:t xml:space="preserve">, którą można uruchomić na sprzęcie klasy desktop. </w:t>
      </w:r>
      <w:r>
        <w:rPr>
          <w:i/>
        </w:rPr>
        <w:t>K3d</w:t>
      </w:r>
      <w:r>
        <w:t xml:space="preserve"> w odróżnieniu od innych dystrybucji deweloperskich </w:t>
      </w:r>
      <w:proofErr w:type="spellStart"/>
      <w:r>
        <w:t>Kubernetes</w:t>
      </w:r>
      <w:proofErr w:type="spellEnd"/>
      <w:r>
        <w:t xml:space="preserve"> np. </w:t>
      </w:r>
      <w:r>
        <w:rPr>
          <w:i/>
        </w:rPr>
        <w:t>k3s</w:t>
      </w:r>
      <w:r>
        <w:t xml:space="preserve"> lub </w:t>
      </w:r>
      <w:proofErr w:type="spellStart"/>
      <w:r>
        <w:rPr>
          <w:i/>
        </w:rPr>
        <w:t>Minikube</w:t>
      </w:r>
      <w:proofErr w:type="spellEnd"/>
      <w:r>
        <w:t xml:space="preserve"> symuluje wiele węzłów klastra co umożliwia zwiększenie realizmu. Pliki manifestów opisujące sposób wdrożenia aplikacji przygotowane dla </w:t>
      </w:r>
      <w:r>
        <w:rPr>
          <w:i/>
        </w:rPr>
        <w:t>k3d</w:t>
      </w:r>
      <w:r>
        <w:t xml:space="preserve"> po nieznacznych uzupełnieniach można wykorzystać w realnym środowisku chmurowym. </w:t>
      </w:r>
      <w:r>
        <w:rPr>
          <w:i/>
        </w:rPr>
        <w:t>K3d</w:t>
      </w:r>
      <w:r>
        <w:t xml:space="preserve"> ma architekturę matrioszki, jest uruchamiany jako zbiór kontenerów Docker, każdy węzeł klastra </w:t>
      </w:r>
      <w:r>
        <w:rPr>
          <w:i/>
        </w:rPr>
        <w:t>k3d</w:t>
      </w:r>
      <w:r>
        <w:t xml:space="preserve"> posiada własny kontener. Wewnątrz tych kontenerów są uruchamiane kontenery zawierające </w:t>
      </w:r>
      <w:r>
        <w:rPr>
          <w:i/>
        </w:rPr>
        <w:t>k3s</w:t>
      </w:r>
      <w:r>
        <w:t xml:space="preserve">,  z kolei w tych kontenerach są uruchamiane kontenery udostępniające funkcjonalność </w:t>
      </w:r>
      <w:proofErr w:type="spellStart"/>
      <w:r>
        <w:t>Kubernetes</w:t>
      </w:r>
      <w:proofErr w:type="spellEnd"/>
      <w:r>
        <w:t xml:space="preserve"> i kontenery użytkownika.</w:t>
      </w:r>
    </w:p>
    <w:p w:rsidR="00FA3126" w:rsidRDefault="009F4A70">
      <w:r>
        <w:t xml:space="preserve">Przygotowanie środowiska rozpoczniemy od zainstalowania Docker i </w:t>
      </w:r>
      <w:r>
        <w:rPr>
          <w:i/>
        </w:rPr>
        <w:t>k3d</w:t>
      </w:r>
      <w:r>
        <w:t>.</w:t>
      </w:r>
    </w:p>
    <w:p w:rsidR="00FA3126" w:rsidRDefault="009F4A70">
      <w:pPr>
        <w:pStyle w:val="Akapitzlist"/>
        <w:numPr>
          <w:ilvl w:val="0"/>
          <w:numId w:val="9"/>
        </w:numPr>
      </w:pPr>
      <w:r>
        <w:t xml:space="preserve">Zaloguj się do maszyny wirtualnej jako użytkownik </w:t>
      </w:r>
      <w:proofErr w:type="spellStart"/>
      <w:r>
        <w:rPr>
          <w:rStyle w:val="polecenie"/>
        </w:rPr>
        <w:t>rbd</w:t>
      </w:r>
      <w:proofErr w:type="spellEnd"/>
      <w:r>
        <w:t xml:space="preserve"> używając hasła </w:t>
      </w:r>
      <w:r w:rsidR="00A94E6D">
        <w:rPr>
          <w:rStyle w:val="polecenie"/>
        </w:rPr>
        <w:t>rbd</w:t>
      </w:r>
      <w:r>
        <w:rPr>
          <w:rStyle w:val="polecenie"/>
        </w:rPr>
        <w:t>#</w:t>
      </w:r>
      <w:r w:rsidR="00896A2A">
        <w:rPr>
          <w:rStyle w:val="polecenie"/>
        </w:rPr>
        <w:t>2502</w:t>
      </w:r>
      <w:r>
        <w:t>.</w:t>
      </w:r>
    </w:p>
    <w:p w:rsidR="005C3BBF" w:rsidRPr="005C3BBF" w:rsidRDefault="009F4A70" w:rsidP="005C3BBF">
      <w:pPr>
        <w:pStyle w:val="Akapitzlist"/>
        <w:numPr>
          <w:ilvl w:val="0"/>
          <w:numId w:val="9"/>
        </w:numPr>
        <w:rPr>
          <w:shd w:val="clear" w:color="auto" w:fill="D8D8D8"/>
        </w:rPr>
      </w:pPr>
      <w:r>
        <w:t>Otwórz okno terminala, który nazwiemy terminalem pomocniczym.</w:t>
      </w:r>
    </w:p>
    <w:p w:rsidR="004E66F1" w:rsidRPr="004E66F1" w:rsidRDefault="004E66F1" w:rsidP="004E66F1">
      <w:pPr>
        <w:pStyle w:val="Akapitzlist"/>
        <w:numPr>
          <w:ilvl w:val="0"/>
          <w:numId w:val="9"/>
        </w:numPr>
        <w:rPr>
          <w:shd w:val="clear" w:color="auto" w:fill="D8D8D8"/>
        </w:rPr>
      </w:pPr>
      <w:r>
        <w:t>Skonfiguruj menedżera pakietów do zainstalowania pakietu Doker, w tym celu wykonaj poniższe polecenia.</w:t>
      </w:r>
    </w:p>
    <w:p w:rsidR="004E66F1" w:rsidRPr="006A1C29" w:rsidRDefault="004E66F1" w:rsidP="004E6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Style w:val="polecenie"/>
          <w:lang w:val="en-GB" w:eastAsia="pl-PL"/>
        </w:rPr>
      </w:pPr>
      <w:proofErr w:type="spellStart"/>
      <w:r w:rsidRPr="006A1C29">
        <w:rPr>
          <w:rStyle w:val="polecenie"/>
          <w:lang w:val="en-GB" w:eastAsia="pl-PL"/>
        </w:rPr>
        <w:lastRenderedPageBreak/>
        <w:t>sudo</w:t>
      </w:r>
      <w:proofErr w:type="spellEnd"/>
      <w:r w:rsidRPr="006A1C29">
        <w:rPr>
          <w:rStyle w:val="polecenie"/>
          <w:lang w:val="en-GB" w:eastAsia="pl-PL"/>
        </w:rPr>
        <w:t xml:space="preserve"> apt-get update</w:t>
      </w:r>
    </w:p>
    <w:p w:rsidR="004E66F1" w:rsidRPr="004E66F1" w:rsidRDefault="004E66F1" w:rsidP="004E6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Style w:val="polecenie"/>
          <w:lang w:val="en-GB" w:eastAsia="pl-PL"/>
        </w:rPr>
      </w:pPr>
      <w:proofErr w:type="spellStart"/>
      <w:r w:rsidRPr="004E66F1">
        <w:rPr>
          <w:rStyle w:val="polecenie"/>
          <w:lang w:val="en-GB" w:eastAsia="pl-PL"/>
        </w:rPr>
        <w:t>sudo</w:t>
      </w:r>
      <w:proofErr w:type="spellEnd"/>
      <w:r w:rsidRPr="004E66F1">
        <w:rPr>
          <w:rStyle w:val="polecenie"/>
          <w:lang w:val="en-GB" w:eastAsia="pl-PL"/>
        </w:rPr>
        <w:t xml:space="preserve"> apt-get </w:t>
      </w:r>
      <w:r w:rsidR="008B70F7">
        <w:rPr>
          <w:rStyle w:val="polecenie"/>
          <w:lang w:val="en-GB" w:eastAsia="pl-PL"/>
        </w:rPr>
        <w:t xml:space="preserve">-y </w:t>
      </w:r>
      <w:r w:rsidRPr="004E66F1">
        <w:rPr>
          <w:rStyle w:val="polecenie"/>
          <w:lang w:val="en-GB" w:eastAsia="pl-PL"/>
        </w:rPr>
        <w:t>install ca-certificates curl</w:t>
      </w:r>
    </w:p>
    <w:p w:rsidR="004E66F1" w:rsidRPr="004E66F1" w:rsidRDefault="004E66F1" w:rsidP="004E6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Style w:val="polecenie"/>
          <w:lang w:val="en-GB" w:eastAsia="pl-PL"/>
        </w:rPr>
      </w:pPr>
      <w:proofErr w:type="spellStart"/>
      <w:r w:rsidRPr="004E66F1">
        <w:rPr>
          <w:rStyle w:val="polecenie"/>
          <w:lang w:val="en-GB" w:eastAsia="pl-PL"/>
        </w:rPr>
        <w:t>sudo</w:t>
      </w:r>
      <w:proofErr w:type="spellEnd"/>
      <w:r w:rsidRPr="004E66F1">
        <w:rPr>
          <w:rStyle w:val="polecenie"/>
          <w:lang w:val="en-GB" w:eastAsia="pl-PL"/>
        </w:rPr>
        <w:t xml:space="preserve"> install -m 0755 -d /etc/apt/keyrings</w:t>
      </w:r>
    </w:p>
    <w:p w:rsidR="004E66F1" w:rsidRPr="004E66F1" w:rsidRDefault="004E66F1" w:rsidP="004E6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Style w:val="polecenie"/>
          <w:lang w:val="en-GB" w:eastAsia="pl-PL"/>
        </w:rPr>
      </w:pPr>
      <w:proofErr w:type="spellStart"/>
      <w:r w:rsidRPr="004E66F1">
        <w:rPr>
          <w:rStyle w:val="polecenie"/>
          <w:lang w:val="en-GB" w:eastAsia="pl-PL"/>
        </w:rPr>
        <w:t>sudo</w:t>
      </w:r>
      <w:proofErr w:type="spellEnd"/>
      <w:r w:rsidRPr="004E66F1">
        <w:rPr>
          <w:rStyle w:val="polecenie"/>
          <w:lang w:val="en-GB" w:eastAsia="pl-PL"/>
        </w:rPr>
        <w:t xml:space="preserve"> curl -</w:t>
      </w:r>
      <w:proofErr w:type="spellStart"/>
      <w:r w:rsidRPr="004E66F1">
        <w:rPr>
          <w:rStyle w:val="polecenie"/>
          <w:lang w:val="en-GB" w:eastAsia="pl-PL"/>
        </w:rPr>
        <w:t>fsSL</w:t>
      </w:r>
      <w:proofErr w:type="spellEnd"/>
      <w:r w:rsidRPr="004E66F1">
        <w:rPr>
          <w:rStyle w:val="polecenie"/>
          <w:lang w:val="en-GB" w:eastAsia="pl-PL"/>
        </w:rPr>
        <w:t xml:space="preserve"> https://download.docker.com/linux/debian/gpg -o /etc/apt/keyrings/</w:t>
      </w:r>
      <w:proofErr w:type="spellStart"/>
      <w:r w:rsidRPr="004E66F1">
        <w:rPr>
          <w:rStyle w:val="polecenie"/>
          <w:lang w:val="en-GB" w:eastAsia="pl-PL"/>
        </w:rPr>
        <w:t>docker.asc</w:t>
      </w:r>
      <w:proofErr w:type="spellEnd"/>
    </w:p>
    <w:p w:rsidR="004E66F1" w:rsidRPr="004E66F1" w:rsidRDefault="004E66F1" w:rsidP="004E6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Style w:val="polecenie"/>
          <w:lang w:val="en-GB" w:eastAsia="pl-PL"/>
        </w:rPr>
      </w:pPr>
      <w:proofErr w:type="spellStart"/>
      <w:r w:rsidRPr="004E66F1">
        <w:rPr>
          <w:rStyle w:val="polecenie"/>
          <w:lang w:val="en-GB" w:eastAsia="pl-PL"/>
        </w:rPr>
        <w:t>sudo</w:t>
      </w:r>
      <w:proofErr w:type="spellEnd"/>
      <w:r w:rsidRPr="004E66F1">
        <w:rPr>
          <w:rStyle w:val="polecenie"/>
          <w:lang w:val="en-GB" w:eastAsia="pl-PL"/>
        </w:rPr>
        <w:t xml:space="preserve"> </w:t>
      </w:r>
      <w:proofErr w:type="spellStart"/>
      <w:r w:rsidRPr="004E66F1">
        <w:rPr>
          <w:rStyle w:val="polecenie"/>
          <w:lang w:val="en-GB" w:eastAsia="pl-PL"/>
        </w:rPr>
        <w:t>chmod</w:t>
      </w:r>
      <w:proofErr w:type="spellEnd"/>
      <w:r w:rsidRPr="004E66F1">
        <w:rPr>
          <w:rStyle w:val="polecenie"/>
          <w:lang w:val="en-GB" w:eastAsia="pl-PL"/>
        </w:rPr>
        <w:t xml:space="preserve"> </w:t>
      </w:r>
      <w:proofErr w:type="spellStart"/>
      <w:r w:rsidRPr="004E66F1">
        <w:rPr>
          <w:rStyle w:val="polecenie"/>
          <w:lang w:val="en-GB" w:eastAsia="pl-PL"/>
        </w:rPr>
        <w:t>a+r</w:t>
      </w:r>
      <w:proofErr w:type="spellEnd"/>
      <w:r w:rsidRPr="004E66F1">
        <w:rPr>
          <w:rStyle w:val="polecenie"/>
          <w:lang w:val="en-GB" w:eastAsia="pl-PL"/>
        </w:rPr>
        <w:t xml:space="preserve"> /etc/apt/keyrings/</w:t>
      </w:r>
      <w:proofErr w:type="spellStart"/>
      <w:r w:rsidRPr="004E66F1">
        <w:rPr>
          <w:rStyle w:val="polecenie"/>
          <w:lang w:val="en-GB" w:eastAsia="pl-PL"/>
        </w:rPr>
        <w:t>docker.asc</w:t>
      </w:r>
      <w:proofErr w:type="spellEnd"/>
    </w:p>
    <w:p w:rsidR="004E66F1" w:rsidRPr="004E66F1" w:rsidRDefault="004E66F1" w:rsidP="004E6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Style w:val="polecenie"/>
          <w:lang w:val="en-GB" w:eastAsia="pl-PL"/>
        </w:rPr>
      </w:pPr>
    </w:p>
    <w:p w:rsidR="004E66F1" w:rsidRPr="00547768" w:rsidRDefault="004E66F1" w:rsidP="004E6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Style w:val="polecenie"/>
          <w:lang w:val="en-GB" w:eastAsia="pl-PL"/>
        </w:rPr>
      </w:pPr>
      <w:r w:rsidRPr="00547768">
        <w:rPr>
          <w:rStyle w:val="polecenie"/>
          <w:lang w:val="en-GB" w:eastAsia="pl-PL"/>
        </w:rPr>
        <w:t>echo \</w:t>
      </w:r>
    </w:p>
    <w:p w:rsidR="004E66F1" w:rsidRPr="004E66F1" w:rsidRDefault="004E66F1" w:rsidP="004E6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Style w:val="polecenie"/>
          <w:lang w:val="en-GB" w:eastAsia="pl-PL"/>
        </w:rPr>
      </w:pPr>
      <w:r w:rsidRPr="004E66F1">
        <w:rPr>
          <w:rStyle w:val="polecenie"/>
          <w:lang w:val="en-GB" w:eastAsia="pl-PL"/>
        </w:rPr>
        <w:t xml:space="preserve">  "deb [arch=$(</w:t>
      </w:r>
      <w:proofErr w:type="spellStart"/>
      <w:r w:rsidRPr="004E66F1">
        <w:rPr>
          <w:rStyle w:val="polecenie"/>
          <w:lang w:val="en-GB" w:eastAsia="pl-PL"/>
        </w:rPr>
        <w:t>dpkg</w:t>
      </w:r>
      <w:proofErr w:type="spellEnd"/>
      <w:r w:rsidRPr="004E66F1">
        <w:rPr>
          <w:rStyle w:val="polecenie"/>
          <w:lang w:val="en-GB" w:eastAsia="pl-PL"/>
        </w:rPr>
        <w:t xml:space="preserve"> --print-architecture) signed-by=/etc/apt/keyrings/</w:t>
      </w:r>
      <w:proofErr w:type="spellStart"/>
      <w:r w:rsidRPr="004E66F1">
        <w:rPr>
          <w:rStyle w:val="polecenie"/>
          <w:lang w:val="en-GB" w:eastAsia="pl-PL"/>
        </w:rPr>
        <w:t>docker.asc</w:t>
      </w:r>
      <w:proofErr w:type="spellEnd"/>
      <w:r w:rsidRPr="004E66F1">
        <w:rPr>
          <w:rStyle w:val="polecenie"/>
          <w:lang w:val="en-GB" w:eastAsia="pl-PL"/>
        </w:rPr>
        <w:t>] https://download.docker.com/linux/debian \</w:t>
      </w:r>
    </w:p>
    <w:p w:rsidR="004E66F1" w:rsidRPr="004E66F1" w:rsidRDefault="004E66F1" w:rsidP="004E6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Style w:val="polecenie"/>
          <w:lang w:val="en-GB" w:eastAsia="pl-PL"/>
        </w:rPr>
      </w:pPr>
      <w:r w:rsidRPr="004E66F1">
        <w:rPr>
          <w:rStyle w:val="polecenie"/>
          <w:lang w:val="en-GB" w:eastAsia="pl-PL"/>
        </w:rPr>
        <w:t xml:space="preserve">  $(. /etc/</w:t>
      </w:r>
      <w:proofErr w:type="spellStart"/>
      <w:r w:rsidRPr="004E66F1">
        <w:rPr>
          <w:rStyle w:val="polecenie"/>
          <w:lang w:val="en-GB" w:eastAsia="pl-PL"/>
        </w:rPr>
        <w:t>os</w:t>
      </w:r>
      <w:proofErr w:type="spellEnd"/>
      <w:r w:rsidRPr="004E66F1">
        <w:rPr>
          <w:rStyle w:val="polecenie"/>
          <w:lang w:val="en-GB" w:eastAsia="pl-PL"/>
        </w:rPr>
        <w:t>-release &amp;&amp; echo "$VERSION_CODENAME") stable" | \</w:t>
      </w:r>
    </w:p>
    <w:p w:rsidR="004E66F1" w:rsidRPr="004E66F1" w:rsidRDefault="004E66F1" w:rsidP="004E6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Style w:val="polecenie"/>
          <w:lang w:val="en-GB" w:eastAsia="pl-PL"/>
        </w:rPr>
      </w:pPr>
      <w:r w:rsidRPr="004E66F1">
        <w:rPr>
          <w:rStyle w:val="polecenie"/>
          <w:lang w:val="en-GB" w:eastAsia="pl-PL"/>
        </w:rPr>
        <w:t xml:space="preserve">  </w:t>
      </w:r>
      <w:proofErr w:type="spellStart"/>
      <w:r w:rsidRPr="004E66F1">
        <w:rPr>
          <w:rStyle w:val="polecenie"/>
          <w:lang w:val="en-GB" w:eastAsia="pl-PL"/>
        </w:rPr>
        <w:t>sudo</w:t>
      </w:r>
      <w:proofErr w:type="spellEnd"/>
      <w:r w:rsidRPr="004E66F1">
        <w:rPr>
          <w:rStyle w:val="polecenie"/>
          <w:lang w:val="en-GB" w:eastAsia="pl-PL"/>
        </w:rPr>
        <w:t xml:space="preserve"> tee /etc/apt/</w:t>
      </w:r>
      <w:proofErr w:type="spellStart"/>
      <w:r w:rsidRPr="004E66F1">
        <w:rPr>
          <w:rStyle w:val="polecenie"/>
          <w:lang w:val="en-GB" w:eastAsia="pl-PL"/>
        </w:rPr>
        <w:t>sources.list.d</w:t>
      </w:r>
      <w:proofErr w:type="spellEnd"/>
      <w:r w:rsidRPr="004E66F1">
        <w:rPr>
          <w:rStyle w:val="polecenie"/>
          <w:lang w:val="en-GB" w:eastAsia="pl-PL"/>
        </w:rPr>
        <w:t>/</w:t>
      </w:r>
      <w:proofErr w:type="spellStart"/>
      <w:r w:rsidRPr="004E66F1">
        <w:rPr>
          <w:rStyle w:val="polecenie"/>
          <w:lang w:val="en-GB" w:eastAsia="pl-PL"/>
        </w:rPr>
        <w:t>docker.list</w:t>
      </w:r>
      <w:proofErr w:type="spellEnd"/>
      <w:r w:rsidRPr="004E66F1">
        <w:rPr>
          <w:rStyle w:val="polecenie"/>
          <w:lang w:val="en-GB" w:eastAsia="pl-PL"/>
        </w:rPr>
        <w:t xml:space="preserve"> &gt; /dev/null</w:t>
      </w:r>
    </w:p>
    <w:p w:rsidR="004E66F1" w:rsidRPr="004E66F1" w:rsidRDefault="004E66F1" w:rsidP="004E6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360"/>
        <w:rPr>
          <w:rStyle w:val="polecenie"/>
          <w:lang w:eastAsia="pl-PL"/>
        </w:rPr>
      </w:pPr>
      <w:proofErr w:type="spellStart"/>
      <w:r w:rsidRPr="004E66F1">
        <w:rPr>
          <w:rStyle w:val="polecenie"/>
          <w:lang w:eastAsia="pl-PL"/>
        </w:rPr>
        <w:t>sudo</w:t>
      </w:r>
      <w:proofErr w:type="spellEnd"/>
      <w:r w:rsidRPr="004E66F1">
        <w:rPr>
          <w:rStyle w:val="polecenie"/>
          <w:lang w:eastAsia="pl-PL"/>
        </w:rPr>
        <w:t xml:space="preserve"> </w:t>
      </w:r>
      <w:proofErr w:type="spellStart"/>
      <w:r w:rsidRPr="004E66F1">
        <w:rPr>
          <w:rStyle w:val="polecenie"/>
          <w:lang w:eastAsia="pl-PL"/>
        </w:rPr>
        <w:t>apt-get</w:t>
      </w:r>
      <w:proofErr w:type="spellEnd"/>
      <w:r w:rsidRPr="004E66F1">
        <w:rPr>
          <w:rStyle w:val="polecenie"/>
          <w:lang w:eastAsia="pl-PL"/>
        </w:rPr>
        <w:t xml:space="preserve"> update</w:t>
      </w:r>
    </w:p>
    <w:p w:rsidR="004E66F1" w:rsidRPr="005C3BBF" w:rsidRDefault="004E66F1" w:rsidP="004E66F1">
      <w:pPr>
        <w:pStyle w:val="Akapitzlist"/>
        <w:rPr>
          <w:shd w:val="clear" w:color="auto" w:fill="D8D8D8"/>
        </w:rPr>
      </w:pPr>
    </w:p>
    <w:p w:rsidR="005C3BBF" w:rsidRPr="005C3BBF" w:rsidRDefault="005C3BBF" w:rsidP="004E66F1">
      <w:pPr>
        <w:pStyle w:val="Akapitzlist"/>
        <w:rPr>
          <w:shd w:val="clear" w:color="auto" w:fill="D8D8D8"/>
        </w:rPr>
      </w:pPr>
    </w:p>
    <w:p w:rsidR="000C47BA" w:rsidRDefault="009F4A70" w:rsidP="004E66F1">
      <w:pPr>
        <w:pStyle w:val="Akapitzlist"/>
        <w:numPr>
          <w:ilvl w:val="0"/>
          <w:numId w:val="9"/>
        </w:numPr>
        <w:rPr>
          <w:rStyle w:val="polecenie"/>
        </w:rPr>
      </w:pPr>
      <w:r>
        <w:t>Zainstaluj Docker wykonując w terminalu pomocniczym poniższe polecenia:</w:t>
      </w:r>
      <w:r>
        <w:br/>
      </w:r>
      <w:proofErr w:type="spellStart"/>
      <w:r w:rsidR="004E66F1" w:rsidRPr="004E66F1">
        <w:rPr>
          <w:rStyle w:val="polecenie"/>
        </w:rPr>
        <w:t>apt-get</w:t>
      </w:r>
      <w:proofErr w:type="spellEnd"/>
      <w:r w:rsidR="004E66F1" w:rsidRPr="004E66F1">
        <w:rPr>
          <w:rStyle w:val="polecenie"/>
        </w:rPr>
        <w:t xml:space="preserve"> -y </w:t>
      </w:r>
      <w:proofErr w:type="spellStart"/>
      <w:r w:rsidR="004E66F1" w:rsidRPr="004E66F1">
        <w:rPr>
          <w:rStyle w:val="polecenie"/>
        </w:rPr>
        <w:t>install</w:t>
      </w:r>
      <w:proofErr w:type="spellEnd"/>
      <w:r w:rsidR="004E66F1" w:rsidRPr="004E66F1">
        <w:rPr>
          <w:rStyle w:val="polecenie"/>
        </w:rPr>
        <w:t xml:space="preserve"> </w:t>
      </w:r>
      <w:proofErr w:type="spellStart"/>
      <w:r w:rsidR="004E66F1" w:rsidRPr="004E66F1">
        <w:rPr>
          <w:rStyle w:val="polecenie"/>
        </w:rPr>
        <w:t>docker</w:t>
      </w:r>
      <w:proofErr w:type="spellEnd"/>
      <w:r w:rsidR="004E66F1" w:rsidRPr="004E66F1">
        <w:rPr>
          <w:rStyle w:val="polecenie"/>
        </w:rPr>
        <w:t xml:space="preserve">-ce=5:28.4.0-1~debian.13~trixie </w:t>
      </w:r>
      <w:r w:rsidR="004E66F1">
        <w:rPr>
          <w:rStyle w:val="polecenie"/>
        </w:rPr>
        <w:t>\</w:t>
      </w:r>
    </w:p>
    <w:p w:rsidR="000C47BA" w:rsidRPr="000C47BA" w:rsidRDefault="004E66F1" w:rsidP="0095502E">
      <w:pPr>
        <w:pStyle w:val="Akapitzlist"/>
        <w:rPr>
          <w:rStyle w:val="polecenie"/>
          <w:lang w:val="en-GB"/>
        </w:rPr>
      </w:pPr>
      <w:r w:rsidRPr="000C47BA">
        <w:rPr>
          <w:rStyle w:val="polecenie"/>
          <w:lang w:val="en-GB"/>
        </w:rPr>
        <w:t>docker-</w:t>
      </w:r>
      <w:proofErr w:type="spellStart"/>
      <w:r w:rsidRPr="000C47BA">
        <w:rPr>
          <w:rStyle w:val="polecenie"/>
          <w:lang w:val="en-GB"/>
        </w:rPr>
        <w:t>ce</w:t>
      </w:r>
      <w:proofErr w:type="spellEnd"/>
      <w:r w:rsidRPr="000C47BA">
        <w:rPr>
          <w:rStyle w:val="polecenie"/>
          <w:lang w:val="en-GB"/>
        </w:rPr>
        <w:t>-cli=5:28.4.0-1~debian.13~trixie \</w:t>
      </w:r>
    </w:p>
    <w:p w:rsidR="000C47BA" w:rsidRDefault="004E66F1" w:rsidP="0095502E">
      <w:pPr>
        <w:pStyle w:val="Akapitzlist"/>
        <w:rPr>
          <w:rStyle w:val="polecenie"/>
          <w:lang w:val="en-GB"/>
        </w:rPr>
      </w:pPr>
      <w:r w:rsidRPr="000C47BA">
        <w:rPr>
          <w:rStyle w:val="polecenie"/>
          <w:lang w:val="en-GB"/>
        </w:rPr>
        <w:t>containerd.io=1.7.28-0~debian.13~trixie \</w:t>
      </w:r>
    </w:p>
    <w:p w:rsidR="000C47BA" w:rsidRDefault="004E66F1" w:rsidP="0095502E">
      <w:pPr>
        <w:pStyle w:val="Akapitzlist"/>
        <w:rPr>
          <w:rStyle w:val="polecenie"/>
          <w:lang w:val="en-GB"/>
        </w:rPr>
      </w:pPr>
      <w:r w:rsidRPr="000C47BA">
        <w:rPr>
          <w:rStyle w:val="polecenie"/>
          <w:lang w:val="en-GB"/>
        </w:rPr>
        <w:t>docker-</w:t>
      </w:r>
      <w:proofErr w:type="spellStart"/>
      <w:r w:rsidRPr="000C47BA">
        <w:rPr>
          <w:rStyle w:val="polecenie"/>
          <w:lang w:val="en-GB"/>
        </w:rPr>
        <w:t>buildx</w:t>
      </w:r>
      <w:proofErr w:type="spellEnd"/>
      <w:r w:rsidRPr="000C47BA">
        <w:rPr>
          <w:rStyle w:val="polecenie"/>
          <w:lang w:val="en-GB"/>
        </w:rPr>
        <w:t>-plugin=0.28.0-0~debian.13~trixie \</w:t>
      </w:r>
    </w:p>
    <w:p w:rsidR="00FA3126" w:rsidRPr="000C47BA" w:rsidRDefault="004E66F1" w:rsidP="0095502E">
      <w:pPr>
        <w:pStyle w:val="Akapitzlist"/>
        <w:rPr>
          <w:rStyle w:val="polecenie"/>
          <w:lang w:val="en-GB"/>
        </w:rPr>
      </w:pPr>
      <w:r w:rsidRPr="000C47BA">
        <w:rPr>
          <w:rStyle w:val="polecenie"/>
          <w:lang w:val="en-GB"/>
        </w:rPr>
        <w:t>docker-compose-plugin=2.39.4-0~debian.13~trixie</w:t>
      </w:r>
    </w:p>
    <w:p w:rsidR="00FA3126" w:rsidRDefault="009F4A70">
      <w:pPr>
        <w:pStyle w:val="Akapitzlist"/>
        <w:numPr>
          <w:ilvl w:val="0"/>
          <w:numId w:val="9"/>
        </w:numPr>
      </w:pPr>
      <w:r>
        <w:t>Uruchom Docker oraz skonfiguruj jego automatyczne uruchamianie wraz ze startem systemu operacyjnego. Wykorzystaj w tym celu poniższe polecenia.</w:t>
      </w:r>
    </w:p>
    <w:p w:rsidR="00FA3126" w:rsidRDefault="009F4A70">
      <w:pPr>
        <w:pStyle w:val="Akapitzlist"/>
        <w:rPr>
          <w:rStyle w:val="polecenie"/>
        </w:rPr>
      </w:pPr>
      <w:proofErr w:type="spellStart"/>
      <w:r>
        <w:rPr>
          <w:rStyle w:val="polecenie"/>
        </w:rPr>
        <w:t>sudo</w:t>
      </w:r>
      <w:proofErr w:type="spellEnd"/>
      <w:r>
        <w:rPr>
          <w:rStyle w:val="polecenie"/>
        </w:rPr>
        <w:t xml:space="preserve"> </w:t>
      </w:r>
      <w:proofErr w:type="spellStart"/>
      <w:r>
        <w:rPr>
          <w:rStyle w:val="polecenie"/>
        </w:rPr>
        <w:t>systemctl</w:t>
      </w:r>
      <w:proofErr w:type="spellEnd"/>
      <w:r>
        <w:rPr>
          <w:rStyle w:val="polecenie"/>
        </w:rPr>
        <w:t xml:space="preserve"> start </w:t>
      </w:r>
      <w:proofErr w:type="spellStart"/>
      <w:r>
        <w:rPr>
          <w:rStyle w:val="polecenie"/>
        </w:rPr>
        <w:t>docker</w:t>
      </w:r>
      <w:proofErr w:type="spellEnd"/>
    </w:p>
    <w:p w:rsidR="00FA3126" w:rsidRDefault="009F4A70">
      <w:pPr>
        <w:pStyle w:val="Akapitzlist"/>
        <w:rPr>
          <w:rStyle w:val="polecenie"/>
        </w:rPr>
      </w:pPr>
      <w:proofErr w:type="spellStart"/>
      <w:r>
        <w:rPr>
          <w:rStyle w:val="polecenie"/>
        </w:rPr>
        <w:t>sudo</w:t>
      </w:r>
      <w:proofErr w:type="spellEnd"/>
      <w:r>
        <w:rPr>
          <w:rStyle w:val="polecenie"/>
        </w:rPr>
        <w:t xml:space="preserve"> </w:t>
      </w:r>
      <w:proofErr w:type="spellStart"/>
      <w:r>
        <w:rPr>
          <w:rStyle w:val="polecenie"/>
        </w:rPr>
        <w:t>systemctl</w:t>
      </w:r>
      <w:proofErr w:type="spellEnd"/>
      <w:r>
        <w:rPr>
          <w:rStyle w:val="polecenie"/>
        </w:rPr>
        <w:t xml:space="preserve"> </w:t>
      </w:r>
      <w:proofErr w:type="spellStart"/>
      <w:r>
        <w:rPr>
          <w:rStyle w:val="polecenie"/>
        </w:rPr>
        <w:t>enable</w:t>
      </w:r>
      <w:proofErr w:type="spellEnd"/>
      <w:r>
        <w:rPr>
          <w:rStyle w:val="polecenie"/>
        </w:rPr>
        <w:t xml:space="preserve"> </w:t>
      </w:r>
      <w:proofErr w:type="spellStart"/>
      <w:r>
        <w:rPr>
          <w:rStyle w:val="polecenie"/>
        </w:rPr>
        <w:t>docker</w:t>
      </w:r>
      <w:proofErr w:type="spellEnd"/>
    </w:p>
    <w:p w:rsidR="00FA3126" w:rsidRDefault="009F4A70">
      <w:pPr>
        <w:pStyle w:val="Akapitzlist"/>
        <w:numPr>
          <w:ilvl w:val="0"/>
          <w:numId w:val="9"/>
        </w:numPr>
      </w:pPr>
      <w:r>
        <w:t xml:space="preserve">Dodaj użytkownika </w:t>
      </w:r>
      <w:proofErr w:type="spellStart"/>
      <w:r>
        <w:t>rbd</w:t>
      </w:r>
      <w:proofErr w:type="spellEnd"/>
      <w:r>
        <w:t xml:space="preserve"> do grupy </w:t>
      </w:r>
      <w:proofErr w:type="spellStart"/>
      <w:r>
        <w:t>docker</w:t>
      </w:r>
      <w:proofErr w:type="spellEnd"/>
      <w:r>
        <w:t xml:space="preserve"> wykonując polecenie:</w:t>
      </w:r>
    </w:p>
    <w:p w:rsidR="00FA3126" w:rsidRDefault="009F4A70">
      <w:pPr>
        <w:pStyle w:val="Akapitzlist"/>
        <w:rPr>
          <w:rStyle w:val="polecenie"/>
        </w:rPr>
      </w:pPr>
      <w:proofErr w:type="spellStart"/>
      <w:r>
        <w:rPr>
          <w:rStyle w:val="polecenie"/>
        </w:rPr>
        <w:t>sudo</w:t>
      </w:r>
      <w:proofErr w:type="spellEnd"/>
      <w:r>
        <w:rPr>
          <w:rStyle w:val="polecenie"/>
        </w:rPr>
        <w:t xml:space="preserve"> </w:t>
      </w:r>
      <w:proofErr w:type="spellStart"/>
      <w:r>
        <w:rPr>
          <w:rStyle w:val="polecenie"/>
        </w:rPr>
        <w:t>usermod</w:t>
      </w:r>
      <w:proofErr w:type="spellEnd"/>
      <w:r>
        <w:rPr>
          <w:rStyle w:val="polecenie"/>
        </w:rPr>
        <w:t xml:space="preserve"> -</w:t>
      </w:r>
      <w:proofErr w:type="spellStart"/>
      <w:r>
        <w:rPr>
          <w:rStyle w:val="polecenie"/>
        </w:rPr>
        <w:t>aG</w:t>
      </w:r>
      <w:proofErr w:type="spellEnd"/>
      <w:r>
        <w:rPr>
          <w:rStyle w:val="polecenie"/>
        </w:rPr>
        <w:t xml:space="preserve"> </w:t>
      </w:r>
      <w:proofErr w:type="spellStart"/>
      <w:r>
        <w:rPr>
          <w:rStyle w:val="polecenie"/>
        </w:rPr>
        <w:t>docker</w:t>
      </w:r>
      <w:proofErr w:type="spellEnd"/>
      <w:r>
        <w:rPr>
          <w:rStyle w:val="polecenie"/>
        </w:rPr>
        <w:t xml:space="preserve"> </w:t>
      </w:r>
      <w:proofErr w:type="spellStart"/>
      <w:r>
        <w:rPr>
          <w:rStyle w:val="polecenie"/>
        </w:rPr>
        <w:t>rbd</w:t>
      </w:r>
      <w:proofErr w:type="spellEnd"/>
    </w:p>
    <w:p w:rsidR="00FA3126" w:rsidRDefault="009F4A70">
      <w:pPr>
        <w:pStyle w:val="Akapitzlist"/>
        <w:numPr>
          <w:ilvl w:val="0"/>
          <w:numId w:val="9"/>
        </w:numPr>
      </w:pPr>
      <w:r>
        <w:t>Wyloguj się i zaloguj ponownie w celu zaaplikowania zmian wprowadzonych w poprzednim punkcie. Uruchom ponownie terminal pomocniczy.</w:t>
      </w:r>
    </w:p>
    <w:p w:rsidR="00FA3126" w:rsidRDefault="009F4A70">
      <w:pPr>
        <w:pStyle w:val="Akapitzlist"/>
        <w:numPr>
          <w:ilvl w:val="0"/>
          <w:numId w:val="9"/>
        </w:numPr>
      </w:pPr>
      <w:r>
        <w:t>Zainstaluj k3d wykonując w terminalu pomocniczym poniższe polecenie:</w:t>
      </w:r>
    </w:p>
    <w:p w:rsidR="00FA3126" w:rsidRPr="008B70F7" w:rsidRDefault="008B70F7">
      <w:pPr>
        <w:rPr>
          <w:rStyle w:val="polecenie"/>
          <w:sz w:val="20"/>
          <w:szCs w:val="20"/>
          <w:lang w:val="en-GB"/>
        </w:rPr>
      </w:pPr>
      <w:proofErr w:type="spellStart"/>
      <w:r w:rsidRPr="008B70F7">
        <w:rPr>
          <w:rStyle w:val="polecenie"/>
          <w:lang w:val="en-GB"/>
        </w:rPr>
        <w:t>wget</w:t>
      </w:r>
      <w:proofErr w:type="spellEnd"/>
      <w:r w:rsidRPr="008B70F7">
        <w:rPr>
          <w:rStyle w:val="polecenie"/>
          <w:lang w:val="en-GB"/>
        </w:rPr>
        <w:t xml:space="preserve"> -q -O - https://raw.githubusercontent.com/k3d-io/k3d/main/install.sh | TAG=v5.8.</w:t>
      </w:r>
      <w:r>
        <w:rPr>
          <w:rStyle w:val="polecenie"/>
          <w:lang w:val="en-GB"/>
        </w:rPr>
        <w:t>3</w:t>
      </w:r>
      <w:r w:rsidRPr="008B70F7">
        <w:rPr>
          <w:rStyle w:val="polecenie"/>
          <w:lang w:val="en-GB"/>
        </w:rPr>
        <w:t xml:space="preserve"> bash </w:t>
      </w:r>
    </w:p>
    <w:p w:rsidR="00FA3126" w:rsidRDefault="006A1C29">
      <w:pPr>
        <w:pStyle w:val="Akapitzlist"/>
        <w:numPr>
          <w:ilvl w:val="0"/>
          <w:numId w:val="9"/>
        </w:numPr>
      </w:pPr>
      <w:r>
        <w:t xml:space="preserve">Skonfiguruj menedżera pakietów do zainstalowania pakietu </w:t>
      </w:r>
      <w:proofErr w:type="spellStart"/>
      <w:r w:rsidR="009F4A70">
        <w:t>Kubernetes</w:t>
      </w:r>
      <w:proofErr w:type="spellEnd"/>
      <w:r w:rsidR="009F4A70">
        <w:t>, wykonaj w tym celu poniższe polecenie:</w:t>
      </w:r>
    </w:p>
    <w:p w:rsidR="00FA3126" w:rsidRDefault="001F73C8">
      <w:pPr>
        <w:pStyle w:val="Akapitzlist"/>
        <w:ind w:left="-284" w:right="-567"/>
        <w:rPr>
          <w:rStyle w:val="polecenie"/>
          <w:sz w:val="18"/>
          <w:szCs w:val="18"/>
          <w:lang w:val="en-GB"/>
        </w:rPr>
      </w:pPr>
      <w:proofErr w:type="spellStart"/>
      <w:r w:rsidRPr="001F73C8">
        <w:rPr>
          <w:rStyle w:val="polecenie"/>
          <w:sz w:val="18"/>
          <w:szCs w:val="18"/>
          <w:lang w:val="en-GB"/>
        </w:rPr>
        <w:t>sudo</w:t>
      </w:r>
      <w:proofErr w:type="spellEnd"/>
      <w:r w:rsidRPr="001F73C8">
        <w:rPr>
          <w:rStyle w:val="polecenie"/>
          <w:sz w:val="18"/>
          <w:szCs w:val="18"/>
          <w:lang w:val="en-GB"/>
        </w:rPr>
        <w:t xml:space="preserve"> apt-get install -y apt-transport-https ca-certificates curl </w:t>
      </w:r>
      <w:proofErr w:type="spellStart"/>
      <w:r w:rsidRPr="001F73C8">
        <w:rPr>
          <w:rStyle w:val="polecenie"/>
          <w:sz w:val="18"/>
          <w:szCs w:val="18"/>
          <w:lang w:val="en-GB"/>
        </w:rPr>
        <w:t>gnupg</w:t>
      </w:r>
      <w:proofErr w:type="spellEnd"/>
    </w:p>
    <w:p w:rsidR="00847684" w:rsidRDefault="001F73C8" w:rsidP="001F73C8">
      <w:pPr>
        <w:pStyle w:val="Akapitzlist"/>
        <w:ind w:left="-284" w:right="-567"/>
        <w:rPr>
          <w:rStyle w:val="polecenie"/>
          <w:sz w:val="18"/>
          <w:szCs w:val="18"/>
          <w:lang w:val="en-GB"/>
        </w:rPr>
      </w:pPr>
      <w:r w:rsidRPr="001F73C8">
        <w:rPr>
          <w:rStyle w:val="polecenie"/>
          <w:sz w:val="18"/>
          <w:szCs w:val="18"/>
          <w:lang w:val="en-GB"/>
        </w:rPr>
        <w:t>curl -</w:t>
      </w:r>
      <w:proofErr w:type="spellStart"/>
      <w:r w:rsidRPr="001F73C8">
        <w:rPr>
          <w:rStyle w:val="polecenie"/>
          <w:sz w:val="18"/>
          <w:szCs w:val="18"/>
          <w:lang w:val="en-GB"/>
        </w:rPr>
        <w:t>fsSL</w:t>
      </w:r>
      <w:proofErr w:type="spellEnd"/>
      <w:r w:rsidRPr="001F73C8">
        <w:rPr>
          <w:rStyle w:val="polecenie"/>
          <w:sz w:val="18"/>
          <w:szCs w:val="18"/>
          <w:lang w:val="en-GB"/>
        </w:rPr>
        <w:t xml:space="preserve"> https://pkgs.k8s.io/core:/stable:/v1.34/deb/Release.key </w:t>
      </w:r>
      <w:r w:rsidR="00847684">
        <w:rPr>
          <w:rStyle w:val="polecenie"/>
          <w:sz w:val="18"/>
          <w:szCs w:val="18"/>
          <w:lang w:val="en-GB"/>
        </w:rPr>
        <w:t>\</w:t>
      </w:r>
    </w:p>
    <w:p w:rsidR="001F73C8" w:rsidRPr="001F73C8" w:rsidRDefault="001F73C8" w:rsidP="001F73C8">
      <w:pPr>
        <w:pStyle w:val="Akapitzlist"/>
        <w:ind w:left="-284" w:right="-567"/>
        <w:rPr>
          <w:rStyle w:val="polecenie"/>
          <w:sz w:val="18"/>
          <w:szCs w:val="18"/>
          <w:lang w:val="en-GB"/>
        </w:rPr>
      </w:pPr>
      <w:r w:rsidRPr="001F73C8">
        <w:rPr>
          <w:rStyle w:val="polecenie"/>
          <w:sz w:val="18"/>
          <w:szCs w:val="18"/>
          <w:lang w:val="en-GB"/>
        </w:rPr>
        <w:t xml:space="preserve">| </w:t>
      </w:r>
      <w:proofErr w:type="spellStart"/>
      <w:r w:rsidRPr="001F73C8">
        <w:rPr>
          <w:rStyle w:val="polecenie"/>
          <w:sz w:val="18"/>
          <w:szCs w:val="18"/>
          <w:lang w:val="en-GB"/>
        </w:rPr>
        <w:t>sudo</w:t>
      </w:r>
      <w:proofErr w:type="spellEnd"/>
      <w:r w:rsidRPr="001F73C8">
        <w:rPr>
          <w:rStyle w:val="polecenie"/>
          <w:sz w:val="18"/>
          <w:szCs w:val="18"/>
          <w:lang w:val="en-GB"/>
        </w:rPr>
        <w:t xml:space="preserve"> </w:t>
      </w:r>
      <w:proofErr w:type="spellStart"/>
      <w:r w:rsidRPr="001F73C8">
        <w:rPr>
          <w:rStyle w:val="polecenie"/>
          <w:sz w:val="18"/>
          <w:szCs w:val="18"/>
          <w:lang w:val="en-GB"/>
        </w:rPr>
        <w:t>gpg</w:t>
      </w:r>
      <w:proofErr w:type="spellEnd"/>
      <w:r w:rsidRPr="001F73C8">
        <w:rPr>
          <w:rStyle w:val="polecenie"/>
          <w:sz w:val="18"/>
          <w:szCs w:val="18"/>
          <w:lang w:val="en-GB"/>
        </w:rPr>
        <w:t xml:space="preserve"> --</w:t>
      </w:r>
      <w:proofErr w:type="spellStart"/>
      <w:r w:rsidRPr="001F73C8">
        <w:rPr>
          <w:rStyle w:val="polecenie"/>
          <w:sz w:val="18"/>
          <w:szCs w:val="18"/>
          <w:lang w:val="en-GB"/>
        </w:rPr>
        <w:t>dearmor</w:t>
      </w:r>
      <w:proofErr w:type="spellEnd"/>
      <w:r w:rsidRPr="001F73C8">
        <w:rPr>
          <w:rStyle w:val="polecenie"/>
          <w:sz w:val="18"/>
          <w:szCs w:val="18"/>
          <w:lang w:val="en-GB"/>
        </w:rPr>
        <w:t xml:space="preserve"> -o /etc/apt/keyrings/</w:t>
      </w:r>
      <w:proofErr w:type="spellStart"/>
      <w:r w:rsidRPr="001F73C8">
        <w:rPr>
          <w:rStyle w:val="polecenie"/>
          <w:sz w:val="18"/>
          <w:szCs w:val="18"/>
          <w:lang w:val="en-GB"/>
        </w:rPr>
        <w:t>kubernetes</w:t>
      </w:r>
      <w:proofErr w:type="spellEnd"/>
      <w:r w:rsidRPr="001F73C8">
        <w:rPr>
          <w:rStyle w:val="polecenie"/>
          <w:sz w:val="18"/>
          <w:szCs w:val="18"/>
          <w:lang w:val="en-GB"/>
        </w:rPr>
        <w:t>-apt-</w:t>
      </w:r>
      <w:proofErr w:type="spellStart"/>
      <w:r w:rsidRPr="001F73C8">
        <w:rPr>
          <w:rStyle w:val="polecenie"/>
          <w:sz w:val="18"/>
          <w:szCs w:val="18"/>
          <w:lang w:val="en-GB"/>
        </w:rPr>
        <w:t>keyring.gpg</w:t>
      </w:r>
      <w:proofErr w:type="spellEnd"/>
    </w:p>
    <w:p w:rsidR="001F73C8" w:rsidRDefault="001F73C8" w:rsidP="001F73C8">
      <w:pPr>
        <w:pStyle w:val="Akapitzlist"/>
        <w:ind w:left="-284" w:right="-567"/>
        <w:rPr>
          <w:rStyle w:val="polecenie"/>
          <w:sz w:val="18"/>
          <w:szCs w:val="18"/>
          <w:lang w:val="en-GB"/>
        </w:rPr>
      </w:pPr>
      <w:proofErr w:type="spellStart"/>
      <w:r w:rsidRPr="001F73C8">
        <w:rPr>
          <w:rStyle w:val="polecenie"/>
          <w:sz w:val="18"/>
          <w:szCs w:val="18"/>
          <w:lang w:val="en-GB"/>
        </w:rPr>
        <w:t>sudo</w:t>
      </w:r>
      <w:proofErr w:type="spellEnd"/>
      <w:r w:rsidRPr="001F73C8">
        <w:rPr>
          <w:rStyle w:val="polecenie"/>
          <w:sz w:val="18"/>
          <w:szCs w:val="18"/>
          <w:lang w:val="en-GB"/>
        </w:rPr>
        <w:t xml:space="preserve"> </w:t>
      </w:r>
      <w:proofErr w:type="spellStart"/>
      <w:r w:rsidRPr="001F73C8">
        <w:rPr>
          <w:rStyle w:val="polecenie"/>
          <w:sz w:val="18"/>
          <w:szCs w:val="18"/>
          <w:lang w:val="en-GB"/>
        </w:rPr>
        <w:t>chmod</w:t>
      </w:r>
      <w:proofErr w:type="spellEnd"/>
      <w:r w:rsidRPr="001F73C8">
        <w:rPr>
          <w:rStyle w:val="polecenie"/>
          <w:sz w:val="18"/>
          <w:szCs w:val="18"/>
          <w:lang w:val="en-GB"/>
        </w:rPr>
        <w:t xml:space="preserve"> 644 /etc/apt/keyrings/</w:t>
      </w:r>
      <w:proofErr w:type="spellStart"/>
      <w:r w:rsidRPr="001F73C8">
        <w:rPr>
          <w:rStyle w:val="polecenie"/>
          <w:sz w:val="18"/>
          <w:szCs w:val="18"/>
          <w:lang w:val="en-GB"/>
        </w:rPr>
        <w:t>kubernetes</w:t>
      </w:r>
      <w:proofErr w:type="spellEnd"/>
      <w:r w:rsidRPr="001F73C8">
        <w:rPr>
          <w:rStyle w:val="polecenie"/>
          <w:sz w:val="18"/>
          <w:szCs w:val="18"/>
          <w:lang w:val="en-GB"/>
        </w:rPr>
        <w:t>-apt-</w:t>
      </w:r>
      <w:proofErr w:type="spellStart"/>
      <w:r w:rsidRPr="001F73C8">
        <w:rPr>
          <w:rStyle w:val="polecenie"/>
          <w:sz w:val="18"/>
          <w:szCs w:val="18"/>
          <w:lang w:val="en-GB"/>
        </w:rPr>
        <w:t>keyring.gpg</w:t>
      </w:r>
      <w:proofErr w:type="spellEnd"/>
    </w:p>
    <w:p w:rsidR="00847684" w:rsidRDefault="00847684" w:rsidP="00847684">
      <w:pPr>
        <w:pStyle w:val="Akapitzlist"/>
        <w:ind w:left="-284" w:right="-567"/>
        <w:rPr>
          <w:rStyle w:val="polecenie"/>
          <w:sz w:val="18"/>
          <w:szCs w:val="18"/>
          <w:lang w:val="en-GB"/>
        </w:rPr>
      </w:pPr>
      <w:r w:rsidRPr="00847684">
        <w:rPr>
          <w:rStyle w:val="polecenie"/>
          <w:sz w:val="18"/>
          <w:szCs w:val="18"/>
          <w:lang w:val="en-GB"/>
        </w:rPr>
        <w:t>echo 'deb [signed-by=/etc/apt/keyrings/</w:t>
      </w:r>
      <w:proofErr w:type="spellStart"/>
      <w:r w:rsidRPr="00847684">
        <w:rPr>
          <w:rStyle w:val="polecenie"/>
          <w:sz w:val="18"/>
          <w:szCs w:val="18"/>
          <w:lang w:val="en-GB"/>
        </w:rPr>
        <w:t>kubernetes</w:t>
      </w:r>
      <w:proofErr w:type="spellEnd"/>
      <w:r w:rsidRPr="00847684">
        <w:rPr>
          <w:rStyle w:val="polecenie"/>
          <w:sz w:val="18"/>
          <w:szCs w:val="18"/>
          <w:lang w:val="en-GB"/>
        </w:rPr>
        <w:t>-apt-</w:t>
      </w:r>
      <w:proofErr w:type="spellStart"/>
      <w:r w:rsidRPr="00847684">
        <w:rPr>
          <w:rStyle w:val="polecenie"/>
          <w:sz w:val="18"/>
          <w:szCs w:val="18"/>
          <w:lang w:val="en-GB"/>
        </w:rPr>
        <w:t>keyring.gpg</w:t>
      </w:r>
      <w:proofErr w:type="spellEnd"/>
      <w:r w:rsidRPr="00847684">
        <w:rPr>
          <w:rStyle w:val="polecenie"/>
          <w:sz w:val="18"/>
          <w:szCs w:val="18"/>
          <w:lang w:val="en-GB"/>
        </w:rPr>
        <w:t xml:space="preserve">] https://pkgs.k8s.io/core:/stable:/v1.34/deb/ /' </w:t>
      </w:r>
      <w:r>
        <w:rPr>
          <w:rStyle w:val="polecenie"/>
          <w:sz w:val="18"/>
          <w:szCs w:val="18"/>
          <w:lang w:val="en-GB"/>
        </w:rPr>
        <w:t xml:space="preserve"> \</w:t>
      </w:r>
    </w:p>
    <w:p w:rsidR="00847684" w:rsidRPr="00847684" w:rsidRDefault="00847684" w:rsidP="00847684">
      <w:pPr>
        <w:pStyle w:val="Akapitzlist"/>
        <w:ind w:left="-284" w:right="-567"/>
        <w:rPr>
          <w:rStyle w:val="polecenie"/>
          <w:sz w:val="18"/>
          <w:szCs w:val="18"/>
          <w:lang w:val="en-GB"/>
        </w:rPr>
      </w:pPr>
      <w:r w:rsidRPr="00847684">
        <w:rPr>
          <w:rStyle w:val="polecenie"/>
          <w:sz w:val="18"/>
          <w:szCs w:val="18"/>
          <w:lang w:val="en-GB"/>
        </w:rPr>
        <w:t xml:space="preserve">| </w:t>
      </w:r>
      <w:proofErr w:type="spellStart"/>
      <w:r w:rsidRPr="00847684">
        <w:rPr>
          <w:rStyle w:val="polecenie"/>
          <w:sz w:val="18"/>
          <w:szCs w:val="18"/>
          <w:lang w:val="en-GB"/>
        </w:rPr>
        <w:t>sudo</w:t>
      </w:r>
      <w:proofErr w:type="spellEnd"/>
      <w:r w:rsidRPr="00847684">
        <w:rPr>
          <w:rStyle w:val="polecenie"/>
          <w:sz w:val="18"/>
          <w:szCs w:val="18"/>
          <w:lang w:val="en-GB"/>
        </w:rPr>
        <w:t xml:space="preserve"> tee /etc/apt/</w:t>
      </w:r>
      <w:proofErr w:type="spellStart"/>
      <w:r w:rsidRPr="00847684">
        <w:rPr>
          <w:rStyle w:val="polecenie"/>
          <w:sz w:val="18"/>
          <w:szCs w:val="18"/>
          <w:lang w:val="en-GB"/>
        </w:rPr>
        <w:t>sources.list.d</w:t>
      </w:r>
      <w:proofErr w:type="spellEnd"/>
      <w:r w:rsidRPr="00847684">
        <w:rPr>
          <w:rStyle w:val="polecenie"/>
          <w:sz w:val="18"/>
          <w:szCs w:val="18"/>
          <w:lang w:val="en-GB"/>
        </w:rPr>
        <w:t>/</w:t>
      </w:r>
      <w:proofErr w:type="spellStart"/>
      <w:r w:rsidRPr="00847684">
        <w:rPr>
          <w:rStyle w:val="polecenie"/>
          <w:sz w:val="18"/>
          <w:szCs w:val="18"/>
          <w:lang w:val="en-GB"/>
        </w:rPr>
        <w:t>kubernetes.list</w:t>
      </w:r>
      <w:proofErr w:type="spellEnd"/>
    </w:p>
    <w:p w:rsidR="00847684" w:rsidRDefault="00847684" w:rsidP="00847684">
      <w:pPr>
        <w:pStyle w:val="Akapitzlist"/>
        <w:ind w:left="-284" w:right="-567"/>
        <w:rPr>
          <w:rStyle w:val="polecenie"/>
          <w:sz w:val="18"/>
          <w:szCs w:val="18"/>
          <w:lang w:val="en-GB"/>
        </w:rPr>
      </w:pPr>
      <w:proofErr w:type="spellStart"/>
      <w:r w:rsidRPr="00847684">
        <w:rPr>
          <w:rStyle w:val="polecenie"/>
          <w:sz w:val="18"/>
          <w:szCs w:val="18"/>
          <w:lang w:val="en-GB"/>
        </w:rPr>
        <w:t>sudo</w:t>
      </w:r>
      <w:proofErr w:type="spellEnd"/>
      <w:r w:rsidRPr="00847684">
        <w:rPr>
          <w:rStyle w:val="polecenie"/>
          <w:sz w:val="18"/>
          <w:szCs w:val="18"/>
          <w:lang w:val="en-GB"/>
        </w:rPr>
        <w:t xml:space="preserve"> </w:t>
      </w:r>
      <w:proofErr w:type="spellStart"/>
      <w:r w:rsidRPr="00847684">
        <w:rPr>
          <w:rStyle w:val="polecenie"/>
          <w:sz w:val="18"/>
          <w:szCs w:val="18"/>
          <w:lang w:val="en-GB"/>
        </w:rPr>
        <w:t>chmod</w:t>
      </w:r>
      <w:proofErr w:type="spellEnd"/>
      <w:r w:rsidRPr="00847684">
        <w:rPr>
          <w:rStyle w:val="polecenie"/>
          <w:sz w:val="18"/>
          <w:szCs w:val="18"/>
          <w:lang w:val="en-GB"/>
        </w:rPr>
        <w:t xml:space="preserve"> 644 /etc/apt/</w:t>
      </w:r>
      <w:proofErr w:type="spellStart"/>
      <w:r w:rsidRPr="00847684">
        <w:rPr>
          <w:rStyle w:val="polecenie"/>
          <w:sz w:val="18"/>
          <w:szCs w:val="18"/>
          <w:lang w:val="en-GB"/>
        </w:rPr>
        <w:t>sources.list.d</w:t>
      </w:r>
      <w:proofErr w:type="spellEnd"/>
      <w:r w:rsidRPr="00847684">
        <w:rPr>
          <w:rStyle w:val="polecenie"/>
          <w:sz w:val="18"/>
          <w:szCs w:val="18"/>
          <w:lang w:val="en-GB"/>
        </w:rPr>
        <w:t>/</w:t>
      </w:r>
      <w:proofErr w:type="spellStart"/>
      <w:r w:rsidRPr="00847684">
        <w:rPr>
          <w:rStyle w:val="polecenie"/>
          <w:sz w:val="18"/>
          <w:szCs w:val="18"/>
          <w:lang w:val="en-GB"/>
        </w:rPr>
        <w:t>kubernetes.list</w:t>
      </w:r>
      <w:proofErr w:type="spellEnd"/>
      <w:r w:rsidRPr="00847684">
        <w:rPr>
          <w:rStyle w:val="polecenie"/>
          <w:sz w:val="18"/>
          <w:szCs w:val="18"/>
          <w:lang w:val="en-GB"/>
        </w:rPr>
        <w:t xml:space="preserve">   </w:t>
      </w:r>
    </w:p>
    <w:p w:rsidR="001F73C8" w:rsidRPr="001F73C8" w:rsidRDefault="001F73C8">
      <w:pPr>
        <w:pStyle w:val="Akapitzlist"/>
        <w:ind w:left="-284" w:right="-567"/>
        <w:rPr>
          <w:rStyle w:val="polecenie"/>
          <w:sz w:val="18"/>
          <w:szCs w:val="18"/>
          <w:lang w:val="en-GB"/>
        </w:rPr>
      </w:pPr>
    </w:p>
    <w:p w:rsidR="00FA3126" w:rsidRDefault="009F4A70">
      <w:pPr>
        <w:pStyle w:val="Akapitzlist"/>
        <w:numPr>
          <w:ilvl w:val="0"/>
          <w:numId w:val="9"/>
        </w:numPr>
      </w:pPr>
      <w:r>
        <w:t xml:space="preserve">Zainstaluj narzędzie </w:t>
      </w:r>
      <w:proofErr w:type="spellStart"/>
      <w:r>
        <w:rPr>
          <w:rStyle w:val="polecenie"/>
        </w:rPr>
        <w:t>kubectl</w:t>
      </w:r>
      <w:proofErr w:type="spellEnd"/>
      <w:r>
        <w:t xml:space="preserve">, które umożliwi zarządzanie </w:t>
      </w:r>
      <w:proofErr w:type="spellStart"/>
      <w:r>
        <w:t>Kubernetes</w:t>
      </w:r>
      <w:proofErr w:type="spellEnd"/>
      <w:r>
        <w:t xml:space="preserve"> działającym w </w:t>
      </w:r>
      <w:r>
        <w:rPr>
          <w:i/>
        </w:rPr>
        <w:t>k3d</w:t>
      </w:r>
      <w:r>
        <w:t>. W tym celu uruchom poniższe polecenie:</w:t>
      </w:r>
    </w:p>
    <w:p w:rsidR="00FA3126" w:rsidRDefault="00847684">
      <w:pPr>
        <w:pStyle w:val="Akapitzlist"/>
        <w:rPr>
          <w:shd w:val="pct15" w:color="auto" w:fill="FFFFFF"/>
          <w:lang w:val="en-US"/>
        </w:rPr>
      </w:pPr>
      <w:proofErr w:type="spellStart"/>
      <w:r w:rsidRPr="00847684">
        <w:rPr>
          <w:rStyle w:val="polecenie"/>
          <w:lang w:val="en-US"/>
        </w:rPr>
        <w:t>sudo</w:t>
      </w:r>
      <w:proofErr w:type="spellEnd"/>
      <w:r w:rsidRPr="00847684">
        <w:rPr>
          <w:rStyle w:val="polecenie"/>
          <w:lang w:val="en-US"/>
        </w:rPr>
        <w:t xml:space="preserve"> apt-get -y install </w:t>
      </w:r>
      <w:proofErr w:type="spellStart"/>
      <w:r w:rsidRPr="00847684">
        <w:rPr>
          <w:rStyle w:val="polecenie"/>
          <w:lang w:val="en-US"/>
        </w:rPr>
        <w:t>kubectl</w:t>
      </w:r>
      <w:proofErr w:type="spellEnd"/>
      <w:r w:rsidRPr="00847684">
        <w:rPr>
          <w:rStyle w:val="polecenie"/>
          <w:lang w:val="en-US"/>
        </w:rPr>
        <w:t>=1.32.3+ds-2</w:t>
      </w:r>
    </w:p>
    <w:p w:rsidR="00FA3126" w:rsidRDefault="009F4A70">
      <w:pPr>
        <w:pStyle w:val="Akapitzlist"/>
        <w:numPr>
          <w:ilvl w:val="0"/>
          <w:numId w:val="9"/>
        </w:numPr>
      </w:pPr>
      <w:r>
        <w:t xml:space="preserve">W kolejnym kroku utwórz klaster węzłów </w:t>
      </w:r>
      <w:r>
        <w:rPr>
          <w:i/>
        </w:rPr>
        <w:t>k3d</w:t>
      </w:r>
      <w:r>
        <w:t>, wykorzystaj poniższe polecenie:</w:t>
      </w:r>
    </w:p>
    <w:p w:rsidR="002000A9" w:rsidRDefault="002000A9" w:rsidP="002000A9">
      <w:pPr>
        <w:pStyle w:val="Akapitzlist"/>
        <w:rPr>
          <w:shd w:val="pct15" w:color="auto" w:fill="auto"/>
          <w:lang w:val="en-US"/>
        </w:rPr>
      </w:pPr>
      <w:r w:rsidRPr="00277BA8">
        <w:rPr>
          <w:shd w:val="pct15" w:color="auto" w:fill="auto"/>
          <w:lang w:val="en-US"/>
        </w:rPr>
        <w:t xml:space="preserve">k3d cluster create </w:t>
      </w:r>
      <w:proofErr w:type="spellStart"/>
      <w:r w:rsidRPr="00277BA8">
        <w:rPr>
          <w:shd w:val="pct15" w:color="auto" w:fill="auto"/>
          <w:lang w:val="en-US"/>
        </w:rPr>
        <w:t>RBDcluster</w:t>
      </w:r>
      <w:proofErr w:type="spellEnd"/>
      <w:r w:rsidRPr="00277BA8">
        <w:rPr>
          <w:shd w:val="pct15" w:color="auto" w:fill="auto"/>
          <w:lang w:val="en-US"/>
        </w:rPr>
        <w:t xml:space="preserve"> --servers 1 --agents 4 --image rancher/k3s:v1.22.2-k3s1 </w:t>
      </w:r>
      <w:r>
        <w:rPr>
          <w:shd w:val="pct15" w:color="auto" w:fill="auto"/>
          <w:lang w:val="en-US"/>
        </w:rPr>
        <w:t>\</w:t>
      </w:r>
    </w:p>
    <w:p w:rsidR="002000A9" w:rsidRPr="00547768" w:rsidRDefault="002000A9" w:rsidP="002000A9">
      <w:pPr>
        <w:pStyle w:val="Akapitzlist"/>
        <w:ind w:firstLine="696"/>
        <w:rPr>
          <w:shd w:val="pct15" w:color="auto" w:fill="auto"/>
        </w:rPr>
      </w:pPr>
      <w:r w:rsidRPr="00547768">
        <w:rPr>
          <w:shd w:val="pct15" w:color="auto" w:fill="auto"/>
        </w:rPr>
        <w:t>-p "5432-5435:5432-5435@loadbalancer"</w:t>
      </w:r>
    </w:p>
    <w:p w:rsidR="002000A9" w:rsidRDefault="002000A9">
      <w:pPr>
        <w:pStyle w:val="Akapitzlist"/>
        <w:ind w:firstLine="696"/>
        <w:rPr>
          <w:rStyle w:val="polecenie"/>
        </w:rPr>
      </w:pPr>
    </w:p>
    <w:p w:rsidR="00FA3126" w:rsidRDefault="009F4A70">
      <w:pPr>
        <w:pStyle w:val="Akapitzlist"/>
        <w:jc w:val="both"/>
      </w:pPr>
      <w:proofErr w:type="spellStart"/>
      <w:r>
        <w:lastRenderedPageBreak/>
        <w:t>RBDcluster</w:t>
      </w:r>
      <w:proofErr w:type="spellEnd"/>
      <w:r>
        <w:t xml:space="preserve"> jest nazwą klastra. Klaster </w:t>
      </w:r>
      <w:proofErr w:type="spellStart"/>
      <w:r>
        <w:t>Kubernetes</w:t>
      </w:r>
      <w:proofErr w:type="spellEnd"/>
      <w:r>
        <w:t xml:space="preserve"> składa się z dwóch rodzajów węzłów: </w:t>
      </w:r>
      <w:proofErr w:type="spellStart"/>
      <w:r>
        <w:rPr>
          <w:i/>
        </w:rPr>
        <w:t>control</w:t>
      </w:r>
      <w:proofErr w:type="spellEnd"/>
      <w:r>
        <w:rPr>
          <w:i/>
        </w:rPr>
        <w:t xml:space="preserve"> </w:t>
      </w:r>
      <w:proofErr w:type="spellStart"/>
      <w:r>
        <w:rPr>
          <w:i/>
        </w:rPr>
        <w:t>plane</w:t>
      </w:r>
      <w:proofErr w:type="spellEnd"/>
      <w:r>
        <w:rPr>
          <w:i/>
        </w:rPr>
        <w:t xml:space="preserve"> </w:t>
      </w:r>
      <w:r>
        <w:t>(</w:t>
      </w:r>
      <w:proofErr w:type="spellStart"/>
      <w:r>
        <w:rPr>
          <w:i/>
        </w:rPr>
        <w:t>server</w:t>
      </w:r>
      <w:proofErr w:type="spellEnd"/>
      <w:r>
        <w:rPr>
          <w:i/>
        </w:rPr>
        <w:t xml:space="preserve"> </w:t>
      </w:r>
      <w:r>
        <w:t xml:space="preserve"> w nazewnictwie </w:t>
      </w:r>
      <w:r>
        <w:rPr>
          <w:i/>
        </w:rPr>
        <w:t>k3d</w:t>
      </w:r>
      <w:r>
        <w:t xml:space="preserve">), </w:t>
      </w:r>
      <w:proofErr w:type="spellStart"/>
      <w:r>
        <w:rPr>
          <w:i/>
        </w:rPr>
        <w:t>worker</w:t>
      </w:r>
      <w:proofErr w:type="spellEnd"/>
      <w:r>
        <w:rPr>
          <w:i/>
        </w:rPr>
        <w:t xml:space="preserve"> </w:t>
      </w:r>
      <w:proofErr w:type="spellStart"/>
      <w:r>
        <w:rPr>
          <w:i/>
        </w:rPr>
        <w:t>node</w:t>
      </w:r>
      <w:proofErr w:type="spellEnd"/>
      <w:r>
        <w:rPr>
          <w:i/>
        </w:rPr>
        <w:t xml:space="preserve"> </w:t>
      </w:r>
      <w:r>
        <w:t>(</w:t>
      </w:r>
      <w:r>
        <w:rPr>
          <w:i/>
        </w:rPr>
        <w:t>agent</w:t>
      </w:r>
      <w:r>
        <w:t xml:space="preserve"> w nazewnictwie </w:t>
      </w:r>
      <w:r>
        <w:rPr>
          <w:i/>
        </w:rPr>
        <w:t>k3d</w:t>
      </w:r>
      <w:r>
        <w:t xml:space="preserve">). </w:t>
      </w:r>
      <w:proofErr w:type="spellStart"/>
      <w:r>
        <w:t>Agenty</w:t>
      </w:r>
      <w:proofErr w:type="spellEnd"/>
      <w:r>
        <w:t xml:space="preserve"> posiadają infrastrukturę przeznaczoną do uruchamiania kontenerów użytkownika. Zwiększanie liczby agentów głównie służy do zwiększanie skalowalności klastra przez rozpraszanie ich na wiele maszyn. Serwery zlecają zadania agentom, wykrywają i reagują na zdarzenia w klastrze (np. awarię agenta) oraz przechowują metadane opisujące stan klastra. Zwiększanie liczby serwerów służy głównie do zwiększania niezawodności działania funkcji systemowych klastra. Dodatkowym elementem klastra w dystrybucji </w:t>
      </w:r>
      <w:r>
        <w:rPr>
          <w:i/>
        </w:rPr>
        <w:t>k3d</w:t>
      </w:r>
      <w:r>
        <w:t xml:space="preserve"> jest węzeł równoważenia obciążenia (</w:t>
      </w:r>
      <w:proofErr w:type="spellStart"/>
      <w:r>
        <w:rPr>
          <w:i/>
        </w:rPr>
        <w:t>load</w:t>
      </w:r>
      <w:proofErr w:type="spellEnd"/>
      <w:r>
        <w:rPr>
          <w:i/>
        </w:rPr>
        <w:t xml:space="preserve"> </w:t>
      </w:r>
      <w:proofErr w:type="spellStart"/>
      <w:r>
        <w:rPr>
          <w:i/>
        </w:rPr>
        <w:t>balancer</w:t>
      </w:r>
      <w:proofErr w:type="spellEnd"/>
      <w:r>
        <w:t xml:space="preserve">), który zazwyczaj jest elementem infrastruktury dostawcy usług chmurowych. Węzeł ten odpowiedzialny za równomierne rozpraszanie żądań połączeń do replik usług użytkownika. Przełącznik </w:t>
      </w:r>
      <w:proofErr w:type="spellStart"/>
      <w:r>
        <w:rPr>
          <w:i/>
        </w:rPr>
        <w:t>servers</w:t>
      </w:r>
      <w:proofErr w:type="spellEnd"/>
      <w:r>
        <w:rPr>
          <w:i/>
        </w:rPr>
        <w:t xml:space="preserve"> </w:t>
      </w:r>
      <w:r>
        <w:t xml:space="preserve">służy do określenia liczby serwerów, przełącznik </w:t>
      </w:r>
      <w:proofErr w:type="spellStart"/>
      <w:r>
        <w:rPr>
          <w:i/>
        </w:rPr>
        <w:t>agents</w:t>
      </w:r>
      <w:proofErr w:type="spellEnd"/>
      <w:r>
        <w:rPr>
          <w:i/>
        </w:rPr>
        <w:t xml:space="preserve"> </w:t>
      </w:r>
      <w:r>
        <w:t xml:space="preserve">określa liczbę agentów, przełącznik </w:t>
      </w:r>
      <w:r>
        <w:rPr>
          <w:i/>
        </w:rPr>
        <w:t xml:space="preserve">image </w:t>
      </w:r>
      <w:r>
        <w:t xml:space="preserve">wskazuje na obraz kontenera zawierającego komponent </w:t>
      </w:r>
      <w:r>
        <w:rPr>
          <w:i/>
        </w:rPr>
        <w:t>k3s</w:t>
      </w:r>
      <w:r>
        <w:t xml:space="preserve">, przełącznik </w:t>
      </w:r>
      <w:r>
        <w:rPr>
          <w:i/>
        </w:rPr>
        <w:t>port</w:t>
      </w:r>
      <w:r>
        <w:t xml:space="preserve"> umożliwia przekazywanie portów (ang. port </w:t>
      </w:r>
      <w:proofErr w:type="spellStart"/>
      <w:r>
        <w:t>forwarding</w:t>
      </w:r>
      <w:proofErr w:type="spellEnd"/>
      <w:r>
        <w:t xml:space="preserve">) z węzłów klastra na adresy maszyny, na której jest uruchomiony </w:t>
      </w:r>
      <w:r>
        <w:rPr>
          <w:i/>
        </w:rPr>
        <w:t>k3d</w:t>
      </w:r>
      <w:r>
        <w:t xml:space="preserve">. W naszym przypadku przekazywane są </w:t>
      </w:r>
      <w:r w:rsidR="00A87C2D">
        <w:t>4</w:t>
      </w:r>
      <w:r>
        <w:t xml:space="preserve"> porty, </w:t>
      </w:r>
      <w:r w:rsidR="00A87C2D">
        <w:t xml:space="preserve">od </w:t>
      </w:r>
      <w:r>
        <w:t xml:space="preserve">5432 </w:t>
      </w:r>
      <w:r w:rsidR="00A87C2D">
        <w:t>do</w:t>
      </w:r>
      <w:r>
        <w:t xml:space="preserve"> 5433 z węzła </w:t>
      </w:r>
      <w:proofErr w:type="spellStart"/>
      <w:r>
        <w:t>loadbalancer</w:t>
      </w:r>
      <w:proofErr w:type="spellEnd"/>
      <w:r>
        <w:t xml:space="preserve">. Zabieg ten umożliwia wykorzystanie adresu </w:t>
      </w:r>
      <w:proofErr w:type="spellStart"/>
      <w:r>
        <w:rPr>
          <w:i/>
        </w:rPr>
        <w:t>localhost</w:t>
      </w:r>
      <w:proofErr w:type="spellEnd"/>
      <w:r>
        <w:rPr>
          <w:i/>
        </w:rPr>
        <w:t xml:space="preserve"> </w:t>
      </w:r>
      <w:r>
        <w:t xml:space="preserve">do komunikacji z </w:t>
      </w:r>
      <w:proofErr w:type="spellStart"/>
      <w:r>
        <w:t>loadbalancer</w:t>
      </w:r>
      <w:proofErr w:type="spellEnd"/>
      <w:r>
        <w:t xml:space="preserve">. Chociaż adres </w:t>
      </w:r>
      <w:proofErr w:type="spellStart"/>
      <w:r>
        <w:t>loadbalancer</w:t>
      </w:r>
      <w:proofErr w:type="spellEnd"/>
      <w:r>
        <w:t xml:space="preserve"> jest dostępny na maszynie gospodarza, to jego wartość nie jest z góry znana i jest dynamicznie ustalana podczas tworzenia klastra. Na potrzeby ćwiczeń łatwiej będzie posługiwać się adresem </w:t>
      </w:r>
      <w:proofErr w:type="spellStart"/>
      <w:r>
        <w:rPr>
          <w:i/>
        </w:rPr>
        <w:t>localhost</w:t>
      </w:r>
      <w:proofErr w:type="spellEnd"/>
      <w:r>
        <w:t xml:space="preserve"> maszyny gospodarza.</w:t>
      </w:r>
    </w:p>
    <w:p w:rsidR="00FA3126" w:rsidRDefault="009F4A70">
      <w:pPr>
        <w:pStyle w:val="Akapitzlist"/>
        <w:numPr>
          <w:ilvl w:val="0"/>
          <w:numId w:val="9"/>
        </w:numPr>
      </w:pPr>
      <w:r>
        <w:t xml:space="preserve">Uruchom poniższe polecenie aby sprawdzić jakie klastry zostały uruchomione w </w:t>
      </w:r>
      <w:r>
        <w:rPr>
          <w:i/>
        </w:rPr>
        <w:t>k3d</w:t>
      </w:r>
      <w:r>
        <w:t>:</w:t>
      </w:r>
    </w:p>
    <w:p w:rsidR="00FA3126" w:rsidRDefault="009F4A70">
      <w:pPr>
        <w:pStyle w:val="Akapitzlist"/>
        <w:rPr>
          <w:rStyle w:val="polecenie"/>
        </w:rPr>
      </w:pPr>
      <w:r>
        <w:rPr>
          <w:rStyle w:val="polecenie"/>
        </w:rPr>
        <w:t xml:space="preserve">k3d </w:t>
      </w:r>
      <w:proofErr w:type="spellStart"/>
      <w:r>
        <w:rPr>
          <w:rStyle w:val="polecenie"/>
        </w:rPr>
        <w:t>cluster</w:t>
      </w:r>
      <w:proofErr w:type="spellEnd"/>
      <w:r>
        <w:rPr>
          <w:rStyle w:val="polecenie"/>
        </w:rPr>
        <w:t xml:space="preserve"> list</w:t>
      </w:r>
    </w:p>
    <w:p w:rsidR="00FA3126" w:rsidRDefault="009F4A70">
      <w:pPr>
        <w:pStyle w:val="Akapitzlist"/>
        <w:numPr>
          <w:ilvl w:val="0"/>
          <w:numId w:val="9"/>
        </w:numPr>
      </w:pPr>
      <w:r>
        <w:t xml:space="preserve">Wyświetl listę węzłów klastrów </w:t>
      </w:r>
      <w:r>
        <w:rPr>
          <w:i/>
        </w:rPr>
        <w:t>k3d</w:t>
      </w:r>
      <w:r>
        <w:t>, uruchom poniższe polecenie;</w:t>
      </w:r>
    </w:p>
    <w:p w:rsidR="00FA3126" w:rsidRDefault="009F4A70">
      <w:pPr>
        <w:pStyle w:val="Akapitzlist"/>
        <w:tabs>
          <w:tab w:val="left" w:pos="2562"/>
        </w:tabs>
        <w:rPr>
          <w:rStyle w:val="polecenie"/>
        </w:rPr>
      </w:pPr>
      <w:r>
        <w:rPr>
          <w:rStyle w:val="polecenie"/>
        </w:rPr>
        <w:t xml:space="preserve">k3d </w:t>
      </w:r>
      <w:proofErr w:type="spellStart"/>
      <w:r>
        <w:rPr>
          <w:rStyle w:val="polecenie"/>
        </w:rPr>
        <w:t>node</w:t>
      </w:r>
      <w:proofErr w:type="spellEnd"/>
      <w:r>
        <w:rPr>
          <w:rStyle w:val="polecenie"/>
        </w:rPr>
        <w:t xml:space="preserve"> list</w:t>
      </w:r>
    </w:p>
    <w:p w:rsidR="00FA3126" w:rsidRDefault="009F4A70">
      <w:pPr>
        <w:pStyle w:val="Akapitzlist"/>
        <w:numPr>
          <w:ilvl w:val="0"/>
          <w:numId w:val="9"/>
        </w:numPr>
      </w:pPr>
      <w:r>
        <w:t xml:space="preserve">Teraz przystąpimy do uruchomienia w klastrze pierwszej bazy danych </w:t>
      </w:r>
      <w:proofErr w:type="spellStart"/>
      <w:r>
        <w:t>Postgres</w:t>
      </w:r>
      <w:proofErr w:type="spellEnd"/>
      <w:r>
        <w:t>. W pierwszym kroku pobierz plik manifestów za pomocą poniższego polecenia:</w:t>
      </w:r>
    </w:p>
    <w:p w:rsidR="00FA3126" w:rsidRDefault="009F4A70">
      <w:pPr>
        <w:pStyle w:val="Akapitzlist"/>
        <w:rPr>
          <w:rStyle w:val="polecenie"/>
          <w:lang w:val="en-US"/>
        </w:rPr>
      </w:pPr>
      <w:proofErr w:type="spellStart"/>
      <w:r>
        <w:rPr>
          <w:rStyle w:val="polecenie"/>
          <w:lang w:val="en-US"/>
        </w:rPr>
        <w:t>wget</w:t>
      </w:r>
      <w:proofErr w:type="spellEnd"/>
      <w:r>
        <w:rPr>
          <w:rStyle w:val="polecenie"/>
          <w:lang w:val="en-US"/>
        </w:rPr>
        <w:t xml:space="preserve"> www.cs.put.poznan.pl/</w:t>
      </w:r>
      <w:r w:rsidR="003D66AF">
        <w:rPr>
          <w:rStyle w:val="polecenie"/>
          <w:lang w:val="en-US"/>
        </w:rPr>
        <w:t>jjezierski/RBDv3</w:t>
      </w:r>
      <w:r>
        <w:rPr>
          <w:rStyle w:val="polecenie"/>
          <w:lang w:val="en-US"/>
        </w:rPr>
        <w:t>/rbd1.yaml</w:t>
      </w:r>
    </w:p>
    <w:p w:rsidR="00FA3126" w:rsidRDefault="009F4A70">
      <w:pPr>
        <w:pStyle w:val="Akapitzlist"/>
        <w:numPr>
          <w:ilvl w:val="0"/>
          <w:numId w:val="9"/>
        </w:numPr>
      </w:pPr>
      <w:r>
        <w:t>Otwórz plik manifestów w celu jego przeglądnięcia za pomocą polecenia:</w:t>
      </w:r>
    </w:p>
    <w:p w:rsidR="00FA3126" w:rsidRDefault="009F4A70">
      <w:pPr>
        <w:pStyle w:val="Akapitzlist"/>
        <w:rPr>
          <w:rStyle w:val="polecenie"/>
        </w:rPr>
      </w:pPr>
      <w:r>
        <w:rPr>
          <w:rStyle w:val="polecenie"/>
        </w:rPr>
        <w:t>less rbd1.yaml</w:t>
      </w:r>
    </w:p>
    <w:p w:rsidR="00FA3126" w:rsidRDefault="009F4A70">
      <w:pPr>
        <w:pStyle w:val="Akapitzlist"/>
        <w:jc w:val="both"/>
      </w:pPr>
      <w:r>
        <w:t xml:space="preserve">Plik manifestów jest opisany za pomocą języka </w:t>
      </w:r>
      <w:hyperlink r:id="rId8">
        <w:r>
          <w:rPr>
            <w:rStyle w:val="Hipercze"/>
          </w:rPr>
          <w:t>YAML</w:t>
        </w:r>
      </w:hyperlink>
      <w:r>
        <w:t xml:space="preserve">. Zwiera on deklarowany opis komponentów aplikacji wdrażanej w </w:t>
      </w:r>
      <w:proofErr w:type="spellStart"/>
      <w:r>
        <w:t>Kubernetes</w:t>
      </w:r>
      <w:proofErr w:type="spellEnd"/>
      <w:r>
        <w:t xml:space="preserve">. W uproszeniu, język YAML jest hierarchicznym zestawem par klucz-wartość zwanych węzłami. Wartością może być skalar (tekst, liczba, wartość logiczna), uporządkowana sekwencja węzłów lub nieuporządkowany zbiór węzłów zwany mapą. Hierarchia węzłów jest wyznaczana przez wcięcia wierszy, analogicznie jak w języku </w:t>
      </w:r>
      <w:proofErr w:type="spellStart"/>
      <w:r>
        <w:t>Python</w:t>
      </w:r>
      <w:proofErr w:type="spellEnd"/>
      <w:r>
        <w:t xml:space="preserve">.  Elementy sekwencji zaznacza się znakiem myślnika. Plik rbd1.yaml zawiera 2 manifesty oddzielone trzema myślnikami i rozpoczynające się od klucza </w:t>
      </w:r>
      <w:proofErr w:type="spellStart"/>
      <w:r>
        <w:rPr>
          <w:i/>
        </w:rPr>
        <w:t>apiVersion</w:t>
      </w:r>
      <w:proofErr w:type="spellEnd"/>
      <w:r>
        <w:t xml:space="preserve">, który określa wersję API </w:t>
      </w:r>
      <w:proofErr w:type="spellStart"/>
      <w:r>
        <w:t>Kubernetes</w:t>
      </w:r>
      <w:proofErr w:type="spellEnd"/>
      <w:r>
        <w:t xml:space="preserve"> wg której zastał zapisany manifest.</w:t>
      </w:r>
    </w:p>
    <w:p w:rsidR="00FA3126" w:rsidRDefault="009F4A70">
      <w:pPr>
        <w:pStyle w:val="Akapitzlist"/>
        <w:jc w:val="both"/>
      </w:pPr>
      <w:r>
        <w:t xml:space="preserve">Podstawową jednostką wdrożenia i skalowania składnika aplikacji w </w:t>
      </w:r>
      <w:proofErr w:type="spellStart"/>
      <w:r>
        <w:t>Kubernetes</w:t>
      </w:r>
      <w:proofErr w:type="spellEnd"/>
      <w:r>
        <w:t xml:space="preserve"> jest </w:t>
      </w:r>
      <w:r>
        <w:rPr>
          <w:i/>
        </w:rPr>
        <w:t>Pod</w:t>
      </w:r>
      <w:r>
        <w:t xml:space="preserve">. Pod zawiera najczęściej jeden kontener. W pojedynczym Pod można umieścić wiele kontenerów jeżeli współdzielą ten sam zasób (np.: dysk), w takich sytuacjach często kontener udostępniający  główną usługę jest wspomagany przez inne kontenery, które pełnią rolę pomocniczą, np.: stanowią adapter z innymi usługami lub inicjują główny kontener. Istnieje możliwość bezpośredniego zainstalowania Pod w klastrze, jednakże tak zainstalowany Pod nie jest kontrolowany przez Control </w:t>
      </w:r>
      <w:proofErr w:type="spellStart"/>
      <w:r>
        <w:t>Plane</w:t>
      </w:r>
      <w:proofErr w:type="spellEnd"/>
      <w:r>
        <w:t xml:space="preserve"> i jest pozbawiony funkcji automatycznego odtwarzania, skalowania oraz wersjonowanego aktualizowania i wycofywania zmian. W celu wyposażenia Pod w wyżej wymienione własności należy wdrożyć Pod za pomocą kontrolera. </w:t>
      </w:r>
      <w:proofErr w:type="spellStart"/>
      <w:r>
        <w:lastRenderedPageBreak/>
        <w:t>Kubernetes</w:t>
      </w:r>
      <w:proofErr w:type="spellEnd"/>
      <w:r>
        <w:t xml:space="preserve"> oferuje 3 rodzaje kontrolerów: </w:t>
      </w:r>
      <w:r>
        <w:rPr>
          <w:i/>
        </w:rPr>
        <w:t>Deployment</w:t>
      </w:r>
      <w:r>
        <w:t xml:space="preserve">, </w:t>
      </w:r>
      <w:proofErr w:type="spellStart"/>
      <w:r>
        <w:rPr>
          <w:i/>
        </w:rPr>
        <w:t>StatefulSet</w:t>
      </w:r>
      <w:proofErr w:type="spellEnd"/>
      <w:r>
        <w:t xml:space="preserve"> oraz </w:t>
      </w:r>
      <w:proofErr w:type="spellStart"/>
      <w:r>
        <w:rPr>
          <w:i/>
        </w:rPr>
        <w:t>DeamonSet</w:t>
      </w:r>
      <w:proofErr w:type="spellEnd"/>
      <w:r>
        <w:rPr>
          <w:i/>
        </w:rPr>
        <w:t>.</w:t>
      </w:r>
      <w:r>
        <w:t xml:space="preserve"> Pod wdrożony za pomocą </w:t>
      </w:r>
      <w:r>
        <w:rPr>
          <w:i/>
        </w:rPr>
        <w:t>Deployment</w:t>
      </w:r>
      <w:r>
        <w:t xml:space="preserve"> jest całkowicie bezstanowy. W wyniku jego aktualizacji, skalowania, odtwarzania lub restartu </w:t>
      </w:r>
      <w:proofErr w:type="spellStart"/>
      <w:r>
        <w:t>Kubernetes</w:t>
      </w:r>
      <w:proofErr w:type="spellEnd"/>
      <w:r>
        <w:t xml:space="preserve"> może go fizycznie usunąć i utworzyć jego nową instancję. Jest to podejście bardzo elastyczne zapewniające dużą skalowalność i niezawodność, jednakże nie nadaje się dla składników aplikacji, które posiadają własne dane zwłaszcza dla baz danych. Do składowania danych istnieje możliwość zamontowania trwałego woluminu (</w:t>
      </w:r>
      <w:proofErr w:type="spellStart"/>
      <w:r>
        <w:t>PersistentVolume</w:t>
      </w:r>
      <w:proofErr w:type="spellEnd"/>
      <w:r>
        <w:t xml:space="preserve">) w Pod przez kontroler Deployment, jednakże wszystkie repliki Poda współdzieliłyby ten wolumin co nie jest dozwolone dla baz danych typu </w:t>
      </w:r>
      <w:proofErr w:type="spellStart"/>
      <w:r>
        <w:rPr>
          <w:i/>
        </w:rPr>
        <w:t>share</w:t>
      </w:r>
      <w:proofErr w:type="spellEnd"/>
      <w:r>
        <w:rPr>
          <w:i/>
        </w:rPr>
        <w:t xml:space="preserve"> </w:t>
      </w:r>
      <w:proofErr w:type="spellStart"/>
      <w:r>
        <w:rPr>
          <w:i/>
        </w:rPr>
        <w:t>nothing</w:t>
      </w:r>
      <w:proofErr w:type="spellEnd"/>
      <w:r>
        <w:t xml:space="preserve">, którego przedstawicielem jest </w:t>
      </w:r>
      <w:proofErr w:type="spellStart"/>
      <w:r>
        <w:t>Postgres</w:t>
      </w:r>
      <w:proofErr w:type="spellEnd"/>
      <w:r>
        <w:t xml:space="preserve">. Kontroler </w:t>
      </w:r>
      <w:proofErr w:type="spellStart"/>
      <w:r>
        <w:rPr>
          <w:i/>
        </w:rPr>
        <w:t>DeamonSet</w:t>
      </w:r>
      <w:proofErr w:type="spellEnd"/>
      <w:r>
        <w:t xml:space="preserve"> uruchamia po jednej replice Pod na każdym węźle klastra. Ten kontroler najczęściej jest wykorzystywany dla usług kolekcjonujących dzienniki oraz monitorujących inne Pod. Wszystkie Pod kontrolowane za pomocą </w:t>
      </w:r>
      <w:proofErr w:type="spellStart"/>
      <w:r>
        <w:t>DeamonSet</w:t>
      </w:r>
      <w:proofErr w:type="spellEnd"/>
      <w:r>
        <w:t xml:space="preserve"> również współdzielą ten sam trwały wolumin i z tego powody ten rodzaj kontrolera nie jest przydatny do naszych celów. Kontroler </w:t>
      </w:r>
      <w:proofErr w:type="spellStart"/>
      <w:r>
        <w:rPr>
          <w:i/>
        </w:rPr>
        <w:t>StatefulSet</w:t>
      </w:r>
      <w:proofErr w:type="spellEnd"/>
      <w:r>
        <w:t xml:space="preserve"> jest przeznaczony do sterowania stanowymi Pod i z tego względu wykorzystuje się go uruchamiania baz danych i z tego powodu wykorzystamy go w dalszej części tutorialu.</w:t>
      </w:r>
    </w:p>
    <w:p w:rsidR="00FA3126" w:rsidRDefault="009F4A70">
      <w:pPr>
        <w:pStyle w:val="Akapitzlist"/>
        <w:jc w:val="both"/>
      </w:pPr>
      <w:r>
        <w:t xml:space="preserve">Wracając do pliku manifestów. Pierwszy manifest opisuje Pod kontrolowany za pomocą </w:t>
      </w:r>
      <w:proofErr w:type="spellStart"/>
      <w:r>
        <w:t>StatefulSet</w:t>
      </w:r>
      <w:proofErr w:type="spellEnd"/>
      <w:r>
        <w:t xml:space="preserve"> zawiera jeden kontener z obrazem systemu </w:t>
      </w:r>
      <w:proofErr w:type="spellStart"/>
      <w:r>
        <w:t>Postgres</w:t>
      </w:r>
      <w:proofErr w:type="spellEnd"/>
      <w:r>
        <w:t xml:space="preserve">. Klucz </w:t>
      </w:r>
      <w:proofErr w:type="spellStart"/>
      <w:r>
        <w:rPr>
          <w:i/>
        </w:rPr>
        <w:t>kind</w:t>
      </w:r>
      <w:proofErr w:type="spellEnd"/>
      <w:r>
        <w:t xml:space="preserve"> wskazuje na rodzaj użytego kontrolera, w tym przypadku </w:t>
      </w:r>
      <w:proofErr w:type="spellStart"/>
      <w:r>
        <w:t>StatefulSet</w:t>
      </w:r>
      <w:proofErr w:type="spellEnd"/>
      <w:r>
        <w:t xml:space="preserve">. Klucz </w:t>
      </w:r>
      <w:r>
        <w:rPr>
          <w:i/>
        </w:rPr>
        <w:t>metadata.name</w:t>
      </w:r>
      <w:r>
        <w:t xml:space="preserve"> został użyty do nazwania tego kontrolera jako pgsql-rbd1, nazwa ta musi być poprawną nazwą DNS ponieważ wchodzi w skład nazw replik Pod, które są rejestrowane w wewnętrznej usłudze klastra </w:t>
      </w:r>
      <w:proofErr w:type="spellStart"/>
      <w:r>
        <w:t>Kubernetes</w:t>
      </w:r>
      <w:proofErr w:type="spellEnd"/>
      <w:r>
        <w:t xml:space="preserve">. Wszystkie węzły występujące bezpośrednio pod kluczem </w:t>
      </w:r>
      <w:r>
        <w:rPr>
          <w:i/>
        </w:rPr>
        <w:t>spec</w:t>
      </w:r>
      <w:r>
        <w:t xml:space="preserve"> odnoszą się do specyfikacji kontrolera. Wartość klucza </w:t>
      </w:r>
      <w:proofErr w:type="spellStart"/>
      <w:r>
        <w:rPr>
          <w:i/>
        </w:rPr>
        <w:t>spec.template</w:t>
      </w:r>
      <w:proofErr w:type="spellEnd"/>
      <w:r>
        <w:t xml:space="preserve"> jest szablonem replik Pod, który jest wykorzystywany przez kontroler do tworzenia tych replik. W naszym przypadku szablon definiuje Pod składający się z jednego kontenera o nazwie </w:t>
      </w:r>
      <w:r>
        <w:rPr>
          <w:i/>
        </w:rPr>
        <w:t>pgsql-rbd1</w:t>
      </w:r>
      <w:r>
        <w:t>, który ma być utworzony z wykorzystaniem obrazu z repozytorium Docker o nazwie postgres:</w:t>
      </w:r>
      <w:r w:rsidR="003D66AF">
        <w:t>17</w:t>
      </w:r>
      <w:r>
        <w:t>.</w:t>
      </w:r>
      <w:r w:rsidR="003D66AF">
        <w:t>6</w:t>
      </w:r>
      <w:r>
        <w:t xml:space="preserve">. Każdy kontener ma zamontować trwały wolumin, którego nazwa rozpoczyna się od frazy </w:t>
      </w:r>
      <w:r>
        <w:rPr>
          <w:i/>
        </w:rPr>
        <w:t>pgsql-rbd1-disk</w:t>
      </w:r>
      <w:r>
        <w:t xml:space="preserve"> w katalogu </w:t>
      </w:r>
      <w:r>
        <w:rPr>
          <w:i/>
        </w:rPr>
        <w:t>/data</w:t>
      </w:r>
      <w:r>
        <w:t xml:space="preserve">. Definicje szablonów woluminów  opisane są za pomocą klucza </w:t>
      </w:r>
      <w:proofErr w:type="spellStart"/>
      <w:r>
        <w:t>volumeClaimTemplates</w:t>
      </w:r>
      <w:proofErr w:type="spellEnd"/>
      <w:r>
        <w:t xml:space="preserve">, który umożliwia utworzenie woluminu dla każdej repliki Pod. Klucz </w:t>
      </w:r>
      <w:proofErr w:type="spellStart"/>
      <w:r>
        <w:t>volumeClaimTemplates.spec</w:t>
      </w:r>
      <w:proofErr w:type="spellEnd"/>
      <w:r>
        <w:t xml:space="preserve"> określa między innymi tryb dostępu do woluminu oraz jego rozmiar. Klucz </w:t>
      </w:r>
      <w:proofErr w:type="spellStart"/>
      <w:r>
        <w:rPr>
          <w:i/>
        </w:rPr>
        <w:t>env</w:t>
      </w:r>
      <w:proofErr w:type="spellEnd"/>
      <w:r>
        <w:t xml:space="preserve"> umożliwia przekazanie do kontenera wartości zmiennych środowiskowych, które są zazwyczaj wykorzystywane przez kontener do swojej inicjalizacji. W naszym przypadku przekazano wartości zmiennych, które określają hasło użytkownika </w:t>
      </w:r>
      <w:proofErr w:type="spellStart"/>
      <w:r>
        <w:rPr>
          <w:i/>
        </w:rPr>
        <w:t>postgres</w:t>
      </w:r>
      <w:proofErr w:type="spellEnd"/>
      <w:r>
        <w:t xml:space="preserve"> oraz lokalizację katalogu zawierającego konfigurację i dane bazy danych. Zauważ, że katalog ten znajduje się na zamontowanym trwałym woluminie. Klucz </w:t>
      </w:r>
      <w:proofErr w:type="spellStart"/>
      <w:r>
        <w:rPr>
          <w:i/>
        </w:rPr>
        <w:t>template.spec.node.selector</w:t>
      </w:r>
      <w:proofErr w:type="spellEnd"/>
      <w:r>
        <w:t xml:space="preserve"> umożliwia określenie kryterium wyboru węzłów klastra, na których mają zostać uruchomione repliki </w:t>
      </w:r>
      <w:r>
        <w:rPr>
          <w:i/>
        </w:rPr>
        <w:t>Pod</w:t>
      </w:r>
      <w:r>
        <w:t>. W naszym przypadku posłużymy się nazwą hosta, aby uruchomić Pod na węźle k3d-rbdcluster-agent-0. Przypisanie Pod do węzłów klastra jest opcjonalne, rozpraszanie replik Pod w celu równoważenia obciążenia jest automatyczne.</w:t>
      </w:r>
    </w:p>
    <w:p w:rsidR="00FA3126" w:rsidRDefault="009F4A70">
      <w:pPr>
        <w:pStyle w:val="Akapitzlist"/>
        <w:jc w:val="both"/>
      </w:pPr>
      <w:r>
        <w:t xml:space="preserve">Klucz </w:t>
      </w:r>
      <w:proofErr w:type="spellStart"/>
      <w:r>
        <w:t>spec.replicas</w:t>
      </w:r>
      <w:proofErr w:type="spellEnd"/>
      <w:r>
        <w:t xml:space="preserve"> wskazuje na liczbę żądanych replik Pod. W naszym przypadku wykorzystamy jedną replikę. Klucz </w:t>
      </w:r>
      <w:proofErr w:type="spellStart"/>
      <w:r>
        <w:t>spec.selector</w:t>
      </w:r>
      <w:proofErr w:type="spellEnd"/>
      <w:r>
        <w:t xml:space="preserve"> jest listą etykiet, którą muszą posiadać Pod aby kontroler mógł nimi zarządzać. Zauważ, że wartość klucza </w:t>
      </w:r>
      <w:proofErr w:type="spellStart"/>
      <w:r>
        <w:rPr>
          <w:i/>
        </w:rPr>
        <w:t>spec.selector.matchLabels</w:t>
      </w:r>
      <w:proofErr w:type="spellEnd"/>
      <w:r>
        <w:t xml:space="preserve">  (</w:t>
      </w:r>
      <w:proofErr w:type="spellStart"/>
      <w:r>
        <w:t>app</w:t>
      </w:r>
      <w:proofErr w:type="spellEnd"/>
      <w:r>
        <w:t xml:space="preserve">: pgsql-rbd1) pasuje do wartości klucza </w:t>
      </w:r>
      <w:proofErr w:type="spellStart"/>
      <w:r>
        <w:rPr>
          <w:i/>
        </w:rPr>
        <w:t>spec.template.metadata.labels</w:t>
      </w:r>
      <w:proofErr w:type="spellEnd"/>
      <w:r>
        <w:t>.</w:t>
      </w:r>
    </w:p>
    <w:p w:rsidR="00FA3126" w:rsidRDefault="009F4A70">
      <w:pPr>
        <w:pStyle w:val="Akapitzlist"/>
        <w:jc w:val="both"/>
      </w:pPr>
      <w:r>
        <w:t xml:space="preserve">Repliki Pod, które zastaną utworzone przez kontroler mają dynamiczne adresy IP, które mogą się zmieniać przy skalowaniu lub odtwarzaniu Pod, dodatkowo adresy te działają w </w:t>
      </w:r>
      <w:r>
        <w:lastRenderedPageBreak/>
        <w:t xml:space="preserve">wewnętrznej sieci klastra. Z tego powodu trzeba utworzyć dodatkową usługę, która będzie miała stałe zewnętrzne IP za pośrednictwem której będzie można komunikować się z replikami Pod. W tym celu można wykorzystać </w:t>
      </w:r>
      <w:proofErr w:type="spellStart"/>
      <w:r>
        <w:rPr>
          <w:i/>
        </w:rPr>
        <w:t>LoadBalancer</w:t>
      </w:r>
      <w:proofErr w:type="spellEnd"/>
      <w:r>
        <w:t xml:space="preserve">. Zadaniem tej usługi jest przekierowywanie połączeń do replik Pod w taki sposób aby równoważyć ich obciążenie. </w:t>
      </w:r>
    </w:p>
    <w:p w:rsidR="00FA3126" w:rsidRDefault="009F4A70">
      <w:pPr>
        <w:pStyle w:val="Akapitzlist"/>
        <w:jc w:val="both"/>
      </w:pPr>
      <w:r>
        <w:t xml:space="preserve">Drugi manifest w pliku manifestów opisuje usługę </w:t>
      </w:r>
      <w:proofErr w:type="spellStart"/>
      <w:r>
        <w:rPr>
          <w:i/>
        </w:rPr>
        <w:t>LoadBalancer</w:t>
      </w:r>
      <w:proofErr w:type="spellEnd"/>
      <w:r>
        <w:t xml:space="preserve">. Wartość klucza </w:t>
      </w:r>
      <w:proofErr w:type="spellStart"/>
      <w:r>
        <w:rPr>
          <w:i/>
        </w:rPr>
        <w:t>kind</w:t>
      </w:r>
      <w:proofErr w:type="spellEnd"/>
      <w:r>
        <w:t xml:space="preserve"> wskazuje, że manifest dotyczy usługi. Klucz </w:t>
      </w:r>
      <w:r>
        <w:rPr>
          <w:i/>
        </w:rPr>
        <w:t>metadata.name</w:t>
      </w:r>
      <w:r>
        <w:t xml:space="preserve"> umożliwia nazwanie usługi. Węzeł </w:t>
      </w:r>
      <w:r>
        <w:rPr>
          <w:i/>
        </w:rPr>
        <w:t>spec</w:t>
      </w:r>
      <w:r>
        <w:t xml:space="preserve"> określa specyfikację usługi. Klucz </w:t>
      </w:r>
      <w:proofErr w:type="spellStart"/>
      <w:r>
        <w:rPr>
          <w:i/>
        </w:rPr>
        <w:t>spec.type</w:t>
      </w:r>
      <w:proofErr w:type="spellEnd"/>
      <w:r>
        <w:t xml:space="preserve"> umożliwia wskazanie, że nasza usługa ma być typu </w:t>
      </w:r>
      <w:proofErr w:type="spellStart"/>
      <w:r>
        <w:rPr>
          <w:i/>
        </w:rPr>
        <w:t>LoadBalancer</w:t>
      </w:r>
      <w:proofErr w:type="spellEnd"/>
      <w:r>
        <w:t xml:space="preserve">. Klucz </w:t>
      </w:r>
      <w:proofErr w:type="spellStart"/>
      <w:r>
        <w:rPr>
          <w:i/>
        </w:rPr>
        <w:t>spec.ports</w:t>
      </w:r>
      <w:proofErr w:type="spellEnd"/>
      <w:r>
        <w:rPr>
          <w:i/>
        </w:rPr>
        <w:t xml:space="preserve"> </w:t>
      </w:r>
      <w:r>
        <w:t xml:space="preserve">specyfikuje odwzorowanie portów, w naszym przypadku port 5432, na którym nasłuchuje baza danych </w:t>
      </w:r>
      <w:proofErr w:type="spellStart"/>
      <w:r>
        <w:t>Postgres</w:t>
      </w:r>
      <w:proofErr w:type="spellEnd"/>
      <w:r>
        <w:t xml:space="preserve"> uruchomiona w replikach Pod ma być odwzorowana w ten sam port adresów usługi </w:t>
      </w:r>
      <w:proofErr w:type="spellStart"/>
      <w:r>
        <w:rPr>
          <w:i/>
        </w:rPr>
        <w:t>LoadBalancer</w:t>
      </w:r>
      <w:proofErr w:type="spellEnd"/>
      <w:r>
        <w:t xml:space="preserve">. Klucz </w:t>
      </w:r>
      <w:proofErr w:type="spellStart"/>
      <w:r>
        <w:rPr>
          <w:i/>
        </w:rPr>
        <w:t>spec.selector</w:t>
      </w:r>
      <w:proofErr w:type="spellEnd"/>
      <w:r>
        <w:t xml:space="preserve"> wskazuje etykiety Pod, dla których usługa </w:t>
      </w:r>
      <w:proofErr w:type="spellStart"/>
      <w:r>
        <w:rPr>
          <w:i/>
        </w:rPr>
        <w:t>LoadBalancer</w:t>
      </w:r>
      <w:proofErr w:type="spellEnd"/>
      <w:r>
        <w:t xml:space="preserve"> będzie wykonywać swoje zadanie.</w:t>
      </w:r>
    </w:p>
    <w:p w:rsidR="00FA3126" w:rsidRDefault="009F4A70">
      <w:pPr>
        <w:pStyle w:val="Akapitzlist"/>
        <w:jc w:val="both"/>
      </w:pPr>
      <w:r>
        <w:t xml:space="preserve">Opuść program </w:t>
      </w:r>
      <w:r>
        <w:rPr>
          <w:i/>
        </w:rPr>
        <w:t>less</w:t>
      </w:r>
      <w:r>
        <w:t xml:space="preserve"> wybierając przycisk </w:t>
      </w:r>
      <w:r>
        <w:rPr>
          <w:i/>
        </w:rPr>
        <w:t>q</w:t>
      </w:r>
      <w:r>
        <w:t>.</w:t>
      </w:r>
    </w:p>
    <w:p w:rsidR="00A77B3D" w:rsidRDefault="00A77B3D" w:rsidP="00A77B3D">
      <w:pPr>
        <w:pStyle w:val="Akapitzlist"/>
        <w:numPr>
          <w:ilvl w:val="0"/>
          <w:numId w:val="9"/>
        </w:numPr>
      </w:pPr>
      <w:r>
        <w:t xml:space="preserve">Standardowy obraz systemu </w:t>
      </w:r>
      <w:proofErr w:type="spellStart"/>
      <w:r>
        <w:t>Postgres</w:t>
      </w:r>
      <w:proofErr w:type="spellEnd"/>
      <w:r>
        <w:t xml:space="preserve"> nie zawiera jego rozszerze</w:t>
      </w:r>
      <w:r w:rsidR="004A47E4">
        <w:t>nia</w:t>
      </w:r>
      <w:r>
        <w:t xml:space="preserve"> o nazw</w:t>
      </w:r>
      <w:r w:rsidR="004A47E4">
        <w:t>ie</w:t>
      </w:r>
      <w:r>
        <w:t xml:space="preserve"> </w:t>
      </w:r>
      <w:proofErr w:type="spellStart"/>
      <w:r w:rsidRPr="00B874E0">
        <w:t>pg_fdw_plus</w:t>
      </w:r>
      <w:proofErr w:type="spellEnd"/>
      <w:r>
        <w:t xml:space="preserve">, które </w:t>
      </w:r>
      <w:r w:rsidR="004A47E4">
        <w:t>będzie</w:t>
      </w:r>
      <w:r>
        <w:t xml:space="preserve"> potrzebne w dalszej części  zajęć. Wydawałoby się, że można  je zainstalować w działającym już kontenerze. Jednakże zmiany wykonane w plikach kontenera poza katalogami, w których są zamontowane trwałe woluminy są ulotne. Restart, skalowanie lub odtwarzanie Pod powoduje utratę zmian, które zostały wprowadzone do systemu plikowego kontenera przez instalator. Z tego powodu w pliku manifestu znajduje się referencja do obrazu  nazwie </w:t>
      </w:r>
      <w:proofErr w:type="spellStart"/>
      <w:r w:rsidRPr="00B874E0">
        <w:t>rbd</w:t>
      </w:r>
      <w:proofErr w:type="spellEnd"/>
      <w:r w:rsidRPr="00B874E0">
        <w:t>/postgres17:1.0</w:t>
      </w:r>
      <w:r>
        <w:t xml:space="preserve">, który przygotujemy w taki sposób, że będzie zawierał potrzebne nam rozszerzenia. </w:t>
      </w:r>
    </w:p>
    <w:p w:rsidR="009B7570" w:rsidRDefault="009B7570" w:rsidP="009B7570">
      <w:pPr>
        <w:pStyle w:val="Akapitzlist"/>
        <w:numPr>
          <w:ilvl w:val="0"/>
          <w:numId w:val="9"/>
        </w:numPr>
      </w:pPr>
      <w:r>
        <w:t xml:space="preserve">Pobierz plik </w:t>
      </w:r>
      <w:proofErr w:type="spellStart"/>
      <w:r>
        <w:rPr>
          <w:i/>
        </w:rPr>
        <w:t>dockerfile</w:t>
      </w:r>
      <w:proofErr w:type="spellEnd"/>
      <w:r>
        <w:t xml:space="preserve"> </w:t>
      </w:r>
      <w:r w:rsidR="00CA21C7">
        <w:t xml:space="preserve">opisujący sposób konstrukcji obrazu </w:t>
      </w:r>
      <w:proofErr w:type="spellStart"/>
      <w:r w:rsidR="00CA21C7" w:rsidRPr="00B874E0">
        <w:t>rbd</w:t>
      </w:r>
      <w:proofErr w:type="spellEnd"/>
      <w:r w:rsidR="00CA21C7" w:rsidRPr="00B874E0">
        <w:t>/postgres17:1.0</w:t>
      </w:r>
      <w:r w:rsidR="00CA21C7">
        <w:t xml:space="preserve"> </w:t>
      </w:r>
      <w:r>
        <w:t>za pomocą poniższego polecenia:</w:t>
      </w:r>
    </w:p>
    <w:p w:rsidR="009B7570" w:rsidRDefault="009B7570" w:rsidP="009B7570">
      <w:pPr>
        <w:pStyle w:val="Akapitzlist"/>
        <w:ind w:left="360"/>
        <w:rPr>
          <w:rStyle w:val="polecenie"/>
          <w:lang w:val="en-US"/>
        </w:rPr>
      </w:pPr>
      <w:proofErr w:type="spellStart"/>
      <w:r>
        <w:rPr>
          <w:rStyle w:val="polecenie"/>
          <w:lang w:val="en-US"/>
        </w:rPr>
        <w:t>wget</w:t>
      </w:r>
      <w:proofErr w:type="spellEnd"/>
      <w:r>
        <w:rPr>
          <w:rStyle w:val="polecenie"/>
          <w:lang w:val="en-US"/>
        </w:rPr>
        <w:t xml:space="preserve"> http://www.cs.put.poznan.pl/jjezierski/RBDv3</w:t>
      </w:r>
      <w:r w:rsidR="004A47E4">
        <w:rPr>
          <w:rStyle w:val="polecenie"/>
          <w:lang w:val="en-US"/>
        </w:rPr>
        <w:t>/</w:t>
      </w:r>
      <w:r w:rsidR="004A47E4" w:rsidRPr="004A47E4">
        <w:rPr>
          <w:rStyle w:val="polecenie"/>
          <w:lang w:val="en-US"/>
        </w:rPr>
        <w:t>pg_fdw_plus.dockerfile</w:t>
      </w:r>
    </w:p>
    <w:p w:rsidR="009B7570" w:rsidRDefault="009B7570" w:rsidP="009B7570">
      <w:pPr>
        <w:pStyle w:val="Akapitzlist"/>
        <w:numPr>
          <w:ilvl w:val="0"/>
          <w:numId w:val="9"/>
        </w:numPr>
      </w:pPr>
      <w:r>
        <w:t>Przeglądnij ten plik wykorzystując poniższe polecenie:</w:t>
      </w:r>
    </w:p>
    <w:p w:rsidR="009B7570" w:rsidRPr="009B7570" w:rsidRDefault="009B7570" w:rsidP="009B7570">
      <w:pPr>
        <w:pStyle w:val="Akapitzlist"/>
        <w:ind w:left="360"/>
        <w:rPr>
          <w:rStyle w:val="polecenie"/>
          <w:lang w:val="en-GB"/>
        </w:rPr>
      </w:pPr>
      <w:r w:rsidRPr="009B7570">
        <w:rPr>
          <w:rStyle w:val="polecenie"/>
          <w:lang w:val="en-GB"/>
        </w:rPr>
        <w:t xml:space="preserve">less </w:t>
      </w:r>
      <w:proofErr w:type="spellStart"/>
      <w:r w:rsidR="004A47E4" w:rsidRPr="004A47E4">
        <w:rPr>
          <w:rStyle w:val="polecenie"/>
          <w:lang w:val="en-GB"/>
        </w:rPr>
        <w:t>pg_fdw_plus.dockerfile</w:t>
      </w:r>
      <w:proofErr w:type="spellEnd"/>
    </w:p>
    <w:p w:rsidR="001940A7" w:rsidRDefault="009B7570" w:rsidP="009B7570">
      <w:pPr>
        <w:pStyle w:val="Akapitzlist"/>
        <w:ind w:left="360"/>
        <w:jc w:val="both"/>
      </w:pPr>
      <w:r w:rsidRPr="009B7570">
        <w:t>Pie</w:t>
      </w:r>
      <w:r>
        <w:t xml:space="preserve">rwsza dyrektywa FROM wskazuje obraz roboczy, w którym zostanie wykonana budowa </w:t>
      </w:r>
      <w:proofErr w:type="spellStart"/>
      <w:r>
        <w:t>binariów</w:t>
      </w:r>
      <w:proofErr w:type="spellEnd"/>
      <w:r>
        <w:t xml:space="preserve"> rozszerzenia </w:t>
      </w:r>
      <w:proofErr w:type="spellStart"/>
      <w:r w:rsidRPr="00B874E0">
        <w:t>pg_fdw_plus</w:t>
      </w:r>
      <w:proofErr w:type="spellEnd"/>
      <w:r>
        <w:t xml:space="preserve">. Pierwsza dyrektywa RUN uruchamia sekwencję poleceń, które przygotowuje środowisko obrazu roboczego do budowania rozszerzenia. </w:t>
      </w:r>
      <w:r w:rsidR="00DF5D32">
        <w:t>Druga</w:t>
      </w:r>
      <w:r>
        <w:t xml:space="preserve"> </w:t>
      </w:r>
      <w:r w:rsidR="00DF5D32">
        <w:t>dyrektywa</w:t>
      </w:r>
      <w:r>
        <w:t xml:space="preserve"> RUN pobiera źródła rozszerzenia i buduje </w:t>
      </w:r>
      <w:proofErr w:type="spellStart"/>
      <w:r>
        <w:t>binaria</w:t>
      </w:r>
      <w:proofErr w:type="spellEnd"/>
      <w:r>
        <w:t xml:space="preserve"> rozszerzenia. Druga dyrektywa FROM wskazuje na źródłowy obraz, który wykorzystamy jako bazę dla naszego obrazu. Kolejne trzy dyrektywy COPY kopiują </w:t>
      </w:r>
      <w:proofErr w:type="spellStart"/>
      <w:r>
        <w:t>binaria</w:t>
      </w:r>
      <w:proofErr w:type="spellEnd"/>
      <w:r>
        <w:t xml:space="preserve"> </w:t>
      </w:r>
      <w:r w:rsidR="00DF5D32">
        <w:t xml:space="preserve">rozszerzenia z obrazu roboczego do obrazu docelowego. Można byłoby zrezygnować z obrazu roboczego i wykonać budowanie rozszerzenia bezpośrednio w obrazie docelowym. Jednakże w takim przypadku obraz docelowy zawierałby środowisko deweloperskie co niepotrzebnie zwiększałoby rozmiar obraz. </w:t>
      </w:r>
    </w:p>
    <w:p w:rsidR="00A77B3D" w:rsidRDefault="009B7570" w:rsidP="0095502E">
      <w:pPr>
        <w:pStyle w:val="Akapitzlist"/>
        <w:ind w:left="360"/>
        <w:jc w:val="both"/>
      </w:pPr>
      <w:r>
        <w:t xml:space="preserve">Opuść program </w:t>
      </w:r>
      <w:r>
        <w:rPr>
          <w:i/>
        </w:rPr>
        <w:t>less</w:t>
      </w:r>
      <w:r>
        <w:t xml:space="preserve"> wybierając przycisk </w:t>
      </w:r>
      <w:r>
        <w:rPr>
          <w:i/>
        </w:rPr>
        <w:t>q</w:t>
      </w:r>
      <w:r>
        <w:t>.</w:t>
      </w:r>
    </w:p>
    <w:p w:rsidR="00FA3126" w:rsidRDefault="009F4A70">
      <w:pPr>
        <w:pStyle w:val="Akapitzlist"/>
        <w:numPr>
          <w:ilvl w:val="0"/>
          <w:numId w:val="9"/>
        </w:numPr>
      </w:pPr>
      <w:r>
        <w:t>Rozpocznij wdrożenie komponentów z pliku manifestów za pomocą polecenia:</w:t>
      </w:r>
    </w:p>
    <w:p w:rsidR="00FA3126" w:rsidRDefault="009F4A70">
      <w:pPr>
        <w:pStyle w:val="Akapitzlist"/>
        <w:rPr>
          <w:rStyle w:val="polecenie"/>
        </w:rPr>
      </w:pPr>
      <w:proofErr w:type="spellStart"/>
      <w:r>
        <w:rPr>
          <w:rStyle w:val="polecenie"/>
        </w:rPr>
        <w:t>kubectl</w:t>
      </w:r>
      <w:proofErr w:type="spellEnd"/>
      <w:r>
        <w:rPr>
          <w:rStyle w:val="polecenie"/>
        </w:rPr>
        <w:t xml:space="preserve"> </w:t>
      </w:r>
      <w:proofErr w:type="spellStart"/>
      <w:r>
        <w:rPr>
          <w:rStyle w:val="polecenie"/>
        </w:rPr>
        <w:t>apply</w:t>
      </w:r>
      <w:proofErr w:type="spellEnd"/>
      <w:r>
        <w:rPr>
          <w:rStyle w:val="polecenie"/>
        </w:rPr>
        <w:t xml:space="preserve"> -f rbd1.yaml</w:t>
      </w:r>
    </w:p>
    <w:p w:rsidR="00FA3126" w:rsidRDefault="009F4A70">
      <w:pPr>
        <w:pStyle w:val="Akapitzlist"/>
        <w:numPr>
          <w:ilvl w:val="0"/>
          <w:numId w:val="9"/>
        </w:numPr>
      </w:pPr>
      <w:r>
        <w:t xml:space="preserve">Obserwuj postęp wdrożenia </w:t>
      </w:r>
      <w:proofErr w:type="spellStart"/>
      <w:r>
        <w:rPr>
          <w:i/>
        </w:rPr>
        <w:t>StatefulSet</w:t>
      </w:r>
      <w:proofErr w:type="spellEnd"/>
      <w:r>
        <w:t xml:space="preserve"> wykorzystując poniższe polecenie:</w:t>
      </w:r>
    </w:p>
    <w:p w:rsidR="00FA3126" w:rsidRDefault="009F4A70">
      <w:pPr>
        <w:pStyle w:val="Akapitzlist"/>
        <w:rPr>
          <w:rStyle w:val="polecenie"/>
        </w:rPr>
      </w:pPr>
      <w:proofErr w:type="spellStart"/>
      <w:r>
        <w:rPr>
          <w:rStyle w:val="polecenie"/>
        </w:rPr>
        <w:t>kubectl</w:t>
      </w:r>
      <w:proofErr w:type="spellEnd"/>
      <w:r>
        <w:rPr>
          <w:rStyle w:val="polecenie"/>
        </w:rPr>
        <w:t xml:space="preserve"> </w:t>
      </w:r>
      <w:proofErr w:type="spellStart"/>
      <w:r>
        <w:rPr>
          <w:rStyle w:val="polecenie"/>
        </w:rPr>
        <w:t>get</w:t>
      </w:r>
      <w:proofErr w:type="spellEnd"/>
      <w:r>
        <w:rPr>
          <w:rStyle w:val="polecenie"/>
        </w:rPr>
        <w:t xml:space="preserve"> </w:t>
      </w:r>
      <w:proofErr w:type="spellStart"/>
      <w:r>
        <w:rPr>
          <w:rStyle w:val="polecenie"/>
        </w:rPr>
        <w:t>sts</w:t>
      </w:r>
      <w:proofErr w:type="spellEnd"/>
      <w:r>
        <w:rPr>
          <w:rStyle w:val="polecenie"/>
        </w:rPr>
        <w:t xml:space="preserve"> --</w:t>
      </w:r>
      <w:proofErr w:type="spellStart"/>
      <w:r>
        <w:rPr>
          <w:rStyle w:val="polecenie"/>
        </w:rPr>
        <w:t>watch</w:t>
      </w:r>
      <w:proofErr w:type="spellEnd"/>
    </w:p>
    <w:p w:rsidR="00FA3126" w:rsidRDefault="009F4A70">
      <w:pPr>
        <w:pStyle w:val="Akapitzlist"/>
      </w:pPr>
      <w:r>
        <w:t>Wdrożenie wymaga pobranie obrazu kontenera z repozytorium Docker w związku z tym zajmuje chwilę. Wdrożenie zakończy w momencie pojawienia się na terminalu wiersza, w którym liczba działających replik będzie równa liczbie żądanych replik, np.:</w:t>
      </w:r>
      <w:r>
        <w:br/>
      </w:r>
      <w:r>
        <w:rPr>
          <w:rFonts w:ascii="Courier New" w:hAnsi="Courier New" w:cs="Courier New"/>
        </w:rPr>
        <w:t xml:space="preserve">pgsql-rbd1   </w:t>
      </w:r>
      <w:r>
        <w:rPr>
          <w:rFonts w:ascii="Courier New" w:hAnsi="Courier New" w:cs="Courier New"/>
          <w:highlight w:val="yellow"/>
        </w:rPr>
        <w:t>1</w:t>
      </w:r>
      <w:r>
        <w:rPr>
          <w:rFonts w:ascii="Courier New" w:hAnsi="Courier New" w:cs="Courier New"/>
        </w:rPr>
        <w:t>/1     1m</w:t>
      </w:r>
    </w:p>
    <w:p w:rsidR="00FA3126" w:rsidRDefault="009F4A70">
      <w:pPr>
        <w:pStyle w:val="Akapitzlist"/>
      </w:pPr>
      <w:r>
        <w:t xml:space="preserve">W tym momencie przerwij wykonanie polecenia wykorzystując kombinację </w:t>
      </w:r>
      <w:proofErr w:type="spellStart"/>
      <w:r>
        <w:t>Ctrl</w:t>
      </w:r>
      <w:proofErr w:type="spellEnd"/>
      <w:r>
        <w:t>-c.</w:t>
      </w:r>
    </w:p>
    <w:p w:rsidR="00FA3126" w:rsidRDefault="009F4A70">
      <w:pPr>
        <w:pStyle w:val="Akapitzlist"/>
        <w:numPr>
          <w:ilvl w:val="0"/>
          <w:numId w:val="9"/>
        </w:numPr>
      </w:pPr>
      <w:r>
        <w:t>Teraz przygotujemy drugą bazę danych. Skopiuj plik manifestów do pliku rbd2.yaml:</w:t>
      </w:r>
    </w:p>
    <w:p w:rsidR="00FA3126" w:rsidRDefault="009F4A70">
      <w:pPr>
        <w:pStyle w:val="Akapitzlist"/>
        <w:rPr>
          <w:rStyle w:val="polecenie"/>
        </w:rPr>
      </w:pPr>
      <w:proofErr w:type="spellStart"/>
      <w:r>
        <w:rPr>
          <w:rStyle w:val="polecenie"/>
        </w:rPr>
        <w:lastRenderedPageBreak/>
        <w:t>cp</w:t>
      </w:r>
      <w:proofErr w:type="spellEnd"/>
      <w:r>
        <w:rPr>
          <w:rStyle w:val="polecenie"/>
        </w:rPr>
        <w:t xml:space="preserve"> rbd1.yaml rbd2.yaml</w:t>
      </w:r>
    </w:p>
    <w:p w:rsidR="00FA3126" w:rsidRDefault="009F4A70">
      <w:pPr>
        <w:pStyle w:val="Akapitzlist"/>
        <w:numPr>
          <w:ilvl w:val="0"/>
          <w:numId w:val="9"/>
        </w:numPr>
      </w:pPr>
      <w:r>
        <w:t xml:space="preserve">Użyj swojego ulubionego edytora tekstu wykonać następujące zmiany w pliku rbd2.yaml </w:t>
      </w:r>
      <w:r>
        <w:rPr>
          <w:highlight w:val="yellow"/>
        </w:rPr>
        <w:t>[Raport]</w:t>
      </w:r>
      <w:r>
        <w:t>:</w:t>
      </w:r>
    </w:p>
    <w:p w:rsidR="00FA3126" w:rsidRDefault="009F4A70">
      <w:pPr>
        <w:pStyle w:val="Akapitzlist"/>
        <w:numPr>
          <w:ilvl w:val="0"/>
          <w:numId w:val="10"/>
        </w:numPr>
      </w:pPr>
      <w:r>
        <w:t>zamień wszystkie wystąpienia tekstu rbd1 na rbd2,</w:t>
      </w:r>
    </w:p>
    <w:p w:rsidR="00FA3126" w:rsidRDefault="009F4A70">
      <w:pPr>
        <w:pStyle w:val="Akapitzlist"/>
        <w:numPr>
          <w:ilvl w:val="0"/>
          <w:numId w:val="10"/>
        </w:numPr>
      </w:pPr>
      <w:r>
        <w:t>zamień nazwę hosta k3d-rbdcluster-agent-0 na k3d-rbdcluster-agent-1,</w:t>
      </w:r>
    </w:p>
    <w:p w:rsidR="00FA3126" w:rsidRDefault="009F4A70">
      <w:pPr>
        <w:pStyle w:val="Akapitzlist"/>
        <w:numPr>
          <w:ilvl w:val="0"/>
          <w:numId w:val="10"/>
        </w:numPr>
      </w:pPr>
      <w:r>
        <w:t xml:space="preserve">ustal w drugim manifeście wartość klucza </w:t>
      </w:r>
      <w:proofErr w:type="spellStart"/>
      <w:r>
        <w:t>spec.ports.port</w:t>
      </w:r>
      <w:proofErr w:type="spellEnd"/>
      <w:r>
        <w:t xml:space="preserve"> na 5433.</w:t>
      </w:r>
    </w:p>
    <w:p w:rsidR="00FA3126" w:rsidRDefault="009F4A70">
      <w:pPr>
        <w:pStyle w:val="Akapitzlist"/>
        <w:numPr>
          <w:ilvl w:val="0"/>
          <w:numId w:val="9"/>
        </w:numPr>
      </w:pPr>
      <w:r>
        <w:t xml:space="preserve">Wykonaj wdrożenie zawartości pliku rbd2.yaml </w:t>
      </w:r>
      <w:r>
        <w:rPr>
          <w:highlight w:val="yellow"/>
        </w:rPr>
        <w:t>[Raport]</w:t>
      </w:r>
      <w:r>
        <w:t>.</w:t>
      </w:r>
    </w:p>
    <w:p w:rsidR="00FA3126" w:rsidRDefault="009F4A70">
      <w:pPr>
        <w:pStyle w:val="Akapitzlist"/>
        <w:numPr>
          <w:ilvl w:val="0"/>
          <w:numId w:val="9"/>
        </w:numPr>
      </w:pPr>
      <w:r>
        <w:t xml:space="preserve">Zainstaluj klienta </w:t>
      </w:r>
      <w:proofErr w:type="spellStart"/>
      <w:r>
        <w:t>Postgres</w:t>
      </w:r>
      <w:proofErr w:type="spellEnd"/>
      <w:r>
        <w:t xml:space="preserve"> wykonując następujące polecenia:</w:t>
      </w:r>
    </w:p>
    <w:p w:rsidR="003D66AF" w:rsidRDefault="003D66AF" w:rsidP="00E3278E">
      <w:pPr>
        <w:pStyle w:val="Akapitzlist"/>
        <w:ind w:left="0" w:firstLine="708"/>
        <w:rPr>
          <w:rStyle w:val="polecenie"/>
          <w:lang w:val="en-US"/>
        </w:rPr>
      </w:pPr>
      <w:proofErr w:type="spellStart"/>
      <w:r w:rsidRPr="003D66AF">
        <w:rPr>
          <w:rStyle w:val="polecenie"/>
          <w:lang w:val="en-US"/>
        </w:rPr>
        <w:t>sudo</w:t>
      </w:r>
      <w:proofErr w:type="spellEnd"/>
      <w:r w:rsidRPr="003D66AF">
        <w:rPr>
          <w:rStyle w:val="polecenie"/>
          <w:lang w:val="en-US"/>
        </w:rPr>
        <w:t xml:space="preserve"> apt-get -y install </w:t>
      </w:r>
      <w:proofErr w:type="spellStart"/>
      <w:r w:rsidRPr="003D66AF">
        <w:rPr>
          <w:rStyle w:val="polecenie"/>
          <w:lang w:val="en-US"/>
        </w:rPr>
        <w:t>postgresql</w:t>
      </w:r>
      <w:proofErr w:type="spellEnd"/>
      <w:r w:rsidRPr="003D66AF">
        <w:rPr>
          <w:rStyle w:val="polecenie"/>
          <w:lang w:val="en-US"/>
        </w:rPr>
        <w:t>-client=17+278</w:t>
      </w:r>
    </w:p>
    <w:p w:rsidR="00FA3126" w:rsidRDefault="009F4A70">
      <w:pPr>
        <w:pStyle w:val="Akapitzlist"/>
        <w:numPr>
          <w:ilvl w:val="0"/>
          <w:numId w:val="9"/>
        </w:numPr>
      </w:pPr>
      <w:r>
        <w:t xml:space="preserve">Otwórz dwa kolejne okna lub zakładki terminala, w pierwszym ustaw znak zachęty za pomocą polecenia </w:t>
      </w:r>
      <w:r>
        <w:rPr>
          <w:rStyle w:val="polecenie"/>
        </w:rPr>
        <w:t>export PS1='[\u@rbd1 \W]\$ '</w:t>
      </w:r>
      <w:r>
        <w:t xml:space="preserve">. W drugim terminalu ustaw znak zachęty za pomocą polecenia </w:t>
      </w:r>
      <w:r>
        <w:rPr>
          <w:rStyle w:val="polecenie"/>
        </w:rPr>
        <w:t>export PS1='[\u@rbd2 \W]\$ '</w:t>
      </w:r>
      <w:r>
        <w:t xml:space="preserve">. Pierwszy terminal o nazwie </w:t>
      </w:r>
      <w:r>
        <w:rPr>
          <w:i/>
        </w:rPr>
        <w:t>rbd1</w:t>
      </w:r>
      <w:r>
        <w:t xml:space="preserve"> będzie służył do operowania na bazie danych </w:t>
      </w:r>
      <w:r>
        <w:rPr>
          <w:i/>
        </w:rPr>
        <w:t>RBD1</w:t>
      </w:r>
      <w:r>
        <w:t xml:space="preserve">, natomiast drugi terminal o nazwie </w:t>
      </w:r>
      <w:r>
        <w:rPr>
          <w:i/>
        </w:rPr>
        <w:t>rbd2</w:t>
      </w:r>
      <w:r>
        <w:t xml:space="preserve"> będzie wykorzystywany do wykonywania operacji na bazie danych </w:t>
      </w:r>
      <w:r>
        <w:rPr>
          <w:i/>
        </w:rPr>
        <w:t>RBD2</w:t>
      </w:r>
      <w:r>
        <w:t>.</w:t>
      </w:r>
    </w:p>
    <w:p w:rsidR="00FA3126" w:rsidRDefault="00FA3126">
      <w:pPr>
        <w:pStyle w:val="Akapitzlist"/>
      </w:pPr>
    </w:p>
    <w:p w:rsidR="00FA3126" w:rsidRDefault="009F4A70">
      <w:pPr>
        <w:pStyle w:val="Nagwek2"/>
        <w:numPr>
          <w:ilvl w:val="0"/>
          <w:numId w:val="6"/>
        </w:numPr>
      </w:pPr>
      <w:r>
        <w:t>Transparentny dostęp do zdalnych danych</w:t>
      </w:r>
    </w:p>
    <w:p w:rsidR="00FA3126" w:rsidRDefault="009F4A70">
      <w:r>
        <w:t>Celem tego punktu jest zaprezentowanie mechanizmów zdalnego serwera, odwzorowania użytkownika oraz importowania schematu, które umożliwiają transparenty dostęp do rozproszonych danych. Mechanizmy te są implementacją standardu ISO/IEC 9075-9 (SQL/MED).</w:t>
      </w:r>
    </w:p>
    <w:p w:rsidR="00FA3126" w:rsidRDefault="009F4A70">
      <w:pPr>
        <w:pStyle w:val="Akapitzlist"/>
        <w:numPr>
          <w:ilvl w:val="0"/>
          <w:numId w:val="2"/>
        </w:numPr>
      </w:pPr>
      <w:r>
        <w:t xml:space="preserve">W terminalu </w:t>
      </w:r>
      <w:r>
        <w:rPr>
          <w:i/>
        </w:rPr>
        <w:t>rbd1</w:t>
      </w:r>
      <w:r>
        <w:t xml:space="preserve"> uruchom narzędzie </w:t>
      </w:r>
      <w:proofErr w:type="spellStart"/>
      <w:r>
        <w:rPr>
          <w:i/>
        </w:rPr>
        <w:t>psql</w:t>
      </w:r>
      <w:proofErr w:type="spellEnd"/>
      <w:r>
        <w:t xml:space="preserve"> logując się jako użytkownik </w:t>
      </w:r>
      <w:proofErr w:type="spellStart"/>
      <w:r>
        <w:rPr>
          <w:i/>
        </w:rPr>
        <w:t>postgres</w:t>
      </w:r>
      <w:proofErr w:type="spellEnd"/>
      <w:r>
        <w:t xml:space="preserve"> do bazy danych </w:t>
      </w:r>
      <w:r>
        <w:rPr>
          <w:i/>
        </w:rPr>
        <w:t>RBD1</w:t>
      </w:r>
      <w:r>
        <w:t xml:space="preserve">. Wykorzystaj polecenie </w:t>
      </w:r>
    </w:p>
    <w:p w:rsidR="00FA3126" w:rsidRDefault="009F4A70">
      <w:pPr>
        <w:pStyle w:val="Akapitzlist"/>
        <w:rPr>
          <w:lang w:val="en-US"/>
        </w:rPr>
      </w:pPr>
      <w:proofErr w:type="spellStart"/>
      <w:r>
        <w:rPr>
          <w:rStyle w:val="polecenie"/>
          <w:lang w:val="en-US"/>
        </w:rPr>
        <w:t>psql</w:t>
      </w:r>
      <w:proofErr w:type="spellEnd"/>
      <w:r>
        <w:rPr>
          <w:rStyle w:val="polecenie"/>
          <w:lang w:val="en-US"/>
        </w:rPr>
        <w:t xml:space="preserve"> -U </w:t>
      </w:r>
      <w:proofErr w:type="spellStart"/>
      <w:r>
        <w:rPr>
          <w:rStyle w:val="polecenie"/>
          <w:lang w:val="en-US"/>
        </w:rPr>
        <w:t>postgres</w:t>
      </w:r>
      <w:proofErr w:type="spellEnd"/>
      <w:r>
        <w:rPr>
          <w:rStyle w:val="polecenie"/>
          <w:lang w:val="en-US"/>
        </w:rPr>
        <w:t xml:space="preserve"> -h localhost -p 5432 </w:t>
      </w:r>
      <w:proofErr w:type="spellStart"/>
      <w:r>
        <w:rPr>
          <w:rStyle w:val="polecenie"/>
          <w:lang w:val="en-US"/>
        </w:rPr>
        <w:t>postgres</w:t>
      </w:r>
      <w:proofErr w:type="spellEnd"/>
      <w:r>
        <w:rPr>
          <w:lang w:val="en-US"/>
        </w:rPr>
        <w:t xml:space="preserve"> </w:t>
      </w:r>
    </w:p>
    <w:p w:rsidR="00FA3126" w:rsidRDefault="009F4A70">
      <w:pPr>
        <w:pStyle w:val="Akapitzlist"/>
      </w:pPr>
      <w:r>
        <w:t xml:space="preserve">Użyj hasła rbd1 w celu uwierzytelnienia użytkownika </w:t>
      </w:r>
      <w:proofErr w:type="spellStart"/>
      <w:r>
        <w:t>postgres</w:t>
      </w:r>
      <w:proofErr w:type="spellEnd"/>
      <w:r>
        <w:t>.</w:t>
      </w:r>
    </w:p>
    <w:p w:rsidR="00FA3126" w:rsidRDefault="009F4A70">
      <w:pPr>
        <w:pStyle w:val="Akapitzlist"/>
      </w:pPr>
      <w:r>
        <w:rPr>
          <w:b/>
        </w:rPr>
        <w:t>Uwaga</w:t>
      </w:r>
      <w:r>
        <w:t xml:space="preserve">: jeżeli narzędzie </w:t>
      </w:r>
      <w:proofErr w:type="spellStart"/>
      <w:r>
        <w:t>psql</w:t>
      </w:r>
      <w:proofErr w:type="spellEnd"/>
      <w:r>
        <w:t xml:space="preserve"> nieoczekiwanie traci połączenie ze serwerem zamiast adresu </w:t>
      </w:r>
      <w:proofErr w:type="spellStart"/>
      <w:r>
        <w:t>localhost</w:t>
      </w:r>
      <w:proofErr w:type="spellEnd"/>
      <w:r>
        <w:t xml:space="preserve"> użyj jednego z adresów węzła </w:t>
      </w:r>
      <w:proofErr w:type="spellStart"/>
      <w:r>
        <w:t>loadbalancer</w:t>
      </w:r>
      <w:proofErr w:type="spellEnd"/>
      <w:r>
        <w:t xml:space="preserve">. W celu pozyskania tych adresów użyj polecenia: </w:t>
      </w:r>
      <w:proofErr w:type="spellStart"/>
      <w:r>
        <w:rPr>
          <w:rStyle w:val="polecenie"/>
        </w:rPr>
        <w:t>kubectl</w:t>
      </w:r>
      <w:proofErr w:type="spellEnd"/>
      <w:r>
        <w:rPr>
          <w:rStyle w:val="polecenie"/>
        </w:rPr>
        <w:t xml:space="preserve"> </w:t>
      </w:r>
      <w:proofErr w:type="spellStart"/>
      <w:r>
        <w:rPr>
          <w:rStyle w:val="polecenie"/>
        </w:rPr>
        <w:t>get</w:t>
      </w:r>
      <w:proofErr w:type="spellEnd"/>
      <w:r>
        <w:rPr>
          <w:rStyle w:val="polecenie"/>
        </w:rPr>
        <w:t xml:space="preserve"> </w:t>
      </w:r>
      <w:proofErr w:type="spellStart"/>
      <w:r>
        <w:rPr>
          <w:rStyle w:val="polecenie"/>
        </w:rPr>
        <w:t>svc</w:t>
      </w:r>
      <w:proofErr w:type="spellEnd"/>
      <w:r>
        <w:t xml:space="preserve">. Wykorzystaj jeden z adresów z </w:t>
      </w:r>
    </w:p>
    <w:p w:rsidR="00FA3126" w:rsidRDefault="009F4A70">
      <w:pPr>
        <w:pStyle w:val="Akapitzlist"/>
      </w:pPr>
      <w:r>
        <w:t>kolumny EXTERNAL-IP.</w:t>
      </w:r>
    </w:p>
    <w:p w:rsidR="00FA3126" w:rsidRDefault="009F4A70">
      <w:pPr>
        <w:pStyle w:val="Akapitzlist"/>
        <w:numPr>
          <w:ilvl w:val="0"/>
          <w:numId w:val="2"/>
        </w:numPr>
      </w:pPr>
      <w:r>
        <w:t xml:space="preserve">W narzędziu </w:t>
      </w:r>
      <w:proofErr w:type="spellStart"/>
      <w:r>
        <w:rPr>
          <w:i/>
        </w:rPr>
        <w:t>psql</w:t>
      </w:r>
      <w:proofErr w:type="spellEnd"/>
      <w:r>
        <w:t xml:space="preserve"> ustaw znak zachęty dla pierwszego wiersza komendy za pomocą polecenia </w:t>
      </w:r>
      <w:r>
        <w:rPr>
          <w:rStyle w:val="polecenie"/>
        </w:rPr>
        <w:t>\set PROMPT1 '%n@RBD1:%&gt;%# '</w:t>
      </w:r>
      <w:r>
        <w:t>.</w:t>
      </w:r>
    </w:p>
    <w:p w:rsidR="00FA3126" w:rsidRDefault="009F4A70">
      <w:pPr>
        <w:pStyle w:val="Akapitzlist"/>
        <w:numPr>
          <w:ilvl w:val="0"/>
          <w:numId w:val="2"/>
        </w:numPr>
      </w:pPr>
      <w:r>
        <w:t xml:space="preserve">W terminalu </w:t>
      </w:r>
      <w:r>
        <w:rPr>
          <w:i/>
        </w:rPr>
        <w:t>rbd2</w:t>
      </w:r>
      <w:r>
        <w:t xml:space="preserve"> uruchom narzędzie </w:t>
      </w:r>
      <w:proofErr w:type="spellStart"/>
      <w:r>
        <w:rPr>
          <w:i/>
        </w:rPr>
        <w:t>psql</w:t>
      </w:r>
      <w:proofErr w:type="spellEnd"/>
      <w:r>
        <w:t xml:space="preserve"> logując się do bazy danych </w:t>
      </w:r>
      <w:r>
        <w:rPr>
          <w:i/>
        </w:rPr>
        <w:t>RBD2</w:t>
      </w:r>
      <w:r>
        <w:t xml:space="preserve">. Zwróć uwagę na podanie odpowiedniego numeru portu. W narzędziu </w:t>
      </w:r>
      <w:proofErr w:type="spellStart"/>
      <w:r>
        <w:rPr>
          <w:i/>
        </w:rPr>
        <w:t>psql</w:t>
      </w:r>
      <w:proofErr w:type="spellEnd"/>
      <w:r>
        <w:t xml:space="preserve"> ustaw odpowiedni znak zachęty.</w:t>
      </w:r>
    </w:p>
    <w:p w:rsidR="00FA3126" w:rsidRDefault="009F4A70">
      <w:pPr>
        <w:pStyle w:val="Akapitzlist"/>
        <w:numPr>
          <w:ilvl w:val="0"/>
          <w:numId w:val="2"/>
        </w:numPr>
      </w:pPr>
      <w:r>
        <w:t xml:space="preserve">W terminalu </w:t>
      </w:r>
      <w:r>
        <w:rPr>
          <w:i/>
        </w:rPr>
        <w:t>rbd1</w:t>
      </w:r>
      <w:r>
        <w:t xml:space="preserve"> za pomocą narzędzia </w:t>
      </w:r>
      <w:proofErr w:type="spellStart"/>
      <w:r>
        <w:rPr>
          <w:i/>
        </w:rPr>
        <w:t>psql</w:t>
      </w:r>
      <w:proofErr w:type="spellEnd"/>
      <w:r>
        <w:t xml:space="preserve"> zainstaluj w bazie danych </w:t>
      </w:r>
      <w:r>
        <w:rPr>
          <w:i/>
        </w:rPr>
        <w:t>RBD1</w:t>
      </w:r>
      <w:r>
        <w:t xml:space="preserve"> rozszerzenie </w:t>
      </w:r>
      <w:hyperlink r:id="rId9" w:history="1">
        <w:proofErr w:type="spellStart"/>
        <w:r w:rsidR="001940A7" w:rsidRPr="001940A7">
          <w:rPr>
            <w:rStyle w:val="Hipercze"/>
          </w:rPr>
          <w:t>postgres_fdw_plus</w:t>
        </w:r>
        <w:proofErr w:type="spellEnd"/>
      </w:hyperlink>
      <w:r w:rsidR="001940A7" w:rsidRPr="001940A7">
        <w:t xml:space="preserve">, które jest </w:t>
      </w:r>
      <w:proofErr w:type="spellStart"/>
      <w:r w:rsidR="001940A7" w:rsidRPr="001940A7">
        <w:t>forkiem</w:t>
      </w:r>
      <w:proofErr w:type="spellEnd"/>
      <w:r w:rsidR="001940A7" w:rsidRPr="001940A7">
        <w:t xml:space="preserve"> rozszerzenia  </w:t>
      </w:r>
      <w:hyperlink r:id="rId10" w:history="1">
        <w:proofErr w:type="spellStart"/>
        <w:r w:rsidR="001940A7" w:rsidRPr="001940A7">
          <w:rPr>
            <w:rStyle w:val="Hipercze"/>
          </w:rPr>
          <w:t>postgres_fdw</w:t>
        </w:r>
        <w:proofErr w:type="spellEnd"/>
      </w:hyperlink>
      <w:r w:rsidR="001940A7">
        <w:t xml:space="preserve"> </w:t>
      </w:r>
      <w:r>
        <w:t xml:space="preserve">wykonując polecenie </w:t>
      </w:r>
      <w:r>
        <w:rPr>
          <w:rStyle w:val="polecenie"/>
        </w:rPr>
        <w:t xml:space="preserve">CREATE EXTENSION </w:t>
      </w:r>
      <w:proofErr w:type="spellStart"/>
      <w:r>
        <w:rPr>
          <w:rStyle w:val="polecenie"/>
        </w:rPr>
        <w:t>postgres_fdw</w:t>
      </w:r>
      <w:r w:rsidR="005846FE">
        <w:rPr>
          <w:rStyle w:val="polecenie"/>
        </w:rPr>
        <w:t>_plus</w:t>
      </w:r>
      <w:proofErr w:type="spellEnd"/>
      <w:r>
        <w:rPr>
          <w:rStyle w:val="polecenie"/>
        </w:rPr>
        <w:t>;</w:t>
      </w:r>
      <w:r>
        <w:t xml:space="preserve">. </w:t>
      </w:r>
    </w:p>
    <w:p w:rsidR="00FA3126" w:rsidRDefault="009F4A70">
      <w:pPr>
        <w:pStyle w:val="Akapitzlist"/>
        <w:numPr>
          <w:ilvl w:val="0"/>
          <w:numId w:val="2"/>
        </w:numPr>
      </w:pPr>
      <w:r>
        <w:t xml:space="preserve">W terminalu </w:t>
      </w:r>
      <w:r>
        <w:rPr>
          <w:i/>
        </w:rPr>
        <w:t xml:space="preserve">rbd2 </w:t>
      </w:r>
      <w:r>
        <w:t xml:space="preserve">w bazie danych </w:t>
      </w:r>
      <w:r>
        <w:rPr>
          <w:i/>
        </w:rPr>
        <w:t>RBD2</w:t>
      </w:r>
      <w:r>
        <w:t xml:space="preserve"> również zainstaluj rozszerzenie </w:t>
      </w:r>
      <w:proofErr w:type="spellStart"/>
      <w:r w:rsidR="00D2292B" w:rsidRPr="00D2292B">
        <w:t>postgres_fdw_plus</w:t>
      </w:r>
      <w:proofErr w:type="spellEnd"/>
      <w:r>
        <w:t>.</w:t>
      </w:r>
    </w:p>
    <w:p w:rsidR="00FA3126" w:rsidRDefault="009F4A70">
      <w:pPr>
        <w:pStyle w:val="Akapitzlist"/>
        <w:numPr>
          <w:ilvl w:val="0"/>
          <w:numId w:val="2"/>
        </w:numPr>
      </w:pPr>
      <w:r>
        <w:t>Pobierz skrypty SQL wykonując w terminalu pomocniczym polecenia:</w:t>
      </w:r>
    </w:p>
    <w:p w:rsidR="00FA3126" w:rsidRDefault="009F4A70">
      <w:pPr>
        <w:pStyle w:val="Akapitzlist"/>
        <w:rPr>
          <w:rStyle w:val="polecenie"/>
          <w:lang w:val="en-US"/>
        </w:rPr>
      </w:pPr>
      <w:proofErr w:type="spellStart"/>
      <w:r>
        <w:rPr>
          <w:rStyle w:val="polecenie"/>
          <w:lang w:val="en-US"/>
        </w:rPr>
        <w:t>wget</w:t>
      </w:r>
      <w:proofErr w:type="spellEnd"/>
      <w:r>
        <w:rPr>
          <w:rStyle w:val="polecenie"/>
          <w:lang w:val="en-US"/>
        </w:rPr>
        <w:t xml:space="preserve"> www.cs.put.poznan.pl/</w:t>
      </w:r>
      <w:r w:rsidR="003D66AF">
        <w:rPr>
          <w:rStyle w:val="polecenie"/>
          <w:lang w:val="en-US"/>
        </w:rPr>
        <w:t>jjezierski/RBDv3</w:t>
      </w:r>
      <w:r>
        <w:rPr>
          <w:rStyle w:val="polecenie"/>
          <w:lang w:val="en-US"/>
        </w:rPr>
        <w:t>/pracownicy.sql</w:t>
      </w:r>
    </w:p>
    <w:p w:rsidR="00FA3126" w:rsidRDefault="009F4A70">
      <w:pPr>
        <w:pStyle w:val="Akapitzlist"/>
        <w:rPr>
          <w:rStyle w:val="polecenie"/>
          <w:lang w:val="en-US"/>
        </w:rPr>
      </w:pPr>
      <w:proofErr w:type="spellStart"/>
      <w:r>
        <w:rPr>
          <w:rStyle w:val="polecenie"/>
          <w:lang w:val="en-US"/>
        </w:rPr>
        <w:t>wget</w:t>
      </w:r>
      <w:proofErr w:type="spellEnd"/>
      <w:r>
        <w:rPr>
          <w:rStyle w:val="polecenie"/>
          <w:lang w:val="en-US"/>
        </w:rPr>
        <w:t xml:space="preserve"> www.cs.put.poznan.pl/</w:t>
      </w:r>
      <w:r w:rsidR="003D66AF">
        <w:rPr>
          <w:rStyle w:val="polecenie"/>
          <w:lang w:val="en-US"/>
        </w:rPr>
        <w:t>jjezierski/RBDv3</w:t>
      </w:r>
      <w:r>
        <w:rPr>
          <w:rStyle w:val="polecenie"/>
          <w:lang w:val="en-US"/>
        </w:rPr>
        <w:t>/zespoly.sql</w:t>
      </w:r>
    </w:p>
    <w:p w:rsidR="00FA3126" w:rsidRDefault="00FA3126">
      <w:pPr>
        <w:pStyle w:val="Akapitzlist"/>
        <w:rPr>
          <w:lang w:val="en-US"/>
        </w:rPr>
      </w:pPr>
    </w:p>
    <w:p w:rsidR="00FA3126" w:rsidRDefault="009F4A70">
      <w:pPr>
        <w:pStyle w:val="Akapitzlist"/>
        <w:numPr>
          <w:ilvl w:val="0"/>
          <w:numId w:val="2"/>
        </w:numPr>
      </w:pPr>
      <w:r>
        <w:t xml:space="preserve">W bazie danych </w:t>
      </w:r>
      <w:r>
        <w:rPr>
          <w:i/>
        </w:rPr>
        <w:t>RBD1</w:t>
      </w:r>
      <w:r>
        <w:t xml:space="preserve"> utwórz tabelę </w:t>
      </w:r>
      <w:r>
        <w:rPr>
          <w:i/>
        </w:rPr>
        <w:t>pracownicy</w:t>
      </w:r>
      <w:r>
        <w:t xml:space="preserve"> uruchamiając skrypt w narzędziu </w:t>
      </w:r>
      <w:proofErr w:type="spellStart"/>
      <w:r>
        <w:rPr>
          <w:i/>
        </w:rPr>
        <w:t>psql</w:t>
      </w:r>
      <w:proofErr w:type="spellEnd"/>
      <w:r>
        <w:t xml:space="preserve"> poleceniem </w:t>
      </w:r>
      <w:r>
        <w:rPr>
          <w:rStyle w:val="polecenie"/>
        </w:rPr>
        <w:t>\i ~/</w:t>
      </w:r>
      <w:proofErr w:type="spellStart"/>
      <w:r>
        <w:rPr>
          <w:rStyle w:val="polecenie"/>
        </w:rPr>
        <w:t>pracownicy.sql</w:t>
      </w:r>
      <w:proofErr w:type="spellEnd"/>
      <w:r>
        <w:t>.</w:t>
      </w:r>
    </w:p>
    <w:p w:rsidR="00FA3126" w:rsidRDefault="009F4A70">
      <w:pPr>
        <w:pStyle w:val="Akapitzlist"/>
        <w:numPr>
          <w:ilvl w:val="0"/>
          <w:numId w:val="2"/>
        </w:numPr>
      </w:pPr>
      <w:r>
        <w:t xml:space="preserve">W bazie danych </w:t>
      </w:r>
      <w:r>
        <w:rPr>
          <w:i/>
        </w:rPr>
        <w:t>RBD2</w:t>
      </w:r>
      <w:r>
        <w:t xml:space="preserve"> utwórz tabelę </w:t>
      </w:r>
      <w:proofErr w:type="spellStart"/>
      <w:r>
        <w:rPr>
          <w:i/>
        </w:rPr>
        <w:t>zespoly</w:t>
      </w:r>
      <w:proofErr w:type="spellEnd"/>
      <w:r>
        <w:t xml:space="preserve"> uruchamiając skrypt </w:t>
      </w:r>
      <w:r>
        <w:rPr>
          <w:rStyle w:val="polecenie"/>
        </w:rPr>
        <w:t>~/</w:t>
      </w:r>
      <w:proofErr w:type="spellStart"/>
      <w:r>
        <w:rPr>
          <w:rStyle w:val="polecenie"/>
        </w:rPr>
        <w:t>zespoly.sql</w:t>
      </w:r>
      <w:proofErr w:type="spellEnd"/>
      <w:r>
        <w:t>.</w:t>
      </w:r>
    </w:p>
    <w:p w:rsidR="00FA3126" w:rsidRDefault="009F4A70">
      <w:pPr>
        <w:pStyle w:val="Akapitzlist"/>
        <w:numPr>
          <w:ilvl w:val="0"/>
          <w:numId w:val="2"/>
        </w:numPr>
      </w:pPr>
      <w:r>
        <w:lastRenderedPageBreak/>
        <w:t xml:space="preserve">Utwórz w bazie danych </w:t>
      </w:r>
      <w:r>
        <w:rPr>
          <w:i/>
        </w:rPr>
        <w:t>RBD1</w:t>
      </w:r>
      <w:r>
        <w:t xml:space="preserve"> definicję </w:t>
      </w:r>
      <w:hyperlink r:id="rId11">
        <w:r>
          <w:rPr>
            <w:rStyle w:val="Hipercze"/>
          </w:rPr>
          <w:t>zdalnego serwera</w:t>
        </w:r>
      </w:hyperlink>
      <w:r>
        <w:t xml:space="preserve"> </w:t>
      </w:r>
      <w:r>
        <w:rPr>
          <w:i/>
        </w:rPr>
        <w:t>rbd2</w:t>
      </w:r>
      <w:r>
        <w:t xml:space="preserve"> za pomocą poniższego polecenia:</w:t>
      </w:r>
    </w:p>
    <w:p w:rsidR="00FA3126" w:rsidRDefault="009F4A70">
      <w:pPr>
        <w:pStyle w:val="Akapitzlist"/>
        <w:rPr>
          <w:rStyle w:val="polecenie"/>
          <w:lang w:val="en-US"/>
        </w:rPr>
      </w:pPr>
      <w:r>
        <w:rPr>
          <w:rStyle w:val="polecenie"/>
          <w:lang w:val="en-US"/>
        </w:rPr>
        <w:t>CREATE SERVER rbd2</w:t>
      </w:r>
    </w:p>
    <w:p w:rsidR="00FA3126" w:rsidRDefault="009F4A70">
      <w:pPr>
        <w:pStyle w:val="Akapitzlist"/>
        <w:rPr>
          <w:rStyle w:val="polecenie"/>
          <w:lang w:val="en-US"/>
        </w:rPr>
      </w:pPr>
      <w:r>
        <w:rPr>
          <w:rStyle w:val="polecenie"/>
          <w:lang w:val="en-US"/>
        </w:rPr>
        <w:t xml:space="preserve">FOREIGN DATA WRAPPER </w:t>
      </w:r>
      <w:proofErr w:type="spellStart"/>
      <w:r>
        <w:rPr>
          <w:rStyle w:val="polecenie"/>
          <w:lang w:val="en-US"/>
        </w:rPr>
        <w:t>postgres_fdw</w:t>
      </w:r>
      <w:proofErr w:type="spellEnd"/>
    </w:p>
    <w:p w:rsidR="00FA3126" w:rsidRDefault="009F4A70">
      <w:pPr>
        <w:pStyle w:val="Akapitzlist"/>
        <w:rPr>
          <w:rStyle w:val="polecenie"/>
          <w:lang w:val="en-US"/>
        </w:rPr>
      </w:pPr>
      <w:r>
        <w:rPr>
          <w:rStyle w:val="polecenie"/>
          <w:lang w:val="en-US"/>
        </w:rPr>
        <w:t xml:space="preserve">OPTIONS (host 'pgsql-rbd2-lb', port '5433', </w:t>
      </w:r>
      <w:proofErr w:type="spellStart"/>
      <w:r>
        <w:rPr>
          <w:rStyle w:val="polecenie"/>
          <w:lang w:val="en-US"/>
        </w:rPr>
        <w:t>dbname</w:t>
      </w:r>
      <w:proofErr w:type="spellEnd"/>
      <w:r>
        <w:rPr>
          <w:rStyle w:val="polecenie"/>
          <w:lang w:val="en-US"/>
        </w:rPr>
        <w:t xml:space="preserve"> '</w:t>
      </w:r>
      <w:proofErr w:type="spellStart"/>
      <w:r>
        <w:rPr>
          <w:rStyle w:val="polecenie"/>
          <w:lang w:val="en-US"/>
        </w:rPr>
        <w:t>postgres</w:t>
      </w:r>
      <w:proofErr w:type="spellEnd"/>
      <w:r>
        <w:rPr>
          <w:rStyle w:val="polecenie"/>
          <w:lang w:val="en-US"/>
        </w:rPr>
        <w:t>');</w:t>
      </w:r>
    </w:p>
    <w:p w:rsidR="00FA3126" w:rsidRDefault="009F4A70">
      <w:pPr>
        <w:pStyle w:val="Akapitzlist"/>
        <w:numPr>
          <w:ilvl w:val="0"/>
          <w:numId w:val="2"/>
        </w:numPr>
        <w:rPr>
          <w:rStyle w:val="polecenie"/>
          <w:shd w:val="clear" w:color="auto" w:fill="auto"/>
        </w:rPr>
      </w:pPr>
      <w:r>
        <w:t xml:space="preserve">Utwórz w bazie danych </w:t>
      </w:r>
      <w:r>
        <w:rPr>
          <w:i/>
        </w:rPr>
        <w:t>RBD1</w:t>
      </w:r>
      <w:r>
        <w:t xml:space="preserve"> </w:t>
      </w:r>
      <w:hyperlink r:id="rId12">
        <w:r>
          <w:rPr>
            <w:rStyle w:val="Hipercze"/>
          </w:rPr>
          <w:t>odwzorowanie zdalnego użytkownika</w:t>
        </w:r>
      </w:hyperlink>
      <w:r>
        <w:t xml:space="preserve"> </w:t>
      </w:r>
      <w:proofErr w:type="spellStart"/>
      <w:r>
        <w:rPr>
          <w:i/>
        </w:rPr>
        <w:t>postgres</w:t>
      </w:r>
      <w:proofErr w:type="spellEnd"/>
      <w:r>
        <w:t xml:space="preserve"> serwera </w:t>
      </w:r>
      <w:r>
        <w:rPr>
          <w:i/>
        </w:rPr>
        <w:t>rbd2</w:t>
      </w:r>
      <w:r>
        <w:t>, wykorzystaj poniższe polecenie:</w:t>
      </w:r>
      <w:r>
        <w:br/>
      </w:r>
      <w:r>
        <w:rPr>
          <w:rStyle w:val="polecenie"/>
        </w:rPr>
        <w:t xml:space="preserve">CREATE USER MAPPING FOR </w:t>
      </w:r>
      <w:proofErr w:type="spellStart"/>
      <w:r>
        <w:rPr>
          <w:rStyle w:val="polecenie"/>
        </w:rPr>
        <w:t>postgres</w:t>
      </w:r>
      <w:proofErr w:type="spellEnd"/>
      <w:r>
        <w:rPr>
          <w:rStyle w:val="polecenie"/>
        </w:rPr>
        <w:t xml:space="preserve"> SERVER rbd2 </w:t>
      </w:r>
    </w:p>
    <w:p w:rsidR="00FA3126" w:rsidRDefault="009F4A70">
      <w:pPr>
        <w:pStyle w:val="Akapitzlist"/>
        <w:rPr>
          <w:lang w:val="en-US"/>
        </w:rPr>
      </w:pPr>
      <w:r>
        <w:rPr>
          <w:rStyle w:val="polecenie"/>
          <w:lang w:val="en-US"/>
        </w:rPr>
        <w:t>OPTIONS (user '</w:t>
      </w:r>
      <w:proofErr w:type="spellStart"/>
      <w:r>
        <w:rPr>
          <w:rStyle w:val="polecenie"/>
          <w:lang w:val="en-US"/>
        </w:rPr>
        <w:t>postgres</w:t>
      </w:r>
      <w:proofErr w:type="spellEnd"/>
      <w:r>
        <w:rPr>
          <w:rStyle w:val="polecenie"/>
          <w:lang w:val="en-US"/>
        </w:rPr>
        <w:t>', password 'rbd2');</w:t>
      </w:r>
    </w:p>
    <w:p w:rsidR="00FA3126" w:rsidRDefault="00FE1CA5">
      <w:pPr>
        <w:pStyle w:val="Akapitzlist"/>
        <w:numPr>
          <w:ilvl w:val="0"/>
          <w:numId w:val="2"/>
        </w:numPr>
      </w:pPr>
      <w:hyperlink r:id="rId13">
        <w:r w:rsidR="009F4A70">
          <w:rPr>
            <w:rStyle w:val="Hipercze"/>
          </w:rPr>
          <w:t>Zaimportuj</w:t>
        </w:r>
      </w:hyperlink>
      <w:r w:rsidR="009F4A70">
        <w:t xml:space="preserve"> do bazy danych </w:t>
      </w:r>
      <w:r w:rsidR="009F4A70">
        <w:rPr>
          <w:i/>
        </w:rPr>
        <w:t>RBD1</w:t>
      </w:r>
      <w:r w:rsidR="009F4A70">
        <w:t xml:space="preserve"> fragment schematu </w:t>
      </w:r>
      <w:r w:rsidR="009F4A70">
        <w:rPr>
          <w:i/>
        </w:rPr>
        <w:t>public</w:t>
      </w:r>
      <w:r w:rsidR="009F4A70">
        <w:t xml:space="preserve"> zawierający tabelę </w:t>
      </w:r>
      <w:proofErr w:type="spellStart"/>
      <w:r w:rsidR="009F4A70">
        <w:rPr>
          <w:i/>
        </w:rPr>
        <w:t>zespoly</w:t>
      </w:r>
      <w:proofErr w:type="spellEnd"/>
      <w:r w:rsidR="009F4A70">
        <w:t xml:space="preserve"> udostępniany przez serwer </w:t>
      </w:r>
      <w:r w:rsidR="009F4A70">
        <w:rPr>
          <w:i/>
        </w:rPr>
        <w:t>rbd2</w:t>
      </w:r>
      <w:r w:rsidR="009F4A70">
        <w:t>, wykorzystaj poniższe polecenie:</w:t>
      </w:r>
    </w:p>
    <w:p w:rsidR="00FA3126" w:rsidRDefault="009F4A70">
      <w:pPr>
        <w:pStyle w:val="Akapitzlist"/>
        <w:rPr>
          <w:rStyle w:val="polecenie"/>
          <w:lang w:val="en-US"/>
        </w:rPr>
      </w:pPr>
      <w:r>
        <w:rPr>
          <w:rStyle w:val="polecenie"/>
          <w:lang w:val="en-US"/>
        </w:rPr>
        <w:t>IMPORT FOREIGN SCHEMA public LIMIT TO (</w:t>
      </w:r>
      <w:proofErr w:type="spellStart"/>
      <w:r>
        <w:rPr>
          <w:rStyle w:val="polecenie"/>
          <w:lang w:val="en-US"/>
        </w:rPr>
        <w:t>zespoly</w:t>
      </w:r>
      <w:proofErr w:type="spellEnd"/>
      <w:r>
        <w:rPr>
          <w:rStyle w:val="polecenie"/>
          <w:lang w:val="en-US"/>
        </w:rPr>
        <w:t>)</w:t>
      </w:r>
    </w:p>
    <w:p w:rsidR="00FA3126" w:rsidRDefault="009F4A70">
      <w:pPr>
        <w:pStyle w:val="Akapitzlist"/>
        <w:rPr>
          <w:rStyle w:val="polecenie"/>
          <w:lang w:val="en-US"/>
        </w:rPr>
      </w:pPr>
      <w:r>
        <w:rPr>
          <w:rStyle w:val="polecenie"/>
          <w:lang w:val="en-US"/>
        </w:rPr>
        <w:t>FROM SERVER rbd2 INTO public;</w:t>
      </w:r>
    </w:p>
    <w:p w:rsidR="00FA3126" w:rsidRDefault="009F4A70">
      <w:pPr>
        <w:pStyle w:val="Akapitzlist"/>
        <w:numPr>
          <w:ilvl w:val="0"/>
          <w:numId w:val="2"/>
        </w:numPr>
      </w:pPr>
      <w:r>
        <w:t xml:space="preserve">W terminalu </w:t>
      </w:r>
      <w:r>
        <w:rPr>
          <w:i/>
        </w:rPr>
        <w:t>rbd1</w:t>
      </w:r>
      <w:r>
        <w:t xml:space="preserve"> wykonaj poniższe polecenia testujące zdalny dostęp do tabeli </w:t>
      </w:r>
      <w:proofErr w:type="spellStart"/>
      <w:r>
        <w:rPr>
          <w:i/>
        </w:rPr>
        <w:t>zespoly</w:t>
      </w:r>
      <w:proofErr w:type="spellEnd"/>
      <w:r>
        <w:t>:</w:t>
      </w:r>
    </w:p>
    <w:p w:rsidR="00FA3126" w:rsidRDefault="009F4A70">
      <w:pPr>
        <w:pStyle w:val="Akapitzlist"/>
        <w:rPr>
          <w:rStyle w:val="polecenie"/>
        </w:rPr>
      </w:pPr>
      <w:r>
        <w:rPr>
          <w:rStyle w:val="polecenie"/>
        </w:rPr>
        <w:t xml:space="preserve">SELECT * FROM </w:t>
      </w:r>
      <w:proofErr w:type="spellStart"/>
      <w:r>
        <w:rPr>
          <w:rStyle w:val="polecenie"/>
        </w:rPr>
        <w:t>zespoly</w:t>
      </w:r>
      <w:proofErr w:type="spellEnd"/>
      <w:r>
        <w:rPr>
          <w:rStyle w:val="polecenie"/>
        </w:rPr>
        <w:t>;</w:t>
      </w:r>
    </w:p>
    <w:p w:rsidR="00FA3126" w:rsidRDefault="009F4A70">
      <w:pPr>
        <w:pStyle w:val="Akapitzlist"/>
        <w:rPr>
          <w:rStyle w:val="polecenie"/>
        </w:rPr>
      </w:pPr>
      <w:r>
        <w:rPr>
          <w:rStyle w:val="polecenie"/>
        </w:rPr>
        <w:t xml:space="preserve">SELECT nazwisko, nazwa FROM pracownicy </w:t>
      </w:r>
      <w:proofErr w:type="spellStart"/>
      <w:r>
        <w:rPr>
          <w:rStyle w:val="polecenie"/>
        </w:rPr>
        <w:t>natural</w:t>
      </w:r>
      <w:proofErr w:type="spellEnd"/>
      <w:r>
        <w:rPr>
          <w:rStyle w:val="polecenie"/>
        </w:rPr>
        <w:t xml:space="preserve"> </w:t>
      </w:r>
      <w:proofErr w:type="spellStart"/>
      <w:r>
        <w:rPr>
          <w:rStyle w:val="polecenie"/>
        </w:rPr>
        <w:t>join</w:t>
      </w:r>
      <w:proofErr w:type="spellEnd"/>
      <w:r>
        <w:rPr>
          <w:rStyle w:val="polecenie"/>
        </w:rPr>
        <w:t xml:space="preserve"> </w:t>
      </w:r>
      <w:proofErr w:type="spellStart"/>
      <w:r>
        <w:rPr>
          <w:rStyle w:val="polecenie"/>
        </w:rPr>
        <w:t>zespoly</w:t>
      </w:r>
      <w:proofErr w:type="spellEnd"/>
      <w:r>
        <w:rPr>
          <w:rStyle w:val="polecenie"/>
        </w:rPr>
        <w:t xml:space="preserve">; </w:t>
      </w:r>
    </w:p>
    <w:p w:rsidR="00FA3126" w:rsidRDefault="009F4A70">
      <w:pPr>
        <w:pStyle w:val="Akapitzlist"/>
        <w:numPr>
          <w:ilvl w:val="0"/>
          <w:numId w:val="2"/>
        </w:numPr>
      </w:pPr>
      <w:r>
        <w:t xml:space="preserve">Utwórz w bazie danych RBD2 odpowiednie obiekty umożliwiające zdalny dostęp do tabeli pracownicy znajdującej się w bazie danych RBD1. </w:t>
      </w:r>
      <w:r>
        <w:rPr>
          <w:highlight w:val="yellow"/>
        </w:rPr>
        <w:t>[Raport]</w:t>
      </w:r>
    </w:p>
    <w:p w:rsidR="00FA3126" w:rsidRDefault="00FA3126">
      <w:pPr>
        <w:pStyle w:val="Akapitzlist"/>
      </w:pPr>
    </w:p>
    <w:p w:rsidR="00FA3126" w:rsidRDefault="009F4A70">
      <w:pPr>
        <w:pStyle w:val="Nagwek2"/>
        <w:numPr>
          <w:ilvl w:val="0"/>
          <w:numId w:val="6"/>
        </w:numPr>
      </w:pPr>
      <w:r>
        <w:t>Rozproszone transakcje</w:t>
      </w:r>
    </w:p>
    <w:p w:rsidR="00D2292B" w:rsidRDefault="009F4A70">
      <w:r>
        <w:t xml:space="preserve">Celem zadania jest przedstawienie rozproszonych transakcji, czyli takich transakcji, które modyfikują dane w więcej niż w jednej bazie danych. Istotnym problem do rozwiązania przez producentów rozproszonych systemów baz danych jest zapewnienie atomowości zatwierdzenia zmian wprowadzonych do różnych węzłów rozproszonej bazy danych. Problem ten rozwiązuje się wykorzystując wielofazowe algorytmy zatwierdzenia transakcji. Najpopularniejszym algorytmem jest algorytm dwufazowy o nazwie </w:t>
      </w:r>
      <w:proofErr w:type="spellStart"/>
      <w:r>
        <w:t>Two</w:t>
      </w:r>
      <w:proofErr w:type="spellEnd"/>
      <w:r>
        <w:t xml:space="preserve"> </w:t>
      </w:r>
      <w:proofErr w:type="spellStart"/>
      <w:r>
        <w:t>Phase</w:t>
      </w:r>
      <w:proofErr w:type="spellEnd"/>
      <w:r>
        <w:t xml:space="preserve"> </w:t>
      </w:r>
      <w:proofErr w:type="spellStart"/>
      <w:r>
        <w:t>Commit</w:t>
      </w:r>
      <w:proofErr w:type="spellEnd"/>
      <w:r>
        <w:t xml:space="preserve"> (2PC). Zapoznaj się z </w:t>
      </w:r>
      <w:hyperlink r:id="rId14">
        <w:r>
          <w:rPr>
            <w:rStyle w:val="Hipercze"/>
          </w:rPr>
          <w:t xml:space="preserve">tym </w:t>
        </w:r>
        <w:r>
          <w:rPr>
            <w:rStyle w:val="Hipercze"/>
          </w:rPr>
          <w:t>a</w:t>
        </w:r>
        <w:r>
          <w:rPr>
            <w:rStyle w:val="Hipercze"/>
          </w:rPr>
          <w:t>rtykułem</w:t>
        </w:r>
      </w:hyperlink>
      <w:r>
        <w:t xml:space="preserve"> opisującym protokół 2PC. </w:t>
      </w:r>
      <w:r w:rsidR="00D2292B">
        <w:t xml:space="preserve">Rozszerzenie </w:t>
      </w:r>
      <w:proofErr w:type="spellStart"/>
      <w:r w:rsidR="00D2292B" w:rsidRPr="00D2292B">
        <w:t>postgres_fdw_plus</w:t>
      </w:r>
      <w:proofErr w:type="spellEnd"/>
      <w:r>
        <w:t xml:space="preserve"> wspiera ten protokół</w:t>
      </w:r>
      <w:r w:rsidR="00D2292B">
        <w:t xml:space="preserve"> po odpowiedniej konfiguracji systemu.</w:t>
      </w:r>
    </w:p>
    <w:p w:rsidR="00FA3126" w:rsidRDefault="00FA3126">
      <w:pPr>
        <w:pStyle w:val="Akapitzlist"/>
        <w:keepNext/>
        <w:keepLines/>
        <w:numPr>
          <w:ilvl w:val="0"/>
          <w:numId w:val="7"/>
        </w:numPr>
        <w:spacing w:before="200" w:after="0"/>
        <w:contextualSpacing w:val="0"/>
        <w:outlineLvl w:val="2"/>
        <w:rPr>
          <w:rFonts w:asciiTheme="majorHAnsi" w:eastAsiaTheme="majorEastAsia" w:hAnsiTheme="majorHAnsi" w:cstheme="majorBidi"/>
          <w:b/>
          <w:bCs/>
          <w:vanish/>
          <w:color w:val="4F81BD" w:themeColor="accent1"/>
        </w:rPr>
      </w:pPr>
    </w:p>
    <w:p w:rsidR="00FA3126" w:rsidRDefault="00FA3126">
      <w:pPr>
        <w:pStyle w:val="Akapitzlist"/>
        <w:keepNext/>
        <w:keepLines/>
        <w:numPr>
          <w:ilvl w:val="0"/>
          <w:numId w:val="7"/>
        </w:numPr>
        <w:spacing w:before="200" w:after="0"/>
        <w:contextualSpacing w:val="0"/>
        <w:outlineLvl w:val="2"/>
        <w:rPr>
          <w:rFonts w:asciiTheme="majorHAnsi" w:eastAsiaTheme="majorEastAsia" w:hAnsiTheme="majorHAnsi" w:cstheme="majorBidi"/>
          <w:b/>
          <w:bCs/>
          <w:vanish/>
          <w:color w:val="4F81BD" w:themeColor="accent1"/>
        </w:rPr>
      </w:pPr>
    </w:p>
    <w:p w:rsidR="00FA3126" w:rsidRDefault="00FA3126">
      <w:pPr>
        <w:pStyle w:val="Akapitzlist"/>
        <w:keepNext/>
        <w:keepLines/>
        <w:numPr>
          <w:ilvl w:val="0"/>
          <w:numId w:val="7"/>
        </w:numPr>
        <w:spacing w:before="200" w:after="0"/>
        <w:contextualSpacing w:val="0"/>
        <w:outlineLvl w:val="2"/>
        <w:rPr>
          <w:rFonts w:asciiTheme="majorHAnsi" w:eastAsiaTheme="majorEastAsia" w:hAnsiTheme="majorHAnsi" w:cstheme="majorBidi"/>
          <w:b/>
          <w:bCs/>
          <w:vanish/>
          <w:color w:val="4F81BD" w:themeColor="accent1"/>
        </w:rPr>
      </w:pPr>
    </w:p>
    <w:p w:rsidR="00FA3126" w:rsidRDefault="00D2292B">
      <w:pPr>
        <w:pStyle w:val="Nagwek3"/>
        <w:numPr>
          <w:ilvl w:val="1"/>
          <w:numId w:val="7"/>
        </w:numPr>
      </w:pPr>
      <w:r>
        <w:t>Przygotowanie systemu do realizacji rozproszonych transakcji</w:t>
      </w:r>
    </w:p>
    <w:p w:rsidR="00D2292B" w:rsidRDefault="00D2292B" w:rsidP="008A3397">
      <w:pPr>
        <w:pStyle w:val="Akapitzlist"/>
        <w:numPr>
          <w:ilvl w:val="0"/>
          <w:numId w:val="12"/>
        </w:numPr>
      </w:pPr>
      <w:r>
        <w:t xml:space="preserve">W terminalu </w:t>
      </w:r>
      <w:r>
        <w:rPr>
          <w:i/>
        </w:rPr>
        <w:t>rbd1</w:t>
      </w:r>
      <w:r>
        <w:t xml:space="preserve"> w narzędziu </w:t>
      </w:r>
      <w:proofErr w:type="spellStart"/>
      <w:r>
        <w:rPr>
          <w:i/>
        </w:rPr>
        <w:t>psql</w:t>
      </w:r>
      <w:proofErr w:type="spellEnd"/>
      <w:r>
        <w:t xml:space="preserve"> zmień </w:t>
      </w:r>
      <w:r w:rsidR="009020A0">
        <w:t xml:space="preserve">w pliku konfiguracyjnym bazy danych rbd1 </w:t>
      </w:r>
      <w:r>
        <w:t xml:space="preserve">wartość parametru </w:t>
      </w:r>
      <w:proofErr w:type="spellStart"/>
      <w:r>
        <w:rPr>
          <w:rStyle w:val="polecenie"/>
        </w:rPr>
        <w:t>max_prepared_transactions</w:t>
      </w:r>
      <w:proofErr w:type="spellEnd"/>
      <w:r>
        <w:t xml:space="preserve"> na wartość 10. </w:t>
      </w:r>
      <w:r w:rsidR="008A3397">
        <w:t xml:space="preserve">Parametr ten określa liczbę lokalnych transakcji, które mogą uczestniczyć w globalnej (rozproszonej) transakcji. </w:t>
      </w:r>
      <w:r>
        <w:t>Wykorzystaj w tym celu poniższe polecenie:</w:t>
      </w:r>
    </w:p>
    <w:p w:rsidR="00D2292B" w:rsidRDefault="00D2292B" w:rsidP="00D2292B">
      <w:pPr>
        <w:rPr>
          <w:rStyle w:val="polecenie"/>
          <w:lang w:val="en-US"/>
        </w:rPr>
      </w:pPr>
      <w:r>
        <w:rPr>
          <w:rStyle w:val="polecenie"/>
          <w:lang w:val="en-US"/>
        </w:rPr>
        <w:t xml:space="preserve">ALTER SYSTEM set </w:t>
      </w:r>
      <w:proofErr w:type="spellStart"/>
      <w:r>
        <w:rPr>
          <w:rStyle w:val="polecenie"/>
          <w:lang w:val="en-US"/>
        </w:rPr>
        <w:t>max_prepared_transactions</w:t>
      </w:r>
      <w:proofErr w:type="spellEnd"/>
      <w:r>
        <w:rPr>
          <w:rStyle w:val="polecenie"/>
          <w:lang w:val="en-US"/>
        </w:rPr>
        <w:t xml:space="preserve"> =10;</w:t>
      </w:r>
    </w:p>
    <w:p w:rsidR="008A3397" w:rsidRDefault="008A3397" w:rsidP="008A3397">
      <w:pPr>
        <w:pStyle w:val="Akapitzlist"/>
        <w:numPr>
          <w:ilvl w:val="0"/>
          <w:numId w:val="12"/>
        </w:numPr>
      </w:pPr>
      <w:r>
        <w:t xml:space="preserve">W terminalu </w:t>
      </w:r>
      <w:r>
        <w:rPr>
          <w:i/>
        </w:rPr>
        <w:t>rbd1</w:t>
      </w:r>
      <w:r>
        <w:t xml:space="preserve"> w narzędziu </w:t>
      </w:r>
      <w:proofErr w:type="spellStart"/>
      <w:r>
        <w:rPr>
          <w:i/>
        </w:rPr>
        <w:t>psql</w:t>
      </w:r>
      <w:proofErr w:type="spellEnd"/>
      <w:r>
        <w:t xml:space="preserve"> zmień </w:t>
      </w:r>
      <w:r w:rsidR="009020A0">
        <w:t xml:space="preserve">w pliku konfiguracyjnym bazy danych rbd1 </w:t>
      </w:r>
      <w:r>
        <w:t xml:space="preserve">wartość parametru </w:t>
      </w:r>
      <w:proofErr w:type="spellStart"/>
      <w:r w:rsidRPr="008A3397">
        <w:rPr>
          <w:rStyle w:val="polecenie"/>
        </w:rPr>
        <w:t>postgres_fdw.two_phase_commit</w:t>
      </w:r>
      <w:proofErr w:type="spellEnd"/>
      <w:r>
        <w:rPr>
          <w:rStyle w:val="polecenie"/>
        </w:rPr>
        <w:t xml:space="preserve"> </w:t>
      </w:r>
      <w:r>
        <w:t xml:space="preserve">na wartość </w:t>
      </w:r>
      <w:r w:rsidRPr="008A3397">
        <w:rPr>
          <w:rStyle w:val="polecenie"/>
        </w:rPr>
        <w:t>on</w:t>
      </w:r>
      <w:r>
        <w:t>. Parametr ten włącza obsługę protokołu 2PC dla globalnych transakcji realizowanych na zdalnych obiektach udostępnianych przez rozszerzenie</w:t>
      </w:r>
      <w:r w:rsidR="006A40C0">
        <w:t xml:space="preserve"> </w:t>
      </w:r>
      <w:proofErr w:type="spellStart"/>
      <w:r w:rsidR="006A40C0">
        <w:t>pg_fwd_plus</w:t>
      </w:r>
      <w:proofErr w:type="spellEnd"/>
      <w:r w:rsidR="006A40C0">
        <w:t xml:space="preserve"> na poziomie wszystkich sesji system</w:t>
      </w:r>
      <w:r>
        <w:t xml:space="preserve">. </w:t>
      </w:r>
      <w:r w:rsidR="006A40C0">
        <w:t xml:space="preserve">Działanie tego parametru można ograniczyć do bieżącej sesji użytkownika, jeżeli ustawi się go za pomocą polecenia SET. </w:t>
      </w:r>
      <w:r>
        <w:t>Wykorzystaj w tym celu poniższe polecenie:</w:t>
      </w:r>
    </w:p>
    <w:p w:rsidR="008A3397" w:rsidRDefault="008A3397" w:rsidP="008A3397">
      <w:pPr>
        <w:rPr>
          <w:rStyle w:val="polecenie"/>
          <w:lang w:val="en-US"/>
        </w:rPr>
      </w:pPr>
      <w:r>
        <w:rPr>
          <w:rStyle w:val="polecenie"/>
          <w:lang w:val="en-US"/>
        </w:rPr>
        <w:t xml:space="preserve">ALTER SYSTEM set </w:t>
      </w:r>
      <w:proofErr w:type="spellStart"/>
      <w:r w:rsidR="006A40C0" w:rsidRPr="006A40C0">
        <w:rPr>
          <w:rStyle w:val="polecenie"/>
          <w:lang w:val="en-GB"/>
        </w:rPr>
        <w:t>postgres_fdw.two_phase_commit</w:t>
      </w:r>
      <w:proofErr w:type="spellEnd"/>
      <w:r>
        <w:rPr>
          <w:rStyle w:val="polecenie"/>
          <w:lang w:val="en-US"/>
        </w:rPr>
        <w:t xml:space="preserve"> =</w:t>
      </w:r>
      <w:r w:rsidR="006A40C0">
        <w:rPr>
          <w:rStyle w:val="polecenie"/>
          <w:lang w:val="en-US"/>
        </w:rPr>
        <w:t xml:space="preserve"> on</w:t>
      </w:r>
      <w:r>
        <w:rPr>
          <w:rStyle w:val="polecenie"/>
          <w:lang w:val="en-US"/>
        </w:rPr>
        <w:t>;</w:t>
      </w:r>
    </w:p>
    <w:p w:rsidR="008A3397" w:rsidRDefault="006A40C0" w:rsidP="008A3397">
      <w:pPr>
        <w:pStyle w:val="Akapitzlist"/>
        <w:numPr>
          <w:ilvl w:val="0"/>
          <w:numId w:val="12"/>
        </w:numPr>
      </w:pPr>
      <w:r w:rsidRPr="006A40C0">
        <w:lastRenderedPageBreak/>
        <w:t>W celach dia</w:t>
      </w:r>
      <w:r>
        <w:t xml:space="preserve">gnostycznych włącz rejestrowanie wszystkich realizowanych przez </w:t>
      </w:r>
      <w:proofErr w:type="spellStart"/>
      <w:r>
        <w:t>Postgres</w:t>
      </w:r>
      <w:proofErr w:type="spellEnd"/>
      <w:r>
        <w:t xml:space="preserve"> poleceń SQL w pliku dziennika. W tym celu  w terminalu </w:t>
      </w:r>
      <w:r>
        <w:rPr>
          <w:i/>
        </w:rPr>
        <w:t>rbd1</w:t>
      </w:r>
      <w:r>
        <w:t xml:space="preserve"> w narzędziu </w:t>
      </w:r>
      <w:proofErr w:type="spellStart"/>
      <w:r>
        <w:rPr>
          <w:i/>
        </w:rPr>
        <w:t>psql</w:t>
      </w:r>
      <w:proofErr w:type="spellEnd"/>
      <w:r>
        <w:t xml:space="preserve"> wykonaj poniższe poleceni</w:t>
      </w:r>
      <w:r w:rsidR="00B04C89">
        <w:t>a</w:t>
      </w:r>
      <w:r>
        <w:t>:</w:t>
      </w:r>
    </w:p>
    <w:p w:rsidR="00B04C89" w:rsidRPr="00B04C89" w:rsidRDefault="00B04C89" w:rsidP="00B04C89">
      <w:pPr>
        <w:pStyle w:val="Akapitzlist"/>
        <w:ind w:left="360"/>
        <w:rPr>
          <w:rStyle w:val="polecenie"/>
          <w:lang w:val="en-GB"/>
        </w:rPr>
      </w:pPr>
      <w:r w:rsidRPr="00B04C89">
        <w:rPr>
          <w:rStyle w:val="polecenie"/>
        </w:rPr>
        <w:t xml:space="preserve">ALTER SYSTEM set </w:t>
      </w:r>
      <w:proofErr w:type="spellStart"/>
      <w:r w:rsidRPr="00B04C89">
        <w:rPr>
          <w:rStyle w:val="polecenie"/>
          <w:lang w:val="en-GB"/>
        </w:rPr>
        <w:t>log_statement</w:t>
      </w:r>
      <w:proofErr w:type="spellEnd"/>
      <w:r w:rsidRPr="00B04C89">
        <w:rPr>
          <w:rStyle w:val="polecenie"/>
          <w:lang w:val="en-GB"/>
        </w:rPr>
        <w:t xml:space="preserve"> = 'all'</w:t>
      </w:r>
      <w:r w:rsidRPr="00B04C89">
        <w:rPr>
          <w:rStyle w:val="polecenie"/>
        </w:rPr>
        <w:t>;</w:t>
      </w:r>
    </w:p>
    <w:p w:rsidR="00B04C89" w:rsidRPr="00B04C89" w:rsidRDefault="00B04C89" w:rsidP="00B04C89">
      <w:pPr>
        <w:pStyle w:val="Akapitzlist"/>
        <w:ind w:left="360"/>
        <w:rPr>
          <w:rStyle w:val="polecenie"/>
          <w:lang w:val="en-GB"/>
        </w:rPr>
      </w:pPr>
      <w:r w:rsidRPr="00B04C89">
        <w:rPr>
          <w:rStyle w:val="polecenie"/>
        </w:rPr>
        <w:t xml:space="preserve">ALTER SYSTEM set </w:t>
      </w:r>
      <w:proofErr w:type="spellStart"/>
      <w:r w:rsidRPr="00B04C89">
        <w:rPr>
          <w:rStyle w:val="polecenie"/>
          <w:lang w:val="en-GB"/>
        </w:rPr>
        <w:t>log_min_duration_statement</w:t>
      </w:r>
      <w:proofErr w:type="spellEnd"/>
      <w:r w:rsidRPr="00B04C89">
        <w:rPr>
          <w:rStyle w:val="polecenie"/>
          <w:lang w:val="en-GB"/>
        </w:rPr>
        <w:t xml:space="preserve"> = 0</w:t>
      </w:r>
      <w:r w:rsidRPr="00B04C89">
        <w:rPr>
          <w:rStyle w:val="polecenie"/>
        </w:rPr>
        <w:t>;</w:t>
      </w:r>
    </w:p>
    <w:p w:rsidR="009020A0" w:rsidRDefault="009020A0" w:rsidP="008A3397">
      <w:pPr>
        <w:pStyle w:val="Akapitzlist"/>
        <w:numPr>
          <w:ilvl w:val="0"/>
          <w:numId w:val="12"/>
        </w:numPr>
      </w:pPr>
      <w:r>
        <w:t xml:space="preserve">Zastosuj wprowadzone zmiany w pliku konfiguracyjnym bazy danych </w:t>
      </w:r>
      <w:r>
        <w:rPr>
          <w:i/>
        </w:rPr>
        <w:t>rbd1</w:t>
      </w:r>
      <w:r>
        <w:t xml:space="preserve"> przez wykonanie w terminalu </w:t>
      </w:r>
      <w:r>
        <w:rPr>
          <w:i/>
        </w:rPr>
        <w:t xml:space="preserve">rbd1 </w:t>
      </w:r>
      <w:r>
        <w:t>następującego polecenia:</w:t>
      </w:r>
    </w:p>
    <w:p w:rsidR="006A40C0" w:rsidRPr="006A40C0" w:rsidRDefault="006A40C0" w:rsidP="006A40C0">
      <w:pPr>
        <w:pStyle w:val="Akapitzlist"/>
        <w:ind w:left="360"/>
        <w:rPr>
          <w:rStyle w:val="polecenie"/>
        </w:rPr>
      </w:pPr>
      <w:proofErr w:type="spellStart"/>
      <w:r w:rsidRPr="006A40C0">
        <w:rPr>
          <w:rStyle w:val="polecenie"/>
        </w:rPr>
        <w:t>select</w:t>
      </w:r>
      <w:proofErr w:type="spellEnd"/>
      <w:r w:rsidRPr="006A40C0">
        <w:rPr>
          <w:rStyle w:val="polecenie"/>
        </w:rPr>
        <w:t xml:space="preserve"> </w:t>
      </w:r>
      <w:proofErr w:type="spellStart"/>
      <w:r w:rsidRPr="006A40C0">
        <w:rPr>
          <w:rStyle w:val="polecenie"/>
        </w:rPr>
        <w:t>pg_ctl</w:t>
      </w:r>
      <w:proofErr w:type="spellEnd"/>
      <w:r w:rsidRPr="006A40C0">
        <w:rPr>
          <w:rStyle w:val="polecenie"/>
        </w:rPr>
        <w:t xml:space="preserve"> </w:t>
      </w:r>
      <w:proofErr w:type="spellStart"/>
      <w:r w:rsidRPr="006A40C0">
        <w:rPr>
          <w:rStyle w:val="polecenie"/>
        </w:rPr>
        <w:t>reload</w:t>
      </w:r>
      <w:proofErr w:type="spellEnd"/>
      <w:r w:rsidRPr="006A40C0">
        <w:rPr>
          <w:rStyle w:val="polecenie"/>
        </w:rPr>
        <w:t>();</w:t>
      </w:r>
    </w:p>
    <w:p w:rsidR="006A40C0" w:rsidRPr="006A40C0" w:rsidRDefault="00212EBC" w:rsidP="008A3397">
      <w:pPr>
        <w:pStyle w:val="Akapitzlist"/>
        <w:numPr>
          <w:ilvl w:val="0"/>
          <w:numId w:val="12"/>
        </w:numPr>
      </w:pPr>
      <w:r>
        <w:t xml:space="preserve">Powtórz powyższe polecenia w bazie </w:t>
      </w:r>
      <w:r w:rsidRPr="00212EBC">
        <w:rPr>
          <w:i/>
        </w:rPr>
        <w:t>rbd2</w:t>
      </w:r>
      <w:r>
        <w:t>.</w:t>
      </w:r>
    </w:p>
    <w:p w:rsidR="00D2292B" w:rsidRDefault="00D2292B" w:rsidP="008A3397">
      <w:pPr>
        <w:pStyle w:val="Nagwek3"/>
        <w:numPr>
          <w:ilvl w:val="1"/>
          <w:numId w:val="12"/>
        </w:numPr>
      </w:pPr>
      <w:r>
        <w:t>Rozproszona transakcja zakończona sukcesem</w:t>
      </w:r>
    </w:p>
    <w:p w:rsidR="00D2292B" w:rsidRPr="00D2292B" w:rsidRDefault="00D2292B" w:rsidP="00D2292B"/>
    <w:p w:rsidR="00A1501C" w:rsidRDefault="00DB249D">
      <w:pPr>
        <w:pStyle w:val="Akapitzlist"/>
        <w:numPr>
          <w:ilvl w:val="0"/>
          <w:numId w:val="3"/>
        </w:numPr>
      </w:pPr>
      <w:r>
        <w:t xml:space="preserve">Otwórz kolejną zakładkę terminala i nazwij ją </w:t>
      </w:r>
      <w:r>
        <w:rPr>
          <w:i/>
        </w:rPr>
        <w:t>diag-rbd1</w:t>
      </w:r>
      <w:r>
        <w:t xml:space="preserve">. Uruchom w niej poniższe polecenie aby wyświetlać informacje diagnostyczne </w:t>
      </w:r>
      <w:r w:rsidR="00334639">
        <w:t>bazy danych</w:t>
      </w:r>
      <w:r>
        <w:t xml:space="preserve"> </w:t>
      </w:r>
      <w:r>
        <w:rPr>
          <w:i/>
        </w:rPr>
        <w:t>rdb1</w:t>
      </w:r>
      <w:r>
        <w:t>:</w:t>
      </w:r>
    </w:p>
    <w:p w:rsidR="00DB249D" w:rsidRPr="00334639" w:rsidRDefault="009961B9" w:rsidP="00DB249D">
      <w:pPr>
        <w:pStyle w:val="Akapitzlist"/>
        <w:rPr>
          <w:rStyle w:val="polecenie"/>
        </w:rPr>
      </w:pPr>
      <w:proofErr w:type="spellStart"/>
      <w:r w:rsidRPr="00334639">
        <w:rPr>
          <w:rStyle w:val="polecenie"/>
        </w:rPr>
        <w:t>kubectl</w:t>
      </w:r>
      <w:proofErr w:type="spellEnd"/>
      <w:r w:rsidRPr="00334639">
        <w:rPr>
          <w:rStyle w:val="polecenie"/>
        </w:rPr>
        <w:t xml:space="preserve"> </w:t>
      </w:r>
      <w:proofErr w:type="spellStart"/>
      <w:r w:rsidRPr="00334639">
        <w:rPr>
          <w:rStyle w:val="polecenie"/>
        </w:rPr>
        <w:t>logs</w:t>
      </w:r>
      <w:proofErr w:type="spellEnd"/>
      <w:r w:rsidRPr="00334639">
        <w:rPr>
          <w:rStyle w:val="polecenie"/>
        </w:rPr>
        <w:t xml:space="preserve"> -f pgsql-rbd1-0</w:t>
      </w:r>
    </w:p>
    <w:p w:rsidR="00334639" w:rsidRDefault="00334639">
      <w:pPr>
        <w:pStyle w:val="Akapitzlist"/>
        <w:numPr>
          <w:ilvl w:val="0"/>
          <w:numId w:val="3"/>
        </w:numPr>
      </w:pPr>
      <w:r>
        <w:t xml:space="preserve">Powtórz poprzedni krok dla bazy danych </w:t>
      </w:r>
      <w:r w:rsidRPr="00334639">
        <w:rPr>
          <w:i/>
        </w:rPr>
        <w:t>rbd2</w:t>
      </w:r>
      <w:r>
        <w:t>.</w:t>
      </w:r>
    </w:p>
    <w:p w:rsidR="00FA3126" w:rsidRDefault="009F4A70">
      <w:pPr>
        <w:pStyle w:val="Akapitzlist"/>
        <w:numPr>
          <w:ilvl w:val="0"/>
          <w:numId w:val="3"/>
        </w:numPr>
      </w:pPr>
      <w:r>
        <w:t xml:space="preserve">W terminalu </w:t>
      </w:r>
      <w:r>
        <w:rPr>
          <w:i/>
        </w:rPr>
        <w:t>rbd1</w:t>
      </w:r>
      <w:r>
        <w:t xml:space="preserve"> za pomocą narzędzia </w:t>
      </w:r>
      <w:proofErr w:type="spellStart"/>
      <w:r>
        <w:rPr>
          <w:i/>
        </w:rPr>
        <w:t>psql</w:t>
      </w:r>
      <w:proofErr w:type="spellEnd"/>
      <w:r>
        <w:t xml:space="preserve"> wykonaj w bazie danych RBD1 poniższą transakcję rozproszoną:</w:t>
      </w:r>
    </w:p>
    <w:p w:rsidR="00FA3126" w:rsidRDefault="009F4A70">
      <w:pPr>
        <w:pStyle w:val="Akapitzlist"/>
        <w:rPr>
          <w:rStyle w:val="polecenie"/>
          <w:lang w:val="en-US"/>
        </w:rPr>
      </w:pPr>
      <w:r>
        <w:rPr>
          <w:rStyle w:val="polecenie"/>
          <w:lang w:val="en-US"/>
        </w:rPr>
        <w:t>begin;</w:t>
      </w:r>
    </w:p>
    <w:p w:rsidR="00FA3126" w:rsidRDefault="009F4A70">
      <w:pPr>
        <w:pStyle w:val="Akapitzlist"/>
        <w:rPr>
          <w:rStyle w:val="polecenie"/>
          <w:lang w:val="en-US"/>
        </w:rPr>
      </w:pPr>
      <w:r>
        <w:rPr>
          <w:rStyle w:val="polecenie"/>
          <w:lang w:val="en-US"/>
        </w:rPr>
        <w:t xml:space="preserve">update </w:t>
      </w:r>
      <w:proofErr w:type="spellStart"/>
      <w:r>
        <w:rPr>
          <w:rStyle w:val="polecenie"/>
          <w:lang w:val="en-US"/>
        </w:rPr>
        <w:t>zespoly</w:t>
      </w:r>
      <w:proofErr w:type="spellEnd"/>
      <w:r>
        <w:rPr>
          <w:rStyle w:val="polecenie"/>
          <w:lang w:val="en-US"/>
        </w:rPr>
        <w:t xml:space="preserve"> set </w:t>
      </w:r>
      <w:proofErr w:type="spellStart"/>
      <w:r>
        <w:rPr>
          <w:rStyle w:val="polecenie"/>
          <w:lang w:val="en-US"/>
        </w:rPr>
        <w:t>adres</w:t>
      </w:r>
      <w:proofErr w:type="spellEnd"/>
      <w:r>
        <w:rPr>
          <w:rStyle w:val="polecenie"/>
          <w:lang w:val="en-US"/>
        </w:rPr>
        <w:t xml:space="preserve">='PIOTROWO 1' where </w:t>
      </w:r>
      <w:proofErr w:type="spellStart"/>
      <w:r>
        <w:rPr>
          <w:rStyle w:val="polecenie"/>
          <w:lang w:val="en-US"/>
        </w:rPr>
        <w:t>id_zesp</w:t>
      </w:r>
      <w:proofErr w:type="spellEnd"/>
      <w:r>
        <w:rPr>
          <w:rStyle w:val="polecenie"/>
          <w:lang w:val="en-US"/>
        </w:rPr>
        <w:t>=10;</w:t>
      </w:r>
    </w:p>
    <w:p w:rsidR="00D2292B" w:rsidRDefault="009F4A70" w:rsidP="00212EBC">
      <w:pPr>
        <w:pStyle w:val="Akapitzlist"/>
        <w:rPr>
          <w:rStyle w:val="polecenie"/>
        </w:rPr>
      </w:pPr>
      <w:r>
        <w:rPr>
          <w:rStyle w:val="polecenie"/>
        </w:rPr>
        <w:t xml:space="preserve">update pracownicy set </w:t>
      </w:r>
      <w:proofErr w:type="spellStart"/>
      <w:r>
        <w:rPr>
          <w:rStyle w:val="polecenie"/>
        </w:rPr>
        <w:t>placa_pod</w:t>
      </w:r>
      <w:proofErr w:type="spellEnd"/>
      <w:r>
        <w:rPr>
          <w:rStyle w:val="polecenie"/>
        </w:rPr>
        <w:t xml:space="preserve">=999 </w:t>
      </w:r>
      <w:proofErr w:type="spellStart"/>
      <w:r>
        <w:rPr>
          <w:rStyle w:val="polecenie"/>
        </w:rPr>
        <w:t>where</w:t>
      </w:r>
      <w:proofErr w:type="spellEnd"/>
      <w:r>
        <w:rPr>
          <w:rStyle w:val="polecenie"/>
        </w:rPr>
        <w:t xml:space="preserve"> </w:t>
      </w:r>
      <w:proofErr w:type="spellStart"/>
      <w:r>
        <w:rPr>
          <w:rStyle w:val="polecenie"/>
        </w:rPr>
        <w:t>id_prac</w:t>
      </w:r>
      <w:proofErr w:type="spellEnd"/>
      <w:r>
        <w:rPr>
          <w:rStyle w:val="polecenie"/>
        </w:rPr>
        <w:t>=100;</w:t>
      </w:r>
    </w:p>
    <w:p w:rsidR="00FA3126" w:rsidRPr="00547768" w:rsidRDefault="009F4A70">
      <w:pPr>
        <w:pStyle w:val="Akapitzlist"/>
        <w:rPr>
          <w:rStyle w:val="polecenie"/>
          <w:lang w:val="en-GB"/>
        </w:rPr>
      </w:pPr>
      <w:r w:rsidRPr="00547768">
        <w:rPr>
          <w:rStyle w:val="polecenie"/>
          <w:lang w:val="en-GB"/>
        </w:rPr>
        <w:t>commit;</w:t>
      </w:r>
    </w:p>
    <w:p w:rsidR="00377642" w:rsidRDefault="00377642" w:rsidP="00377642">
      <w:pPr>
        <w:pStyle w:val="Akapitzlist"/>
        <w:numPr>
          <w:ilvl w:val="0"/>
          <w:numId w:val="3"/>
        </w:numPr>
      </w:pPr>
      <w:r>
        <w:t xml:space="preserve">Sprawdź w terminalu </w:t>
      </w:r>
      <w:r w:rsidRPr="007C51EF">
        <w:rPr>
          <w:i/>
        </w:rPr>
        <w:t>rbd2</w:t>
      </w:r>
      <w:r>
        <w:t xml:space="preserve"> stan tabel </w:t>
      </w:r>
      <w:r>
        <w:rPr>
          <w:i/>
        </w:rPr>
        <w:t>pracownicy</w:t>
      </w:r>
      <w:r>
        <w:t xml:space="preserve"> i </w:t>
      </w:r>
      <w:proofErr w:type="spellStart"/>
      <w:r>
        <w:rPr>
          <w:i/>
        </w:rPr>
        <w:t>zespoly</w:t>
      </w:r>
      <w:proofErr w:type="spellEnd"/>
      <w:r>
        <w:t xml:space="preserve">. Czy posiadają one zmiany wprowadzone przez transakcję z poprzedniego punkty? </w:t>
      </w:r>
      <w:r>
        <w:rPr>
          <w:highlight w:val="yellow"/>
        </w:rPr>
        <w:t>[Raport]</w:t>
      </w:r>
    </w:p>
    <w:p w:rsidR="00334639" w:rsidRDefault="00334639">
      <w:pPr>
        <w:pStyle w:val="Akapitzlist"/>
        <w:numPr>
          <w:ilvl w:val="0"/>
          <w:numId w:val="3"/>
        </w:numPr>
      </w:pPr>
      <w:r>
        <w:t xml:space="preserve">Sprawdź zawartość terminala </w:t>
      </w:r>
      <w:r>
        <w:rPr>
          <w:i/>
        </w:rPr>
        <w:t>diag-rbd1</w:t>
      </w:r>
      <w:r>
        <w:t>. W informacjach diagnostycznych powinny być wyświetlone informacje o wszystkich czterech poleceniach zleconych w ramach transakcji z poprzedniego punktu.</w:t>
      </w:r>
    </w:p>
    <w:p w:rsidR="003B1FD0" w:rsidRPr="003B1FD0" w:rsidRDefault="00334639" w:rsidP="003B1FD0">
      <w:pPr>
        <w:pStyle w:val="Akapitzlist"/>
        <w:numPr>
          <w:ilvl w:val="0"/>
          <w:numId w:val="3"/>
        </w:numPr>
        <w:rPr>
          <w:rStyle w:val="polecenie"/>
        </w:rPr>
      </w:pPr>
      <w:r>
        <w:t xml:space="preserve">Sprawdź zawartość terminala </w:t>
      </w:r>
      <w:r>
        <w:rPr>
          <w:i/>
        </w:rPr>
        <w:t>diag-rbd2</w:t>
      </w:r>
      <w:r>
        <w:t xml:space="preserve">. W informacjach diagnostycznych powinny być wyświetlone </w:t>
      </w:r>
      <w:r w:rsidR="003B1FD0">
        <w:t xml:space="preserve">między innymi poniższe </w:t>
      </w:r>
      <w:r>
        <w:t>informacje</w:t>
      </w:r>
      <w:r w:rsidR="003B1FD0">
        <w:t>:</w:t>
      </w:r>
      <w:r w:rsidR="003B1FD0">
        <w:br/>
      </w:r>
      <w:r w:rsidR="003B1FD0" w:rsidRPr="003B1FD0">
        <w:rPr>
          <w:rStyle w:val="polecenie"/>
        </w:rPr>
        <w:t>START TRANSACTION ISOLATION LEVEL READ COMMITTED</w:t>
      </w:r>
    </w:p>
    <w:p w:rsidR="003B1FD0" w:rsidRPr="003B1FD0" w:rsidRDefault="003B1FD0" w:rsidP="003B1FD0">
      <w:pPr>
        <w:pStyle w:val="Akapitzlist"/>
        <w:rPr>
          <w:rStyle w:val="polecenie"/>
          <w:lang w:val="en-GB"/>
        </w:rPr>
      </w:pPr>
      <w:r w:rsidRPr="003B1FD0">
        <w:rPr>
          <w:rStyle w:val="polecenie"/>
          <w:lang w:val="en-GB"/>
        </w:rPr>
        <w:t xml:space="preserve">parse &lt;unnamed&gt;: UPDATE </w:t>
      </w:r>
      <w:proofErr w:type="spellStart"/>
      <w:r w:rsidR="008D2A40" w:rsidRPr="008D2A40">
        <w:rPr>
          <w:rStyle w:val="polecenie"/>
          <w:lang w:val="en-GB"/>
        </w:rPr>
        <w:t>public.zespoly</w:t>
      </w:r>
      <w:proofErr w:type="spellEnd"/>
      <w:r w:rsidR="008D2A40">
        <w:rPr>
          <w:rStyle w:val="polecenie"/>
          <w:lang w:val="en-GB"/>
        </w:rPr>
        <w:t xml:space="preserve"> </w:t>
      </w:r>
      <w:r w:rsidRPr="003B1FD0">
        <w:rPr>
          <w:rStyle w:val="polecenie"/>
          <w:lang w:val="en-GB"/>
        </w:rPr>
        <w:t>...</w:t>
      </w:r>
    </w:p>
    <w:p w:rsidR="003B1FD0" w:rsidRPr="003B1FD0" w:rsidRDefault="003B1FD0" w:rsidP="003B1FD0">
      <w:pPr>
        <w:pStyle w:val="Akapitzlist"/>
        <w:rPr>
          <w:rStyle w:val="polecenie"/>
          <w:lang w:val="en-GB"/>
        </w:rPr>
      </w:pPr>
      <w:r w:rsidRPr="003B1FD0">
        <w:rPr>
          <w:rStyle w:val="polecenie"/>
          <w:lang w:val="en-GB"/>
        </w:rPr>
        <w:t xml:space="preserve">bind &lt;unnamed&gt;: UPDATE </w:t>
      </w:r>
      <w:proofErr w:type="spellStart"/>
      <w:r w:rsidR="008D2A40" w:rsidRPr="008D2A40">
        <w:rPr>
          <w:rStyle w:val="polecenie"/>
          <w:lang w:val="en-GB"/>
        </w:rPr>
        <w:t>public.zespoly</w:t>
      </w:r>
      <w:proofErr w:type="spellEnd"/>
      <w:r w:rsidR="008D2A40">
        <w:rPr>
          <w:rStyle w:val="polecenie"/>
          <w:lang w:val="en-GB"/>
        </w:rPr>
        <w:t xml:space="preserve"> </w:t>
      </w:r>
      <w:r w:rsidRPr="003B1FD0">
        <w:rPr>
          <w:rStyle w:val="polecenie"/>
          <w:lang w:val="en-GB"/>
        </w:rPr>
        <w:t>...</w:t>
      </w:r>
    </w:p>
    <w:p w:rsidR="003B1FD0" w:rsidRPr="003B1FD0" w:rsidRDefault="003B1FD0" w:rsidP="003B1FD0">
      <w:pPr>
        <w:pStyle w:val="Akapitzlist"/>
        <w:rPr>
          <w:rStyle w:val="polecenie"/>
          <w:lang w:val="en-GB"/>
        </w:rPr>
      </w:pPr>
      <w:r w:rsidRPr="003B1FD0">
        <w:rPr>
          <w:rStyle w:val="polecenie"/>
          <w:lang w:val="en-GB"/>
        </w:rPr>
        <w:t xml:space="preserve">execute &lt;unnamed&gt;: UPDATE </w:t>
      </w:r>
      <w:proofErr w:type="spellStart"/>
      <w:r w:rsidR="008D2A40" w:rsidRPr="008D2A40">
        <w:rPr>
          <w:rStyle w:val="polecenie"/>
          <w:lang w:val="en-GB"/>
        </w:rPr>
        <w:t>public.zespoly</w:t>
      </w:r>
      <w:proofErr w:type="spellEnd"/>
      <w:r w:rsidR="008D2A40">
        <w:rPr>
          <w:rStyle w:val="polecenie"/>
          <w:lang w:val="en-GB"/>
        </w:rPr>
        <w:t xml:space="preserve"> </w:t>
      </w:r>
      <w:r w:rsidRPr="003B1FD0">
        <w:rPr>
          <w:rStyle w:val="polecenie"/>
          <w:lang w:val="en-GB"/>
        </w:rPr>
        <w:t>...</w:t>
      </w:r>
    </w:p>
    <w:p w:rsidR="003B1FD0" w:rsidRPr="003B1FD0" w:rsidRDefault="003B1FD0" w:rsidP="003B1FD0">
      <w:pPr>
        <w:pStyle w:val="Akapitzlist"/>
        <w:rPr>
          <w:rStyle w:val="polecenie"/>
          <w:lang w:val="en-GB"/>
        </w:rPr>
      </w:pPr>
      <w:r w:rsidRPr="003B1FD0">
        <w:rPr>
          <w:rStyle w:val="polecenie"/>
          <w:lang w:val="en-GB"/>
        </w:rPr>
        <w:t>PREPARE TRANSACTION 'pgfdw_803_16437_84_null'</w:t>
      </w:r>
    </w:p>
    <w:p w:rsidR="00334639" w:rsidRPr="003B1FD0" w:rsidRDefault="003B1FD0" w:rsidP="003B1FD0">
      <w:pPr>
        <w:pStyle w:val="Akapitzlist"/>
        <w:rPr>
          <w:rStyle w:val="polecenie"/>
          <w:lang w:val="en-GB"/>
        </w:rPr>
      </w:pPr>
      <w:r w:rsidRPr="003B1FD0">
        <w:rPr>
          <w:rStyle w:val="polecenie"/>
          <w:lang w:val="en-GB"/>
        </w:rPr>
        <w:t>COMMIT PREPARED 'pgfdw_803_16437_84_null'</w:t>
      </w:r>
    </w:p>
    <w:p w:rsidR="003B1FD0" w:rsidRDefault="003B1FD0" w:rsidP="003B1FD0">
      <w:pPr>
        <w:pStyle w:val="Akapitzlist"/>
      </w:pPr>
      <w:r w:rsidRPr="008D2A40">
        <w:t>P</w:t>
      </w:r>
      <w:r w:rsidR="008D2A40" w:rsidRPr="008D2A40">
        <w:t xml:space="preserve">owyższe informacje </w:t>
      </w:r>
      <w:r w:rsidR="008D2A40">
        <w:t xml:space="preserve">są śladem wykonania poleceń lokalnej transakcji realizowanej w bazie danych </w:t>
      </w:r>
      <w:r w:rsidR="008D2A40">
        <w:rPr>
          <w:i/>
        </w:rPr>
        <w:t>rdb2</w:t>
      </w:r>
      <w:r w:rsidR="008D2A40">
        <w:t xml:space="preserve">. Pierwsze polecenie rozpoczyna lokalną transakcję w trybie izolacji </w:t>
      </w:r>
      <w:proofErr w:type="spellStart"/>
      <w:r w:rsidR="008D2A40">
        <w:rPr>
          <w:i/>
        </w:rPr>
        <w:t>read</w:t>
      </w:r>
      <w:proofErr w:type="spellEnd"/>
      <w:r w:rsidR="008D2A40">
        <w:rPr>
          <w:i/>
        </w:rPr>
        <w:t xml:space="preserve"> </w:t>
      </w:r>
      <w:proofErr w:type="spellStart"/>
      <w:r w:rsidR="008D2A40">
        <w:rPr>
          <w:i/>
        </w:rPr>
        <w:t>committed</w:t>
      </w:r>
      <w:proofErr w:type="spellEnd"/>
      <w:r w:rsidR="008D2A40">
        <w:t xml:space="preserve">. Kolejne 3 operacje reprezentują trzy fazy wykonania polecenia UPDATE  na tabeli </w:t>
      </w:r>
      <w:proofErr w:type="spellStart"/>
      <w:r w:rsidR="008D2A40">
        <w:rPr>
          <w:i/>
        </w:rPr>
        <w:t>zespoly</w:t>
      </w:r>
      <w:proofErr w:type="spellEnd"/>
      <w:r w:rsidR="008D2A40">
        <w:t xml:space="preserve">. Kolejne 2 polecenia są kluczowe z punktu widzenia realizacji protokołu 2PC. Polecenie PREPARE TRANSACTION przygotowuje lokalną transakcję </w:t>
      </w:r>
      <w:r w:rsidR="00415ECC">
        <w:t xml:space="preserve"> bazy danych </w:t>
      </w:r>
      <w:r w:rsidR="00415ECC">
        <w:rPr>
          <w:i/>
        </w:rPr>
        <w:t xml:space="preserve">rbd2 </w:t>
      </w:r>
      <w:r w:rsidR="008D2A40">
        <w:t xml:space="preserve">do zatwierdzenia. Polecenie </w:t>
      </w:r>
      <w:r w:rsidR="008D2A40" w:rsidRPr="008D2A40">
        <w:t>COMMIT PREPARED</w:t>
      </w:r>
      <w:r w:rsidR="008D2A40">
        <w:t xml:space="preserve"> zatwierdza wcześniej przygotowaną transakcję.</w:t>
      </w:r>
    </w:p>
    <w:p w:rsidR="008D2A40" w:rsidRDefault="008D2A40" w:rsidP="003B1FD0">
      <w:pPr>
        <w:pStyle w:val="Akapitzlist"/>
      </w:pPr>
      <w:r>
        <w:t xml:space="preserve">Zauważ, globalna rozproszona transakcja uruchomiona w bazie danych </w:t>
      </w:r>
      <w:r>
        <w:rPr>
          <w:i/>
        </w:rPr>
        <w:t>rbd1</w:t>
      </w:r>
      <w:r>
        <w:t xml:space="preserve"> nie spowodowała wykonania poleceń PREPARE TRANSACTION i </w:t>
      </w:r>
      <w:r w:rsidRPr="008D2A40">
        <w:t>COMMIT PREPARED</w:t>
      </w:r>
      <w:r>
        <w:t xml:space="preserve"> w bazie danych </w:t>
      </w:r>
      <w:r>
        <w:rPr>
          <w:i/>
        </w:rPr>
        <w:t>rbd1</w:t>
      </w:r>
      <w:r>
        <w:t xml:space="preserve">. Z tego wynika, że </w:t>
      </w:r>
      <w:r w:rsidR="00FE1CA5">
        <w:t xml:space="preserve">baza danych </w:t>
      </w:r>
      <w:r w:rsidR="00FE1CA5" w:rsidRPr="00FE1CA5">
        <w:rPr>
          <w:i/>
        </w:rPr>
        <w:t>rbd1</w:t>
      </w:r>
      <w:r w:rsidR="00FE1CA5">
        <w:t xml:space="preserve"> nie weszła w stan PREPARED. Jest to </w:t>
      </w:r>
      <w:r w:rsidR="00FE1CA5">
        <w:lastRenderedPageBreak/>
        <w:t xml:space="preserve">typowe dla wariantu algorytmu 2PC, w którym jedna z baz danych nazywana węzłem zatwierdzania zachowuje się w ten sposób. </w:t>
      </w:r>
    </w:p>
    <w:p w:rsidR="00FA3126" w:rsidRDefault="00FE1CA5" w:rsidP="007C51EF">
      <w:pPr>
        <w:pStyle w:val="Akapitzlist"/>
      </w:pPr>
      <w:r>
        <w:t xml:space="preserve">W powyższym scenariuszu transakcji baza danych </w:t>
      </w:r>
      <w:r>
        <w:rPr>
          <w:i/>
        </w:rPr>
        <w:t>rbd1</w:t>
      </w:r>
      <w:r>
        <w:t xml:space="preserve"> pełni rolę zarówno koordynatora jak i węzła zatwierdzania. Po odebraniu polecenia COMMIT zatwierdzającego globalną transakcję baza danych </w:t>
      </w:r>
      <w:r>
        <w:rPr>
          <w:i/>
        </w:rPr>
        <w:t>rbd1</w:t>
      </w:r>
      <w:r>
        <w:t xml:space="preserve"> wysyła do bazy danych </w:t>
      </w:r>
      <w:r w:rsidRPr="00FE1CA5">
        <w:rPr>
          <w:i/>
        </w:rPr>
        <w:t>rbd2</w:t>
      </w:r>
      <w:r>
        <w:t xml:space="preserve"> polecenie PREPARE TRANSACTION. Jeżeli </w:t>
      </w:r>
      <w:r w:rsidRPr="00F33634">
        <w:rPr>
          <w:i/>
        </w:rPr>
        <w:t>rbd1</w:t>
      </w:r>
      <w:r>
        <w:t xml:space="preserve"> odbierze </w:t>
      </w:r>
      <w:r w:rsidR="00F33634">
        <w:t xml:space="preserve">od </w:t>
      </w:r>
      <w:r w:rsidR="00F33634">
        <w:rPr>
          <w:i/>
        </w:rPr>
        <w:t xml:space="preserve">rbd2 </w:t>
      </w:r>
      <w:r>
        <w:t xml:space="preserve">potwierdzenie </w:t>
      </w:r>
      <w:r w:rsidR="00F33634">
        <w:t xml:space="preserve">wykonania operacji, to zatwierdza swoją transakcję i następnie wysyła do </w:t>
      </w:r>
      <w:r w:rsidR="00F33634" w:rsidRPr="00F33634">
        <w:rPr>
          <w:i/>
        </w:rPr>
        <w:t>rbd2</w:t>
      </w:r>
      <w:r w:rsidR="00F33634">
        <w:t xml:space="preserve"> polecenie COMMIT PREPARED. W ten spos</w:t>
      </w:r>
      <w:r w:rsidR="00377642">
        <w:t>ób globalna rozproszona transakcja kończy się sukcesem.</w:t>
      </w:r>
    </w:p>
    <w:p w:rsidR="00FA3126" w:rsidRDefault="009F4A70" w:rsidP="008A3397">
      <w:pPr>
        <w:pStyle w:val="Nagwek3"/>
        <w:numPr>
          <w:ilvl w:val="1"/>
          <w:numId w:val="12"/>
        </w:numPr>
      </w:pPr>
      <w:r>
        <w:t>Rozproszona transakcja zakończona awarią</w:t>
      </w:r>
      <w:r w:rsidR="00052D8F">
        <w:t xml:space="preserve"> przed fazą PREPARE</w:t>
      </w:r>
    </w:p>
    <w:p w:rsidR="00FA3126" w:rsidRDefault="00052D8F" w:rsidP="00052D8F">
      <w:pPr>
        <w:ind w:left="360"/>
      </w:pPr>
      <w:r>
        <w:t xml:space="preserve">Teraz zakłócimy pomyślną ścieżkę protokołu 2PC </w:t>
      </w:r>
      <w:r w:rsidR="003854FE">
        <w:t xml:space="preserve">przez restart bazy danych </w:t>
      </w:r>
      <w:r w:rsidR="003854FE" w:rsidRPr="003854FE">
        <w:rPr>
          <w:i/>
        </w:rPr>
        <w:t>rdb2</w:t>
      </w:r>
      <w:r w:rsidR="003854FE">
        <w:t xml:space="preserve"> przed wykonaniem polecenia COMMIT w bazie </w:t>
      </w:r>
      <w:r w:rsidR="003854FE">
        <w:rPr>
          <w:i/>
        </w:rPr>
        <w:t xml:space="preserve">rbd1 </w:t>
      </w:r>
      <w:r>
        <w:t>i sprawdzimy zachowanie obu baz danych.</w:t>
      </w:r>
    </w:p>
    <w:p w:rsidR="00052D8F" w:rsidRDefault="00052D8F" w:rsidP="00052D8F">
      <w:pPr>
        <w:pStyle w:val="Akapitzlist"/>
        <w:numPr>
          <w:ilvl w:val="0"/>
          <w:numId w:val="13"/>
        </w:numPr>
      </w:pPr>
      <w:bookmarkStart w:id="0" w:name="_Ref83629214"/>
      <w:r>
        <w:t xml:space="preserve">W terminalu </w:t>
      </w:r>
      <w:r>
        <w:rPr>
          <w:i/>
        </w:rPr>
        <w:t>rbd1</w:t>
      </w:r>
      <w:r>
        <w:t xml:space="preserve"> za pomocą narzędzia </w:t>
      </w:r>
      <w:proofErr w:type="spellStart"/>
      <w:r>
        <w:rPr>
          <w:i/>
        </w:rPr>
        <w:t>psql</w:t>
      </w:r>
      <w:proofErr w:type="spellEnd"/>
      <w:r>
        <w:t xml:space="preserve"> wykonaj w bazie danych RBD1 rozpocznij transakcję rozproszoną:</w:t>
      </w:r>
    </w:p>
    <w:p w:rsidR="00052D8F" w:rsidRDefault="00052D8F" w:rsidP="00052D8F">
      <w:pPr>
        <w:pStyle w:val="Akapitzlist"/>
        <w:rPr>
          <w:rStyle w:val="polecenie"/>
          <w:lang w:val="en-US"/>
        </w:rPr>
      </w:pPr>
      <w:r>
        <w:rPr>
          <w:rStyle w:val="polecenie"/>
          <w:lang w:val="en-US"/>
        </w:rPr>
        <w:t>begin;</w:t>
      </w:r>
    </w:p>
    <w:p w:rsidR="00052D8F" w:rsidRDefault="00052D8F" w:rsidP="00052D8F">
      <w:pPr>
        <w:pStyle w:val="Akapitzlist"/>
        <w:rPr>
          <w:rStyle w:val="polecenie"/>
          <w:lang w:val="en-US"/>
        </w:rPr>
      </w:pPr>
      <w:r>
        <w:rPr>
          <w:rStyle w:val="polecenie"/>
          <w:lang w:val="en-US"/>
        </w:rPr>
        <w:t xml:space="preserve">update </w:t>
      </w:r>
      <w:proofErr w:type="spellStart"/>
      <w:r>
        <w:rPr>
          <w:rStyle w:val="polecenie"/>
          <w:lang w:val="en-US"/>
        </w:rPr>
        <w:t>zespoly</w:t>
      </w:r>
      <w:proofErr w:type="spellEnd"/>
      <w:r>
        <w:rPr>
          <w:rStyle w:val="polecenie"/>
          <w:lang w:val="en-US"/>
        </w:rPr>
        <w:t xml:space="preserve"> set </w:t>
      </w:r>
      <w:proofErr w:type="spellStart"/>
      <w:r>
        <w:rPr>
          <w:rStyle w:val="polecenie"/>
          <w:lang w:val="en-US"/>
        </w:rPr>
        <w:t>adres</w:t>
      </w:r>
      <w:proofErr w:type="spellEnd"/>
      <w:r>
        <w:rPr>
          <w:rStyle w:val="polecenie"/>
          <w:lang w:val="en-US"/>
        </w:rPr>
        <w:t xml:space="preserve">='PIOTROWO 3' where </w:t>
      </w:r>
      <w:proofErr w:type="spellStart"/>
      <w:r>
        <w:rPr>
          <w:rStyle w:val="polecenie"/>
          <w:lang w:val="en-US"/>
        </w:rPr>
        <w:t>id_zesp</w:t>
      </w:r>
      <w:proofErr w:type="spellEnd"/>
      <w:r>
        <w:rPr>
          <w:rStyle w:val="polecenie"/>
          <w:lang w:val="en-US"/>
        </w:rPr>
        <w:t>=10;</w:t>
      </w:r>
    </w:p>
    <w:p w:rsidR="00052D8F" w:rsidRDefault="00052D8F" w:rsidP="00052D8F">
      <w:pPr>
        <w:pStyle w:val="Akapitzlist"/>
        <w:rPr>
          <w:rStyle w:val="polecenie"/>
        </w:rPr>
      </w:pPr>
      <w:r>
        <w:rPr>
          <w:rStyle w:val="polecenie"/>
        </w:rPr>
        <w:t xml:space="preserve">update pracownicy set </w:t>
      </w:r>
      <w:proofErr w:type="spellStart"/>
      <w:r>
        <w:rPr>
          <w:rStyle w:val="polecenie"/>
        </w:rPr>
        <w:t>placa_pod</w:t>
      </w:r>
      <w:proofErr w:type="spellEnd"/>
      <w:r>
        <w:rPr>
          <w:rStyle w:val="polecenie"/>
        </w:rPr>
        <w:t xml:space="preserve">=888 </w:t>
      </w:r>
      <w:proofErr w:type="spellStart"/>
      <w:r>
        <w:rPr>
          <w:rStyle w:val="polecenie"/>
        </w:rPr>
        <w:t>where</w:t>
      </w:r>
      <w:proofErr w:type="spellEnd"/>
      <w:r>
        <w:rPr>
          <w:rStyle w:val="polecenie"/>
        </w:rPr>
        <w:t xml:space="preserve"> </w:t>
      </w:r>
      <w:proofErr w:type="spellStart"/>
      <w:r>
        <w:rPr>
          <w:rStyle w:val="polecenie"/>
        </w:rPr>
        <w:t>id_prac</w:t>
      </w:r>
      <w:proofErr w:type="spellEnd"/>
      <w:r>
        <w:rPr>
          <w:rStyle w:val="polecenie"/>
        </w:rPr>
        <w:t>=100;</w:t>
      </w:r>
    </w:p>
    <w:p w:rsidR="00FA3126" w:rsidRDefault="009F4A70" w:rsidP="003854FE">
      <w:pPr>
        <w:pStyle w:val="Akapitzlist"/>
        <w:numPr>
          <w:ilvl w:val="0"/>
          <w:numId w:val="4"/>
        </w:numPr>
      </w:pPr>
      <w:bookmarkStart w:id="1" w:name="_Ref83629230"/>
      <w:bookmarkEnd w:id="0"/>
      <w:r>
        <w:t xml:space="preserve">Otwórz nowe okno terminala, które dalej będzie nazywane pomocniczym.  Zrestartuj </w:t>
      </w:r>
      <w:r w:rsidR="003854FE">
        <w:t>Pod</w:t>
      </w:r>
      <w:r>
        <w:t xml:space="preserve">  pgsql-rbd</w:t>
      </w:r>
      <w:r w:rsidR="003854FE">
        <w:t>2</w:t>
      </w:r>
      <w:r>
        <w:t>, w tym celu wykonaj w terminalu pomocniczym poniższe polecenie:</w:t>
      </w:r>
      <w:bookmarkEnd w:id="1"/>
    </w:p>
    <w:p w:rsidR="00FA3126" w:rsidRDefault="009F4A70">
      <w:pPr>
        <w:pStyle w:val="Akapitzlist"/>
        <w:rPr>
          <w:rStyle w:val="polecenie"/>
          <w:lang w:val="en-US"/>
        </w:rPr>
      </w:pPr>
      <w:proofErr w:type="spellStart"/>
      <w:r>
        <w:rPr>
          <w:rStyle w:val="polecenie"/>
          <w:lang w:val="en-US"/>
        </w:rPr>
        <w:t>kubectl</w:t>
      </w:r>
      <w:proofErr w:type="spellEnd"/>
      <w:r>
        <w:rPr>
          <w:rStyle w:val="polecenie"/>
          <w:lang w:val="en-US"/>
        </w:rPr>
        <w:t xml:space="preserve"> rollout restart </w:t>
      </w:r>
      <w:proofErr w:type="spellStart"/>
      <w:r>
        <w:rPr>
          <w:rStyle w:val="polecenie"/>
          <w:lang w:val="en-US"/>
        </w:rPr>
        <w:t>sts</w:t>
      </w:r>
      <w:proofErr w:type="spellEnd"/>
      <w:r>
        <w:rPr>
          <w:rStyle w:val="polecenie"/>
          <w:lang w:val="en-US"/>
        </w:rPr>
        <w:t xml:space="preserve"> pgsql-rbd</w:t>
      </w:r>
      <w:r w:rsidR="003854FE">
        <w:rPr>
          <w:rStyle w:val="polecenie"/>
          <w:lang w:val="en-US"/>
        </w:rPr>
        <w:t>2</w:t>
      </w:r>
      <w:r>
        <w:rPr>
          <w:rStyle w:val="polecenie"/>
          <w:lang w:val="en-US"/>
        </w:rPr>
        <w:t xml:space="preserve"> </w:t>
      </w:r>
    </w:p>
    <w:p w:rsidR="003854FE" w:rsidRDefault="003854FE">
      <w:pPr>
        <w:pStyle w:val="Akapitzlist"/>
        <w:numPr>
          <w:ilvl w:val="0"/>
          <w:numId w:val="4"/>
        </w:numPr>
      </w:pPr>
      <w:r>
        <w:t>Spróbuj zatwierdzić globalną transakcję wydając w terminalu</w:t>
      </w:r>
      <w:r w:rsidR="0094014D">
        <w:t xml:space="preserve"> </w:t>
      </w:r>
      <w:r w:rsidR="0094014D">
        <w:rPr>
          <w:i/>
        </w:rPr>
        <w:t>rbd1</w:t>
      </w:r>
      <w:r>
        <w:t xml:space="preserve"> polecenie:</w:t>
      </w:r>
      <w:r>
        <w:br/>
      </w:r>
      <w:proofErr w:type="spellStart"/>
      <w:r w:rsidRPr="003854FE">
        <w:rPr>
          <w:rStyle w:val="polecenie"/>
        </w:rPr>
        <w:t>commit</w:t>
      </w:r>
      <w:proofErr w:type="spellEnd"/>
      <w:r w:rsidRPr="003854FE">
        <w:rPr>
          <w:rStyle w:val="polecenie"/>
        </w:rPr>
        <w:t>;</w:t>
      </w:r>
    </w:p>
    <w:p w:rsidR="00147C61" w:rsidRDefault="00147C61" w:rsidP="00147C61">
      <w:pPr>
        <w:pStyle w:val="Akapitzlist"/>
      </w:pPr>
      <w:r>
        <w:t>Uzyskasz informację o błędzie:</w:t>
      </w:r>
    </w:p>
    <w:p w:rsidR="00147C61" w:rsidRPr="00A42499" w:rsidRDefault="00147C61" w:rsidP="00147C61">
      <w:pPr>
        <w:pStyle w:val="Akapitzlist"/>
        <w:rPr>
          <w:rStyle w:val="polecenie"/>
        </w:rPr>
      </w:pPr>
      <w:r w:rsidRPr="00A42499">
        <w:rPr>
          <w:rStyle w:val="polecenie"/>
        </w:rPr>
        <w:t>E</w:t>
      </w:r>
      <w:r w:rsidRPr="00A42499">
        <w:rPr>
          <w:rStyle w:val="polecenie"/>
          <w:lang w:val="en-GB"/>
        </w:rPr>
        <w:t>RROR:  FATAL:  terminating connection due to administrator command</w:t>
      </w:r>
    </w:p>
    <w:p w:rsidR="007C51EF" w:rsidRPr="0080236B" w:rsidRDefault="00147C61" w:rsidP="0080236B">
      <w:pPr>
        <w:rPr>
          <w:rStyle w:val="polecenie"/>
        </w:rPr>
      </w:pPr>
      <w:r w:rsidRPr="0080236B">
        <w:rPr>
          <w:rStyle w:val="polecenie"/>
        </w:rPr>
        <w:t xml:space="preserve">W terminalu </w:t>
      </w:r>
      <w:r w:rsidR="007C51EF" w:rsidRPr="0080236B">
        <w:rPr>
          <w:rStyle w:val="polecenie"/>
        </w:rPr>
        <w:t xml:space="preserve">diag-rbd1 </w:t>
      </w:r>
      <w:r w:rsidRPr="0080236B">
        <w:rPr>
          <w:rStyle w:val="polecenie"/>
        </w:rPr>
        <w:t>znajdziesz rozszerzoną informację:</w:t>
      </w:r>
    </w:p>
    <w:p w:rsidR="00147C61" w:rsidRPr="007C51EF" w:rsidRDefault="00147C61" w:rsidP="00147C61">
      <w:pPr>
        <w:pStyle w:val="Akapitzlist"/>
        <w:rPr>
          <w:rStyle w:val="polecenie"/>
          <w:lang w:val="en-GB"/>
        </w:rPr>
      </w:pPr>
      <w:r w:rsidRPr="007C51EF">
        <w:rPr>
          <w:rStyle w:val="polecenie"/>
          <w:lang w:val="en-GB"/>
        </w:rPr>
        <w:t>ERROR:  FATAL:  terminating connection due to administrator command</w:t>
      </w:r>
    </w:p>
    <w:p w:rsidR="00147C61" w:rsidRPr="007C51EF" w:rsidRDefault="00147C61" w:rsidP="00147C61">
      <w:pPr>
        <w:pStyle w:val="Akapitzlist"/>
        <w:rPr>
          <w:rStyle w:val="polecenie"/>
          <w:lang w:val="en-GB"/>
        </w:rPr>
      </w:pPr>
      <w:r w:rsidRPr="00A42499">
        <w:rPr>
          <w:rStyle w:val="polecenie"/>
          <w:lang w:val="en-GB"/>
        </w:rPr>
        <w:t>CONTEXT:  remote SQL command: PREPARE TRANSACTION ...</w:t>
      </w:r>
    </w:p>
    <w:p w:rsidR="00147C61" w:rsidRPr="00147C61" w:rsidRDefault="00147C61" w:rsidP="00147C61">
      <w:pPr>
        <w:pStyle w:val="Akapitzlist"/>
      </w:pPr>
      <w:r w:rsidRPr="00147C61">
        <w:t xml:space="preserve">Błąd pojawił się </w:t>
      </w:r>
      <w:r>
        <w:t xml:space="preserve">przy próbie wykonania zdalnej operacji </w:t>
      </w:r>
      <w:r w:rsidRPr="00147C61">
        <w:t>PREPARE TRANSACTION</w:t>
      </w:r>
      <w:r>
        <w:t xml:space="preserve"> na bazie danych </w:t>
      </w:r>
      <w:r>
        <w:rPr>
          <w:i/>
        </w:rPr>
        <w:t>rbd2</w:t>
      </w:r>
      <w:r>
        <w:t>.</w:t>
      </w:r>
    </w:p>
    <w:p w:rsidR="00405F3C" w:rsidRDefault="00405F3C">
      <w:pPr>
        <w:pStyle w:val="Akapitzlist"/>
        <w:numPr>
          <w:ilvl w:val="0"/>
          <w:numId w:val="4"/>
        </w:numPr>
      </w:pPr>
      <w:r>
        <w:t xml:space="preserve">W terminalu </w:t>
      </w:r>
      <w:r>
        <w:rPr>
          <w:i/>
        </w:rPr>
        <w:t xml:space="preserve">rbd1 </w:t>
      </w:r>
      <w:r>
        <w:t xml:space="preserve"> sprawdź identyfikator bieżącej  transakcji wykonując polecenie:</w:t>
      </w:r>
    </w:p>
    <w:p w:rsidR="00405F3C" w:rsidRPr="007D2821" w:rsidRDefault="00405F3C" w:rsidP="00405F3C">
      <w:pPr>
        <w:pStyle w:val="Akapitzlist"/>
        <w:rPr>
          <w:rStyle w:val="polecenie"/>
        </w:rPr>
      </w:pPr>
      <w:r w:rsidRPr="007D2821">
        <w:rPr>
          <w:rStyle w:val="polecenie"/>
          <w:lang w:val="en-GB"/>
        </w:rPr>
        <w:t xml:space="preserve">SELECT </w:t>
      </w:r>
      <w:proofErr w:type="spellStart"/>
      <w:r w:rsidRPr="007D2821">
        <w:rPr>
          <w:rStyle w:val="polecenie"/>
          <w:lang w:val="en-GB"/>
        </w:rPr>
        <w:t>txid_current_if_assigned</w:t>
      </w:r>
      <w:proofErr w:type="spellEnd"/>
      <w:r w:rsidRPr="007D2821">
        <w:rPr>
          <w:rStyle w:val="polecenie"/>
          <w:lang w:val="en-GB"/>
        </w:rPr>
        <w:t>();</w:t>
      </w:r>
    </w:p>
    <w:p w:rsidR="007D2821" w:rsidRDefault="007D2821" w:rsidP="00405F3C">
      <w:pPr>
        <w:pStyle w:val="Akapitzlist"/>
      </w:pPr>
      <w:r w:rsidRPr="007D2821">
        <w:t>Zapewne dostałeś wartość pustą c</w:t>
      </w:r>
      <w:r>
        <w:t xml:space="preserve">o oznacza, że twoja sesja nie ma aktywnej transakcji. </w:t>
      </w:r>
    </w:p>
    <w:p w:rsidR="00405F3C" w:rsidRDefault="007D2821" w:rsidP="00405F3C">
      <w:pPr>
        <w:pStyle w:val="Akapitzlist"/>
      </w:pPr>
      <w:r>
        <w:t>W takim razie co się stało z twoją transakcją</w:t>
      </w:r>
      <w:r w:rsidR="00D12496">
        <w:t>?</w:t>
      </w:r>
      <w:r>
        <w:t xml:space="preserve"> </w:t>
      </w:r>
      <w:r w:rsidR="00D12496">
        <w:t>T</w:t>
      </w:r>
      <w:r w:rsidR="00A42499">
        <w:t xml:space="preserve">rwa nadal, </w:t>
      </w:r>
      <w:r>
        <w:t>została zatwierdzona czy wycofana?</w:t>
      </w:r>
    </w:p>
    <w:p w:rsidR="007D2821" w:rsidRDefault="007D2821" w:rsidP="00405F3C">
      <w:pPr>
        <w:pStyle w:val="Akapitzlist"/>
      </w:pPr>
      <w:r>
        <w:t xml:space="preserve">Sprawdź stan modyfikowanego wiersza tabeli </w:t>
      </w:r>
      <w:r>
        <w:rPr>
          <w:i/>
        </w:rPr>
        <w:t>pracownicy</w:t>
      </w:r>
      <w:r>
        <w:t xml:space="preserve"> wydając polecenie:</w:t>
      </w:r>
    </w:p>
    <w:p w:rsidR="007D2821" w:rsidRPr="007D2821" w:rsidRDefault="007D2821" w:rsidP="00405F3C">
      <w:pPr>
        <w:pStyle w:val="Akapitzlist"/>
        <w:rPr>
          <w:lang w:val="en-GB"/>
        </w:rPr>
      </w:pPr>
      <w:r w:rsidRPr="007D2821">
        <w:rPr>
          <w:rStyle w:val="polecenie"/>
          <w:lang w:val="en-GB"/>
        </w:rPr>
        <w:t xml:space="preserve">select </w:t>
      </w:r>
      <w:proofErr w:type="spellStart"/>
      <w:r w:rsidRPr="007D2821">
        <w:rPr>
          <w:rStyle w:val="polecenie"/>
          <w:lang w:val="en-GB"/>
        </w:rPr>
        <w:t>placa_</w:t>
      </w:r>
      <w:r w:rsidRPr="001220B8">
        <w:rPr>
          <w:rStyle w:val="polecenie"/>
          <w:lang w:val="en-GB"/>
        </w:rPr>
        <w:t>pod</w:t>
      </w:r>
      <w:proofErr w:type="spellEnd"/>
      <w:r w:rsidRPr="001220B8">
        <w:rPr>
          <w:rStyle w:val="polecenie"/>
          <w:lang w:val="en-GB"/>
        </w:rPr>
        <w:t xml:space="preserve"> from </w:t>
      </w:r>
      <w:proofErr w:type="spellStart"/>
      <w:r w:rsidRPr="001220B8">
        <w:rPr>
          <w:rStyle w:val="polecenie"/>
          <w:lang w:val="en-GB"/>
        </w:rPr>
        <w:t>pracownicy</w:t>
      </w:r>
      <w:proofErr w:type="spellEnd"/>
      <w:r w:rsidRPr="007D2821">
        <w:rPr>
          <w:rStyle w:val="polecenie"/>
          <w:lang w:val="en-GB"/>
        </w:rPr>
        <w:t xml:space="preserve"> where </w:t>
      </w:r>
      <w:proofErr w:type="spellStart"/>
      <w:r w:rsidRPr="007D2821">
        <w:rPr>
          <w:rStyle w:val="polecenie"/>
          <w:lang w:val="en-GB"/>
        </w:rPr>
        <w:t>id_prac</w:t>
      </w:r>
      <w:proofErr w:type="spellEnd"/>
      <w:r w:rsidRPr="007D2821">
        <w:rPr>
          <w:rStyle w:val="polecenie"/>
          <w:lang w:val="en-GB"/>
        </w:rPr>
        <w:t>=100</w:t>
      </w:r>
      <w:r>
        <w:rPr>
          <w:rStyle w:val="polecenie"/>
          <w:lang w:val="en-GB"/>
        </w:rPr>
        <w:t xml:space="preserve"> for update</w:t>
      </w:r>
      <w:r w:rsidR="001220B8">
        <w:rPr>
          <w:rStyle w:val="polecenie"/>
          <w:lang w:val="en-GB"/>
        </w:rPr>
        <w:t xml:space="preserve"> </w:t>
      </w:r>
      <w:proofErr w:type="spellStart"/>
      <w:r w:rsidR="001220B8">
        <w:rPr>
          <w:rStyle w:val="polecenie"/>
          <w:lang w:val="en-GB"/>
        </w:rPr>
        <w:t>nowait</w:t>
      </w:r>
      <w:proofErr w:type="spellEnd"/>
      <w:r w:rsidRPr="007D2821">
        <w:rPr>
          <w:rStyle w:val="polecenie"/>
          <w:lang w:val="en-GB"/>
        </w:rPr>
        <w:t>;</w:t>
      </w:r>
    </w:p>
    <w:p w:rsidR="00A42499" w:rsidRDefault="00A42499" w:rsidP="00A42499">
      <w:pPr>
        <w:pStyle w:val="Akapitzlist"/>
      </w:pPr>
      <w:r>
        <w:t>Okazuje się, że płaca nie została zmieniona.</w:t>
      </w:r>
    </w:p>
    <w:p w:rsidR="00A42499" w:rsidRDefault="00A42499" w:rsidP="00A42499">
      <w:pPr>
        <w:pStyle w:val="Akapitzlist"/>
      </w:pPr>
      <w:r>
        <w:t xml:space="preserve">Polecenie to nie tylko odczytuje dane ale użycie klauzuli FOR UPDATE </w:t>
      </w:r>
      <w:r w:rsidR="001220B8">
        <w:t xml:space="preserve">NOWAIT </w:t>
      </w:r>
      <w:r>
        <w:t xml:space="preserve">również blokuje odczytywany wiersz w trybie wyłącznym. W związku z tym, że polecenie to zostało wydane poza zakresem transakcji to założona blokada została po wykonaniu polecenia natychmiast zwolniona. </w:t>
      </w:r>
      <w:r w:rsidR="001220B8">
        <w:t xml:space="preserve">Jeżeli jakaś transakcja blokowałaby odczytywany wiersz, to polecenie SELECT zakończyłoby się błędem. W związku z tym, że odczyt został wykonany poprawnie i </w:t>
      </w:r>
      <w:r w:rsidR="001220B8">
        <w:lastRenderedPageBreak/>
        <w:t xml:space="preserve">płaca nie została zmieniona może wnioskować, że lokalna transakcja </w:t>
      </w:r>
      <w:r w:rsidR="00E513A7">
        <w:t>w</w:t>
      </w:r>
      <w:r w:rsidR="001220B8">
        <w:t xml:space="preserve"> bazie dany</w:t>
      </w:r>
      <w:r w:rsidR="00586D83">
        <w:t>ch</w:t>
      </w:r>
      <w:r w:rsidR="001220B8">
        <w:t xml:space="preserve"> </w:t>
      </w:r>
      <w:r w:rsidR="001220B8">
        <w:rPr>
          <w:i/>
        </w:rPr>
        <w:t>rbd1</w:t>
      </w:r>
      <w:r w:rsidR="001220B8">
        <w:t xml:space="preserve"> została wycofana.</w:t>
      </w:r>
    </w:p>
    <w:p w:rsidR="001220B8" w:rsidRPr="001220B8" w:rsidRDefault="001220B8" w:rsidP="00A42499">
      <w:pPr>
        <w:pStyle w:val="Akapitzlist"/>
      </w:pPr>
      <w:r>
        <w:t xml:space="preserve">Teraz sprawdzimy co się stało z lokalną transakcją w bazie danych </w:t>
      </w:r>
      <w:r>
        <w:rPr>
          <w:i/>
        </w:rPr>
        <w:t>rbd2.</w:t>
      </w:r>
    </w:p>
    <w:p w:rsidR="00B972AE" w:rsidRDefault="00B972AE">
      <w:pPr>
        <w:pStyle w:val="Akapitzlist"/>
        <w:numPr>
          <w:ilvl w:val="0"/>
          <w:numId w:val="4"/>
        </w:numPr>
      </w:pPr>
      <w:r>
        <w:t xml:space="preserve">W terminalu </w:t>
      </w:r>
      <w:r w:rsidRPr="00B972AE">
        <w:t>diag-rbd</w:t>
      </w:r>
      <w:r w:rsidR="00586D83">
        <w:t>2 zrestartuj poniższe polecenie, które zostało przerwane z powodu restartu Poda:</w:t>
      </w:r>
    </w:p>
    <w:p w:rsidR="00586D83" w:rsidRDefault="00586D83" w:rsidP="00586D83">
      <w:pPr>
        <w:pStyle w:val="Akapitzlist"/>
      </w:pPr>
      <w:proofErr w:type="spellStart"/>
      <w:r w:rsidRPr="00586D83">
        <w:t>kubectl</w:t>
      </w:r>
      <w:proofErr w:type="spellEnd"/>
      <w:r w:rsidRPr="00586D83">
        <w:t xml:space="preserve"> </w:t>
      </w:r>
      <w:proofErr w:type="spellStart"/>
      <w:r w:rsidRPr="00586D83">
        <w:t>logs</w:t>
      </w:r>
      <w:proofErr w:type="spellEnd"/>
      <w:r w:rsidRPr="00586D83">
        <w:t xml:space="preserve"> -f pgsql-rbd1-0</w:t>
      </w:r>
    </w:p>
    <w:p w:rsidR="00586D83" w:rsidRDefault="00586D83" w:rsidP="00586D83">
      <w:pPr>
        <w:pStyle w:val="Akapitzlist"/>
      </w:pPr>
      <w:r>
        <w:t>W terminalu zobaczysz podobne wpisy do poniższych:</w:t>
      </w:r>
    </w:p>
    <w:p w:rsidR="00586D83" w:rsidRPr="00586D83" w:rsidRDefault="00586D83" w:rsidP="00586D83">
      <w:pPr>
        <w:pStyle w:val="Akapitzlist"/>
        <w:rPr>
          <w:rStyle w:val="polecenie"/>
          <w:lang w:val="en-GB"/>
        </w:rPr>
      </w:pPr>
      <w:r w:rsidRPr="00586D83">
        <w:rPr>
          <w:rStyle w:val="polecenie"/>
          <w:lang w:val="en-GB"/>
        </w:rPr>
        <w:t>LOG:  received fast shutdown request</w:t>
      </w:r>
    </w:p>
    <w:p w:rsidR="00586D83" w:rsidRPr="00586D83" w:rsidRDefault="00586D83" w:rsidP="00586D83">
      <w:pPr>
        <w:pStyle w:val="Akapitzlist"/>
        <w:rPr>
          <w:rStyle w:val="polecenie"/>
        </w:rPr>
      </w:pPr>
      <w:r w:rsidRPr="00586D83">
        <w:rPr>
          <w:rStyle w:val="polecenie"/>
          <w:lang w:val="en-GB"/>
        </w:rPr>
        <w:t>LOG:  aborting any active transactions</w:t>
      </w:r>
    </w:p>
    <w:p w:rsidR="00586D83" w:rsidRPr="00586D83" w:rsidRDefault="00586D83" w:rsidP="00586D83">
      <w:pPr>
        <w:pStyle w:val="Akapitzlist"/>
      </w:pPr>
      <w:r w:rsidRPr="00586D83">
        <w:t>Wpisy wskazują, że wszystkie akt</w:t>
      </w:r>
      <w:r>
        <w:t xml:space="preserve">ywne transakcje, w tym lokalna transakcja na bazie </w:t>
      </w:r>
      <w:r w:rsidRPr="005B6A61">
        <w:rPr>
          <w:i/>
        </w:rPr>
        <w:t>rdb2</w:t>
      </w:r>
      <w:r>
        <w:t xml:space="preserve"> wchodząca w skład testowanej globalnej transakcji, zostały wycofan</w:t>
      </w:r>
      <w:r w:rsidR="005B6A61">
        <w:t>e</w:t>
      </w:r>
      <w:r>
        <w:t>.</w:t>
      </w:r>
    </w:p>
    <w:p w:rsidR="00FA3126" w:rsidRDefault="00E05EB6" w:rsidP="00574219">
      <w:pPr>
        <w:pStyle w:val="Akapitzlist"/>
        <w:numPr>
          <w:ilvl w:val="0"/>
          <w:numId w:val="4"/>
        </w:numPr>
      </w:pPr>
      <w:r>
        <w:t>Wy</w:t>
      </w:r>
      <w:r w:rsidR="00586D83">
        <w:t>konamy jeszcze jedno sprawdzeni</w:t>
      </w:r>
      <w:r w:rsidR="00D12496">
        <w:t>e</w:t>
      </w:r>
      <w:r w:rsidR="00586D83">
        <w:t xml:space="preserve">, podobne jak w przypadku bazy danych </w:t>
      </w:r>
      <w:r w:rsidR="00586D83" w:rsidRPr="005B6A61">
        <w:rPr>
          <w:i/>
        </w:rPr>
        <w:t>rbd1</w:t>
      </w:r>
      <w:r w:rsidR="00586D83">
        <w:t xml:space="preserve">. </w:t>
      </w:r>
      <w:r w:rsidR="009F4A70">
        <w:t xml:space="preserve">W terminalu </w:t>
      </w:r>
      <w:r w:rsidR="009F4A70" w:rsidRPr="005B6A61">
        <w:rPr>
          <w:i/>
        </w:rPr>
        <w:t>rbd2</w:t>
      </w:r>
      <w:r w:rsidR="009F4A70">
        <w:t xml:space="preserve"> w narzędziu </w:t>
      </w:r>
      <w:proofErr w:type="spellStart"/>
      <w:r w:rsidR="009F4A70" w:rsidRPr="005B6A61">
        <w:rPr>
          <w:i/>
        </w:rPr>
        <w:t>psql</w:t>
      </w:r>
      <w:proofErr w:type="spellEnd"/>
      <w:r w:rsidR="009F4A70">
        <w:t xml:space="preserve"> nawiąż ponownie połączenie do bazy danych </w:t>
      </w:r>
      <w:r w:rsidR="009F4A70" w:rsidRPr="005B6A61">
        <w:rPr>
          <w:i/>
        </w:rPr>
        <w:t>RBD2</w:t>
      </w:r>
      <w:r w:rsidR="009F4A70">
        <w:t xml:space="preserve"> za pomocą polecenia: </w:t>
      </w:r>
      <w:r w:rsidR="009F4A70">
        <w:rPr>
          <w:rStyle w:val="polecenie"/>
        </w:rPr>
        <w:t xml:space="preserve">\c </w:t>
      </w:r>
      <w:proofErr w:type="spellStart"/>
      <w:r w:rsidR="009F4A70">
        <w:rPr>
          <w:rStyle w:val="polecenie"/>
        </w:rPr>
        <w:t>postgres</w:t>
      </w:r>
      <w:proofErr w:type="spellEnd"/>
      <w:r w:rsidR="009F4A70">
        <w:rPr>
          <w:rStyle w:val="polecenie"/>
        </w:rPr>
        <w:t xml:space="preserve"> </w:t>
      </w:r>
      <w:proofErr w:type="spellStart"/>
      <w:r w:rsidR="009F4A70">
        <w:rPr>
          <w:rStyle w:val="polecenie"/>
        </w:rPr>
        <w:t>postgres</w:t>
      </w:r>
      <w:proofErr w:type="spellEnd"/>
      <w:r w:rsidR="009F4A70">
        <w:rPr>
          <w:rStyle w:val="polecenie"/>
        </w:rPr>
        <w:t xml:space="preserve"> </w:t>
      </w:r>
      <w:proofErr w:type="spellStart"/>
      <w:r w:rsidR="009F4A70">
        <w:rPr>
          <w:rStyle w:val="polecenie"/>
        </w:rPr>
        <w:t>localhost</w:t>
      </w:r>
      <w:proofErr w:type="spellEnd"/>
      <w:r w:rsidR="009F4A70">
        <w:rPr>
          <w:rStyle w:val="polecenie"/>
        </w:rPr>
        <w:t xml:space="preserve"> 5433</w:t>
      </w:r>
      <w:r w:rsidR="009F4A70">
        <w:t>.</w:t>
      </w:r>
    </w:p>
    <w:p w:rsidR="00D12496" w:rsidRDefault="00D12496">
      <w:pPr>
        <w:pStyle w:val="Akapitzlist"/>
        <w:numPr>
          <w:ilvl w:val="0"/>
          <w:numId w:val="4"/>
        </w:numPr>
      </w:pPr>
      <w:r>
        <w:t xml:space="preserve">W terminalu </w:t>
      </w:r>
      <w:r w:rsidRPr="005B6A61">
        <w:rPr>
          <w:i/>
        </w:rPr>
        <w:t>rbd2</w:t>
      </w:r>
      <w:r>
        <w:t xml:space="preserve"> wykonaj poniższe polecenie:</w:t>
      </w:r>
    </w:p>
    <w:p w:rsidR="00D12496" w:rsidRPr="00D12496" w:rsidRDefault="00D12496" w:rsidP="00D12496">
      <w:pPr>
        <w:pStyle w:val="Akapitzlist"/>
        <w:rPr>
          <w:rStyle w:val="polecenie"/>
          <w:lang w:val="en-GB"/>
        </w:rPr>
      </w:pPr>
      <w:r w:rsidRPr="00D12496">
        <w:rPr>
          <w:rStyle w:val="polecenie"/>
          <w:lang w:val="en-GB"/>
        </w:rPr>
        <w:t xml:space="preserve">select </w:t>
      </w:r>
      <w:proofErr w:type="spellStart"/>
      <w:r w:rsidRPr="00D12496">
        <w:rPr>
          <w:rStyle w:val="polecenie"/>
          <w:lang w:val="en-GB"/>
        </w:rPr>
        <w:t>adres</w:t>
      </w:r>
      <w:proofErr w:type="spellEnd"/>
      <w:r w:rsidRPr="00D12496">
        <w:rPr>
          <w:rStyle w:val="polecenie"/>
          <w:lang w:val="en-GB"/>
        </w:rPr>
        <w:t xml:space="preserve"> from </w:t>
      </w:r>
      <w:proofErr w:type="spellStart"/>
      <w:r w:rsidRPr="00D12496">
        <w:rPr>
          <w:rStyle w:val="polecenie"/>
          <w:lang w:val="en-GB"/>
        </w:rPr>
        <w:t>zespoly</w:t>
      </w:r>
      <w:proofErr w:type="spellEnd"/>
      <w:r w:rsidRPr="00D12496">
        <w:rPr>
          <w:rStyle w:val="polecenie"/>
          <w:lang w:val="en-GB"/>
        </w:rPr>
        <w:t xml:space="preserve"> w</w:t>
      </w:r>
      <w:proofErr w:type="spellStart"/>
      <w:r w:rsidRPr="00D12496">
        <w:rPr>
          <w:rStyle w:val="polecenie"/>
        </w:rPr>
        <w:t>here</w:t>
      </w:r>
      <w:proofErr w:type="spellEnd"/>
      <w:r w:rsidRPr="00D12496">
        <w:rPr>
          <w:rStyle w:val="polecenie"/>
        </w:rPr>
        <w:t xml:space="preserve"> </w:t>
      </w:r>
      <w:proofErr w:type="spellStart"/>
      <w:r w:rsidRPr="00D12496">
        <w:rPr>
          <w:rStyle w:val="polecenie"/>
        </w:rPr>
        <w:t>id_zesp</w:t>
      </w:r>
      <w:proofErr w:type="spellEnd"/>
      <w:r w:rsidRPr="00D12496">
        <w:rPr>
          <w:rStyle w:val="polecenie"/>
        </w:rPr>
        <w:t xml:space="preserve">=10 for update </w:t>
      </w:r>
      <w:proofErr w:type="spellStart"/>
      <w:r w:rsidRPr="00D12496">
        <w:rPr>
          <w:rStyle w:val="polecenie"/>
        </w:rPr>
        <w:t>nowait</w:t>
      </w:r>
      <w:proofErr w:type="spellEnd"/>
      <w:r w:rsidRPr="00D12496">
        <w:rPr>
          <w:rStyle w:val="polecenie"/>
        </w:rPr>
        <w:t>;</w:t>
      </w:r>
    </w:p>
    <w:p w:rsidR="00D12496" w:rsidRDefault="00D12496" w:rsidP="00D12496">
      <w:pPr>
        <w:pStyle w:val="Akapitzlist"/>
      </w:pPr>
      <w:r>
        <w:t>Polecenie wykonało się poprawnie i adres</w:t>
      </w:r>
      <w:r w:rsidR="00625BF2">
        <w:t xml:space="preserve"> zespołu</w:t>
      </w:r>
      <w:r>
        <w:t xml:space="preserve"> nie zmienił</w:t>
      </w:r>
      <w:r w:rsidR="00625BF2">
        <w:t xml:space="preserve"> się</w:t>
      </w:r>
      <w:r>
        <w:t xml:space="preserve">, co potwierdza, że lokalna transakcja na bazie danych </w:t>
      </w:r>
      <w:r>
        <w:rPr>
          <w:i/>
        </w:rPr>
        <w:t xml:space="preserve">rbd2 </w:t>
      </w:r>
      <w:r>
        <w:t xml:space="preserve">została wycofana. </w:t>
      </w:r>
    </w:p>
    <w:p w:rsidR="008B4476" w:rsidRDefault="008B4476" w:rsidP="00D12496">
      <w:pPr>
        <w:pStyle w:val="Akapitzlist"/>
      </w:pPr>
      <w:r>
        <w:t xml:space="preserve">Ustaliliśmy, że zmiany w bazie danych </w:t>
      </w:r>
      <w:r w:rsidRPr="008B4476">
        <w:rPr>
          <w:i/>
        </w:rPr>
        <w:t>rbd1</w:t>
      </w:r>
      <w:r>
        <w:t xml:space="preserve"> i </w:t>
      </w:r>
      <w:r w:rsidRPr="008B4476">
        <w:rPr>
          <w:i/>
        </w:rPr>
        <w:t>rbd2</w:t>
      </w:r>
      <w:r>
        <w:t xml:space="preserve"> zostały wycofane co oznacza, że cała globalna transakcja została wycofana. W ten sposób potwierdziliśmy, że implementacja protokołu 2PC wykonana w rozszerzeniu </w:t>
      </w:r>
      <w:proofErr w:type="spellStart"/>
      <w:r>
        <w:t>pg_fwd_plus</w:t>
      </w:r>
      <w:proofErr w:type="spellEnd"/>
      <w:r>
        <w:t xml:space="preserve"> działa poprawnie w przetestowanym scenariuszu awarii.</w:t>
      </w:r>
    </w:p>
    <w:p w:rsidR="00873F39" w:rsidRPr="00E95652" w:rsidRDefault="00873F39">
      <w:pPr>
        <w:pStyle w:val="Akapitzlist"/>
        <w:numPr>
          <w:ilvl w:val="0"/>
          <w:numId w:val="4"/>
        </w:numPr>
      </w:pPr>
      <w:r>
        <w:t xml:space="preserve">Przetestuj analogiczny scenariusz awarii, w którym zasymulujesz awarię bazy danych </w:t>
      </w:r>
      <w:r>
        <w:rPr>
          <w:i/>
        </w:rPr>
        <w:t>rbd1</w:t>
      </w:r>
      <w:r>
        <w:t xml:space="preserve"> przed fazą PREPARE. </w:t>
      </w:r>
      <w:r w:rsidRPr="00873F39">
        <w:rPr>
          <w:highlight w:val="yellow"/>
        </w:rPr>
        <w:t>[Raport]</w:t>
      </w:r>
    </w:p>
    <w:p w:rsidR="00E95652" w:rsidRDefault="00E95652" w:rsidP="00E95652">
      <w:pPr>
        <w:pStyle w:val="Nagwek3"/>
        <w:numPr>
          <w:ilvl w:val="1"/>
          <w:numId w:val="12"/>
        </w:numPr>
      </w:pPr>
      <w:r>
        <w:t xml:space="preserve">Rozproszona transakcja zakończona awarią </w:t>
      </w:r>
      <w:r w:rsidR="00385BC4">
        <w:t>po</w:t>
      </w:r>
      <w:r>
        <w:t xml:space="preserve"> faz</w:t>
      </w:r>
      <w:r w:rsidR="00385BC4">
        <w:t>ie</w:t>
      </w:r>
      <w:r>
        <w:t xml:space="preserve"> PREPARE</w:t>
      </w:r>
    </w:p>
    <w:p w:rsidR="0000032D" w:rsidRDefault="0000032D" w:rsidP="0000032D">
      <w:pPr>
        <w:ind w:left="360"/>
      </w:pPr>
      <w:r>
        <w:t xml:space="preserve">Teraz zakłócimy pomyślną ścieżkę protokołu 2PC </w:t>
      </w:r>
      <w:r w:rsidR="00385BC4">
        <w:t xml:space="preserve">po wykonaniu polecenia </w:t>
      </w:r>
      <w:r>
        <w:t xml:space="preserve"> </w:t>
      </w:r>
      <w:r w:rsidR="00385BC4" w:rsidRPr="00385BC4">
        <w:t xml:space="preserve">PREPARE TRANSACTION </w:t>
      </w:r>
      <w:r>
        <w:t xml:space="preserve">w bazie </w:t>
      </w:r>
      <w:r>
        <w:rPr>
          <w:i/>
        </w:rPr>
        <w:t>rbd</w:t>
      </w:r>
      <w:r w:rsidR="00385BC4">
        <w:rPr>
          <w:i/>
        </w:rPr>
        <w:t>2</w:t>
      </w:r>
      <w:r>
        <w:rPr>
          <w:i/>
        </w:rPr>
        <w:t xml:space="preserve"> </w:t>
      </w:r>
      <w:r>
        <w:t>i sprawdzimy zachowanie obu baz danych.</w:t>
      </w:r>
    </w:p>
    <w:p w:rsidR="00385BC4" w:rsidRPr="002E6379" w:rsidRDefault="00385BC4" w:rsidP="00385BC4">
      <w:pPr>
        <w:pStyle w:val="Akapitzlist"/>
        <w:numPr>
          <w:ilvl w:val="0"/>
          <w:numId w:val="14"/>
        </w:numPr>
      </w:pPr>
      <w:r>
        <w:t>Do zakłócenia zatwierdzeni</w:t>
      </w:r>
      <w:r w:rsidR="002E6379">
        <w:t>a</w:t>
      </w:r>
      <w:r>
        <w:t xml:space="preserve"> globalnej  transakcji wykorzystamy parametr </w:t>
      </w:r>
      <w:proofErr w:type="spellStart"/>
      <w:r w:rsidRPr="00385BC4">
        <w:rPr>
          <w:i/>
        </w:rPr>
        <w:t>skip_commit_phase</w:t>
      </w:r>
      <w:proofErr w:type="spellEnd"/>
      <w:r w:rsidRPr="00385BC4">
        <w:t xml:space="preserve"> </w:t>
      </w:r>
      <w:r>
        <w:t xml:space="preserve"> rozszerzenia </w:t>
      </w:r>
      <w:proofErr w:type="spellStart"/>
      <w:r w:rsidRPr="00385BC4">
        <w:rPr>
          <w:i/>
        </w:rPr>
        <w:t>postgres_fdw_plus</w:t>
      </w:r>
      <w:proofErr w:type="spellEnd"/>
      <w:r>
        <w:t xml:space="preserve">. </w:t>
      </w:r>
      <w:r w:rsidR="002E6379">
        <w:t>Ustawienie</w:t>
      </w:r>
      <w:r>
        <w:t xml:space="preserve"> tego parametru na wartość </w:t>
      </w:r>
      <w:proofErr w:type="spellStart"/>
      <w:r>
        <w:rPr>
          <w:i/>
        </w:rPr>
        <w:t>true</w:t>
      </w:r>
      <w:proofErr w:type="spellEnd"/>
      <w:r>
        <w:rPr>
          <w:i/>
        </w:rPr>
        <w:t xml:space="preserve"> </w:t>
      </w:r>
      <w:r>
        <w:t>spowoduje, że przy wykonaniu polecenia COMMIT globalnej transakcji do zdalnych baz</w:t>
      </w:r>
      <w:r w:rsidR="002E6379">
        <w:t xml:space="preserve"> danych jest wysyłane </w:t>
      </w:r>
      <w:r w:rsidR="002E6379" w:rsidRPr="00385BC4">
        <w:t>PREPARE TRANSACTION</w:t>
      </w:r>
      <w:r w:rsidR="007003BA">
        <w:t xml:space="preserve">, następnie </w:t>
      </w:r>
      <w:r w:rsidR="002E6379">
        <w:t>lokalna transakcja</w:t>
      </w:r>
      <w:r w:rsidR="00943CA4">
        <w:t xml:space="preserve"> w węźle zatwierdzania</w:t>
      </w:r>
      <w:r w:rsidR="002E6379">
        <w:t xml:space="preserve"> jest zatwierdzana</w:t>
      </w:r>
      <w:r w:rsidR="002E6379" w:rsidRPr="002E6379">
        <w:t xml:space="preserve"> </w:t>
      </w:r>
      <w:r w:rsidR="002E6379">
        <w:t xml:space="preserve">ale do zdalnych baz danych nie jest wysyłane polecenie </w:t>
      </w:r>
      <w:r w:rsidR="002E6379" w:rsidRPr="002E6379">
        <w:t>COMMIT PREPARED</w:t>
      </w:r>
      <w:r w:rsidR="002E6379">
        <w:t xml:space="preserve">. Parametr ten umożliwia zasymulowanie awarii zdalnych baz danych po wykonaniu polecenia </w:t>
      </w:r>
      <w:r w:rsidR="002E6379" w:rsidRPr="00385BC4">
        <w:t>PREPARE TRANSACTION</w:t>
      </w:r>
      <w:r w:rsidR="002E6379">
        <w:t xml:space="preserve">  ale przed wykonaniem </w:t>
      </w:r>
      <w:r w:rsidR="002E6379" w:rsidRPr="002E6379">
        <w:t>COMMIT PREPARED</w:t>
      </w:r>
      <w:r w:rsidR="002E6379">
        <w:t>. W</w:t>
      </w:r>
      <w:r>
        <w:t xml:space="preserve"> terminalu </w:t>
      </w:r>
      <w:r>
        <w:rPr>
          <w:i/>
        </w:rPr>
        <w:t>rbd1</w:t>
      </w:r>
      <w:r>
        <w:t xml:space="preserve"> za pomocą narzędzia </w:t>
      </w:r>
      <w:proofErr w:type="spellStart"/>
      <w:r>
        <w:rPr>
          <w:i/>
        </w:rPr>
        <w:t>psql</w:t>
      </w:r>
      <w:proofErr w:type="spellEnd"/>
      <w:r w:rsidR="002E6379">
        <w:rPr>
          <w:i/>
        </w:rPr>
        <w:t xml:space="preserve"> </w:t>
      </w:r>
      <w:r w:rsidR="002E6379" w:rsidRPr="002E6379">
        <w:t>wykonaj następujące polecenie</w:t>
      </w:r>
      <w:r w:rsidR="002E6379" w:rsidRPr="00E77374">
        <w:t>:</w:t>
      </w:r>
    </w:p>
    <w:p w:rsidR="002E6379" w:rsidRPr="002E6379" w:rsidRDefault="002E6379" w:rsidP="002E6379">
      <w:pPr>
        <w:pStyle w:val="Akapitzlist"/>
        <w:rPr>
          <w:rStyle w:val="polecenie"/>
          <w:lang w:val="en-GB"/>
        </w:rPr>
      </w:pPr>
      <w:r w:rsidRPr="002E6379">
        <w:rPr>
          <w:rStyle w:val="polecenie"/>
          <w:lang w:val="en-GB"/>
        </w:rPr>
        <w:t xml:space="preserve">set </w:t>
      </w:r>
      <w:proofErr w:type="spellStart"/>
      <w:r w:rsidRPr="002E6379">
        <w:rPr>
          <w:rStyle w:val="polecenie"/>
          <w:lang w:val="en-GB"/>
        </w:rPr>
        <w:t>postgres_fdw.skip_commit_phase</w:t>
      </w:r>
      <w:proofErr w:type="spellEnd"/>
      <w:r w:rsidRPr="002E6379">
        <w:rPr>
          <w:rStyle w:val="polecenie"/>
          <w:lang w:val="en-GB"/>
        </w:rPr>
        <w:t>=true;</w:t>
      </w:r>
    </w:p>
    <w:p w:rsidR="0000032D" w:rsidRDefault="0000032D" w:rsidP="00385BC4">
      <w:pPr>
        <w:pStyle w:val="Akapitzlist"/>
        <w:numPr>
          <w:ilvl w:val="0"/>
          <w:numId w:val="14"/>
        </w:numPr>
      </w:pPr>
      <w:r>
        <w:t xml:space="preserve">W terminalu </w:t>
      </w:r>
      <w:r>
        <w:rPr>
          <w:i/>
        </w:rPr>
        <w:t>rbd1</w:t>
      </w:r>
      <w:r>
        <w:t xml:space="preserve"> za pomocą narzędzia </w:t>
      </w:r>
      <w:proofErr w:type="spellStart"/>
      <w:r>
        <w:rPr>
          <w:i/>
        </w:rPr>
        <w:t>psql</w:t>
      </w:r>
      <w:proofErr w:type="spellEnd"/>
      <w:r>
        <w:t xml:space="preserve"> wykonaj w bazie danych RBD1 </w:t>
      </w:r>
      <w:r w:rsidR="00385BC4">
        <w:t>wykonaj</w:t>
      </w:r>
      <w:r>
        <w:t xml:space="preserve"> transakcję rozproszoną:</w:t>
      </w:r>
    </w:p>
    <w:p w:rsidR="0000032D" w:rsidRDefault="0000032D" w:rsidP="0000032D">
      <w:pPr>
        <w:pStyle w:val="Akapitzlist"/>
        <w:rPr>
          <w:rStyle w:val="polecenie"/>
          <w:lang w:val="en-US"/>
        </w:rPr>
      </w:pPr>
      <w:r>
        <w:rPr>
          <w:rStyle w:val="polecenie"/>
          <w:lang w:val="en-US"/>
        </w:rPr>
        <w:t>begin;</w:t>
      </w:r>
    </w:p>
    <w:p w:rsidR="0000032D" w:rsidRDefault="0000032D" w:rsidP="0000032D">
      <w:pPr>
        <w:pStyle w:val="Akapitzlist"/>
        <w:rPr>
          <w:rStyle w:val="polecenie"/>
          <w:lang w:val="en-US"/>
        </w:rPr>
      </w:pPr>
      <w:r>
        <w:rPr>
          <w:rStyle w:val="polecenie"/>
          <w:lang w:val="en-US"/>
        </w:rPr>
        <w:t xml:space="preserve">update </w:t>
      </w:r>
      <w:proofErr w:type="spellStart"/>
      <w:r>
        <w:rPr>
          <w:rStyle w:val="polecenie"/>
          <w:lang w:val="en-US"/>
        </w:rPr>
        <w:t>zespoly</w:t>
      </w:r>
      <w:proofErr w:type="spellEnd"/>
      <w:r>
        <w:rPr>
          <w:rStyle w:val="polecenie"/>
          <w:lang w:val="en-US"/>
        </w:rPr>
        <w:t xml:space="preserve"> set </w:t>
      </w:r>
      <w:proofErr w:type="spellStart"/>
      <w:r>
        <w:rPr>
          <w:rStyle w:val="polecenie"/>
          <w:lang w:val="en-US"/>
        </w:rPr>
        <w:t>adres</w:t>
      </w:r>
      <w:proofErr w:type="spellEnd"/>
      <w:r>
        <w:rPr>
          <w:rStyle w:val="polecenie"/>
          <w:lang w:val="en-US"/>
        </w:rPr>
        <w:t xml:space="preserve">='PIOTROWO 3' where </w:t>
      </w:r>
      <w:proofErr w:type="spellStart"/>
      <w:r>
        <w:rPr>
          <w:rStyle w:val="polecenie"/>
          <w:lang w:val="en-US"/>
        </w:rPr>
        <w:t>id_zesp</w:t>
      </w:r>
      <w:proofErr w:type="spellEnd"/>
      <w:r>
        <w:rPr>
          <w:rStyle w:val="polecenie"/>
          <w:lang w:val="en-US"/>
        </w:rPr>
        <w:t>=10;</w:t>
      </w:r>
    </w:p>
    <w:p w:rsidR="0000032D" w:rsidRDefault="0000032D" w:rsidP="0000032D">
      <w:pPr>
        <w:pStyle w:val="Akapitzlist"/>
        <w:rPr>
          <w:rStyle w:val="polecenie"/>
        </w:rPr>
      </w:pPr>
      <w:r>
        <w:rPr>
          <w:rStyle w:val="polecenie"/>
        </w:rPr>
        <w:t xml:space="preserve">update pracownicy set </w:t>
      </w:r>
      <w:proofErr w:type="spellStart"/>
      <w:r>
        <w:rPr>
          <w:rStyle w:val="polecenie"/>
        </w:rPr>
        <w:t>placa_pod</w:t>
      </w:r>
      <w:proofErr w:type="spellEnd"/>
      <w:r>
        <w:rPr>
          <w:rStyle w:val="polecenie"/>
        </w:rPr>
        <w:t xml:space="preserve">=888 </w:t>
      </w:r>
      <w:proofErr w:type="spellStart"/>
      <w:r>
        <w:rPr>
          <w:rStyle w:val="polecenie"/>
        </w:rPr>
        <w:t>where</w:t>
      </w:r>
      <w:proofErr w:type="spellEnd"/>
      <w:r>
        <w:rPr>
          <w:rStyle w:val="polecenie"/>
        </w:rPr>
        <w:t xml:space="preserve"> </w:t>
      </w:r>
      <w:proofErr w:type="spellStart"/>
      <w:r>
        <w:rPr>
          <w:rStyle w:val="polecenie"/>
        </w:rPr>
        <w:t>id_prac</w:t>
      </w:r>
      <w:proofErr w:type="spellEnd"/>
      <w:r>
        <w:rPr>
          <w:rStyle w:val="polecenie"/>
        </w:rPr>
        <w:t>=100;</w:t>
      </w:r>
    </w:p>
    <w:p w:rsidR="00385BC4" w:rsidRDefault="00385BC4" w:rsidP="0000032D">
      <w:pPr>
        <w:pStyle w:val="Akapitzlist"/>
        <w:rPr>
          <w:rStyle w:val="polecenie"/>
        </w:rPr>
      </w:pPr>
      <w:proofErr w:type="spellStart"/>
      <w:r w:rsidRPr="003854FE">
        <w:rPr>
          <w:rStyle w:val="polecenie"/>
        </w:rPr>
        <w:t>commit</w:t>
      </w:r>
      <w:proofErr w:type="spellEnd"/>
      <w:r w:rsidRPr="003854FE">
        <w:rPr>
          <w:rStyle w:val="polecenie"/>
        </w:rPr>
        <w:t>;</w:t>
      </w:r>
    </w:p>
    <w:p w:rsidR="0000032D" w:rsidRDefault="0000032D" w:rsidP="00574219">
      <w:pPr>
        <w:pStyle w:val="Akapitzlist"/>
        <w:numPr>
          <w:ilvl w:val="0"/>
          <w:numId w:val="4"/>
        </w:numPr>
      </w:pPr>
      <w:r>
        <w:t xml:space="preserve">W terminalu </w:t>
      </w:r>
      <w:r w:rsidR="00395A70">
        <w:rPr>
          <w:i/>
        </w:rPr>
        <w:t xml:space="preserve">rbd1 </w:t>
      </w:r>
      <w:r w:rsidR="002E6379">
        <w:t>s</w:t>
      </w:r>
      <w:r>
        <w:t xml:space="preserve">prawdź stan modyfikowanego wiersza tabeli </w:t>
      </w:r>
      <w:r w:rsidRPr="002E6379">
        <w:rPr>
          <w:i/>
        </w:rPr>
        <w:t>pracownicy</w:t>
      </w:r>
      <w:r>
        <w:t xml:space="preserve"> wydając polecenie:</w:t>
      </w:r>
    </w:p>
    <w:p w:rsidR="0000032D" w:rsidRPr="007D2821" w:rsidRDefault="0000032D" w:rsidP="0000032D">
      <w:pPr>
        <w:pStyle w:val="Akapitzlist"/>
        <w:rPr>
          <w:lang w:val="en-GB"/>
        </w:rPr>
      </w:pPr>
      <w:r w:rsidRPr="007D2821">
        <w:rPr>
          <w:rStyle w:val="polecenie"/>
          <w:lang w:val="en-GB"/>
        </w:rPr>
        <w:lastRenderedPageBreak/>
        <w:t xml:space="preserve">select </w:t>
      </w:r>
      <w:proofErr w:type="spellStart"/>
      <w:r w:rsidRPr="007D2821">
        <w:rPr>
          <w:rStyle w:val="polecenie"/>
          <w:lang w:val="en-GB"/>
        </w:rPr>
        <w:t>placa_</w:t>
      </w:r>
      <w:r w:rsidRPr="001220B8">
        <w:rPr>
          <w:rStyle w:val="polecenie"/>
          <w:lang w:val="en-GB"/>
        </w:rPr>
        <w:t>pod</w:t>
      </w:r>
      <w:proofErr w:type="spellEnd"/>
      <w:r w:rsidRPr="001220B8">
        <w:rPr>
          <w:rStyle w:val="polecenie"/>
          <w:lang w:val="en-GB"/>
        </w:rPr>
        <w:t xml:space="preserve"> from </w:t>
      </w:r>
      <w:proofErr w:type="spellStart"/>
      <w:r w:rsidRPr="001220B8">
        <w:rPr>
          <w:rStyle w:val="polecenie"/>
          <w:lang w:val="en-GB"/>
        </w:rPr>
        <w:t>pracownicy</w:t>
      </w:r>
      <w:proofErr w:type="spellEnd"/>
      <w:r w:rsidRPr="007D2821">
        <w:rPr>
          <w:rStyle w:val="polecenie"/>
          <w:lang w:val="en-GB"/>
        </w:rPr>
        <w:t xml:space="preserve"> where </w:t>
      </w:r>
      <w:proofErr w:type="spellStart"/>
      <w:r w:rsidRPr="007D2821">
        <w:rPr>
          <w:rStyle w:val="polecenie"/>
          <w:lang w:val="en-GB"/>
        </w:rPr>
        <w:t>id_prac</w:t>
      </w:r>
      <w:proofErr w:type="spellEnd"/>
      <w:r w:rsidRPr="007D2821">
        <w:rPr>
          <w:rStyle w:val="polecenie"/>
          <w:lang w:val="en-GB"/>
        </w:rPr>
        <w:t>=100</w:t>
      </w:r>
      <w:r>
        <w:rPr>
          <w:rStyle w:val="polecenie"/>
          <w:lang w:val="en-GB"/>
        </w:rPr>
        <w:t xml:space="preserve"> for update </w:t>
      </w:r>
      <w:proofErr w:type="spellStart"/>
      <w:r>
        <w:rPr>
          <w:rStyle w:val="polecenie"/>
          <w:lang w:val="en-GB"/>
        </w:rPr>
        <w:t>nowait</w:t>
      </w:r>
      <w:proofErr w:type="spellEnd"/>
      <w:r w:rsidRPr="007D2821">
        <w:rPr>
          <w:rStyle w:val="polecenie"/>
          <w:lang w:val="en-GB"/>
        </w:rPr>
        <w:t>;</w:t>
      </w:r>
    </w:p>
    <w:p w:rsidR="00395A70" w:rsidRPr="00395A70" w:rsidRDefault="00395A70" w:rsidP="0000032D">
      <w:pPr>
        <w:pStyle w:val="Akapitzlist"/>
      </w:pPr>
      <w:r>
        <w:t xml:space="preserve">Okazuje się, że zmiany płacy pracownika zostały wprowadzone do bazy danych </w:t>
      </w:r>
      <w:r>
        <w:rPr>
          <w:i/>
        </w:rPr>
        <w:t>rbd1</w:t>
      </w:r>
      <w:r>
        <w:t xml:space="preserve"> i zatwierdzone. Z tego wynika, że lokalna transakcja realizowana w tej bazie danych została zatwierdzona.</w:t>
      </w:r>
    </w:p>
    <w:p w:rsidR="0000032D" w:rsidRPr="001220B8" w:rsidRDefault="0000032D" w:rsidP="0000032D">
      <w:pPr>
        <w:pStyle w:val="Akapitzlist"/>
      </w:pPr>
      <w:r>
        <w:t xml:space="preserve">Teraz sprawdzimy co się stało z lokalną transakcją w bazie danych </w:t>
      </w:r>
      <w:r>
        <w:rPr>
          <w:i/>
        </w:rPr>
        <w:t>rbd2.</w:t>
      </w:r>
    </w:p>
    <w:p w:rsidR="0000032D" w:rsidRPr="00586D83" w:rsidRDefault="00625BF2" w:rsidP="00574219">
      <w:pPr>
        <w:pStyle w:val="Akapitzlist"/>
        <w:numPr>
          <w:ilvl w:val="0"/>
          <w:numId w:val="4"/>
        </w:numPr>
      </w:pPr>
      <w:r>
        <w:t>Przeglądnij wpisy w</w:t>
      </w:r>
      <w:r w:rsidR="0000032D">
        <w:t xml:space="preserve"> terminalu </w:t>
      </w:r>
      <w:r w:rsidR="0000032D" w:rsidRPr="00B972AE">
        <w:t>diag-rbd</w:t>
      </w:r>
      <w:r w:rsidR="0000032D">
        <w:t>2</w:t>
      </w:r>
      <w:r>
        <w:t xml:space="preserve">. </w:t>
      </w:r>
      <w:r w:rsidR="0000032D" w:rsidRPr="00586D83">
        <w:t xml:space="preserve">Wpisy wskazują, </w:t>
      </w:r>
      <w:r w:rsidR="002622DE">
        <w:t xml:space="preserve">że </w:t>
      </w:r>
      <w:r>
        <w:t xml:space="preserve">zostało wykonane polecenie </w:t>
      </w:r>
      <w:r w:rsidRPr="00385BC4">
        <w:t>PREPARE TRANSACTION</w:t>
      </w:r>
      <w:r>
        <w:t xml:space="preserve">  ale nie zostało wykonane polecenie </w:t>
      </w:r>
      <w:r w:rsidRPr="002E6379">
        <w:t>COMMIT PREPARED</w:t>
      </w:r>
      <w:r>
        <w:t>.</w:t>
      </w:r>
    </w:p>
    <w:p w:rsidR="0000032D" w:rsidRDefault="00056EA1" w:rsidP="0000032D">
      <w:pPr>
        <w:pStyle w:val="Akapitzlist"/>
        <w:numPr>
          <w:ilvl w:val="0"/>
          <w:numId w:val="4"/>
        </w:numPr>
      </w:pPr>
      <w:r>
        <w:t>Wykonamy</w:t>
      </w:r>
      <w:r w:rsidR="0000032D">
        <w:t xml:space="preserve"> jeszcze jedno sprawdzenie, podobne jak w przypadku bazy danych </w:t>
      </w:r>
      <w:r w:rsidR="0000032D" w:rsidRPr="005B6A61">
        <w:rPr>
          <w:i/>
        </w:rPr>
        <w:t>rbd1</w:t>
      </w:r>
      <w:r w:rsidR="0000032D">
        <w:t xml:space="preserve">. W terminalu </w:t>
      </w:r>
      <w:r w:rsidR="0000032D" w:rsidRPr="005B6A61">
        <w:rPr>
          <w:i/>
        </w:rPr>
        <w:t>rbd2</w:t>
      </w:r>
      <w:r w:rsidR="0000032D">
        <w:t xml:space="preserve"> w narzędziu </w:t>
      </w:r>
      <w:proofErr w:type="spellStart"/>
      <w:r w:rsidR="0000032D" w:rsidRPr="005B6A61">
        <w:rPr>
          <w:i/>
        </w:rPr>
        <w:t>psql</w:t>
      </w:r>
      <w:proofErr w:type="spellEnd"/>
      <w:r w:rsidR="0000032D">
        <w:t xml:space="preserve"> nawiąż ponownie połączenie do bazy danych </w:t>
      </w:r>
      <w:r w:rsidR="0000032D" w:rsidRPr="005B6A61">
        <w:rPr>
          <w:i/>
        </w:rPr>
        <w:t>RBD2</w:t>
      </w:r>
      <w:r w:rsidR="0000032D">
        <w:t xml:space="preserve"> za pomocą polecenia: </w:t>
      </w:r>
      <w:r w:rsidR="0000032D">
        <w:rPr>
          <w:rStyle w:val="polecenie"/>
        </w:rPr>
        <w:t xml:space="preserve">\c </w:t>
      </w:r>
      <w:proofErr w:type="spellStart"/>
      <w:r w:rsidR="0000032D">
        <w:rPr>
          <w:rStyle w:val="polecenie"/>
        </w:rPr>
        <w:t>postgres</w:t>
      </w:r>
      <w:proofErr w:type="spellEnd"/>
      <w:r w:rsidR="0000032D">
        <w:rPr>
          <w:rStyle w:val="polecenie"/>
        </w:rPr>
        <w:t xml:space="preserve"> </w:t>
      </w:r>
      <w:proofErr w:type="spellStart"/>
      <w:r w:rsidR="0000032D">
        <w:rPr>
          <w:rStyle w:val="polecenie"/>
        </w:rPr>
        <w:t>postgres</w:t>
      </w:r>
      <w:proofErr w:type="spellEnd"/>
      <w:r w:rsidR="0000032D">
        <w:rPr>
          <w:rStyle w:val="polecenie"/>
        </w:rPr>
        <w:t xml:space="preserve"> </w:t>
      </w:r>
      <w:proofErr w:type="spellStart"/>
      <w:r w:rsidR="0000032D">
        <w:rPr>
          <w:rStyle w:val="polecenie"/>
        </w:rPr>
        <w:t>localhost</w:t>
      </w:r>
      <w:proofErr w:type="spellEnd"/>
      <w:r w:rsidR="0000032D">
        <w:rPr>
          <w:rStyle w:val="polecenie"/>
        </w:rPr>
        <w:t xml:space="preserve"> 5433</w:t>
      </w:r>
      <w:r w:rsidR="0000032D">
        <w:t>.</w:t>
      </w:r>
    </w:p>
    <w:p w:rsidR="0000032D" w:rsidRDefault="00625BF2" w:rsidP="0000032D">
      <w:pPr>
        <w:pStyle w:val="Akapitzlist"/>
        <w:numPr>
          <w:ilvl w:val="0"/>
          <w:numId w:val="4"/>
        </w:numPr>
      </w:pPr>
      <w:r>
        <w:t xml:space="preserve">Sprawdź jaki status ma modyfikowany wiersz tabeli </w:t>
      </w:r>
      <w:proofErr w:type="spellStart"/>
      <w:r w:rsidR="00032DA1" w:rsidRPr="004462B0">
        <w:rPr>
          <w:i/>
        </w:rPr>
        <w:t>zespoly</w:t>
      </w:r>
      <w:proofErr w:type="spellEnd"/>
      <w:r>
        <w:t>, w tym celu w</w:t>
      </w:r>
      <w:r w:rsidR="0000032D">
        <w:t xml:space="preserve"> terminalu </w:t>
      </w:r>
      <w:r w:rsidR="0000032D" w:rsidRPr="005B6A61">
        <w:rPr>
          <w:i/>
        </w:rPr>
        <w:t>rbd2</w:t>
      </w:r>
      <w:r w:rsidR="0000032D">
        <w:t xml:space="preserve"> wykonaj poniższe polecenie:</w:t>
      </w:r>
    </w:p>
    <w:p w:rsidR="0000032D" w:rsidRPr="00D12496" w:rsidRDefault="0000032D" w:rsidP="0000032D">
      <w:pPr>
        <w:pStyle w:val="Akapitzlist"/>
        <w:rPr>
          <w:rStyle w:val="polecenie"/>
          <w:lang w:val="en-GB"/>
        </w:rPr>
      </w:pPr>
      <w:r w:rsidRPr="00D12496">
        <w:rPr>
          <w:rStyle w:val="polecenie"/>
          <w:lang w:val="en-GB"/>
        </w:rPr>
        <w:t xml:space="preserve">select </w:t>
      </w:r>
      <w:proofErr w:type="spellStart"/>
      <w:r w:rsidRPr="00D12496">
        <w:rPr>
          <w:rStyle w:val="polecenie"/>
          <w:lang w:val="en-GB"/>
        </w:rPr>
        <w:t>adres</w:t>
      </w:r>
      <w:proofErr w:type="spellEnd"/>
      <w:r w:rsidRPr="00D12496">
        <w:rPr>
          <w:rStyle w:val="polecenie"/>
          <w:lang w:val="en-GB"/>
        </w:rPr>
        <w:t xml:space="preserve"> from </w:t>
      </w:r>
      <w:proofErr w:type="spellStart"/>
      <w:r w:rsidRPr="00D12496">
        <w:rPr>
          <w:rStyle w:val="polecenie"/>
          <w:lang w:val="en-GB"/>
        </w:rPr>
        <w:t>zespoly</w:t>
      </w:r>
      <w:proofErr w:type="spellEnd"/>
      <w:r w:rsidRPr="00D12496">
        <w:rPr>
          <w:rStyle w:val="polecenie"/>
          <w:lang w:val="en-GB"/>
        </w:rPr>
        <w:t xml:space="preserve"> w</w:t>
      </w:r>
      <w:r w:rsidRPr="0000032D">
        <w:rPr>
          <w:rStyle w:val="polecenie"/>
          <w:lang w:val="en-GB"/>
        </w:rPr>
        <w:t xml:space="preserve">here </w:t>
      </w:r>
      <w:proofErr w:type="spellStart"/>
      <w:r w:rsidRPr="0000032D">
        <w:rPr>
          <w:rStyle w:val="polecenie"/>
          <w:lang w:val="en-GB"/>
        </w:rPr>
        <w:t>id_zesp</w:t>
      </w:r>
      <w:proofErr w:type="spellEnd"/>
      <w:r w:rsidRPr="0000032D">
        <w:rPr>
          <w:rStyle w:val="polecenie"/>
          <w:lang w:val="en-GB"/>
        </w:rPr>
        <w:t xml:space="preserve">=10 for update </w:t>
      </w:r>
      <w:proofErr w:type="spellStart"/>
      <w:r w:rsidRPr="0000032D">
        <w:rPr>
          <w:rStyle w:val="polecenie"/>
          <w:lang w:val="en-GB"/>
        </w:rPr>
        <w:t>nowait</w:t>
      </w:r>
      <w:proofErr w:type="spellEnd"/>
      <w:r w:rsidRPr="0000032D">
        <w:rPr>
          <w:rStyle w:val="polecenie"/>
          <w:lang w:val="en-GB"/>
        </w:rPr>
        <w:t>;</w:t>
      </w:r>
    </w:p>
    <w:p w:rsidR="0000032D" w:rsidRDefault="0000032D" w:rsidP="00032DA1">
      <w:pPr>
        <w:pStyle w:val="Akapitzlist"/>
      </w:pPr>
      <w:r>
        <w:t xml:space="preserve">Polecenie </w:t>
      </w:r>
      <w:r w:rsidR="00032DA1">
        <w:t xml:space="preserve">zakończyło się błędem, co oznacza, że lokalna transakcja </w:t>
      </w:r>
      <w:r w:rsidR="00DC6F92">
        <w:t>nie z</w:t>
      </w:r>
      <w:r w:rsidR="00521B27">
        <w:t>o</w:t>
      </w:r>
      <w:r w:rsidR="00DC6F92">
        <w:t>stała zakończona.</w:t>
      </w:r>
    </w:p>
    <w:p w:rsidR="00521B27" w:rsidRDefault="00753704" w:rsidP="00DC6F92">
      <w:pPr>
        <w:pStyle w:val="Akapitzlist"/>
        <w:numPr>
          <w:ilvl w:val="0"/>
          <w:numId w:val="4"/>
        </w:numPr>
      </w:pPr>
      <w:r w:rsidRPr="004462B0">
        <w:t>W terminal</w:t>
      </w:r>
      <w:r w:rsidR="004462B0" w:rsidRPr="004462B0">
        <w:t xml:space="preserve">u </w:t>
      </w:r>
      <w:r w:rsidR="004462B0" w:rsidRPr="005B6A61">
        <w:rPr>
          <w:i/>
        </w:rPr>
        <w:t>rbd2</w:t>
      </w:r>
      <w:r w:rsidR="004462B0">
        <w:t xml:space="preserve"> wykonaj poniższe polecenie aby wyświetlić informacje o transakcjach bazy danych </w:t>
      </w:r>
      <w:r w:rsidR="004462B0">
        <w:rPr>
          <w:i/>
        </w:rPr>
        <w:t>rbd2</w:t>
      </w:r>
      <w:r w:rsidR="004462B0">
        <w:t>, które znajdują się w stanie PREPARE:</w:t>
      </w:r>
    </w:p>
    <w:p w:rsidR="004462B0" w:rsidRDefault="004462B0" w:rsidP="004462B0">
      <w:pPr>
        <w:pStyle w:val="Akapitzlist"/>
        <w:rPr>
          <w:rStyle w:val="polecenie"/>
          <w:lang w:val="en-GB"/>
        </w:rPr>
      </w:pPr>
      <w:r w:rsidRPr="004462B0">
        <w:rPr>
          <w:rStyle w:val="polecenie"/>
          <w:lang w:val="en-GB"/>
        </w:rPr>
        <w:t xml:space="preserve">select * from </w:t>
      </w:r>
      <w:proofErr w:type="spellStart"/>
      <w:r w:rsidRPr="004462B0">
        <w:rPr>
          <w:rStyle w:val="polecenie"/>
          <w:lang w:val="en-GB"/>
        </w:rPr>
        <w:t>pg_prepared_xacts</w:t>
      </w:r>
      <w:proofErr w:type="spellEnd"/>
      <w:r w:rsidRPr="004462B0">
        <w:rPr>
          <w:rStyle w:val="polecenie"/>
          <w:lang w:val="en-GB"/>
        </w:rPr>
        <w:t xml:space="preserve">; </w:t>
      </w:r>
    </w:p>
    <w:p w:rsidR="00395A70" w:rsidRPr="00395A70" w:rsidRDefault="00395A70" w:rsidP="004462B0">
      <w:pPr>
        <w:pStyle w:val="Akapitzlist"/>
        <w:rPr>
          <w:rStyle w:val="polecenie"/>
          <w:shd w:val="clear" w:color="auto" w:fill="auto"/>
        </w:rPr>
      </w:pPr>
      <w:r w:rsidRPr="00395A70">
        <w:rPr>
          <w:rStyle w:val="polecenie"/>
          <w:shd w:val="clear" w:color="auto" w:fill="auto"/>
        </w:rPr>
        <w:t xml:space="preserve">Z </w:t>
      </w:r>
      <w:proofErr w:type="spellStart"/>
      <w:r w:rsidRPr="00395A70">
        <w:rPr>
          <w:rStyle w:val="polecenie"/>
          <w:shd w:val="clear" w:color="auto" w:fill="auto"/>
        </w:rPr>
        <w:t>resultatu</w:t>
      </w:r>
      <w:proofErr w:type="spellEnd"/>
      <w:r w:rsidRPr="00395A70">
        <w:rPr>
          <w:rStyle w:val="polecenie"/>
          <w:shd w:val="clear" w:color="auto" w:fill="auto"/>
        </w:rPr>
        <w:t xml:space="preserve"> powyższego zapytania w</w:t>
      </w:r>
      <w:r>
        <w:rPr>
          <w:rStyle w:val="polecenie"/>
          <w:shd w:val="clear" w:color="auto" w:fill="auto"/>
        </w:rPr>
        <w:t xml:space="preserve">ynika, że lokalna transakcja bazy danych </w:t>
      </w:r>
      <w:r>
        <w:rPr>
          <w:rStyle w:val="polecenie"/>
          <w:i/>
          <w:shd w:val="clear" w:color="auto" w:fill="auto"/>
        </w:rPr>
        <w:t>rdb2</w:t>
      </w:r>
      <w:r>
        <w:rPr>
          <w:rStyle w:val="polecenie"/>
          <w:shd w:val="clear" w:color="auto" w:fill="auto"/>
        </w:rPr>
        <w:t xml:space="preserve"> znajduje się w stanie PREPARED.</w:t>
      </w:r>
    </w:p>
    <w:p w:rsidR="00DC6F92" w:rsidRDefault="00DC6F92" w:rsidP="00DC6F92">
      <w:pPr>
        <w:pStyle w:val="Akapitzlist"/>
        <w:numPr>
          <w:ilvl w:val="0"/>
          <w:numId w:val="4"/>
        </w:numPr>
      </w:pPr>
      <w:r>
        <w:t>W celu zwiększenia realizmu scenariusza awarii zasymuluj awarię bazę danych przez restart jej Poda, w tym celu w terminalu pomocniczym wykonaj polecenie:</w:t>
      </w:r>
    </w:p>
    <w:p w:rsidR="00DC6F92" w:rsidRPr="00DC6F92" w:rsidRDefault="00DC6F92" w:rsidP="00DC6F92">
      <w:pPr>
        <w:pStyle w:val="Akapitzlist"/>
        <w:rPr>
          <w:shd w:val="clear" w:color="auto" w:fill="D8D8D8"/>
          <w:lang w:val="en-US"/>
        </w:rPr>
      </w:pPr>
      <w:proofErr w:type="spellStart"/>
      <w:r>
        <w:rPr>
          <w:rStyle w:val="polecenie"/>
          <w:lang w:val="en-US"/>
        </w:rPr>
        <w:t>kubectl</w:t>
      </w:r>
      <w:proofErr w:type="spellEnd"/>
      <w:r>
        <w:rPr>
          <w:rStyle w:val="polecenie"/>
          <w:lang w:val="en-US"/>
        </w:rPr>
        <w:t xml:space="preserve"> rollout restart </w:t>
      </w:r>
      <w:proofErr w:type="spellStart"/>
      <w:r>
        <w:rPr>
          <w:rStyle w:val="polecenie"/>
          <w:lang w:val="en-US"/>
        </w:rPr>
        <w:t>sts</w:t>
      </w:r>
      <w:proofErr w:type="spellEnd"/>
      <w:r>
        <w:rPr>
          <w:rStyle w:val="polecenie"/>
          <w:lang w:val="en-US"/>
        </w:rPr>
        <w:t xml:space="preserve"> pgsql-rbd2 </w:t>
      </w:r>
    </w:p>
    <w:p w:rsidR="00DC6F92" w:rsidRDefault="00DC6F92" w:rsidP="00DC6F92">
      <w:pPr>
        <w:pStyle w:val="Akapitzlist"/>
        <w:numPr>
          <w:ilvl w:val="0"/>
          <w:numId w:val="4"/>
        </w:numPr>
      </w:pPr>
      <w:r>
        <w:t xml:space="preserve">W terminalu </w:t>
      </w:r>
      <w:r w:rsidRPr="00B972AE">
        <w:t>diag-rbd</w:t>
      </w:r>
      <w:r>
        <w:t>2 zrestartuj poniższe polecenie, które zostało przerwane z powodu restartu Poda:</w:t>
      </w:r>
    </w:p>
    <w:p w:rsidR="00DC6F92" w:rsidRPr="00DC6F92" w:rsidRDefault="00DC6F92" w:rsidP="00DC6F92">
      <w:pPr>
        <w:pStyle w:val="Akapitzlist"/>
        <w:rPr>
          <w:rStyle w:val="polecenie"/>
        </w:rPr>
      </w:pPr>
      <w:proofErr w:type="spellStart"/>
      <w:r w:rsidRPr="00DC6F92">
        <w:rPr>
          <w:rStyle w:val="polecenie"/>
        </w:rPr>
        <w:t>kubectl</w:t>
      </w:r>
      <w:proofErr w:type="spellEnd"/>
      <w:r w:rsidRPr="00DC6F92">
        <w:rPr>
          <w:rStyle w:val="polecenie"/>
        </w:rPr>
        <w:t xml:space="preserve"> </w:t>
      </w:r>
      <w:proofErr w:type="spellStart"/>
      <w:r w:rsidRPr="00DC6F92">
        <w:rPr>
          <w:rStyle w:val="polecenie"/>
        </w:rPr>
        <w:t>logs</w:t>
      </w:r>
      <w:proofErr w:type="spellEnd"/>
      <w:r w:rsidRPr="00DC6F92">
        <w:rPr>
          <w:rStyle w:val="polecenie"/>
        </w:rPr>
        <w:t xml:space="preserve"> -f pgsql-rbd1-0</w:t>
      </w:r>
    </w:p>
    <w:p w:rsidR="00E95652" w:rsidRDefault="00DC6F92" w:rsidP="00DC6F92">
      <w:pPr>
        <w:pStyle w:val="Akapitzlist"/>
      </w:pPr>
      <w:r>
        <w:t>W terminalu zobaczysz między innymi wpis:</w:t>
      </w:r>
    </w:p>
    <w:p w:rsidR="00DC6F92" w:rsidRPr="00DC6F92" w:rsidRDefault="00DC6F92" w:rsidP="00DC6F92">
      <w:pPr>
        <w:pStyle w:val="Akapitzlist"/>
        <w:rPr>
          <w:rStyle w:val="polecenie"/>
        </w:rPr>
      </w:pPr>
      <w:r w:rsidRPr="00DC6F92">
        <w:rPr>
          <w:rStyle w:val="polecenie"/>
          <w:lang w:val="en-GB"/>
        </w:rPr>
        <w:t xml:space="preserve">LOG:  recovering prepared transaction </w:t>
      </w:r>
      <w:r w:rsidRPr="00DC6F92">
        <w:rPr>
          <w:rStyle w:val="polecenie"/>
        </w:rPr>
        <w:t>…</w:t>
      </w:r>
      <w:r w:rsidRPr="00DC6F92">
        <w:rPr>
          <w:rStyle w:val="polecenie"/>
          <w:lang w:val="en-GB"/>
        </w:rPr>
        <w:t xml:space="preserve"> from shared memory</w:t>
      </w:r>
    </w:p>
    <w:p w:rsidR="004462B0" w:rsidRDefault="00DC6F92" w:rsidP="004462B0">
      <w:pPr>
        <w:pStyle w:val="Akapitzlist"/>
      </w:pPr>
      <w:r w:rsidRPr="00DC6F92">
        <w:t>Wpis ten oznacza, że l</w:t>
      </w:r>
      <w:r>
        <w:t xml:space="preserve">okalna transakcja bazy danych </w:t>
      </w:r>
      <w:r>
        <w:rPr>
          <w:i/>
        </w:rPr>
        <w:t>rbd2</w:t>
      </w:r>
      <w:r>
        <w:t xml:space="preserve"> znajdująca się w stanie PRAPARED została odzyskana.</w:t>
      </w:r>
    </w:p>
    <w:p w:rsidR="004462B0" w:rsidRDefault="004462B0" w:rsidP="004462B0">
      <w:pPr>
        <w:pStyle w:val="Akapitzlist"/>
        <w:numPr>
          <w:ilvl w:val="1"/>
          <w:numId w:val="12"/>
        </w:numPr>
      </w:pPr>
      <w:r>
        <w:t xml:space="preserve">W terminalu </w:t>
      </w:r>
      <w:r w:rsidRPr="005B6A61">
        <w:rPr>
          <w:i/>
        </w:rPr>
        <w:t>rbd2</w:t>
      </w:r>
      <w:r>
        <w:t xml:space="preserve"> w narzędziu </w:t>
      </w:r>
      <w:proofErr w:type="spellStart"/>
      <w:r w:rsidRPr="005B6A61">
        <w:rPr>
          <w:i/>
        </w:rPr>
        <w:t>psql</w:t>
      </w:r>
      <w:proofErr w:type="spellEnd"/>
      <w:r>
        <w:t xml:space="preserve"> nawiąż ponownie połączenie do bazy danych </w:t>
      </w:r>
      <w:r w:rsidRPr="005B6A61">
        <w:rPr>
          <w:i/>
        </w:rPr>
        <w:t>RBD2</w:t>
      </w:r>
      <w:r>
        <w:t xml:space="preserve"> za pomocą polecenia: </w:t>
      </w:r>
      <w:r>
        <w:rPr>
          <w:rStyle w:val="polecenie"/>
        </w:rPr>
        <w:t xml:space="preserve">\c </w:t>
      </w:r>
      <w:proofErr w:type="spellStart"/>
      <w:r>
        <w:rPr>
          <w:rStyle w:val="polecenie"/>
        </w:rPr>
        <w:t>postgres</w:t>
      </w:r>
      <w:proofErr w:type="spellEnd"/>
      <w:r>
        <w:rPr>
          <w:rStyle w:val="polecenie"/>
        </w:rPr>
        <w:t xml:space="preserve"> </w:t>
      </w:r>
      <w:proofErr w:type="spellStart"/>
      <w:r>
        <w:rPr>
          <w:rStyle w:val="polecenie"/>
        </w:rPr>
        <w:t>postgres</w:t>
      </w:r>
      <w:proofErr w:type="spellEnd"/>
      <w:r>
        <w:rPr>
          <w:rStyle w:val="polecenie"/>
        </w:rPr>
        <w:t xml:space="preserve"> </w:t>
      </w:r>
      <w:proofErr w:type="spellStart"/>
      <w:r>
        <w:rPr>
          <w:rStyle w:val="polecenie"/>
        </w:rPr>
        <w:t>localhost</w:t>
      </w:r>
      <w:proofErr w:type="spellEnd"/>
      <w:r>
        <w:rPr>
          <w:rStyle w:val="polecenie"/>
        </w:rPr>
        <w:t xml:space="preserve"> 5433</w:t>
      </w:r>
      <w:r>
        <w:t>.</w:t>
      </w:r>
    </w:p>
    <w:p w:rsidR="004462B0" w:rsidRDefault="004462B0" w:rsidP="004462B0">
      <w:pPr>
        <w:pStyle w:val="Akapitzlist"/>
        <w:numPr>
          <w:ilvl w:val="1"/>
          <w:numId w:val="12"/>
        </w:numPr>
      </w:pPr>
      <w:r>
        <w:t xml:space="preserve">W terminalu </w:t>
      </w:r>
      <w:r w:rsidRPr="005B6A61">
        <w:rPr>
          <w:i/>
        </w:rPr>
        <w:t>rbd2</w:t>
      </w:r>
      <w:r>
        <w:t xml:space="preserve"> ponownie sprawdź status wiersza tabeli </w:t>
      </w:r>
      <w:proofErr w:type="spellStart"/>
      <w:r w:rsidRPr="004462B0">
        <w:rPr>
          <w:i/>
        </w:rPr>
        <w:t>zespoly</w:t>
      </w:r>
      <w:proofErr w:type="spellEnd"/>
      <w:r>
        <w:t xml:space="preserve"> wykorzystując polecenie SELECT </w:t>
      </w:r>
      <w:r w:rsidR="00D4567D">
        <w:t xml:space="preserve">… </w:t>
      </w:r>
      <w:r>
        <w:t xml:space="preserve">FOR UPDATE NOWAIT. Sprawdź też zawartość tabeli </w:t>
      </w:r>
      <w:proofErr w:type="spellStart"/>
      <w:r w:rsidRPr="004462B0">
        <w:rPr>
          <w:i/>
        </w:rPr>
        <w:t>pg_prepared_xacts</w:t>
      </w:r>
      <w:proofErr w:type="spellEnd"/>
      <w:r>
        <w:t>. Okazuje się, że restart bazy danych symulujący jej awarię nic nie zmienił: modyfikowany wiersz jest zablokowany przez odtworzoną lokalną transakcję</w:t>
      </w:r>
      <w:r w:rsidR="009F56BC">
        <w:t xml:space="preserve"> i </w:t>
      </w:r>
      <w:r w:rsidR="00D4567D">
        <w:t xml:space="preserve">ta </w:t>
      </w:r>
      <w:r w:rsidR="009F56BC">
        <w:t>transakcja jest cały czas w stanie PREAPARED.</w:t>
      </w:r>
    </w:p>
    <w:p w:rsidR="00D84C5F" w:rsidRDefault="00D4567D" w:rsidP="00D84C5F">
      <w:pPr>
        <w:pStyle w:val="Akapitzlist"/>
        <w:numPr>
          <w:ilvl w:val="1"/>
          <w:numId w:val="12"/>
        </w:numPr>
      </w:pPr>
      <w:r>
        <w:t xml:space="preserve">Wiemy, że lokalna transakcja w bazie danych </w:t>
      </w:r>
      <w:r w:rsidRPr="00D4567D">
        <w:rPr>
          <w:i/>
        </w:rPr>
        <w:t>rbd1</w:t>
      </w:r>
      <w:r>
        <w:t xml:space="preserve">, czyli w węźle zatwierdzenia została zatwierdzona. W celu zachowania atomowości globalnej transakcji, lokalna transakcja w bazie danych </w:t>
      </w:r>
      <w:r>
        <w:rPr>
          <w:i/>
        </w:rPr>
        <w:t>rbd2</w:t>
      </w:r>
      <w:r>
        <w:t xml:space="preserve"> również powinna zostać zatwierdzona. Możemy to zrobić przez wykonanie polecenia COMMIT ROLLBACK </w:t>
      </w:r>
      <w:r>
        <w:rPr>
          <w:i/>
        </w:rPr>
        <w:t>gid</w:t>
      </w:r>
      <w:r>
        <w:t xml:space="preserve">, gdzie </w:t>
      </w:r>
      <w:r>
        <w:rPr>
          <w:i/>
        </w:rPr>
        <w:t>gid</w:t>
      </w:r>
      <w:r>
        <w:t xml:space="preserve"> to identyfikator pozyskany z kolumny o tej samej nazw</w:t>
      </w:r>
      <w:r w:rsidR="00257310">
        <w:t>ie</w:t>
      </w:r>
      <w:r>
        <w:t xml:space="preserve"> z tabeli </w:t>
      </w:r>
      <w:proofErr w:type="spellStart"/>
      <w:r w:rsidRPr="00D4567D">
        <w:rPr>
          <w:i/>
        </w:rPr>
        <w:t>pg_prepared_xacts</w:t>
      </w:r>
      <w:proofErr w:type="spellEnd"/>
      <w:r>
        <w:t xml:space="preserve">. </w:t>
      </w:r>
      <w:r w:rsidR="00257310">
        <w:t xml:space="preserve">Alternatywnie można skorzystać z funkcji </w:t>
      </w:r>
      <w:proofErr w:type="spellStart"/>
      <w:r w:rsidR="00257310" w:rsidRPr="00257310">
        <w:rPr>
          <w:i/>
        </w:rPr>
        <w:t>pgfdw_plus_resolve_foreign_prepared_xacts</w:t>
      </w:r>
      <w:proofErr w:type="spellEnd"/>
      <w:r w:rsidR="00257310">
        <w:t xml:space="preserve"> dostarczanej przez rozszerzenie  </w:t>
      </w:r>
      <w:proofErr w:type="spellStart"/>
      <w:r w:rsidR="00257310" w:rsidRPr="00385BC4">
        <w:rPr>
          <w:i/>
        </w:rPr>
        <w:t>postgres_fdw_plus</w:t>
      </w:r>
      <w:proofErr w:type="spellEnd"/>
      <w:r w:rsidR="00257310">
        <w:t xml:space="preserve">. Funkcja ta korzysta z tabeli </w:t>
      </w:r>
      <w:proofErr w:type="spellStart"/>
      <w:r w:rsidR="00257310" w:rsidRPr="00257310">
        <w:rPr>
          <w:i/>
        </w:rPr>
        <w:t>pgfdw_plus.xact_commits</w:t>
      </w:r>
      <w:proofErr w:type="spellEnd"/>
      <w:r w:rsidR="00257310">
        <w:t xml:space="preserve">, w której koordynator (czyli w naszym przypadku baza danych </w:t>
      </w:r>
      <w:r w:rsidR="00257310" w:rsidRPr="00257310">
        <w:rPr>
          <w:i/>
        </w:rPr>
        <w:t>rbd1</w:t>
      </w:r>
      <w:r w:rsidR="00257310">
        <w:t xml:space="preserve">) </w:t>
      </w:r>
      <w:r w:rsidR="00257310" w:rsidRPr="00257310">
        <w:t>składuje</w:t>
      </w:r>
      <w:r w:rsidR="00257310">
        <w:t xml:space="preserve"> identyfikatory lokalnych </w:t>
      </w:r>
      <w:r w:rsidR="00257310">
        <w:lastRenderedPageBreak/>
        <w:t xml:space="preserve">transakcji. </w:t>
      </w:r>
      <w:r w:rsidR="00D84C5F">
        <w:t xml:space="preserve">Funkcja wymaga rozszerzenia </w:t>
      </w:r>
      <w:proofErr w:type="spellStart"/>
      <w:r w:rsidR="00D84C5F">
        <w:rPr>
          <w:i/>
        </w:rPr>
        <w:t>dblink</w:t>
      </w:r>
      <w:proofErr w:type="spellEnd"/>
      <w:r w:rsidR="00D84C5F">
        <w:t xml:space="preserve">, w celu jego zainstalowania wykonaj w terminalu </w:t>
      </w:r>
      <w:r w:rsidR="00D84C5F">
        <w:rPr>
          <w:i/>
        </w:rPr>
        <w:t>rbd1</w:t>
      </w:r>
      <w:r w:rsidR="00D84C5F">
        <w:t xml:space="preserve"> poniższe polecenie:</w:t>
      </w:r>
    </w:p>
    <w:p w:rsidR="00EE663F" w:rsidRPr="00EE663F" w:rsidRDefault="00EE663F" w:rsidP="00EE663F">
      <w:pPr>
        <w:pStyle w:val="Akapitzlist"/>
        <w:ind w:left="792"/>
        <w:rPr>
          <w:rStyle w:val="polecenie"/>
        </w:rPr>
      </w:pPr>
      <w:proofErr w:type="spellStart"/>
      <w:r w:rsidRPr="00EE663F">
        <w:rPr>
          <w:rStyle w:val="polecenie"/>
        </w:rPr>
        <w:t>create</w:t>
      </w:r>
      <w:proofErr w:type="spellEnd"/>
      <w:r w:rsidRPr="00EE663F">
        <w:rPr>
          <w:rStyle w:val="polecenie"/>
        </w:rPr>
        <w:t xml:space="preserve"> </w:t>
      </w:r>
      <w:proofErr w:type="spellStart"/>
      <w:r w:rsidRPr="00EE663F">
        <w:rPr>
          <w:rStyle w:val="polecenie"/>
        </w:rPr>
        <w:t>extension</w:t>
      </w:r>
      <w:proofErr w:type="spellEnd"/>
      <w:r w:rsidRPr="00EE663F">
        <w:rPr>
          <w:rStyle w:val="polecenie"/>
        </w:rPr>
        <w:t xml:space="preserve"> </w:t>
      </w:r>
      <w:proofErr w:type="spellStart"/>
      <w:r w:rsidRPr="00EE663F">
        <w:rPr>
          <w:rStyle w:val="polecenie"/>
        </w:rPr>
        <w:t>dblink</w:t>
      </w:r>
      <w:proofErr w:type="spellEnd"/>
      <w:r w:rsidRPr="00EE663F">
        <w:rPr>
          <w:rStyle w:val="polecenie"/>
        </w:rPr>
        <w:t>;</w:t>
      </w:r>
    </w:p>
    <w:p w:rsidR="00D4567D" w:rsidRDefault="00D84C5F" w:rsidP="004462B0">
      <w:pPr>
        <w:pStyle w:val="Akapitzlist"/>
        <w:numPr>
          <w:ilvl w:val="1"/>
          <w:numId w:val="12"/>
        </w:numPr>
      </w:pPr>
      <w:r>
        <w:rPr>
          <w:i/>
        </w:rPr>
        <w:t xml:space="preserve"> </w:t>
      </w:r>
      <w:r>
        <w:t xml:space="preserve">Wykorzystaj funkcję </w:t>
      </w:r>
      <w:r w:rsidR="00257310">
        <w:t xml:space="preserve"> </w:t>
      </w:r>
      <w:proofErr w:type="spellStart"/>
      <w:r w:rsidRPr="00257310">
        <w:rPr>
          <w:i/>
        </w:rPr>
        <w:t>pgfdw_plus_resolve_foreign_prepared_xacts</w:t>
      </w:r>
      <w:proofErr w:type="spellEnd"/>
      <w:r>
        <w:t xml:space="preserve"> </w:t>
      </w:r>
      <w:r w:rsidR="00257310">
        <w:t>do zakończenia globalnej transakcji</w:t>
      </w:r>
      <w:r>
        <w:t xml:space="preserve">, w tym celu </w:t>
      </w:r>
      <w:r w:rsidR="00257310">
        <w:t xml:space="preserve">wykonaj w terminalu </w:t>
      </w:r>
      <w:r w:rsidR="00257310">
        <w:rPr>
          <w:i/>
        </w:rPr>
        <w:t>rbd1</w:t>
      </w:r>
      <w:r w:rsidR="00257310">
        <w:t xml:space="preserve"> poniższe polecenie:</w:t>
      </w:r>
    </w:p>
    <w:p w:rsidR="00257310" w:rsidRPr="00D84C5F" w:rsidRDefault="00257310" w:rsidP="00257310">
      <w:pPr>
        <w:pStyle w:val="Akapitzlist"/>
        <w:ind w:left="792"/>
        <w:rPr>
          <w:rStyle w:val="polecenie"/>
          <w:lang w:val="en-GB"/>
        </w:rPr>
      </w:pPr>
      <w:r w:rsidRPr="00257310">
        <w:rPr>
          <w:rStyle w:val="polecenie"/>
          <w:lang w:val="en-GB"/>
        </w:rPr>
        <w:t xml:space="preserve">SELECT * FROM </w:t>
      </w:r>
      <w:proofErr w:type="spellStart"/>
      <w:r w:rsidRPr="00257310">
        <w:rPr>
          <w:rStyle w:val="polecenie"/>
          <w:lang w:val="en-GB"/>
        </w:rPr>
        <w:t>pgfdw_plus_resolve_foreign_prepared_xacts</w:t>
      </w:r>
      <w:proofErr w:type="spellEnd"/>
      <w:r w:rsidRPr="00257310">
        <w:rPr>
          <w:rStyle w:val="polecenie"/>
          <w:lang w:val="en-GB"/>
        </w:rPr>
        <w:t>('rbd2', false);</w:t>
      </w:r>
    </w:p>
    <w:p w:rsidR="00257310" w:rsidRPr="00EE663F" w:rsidRDefault="00EE663F" w:rsidP="007C51EF">
      <w:pPr>
        <w:pStyle w:val="Akapitzlist"/>
      </w:pPr>
      <w:r>
        <w:t xml:space="preserve">W terminalu </w:t>
      </w:r>
      <w:r w:rsidRPr="005B6A61">
        <w:rPr>
          <w:i/>
        </w:rPr>
        <w:t>rbd2</w:t>
      </w:r>
      <w:r>
        <w:t xml:space="preserve"> ponownie sprawdź status wiersza tabeli </w:t>
      </w:r>
      <w:proofErr w:type="spellStart"/>
      <w:r w:rsidRPr="004462B0">
        <w:rPr>
          <w:i/>
        </w:rPr>
        <w:t>zespoly</w:t>
      </w:r>
      <w:proofErr w:type="spellEnd"/>
      <w:r>
        <w:t xml:space="preserve"> wykorzystując polecenie SELECT … FOR UPDATE NOWAIT. </w:t>
      </w:r>
      <w:r w:rsidR="00C41F33">
        <w:t xml:space="preserve">Polecenie wykonało się poprawnie i adres zespołu zmienił się, co potwierdza, że lokalna transakcja </w:t>
      </w:r>
      <w:r w:rsidR="00562739">
        <w:t>w</w:t>
      </w:r>
      <w:r w:rsidR="00C41F33">
        <w:t xml:space="preserve"> bazie danych </w:t>
      </w:r>
      <w:r w:rsidR="00C41F33">
        <w:rPr>
          <w:i/>
        </w:rPr>
        <w:t xml:space="preserve">rbd2 </w:t>
      </w:r>
      <w:r w:rsidR="00C41F33">
        <w:t xml:space="preserve">została </w:t>
      </w:r>
      <w:r w:rsidR="007C51EF">
        <w:t>zatwierdzona</w:t>
      </w:r>
      <w:r w:rsidR="00C41F33">
        <w:t xml:space="preserve">. </w:t>
      </w:r>
      <w:r w:rsidR="007C51EF">
        <w:t xml:space="preserve">Sprawdź też zawartość tabeli </w:t>
      </w:r>
      <w:proofErr w:type="spellStart"/>
      <w:r w:rsidR="007C51EF" w:rsidRPr="004462B0">
        <w:rPr>
          <w:i/>
        </w:rPr>
        <w:t>pg_prepared_xacts</w:t>
      </w:r>
      <w:proofErr w:type="spellEnd"/>
      <w:r w:rsidR="007C51EF">
        <w:t xml:space="preserve">. W bazie danych </w:t>
      </w:r>
      <w:r w:rsidR="007C51EF">
        <w:rPr>
          <w:i/>
        </w:rPr>
        <w:t>rbd2</w:t>
      </w:r>
      <w:r w:rsidR="007C51EF">
        <w:t xml:space="preserve"> nie ma już żadnych transakcji w stanie PREPARED. Ustaliliśmy, że zmiany w bazie danych </w:t>
      </w:r>
      <w:r w:rsidR="007C51EF" w:rsidRPr="008B4476">
        <w:rPr>
          <w:i/>
        </w:rPr>
        <w:t>rbd1</w:t>
      </w:r>
      <w:r w:rsidR="007C51EF">
        <w:t xml:space="preserve"> i </w:t>
      </w:r>
      <w:r w:rsidR="007C51EF" w:rsidRPr="008B4476">
        <w:rPr>
          <w:i/>
        </w:rPr>
        <w:t>rbd2</w:t>
      </w:r>
      <w:r w:rsidR="007C51EF">
        <w:t xml:space="preserve"> zostały zatwierdzone co oznacza, że cała globalna transakcja została zatwierdzona. W ten sposób potwierdziliśmy, że implementacja protokołu 2PC wykonana w rozszerzeniu </w:t>
      </w:r>
      <w:proofErr w:type="spellStart"/>
      <w:r w:rsidR="007C51EF">
        <w:t>pg_fwd_plus</w:t>
      </w:r>
      <w:proofErr w:type="spellEnd"/>
      <w:r w:rsidR="007C51EF">
        <w:t xml:space="preserve"> działa poprawnie w przetestowanym scenariuszu awarii.</w:t>
      </w:r>
    </w:p>
    <w:p w:rsidR="00FA3126" w:rsidRDefault="009F4A70">
      <w:pPr>
        <w:pStyle w:val="Nagwek2"/>
        <w:numPr>
          <w:ilvl w:val="0"/>
          <w:numId w:val="6"/>
        </w:numPr>
      </w:pPr>
      <w:r>
        <w:t>Rozproszone zakleszczenie</w:t>
      </w:r>
    </w:p>
    <w:p w:rsidR="00FA3126" w:rsidRDefault="009F4A70">
      <w:r>
        <w:t xml:space="preserve">System </w:t>
      </w:r>
      <w:proofErr w:type="spellStart"/>
      <w:r>
        <w:t>Postgresql</w:t>
      </w:r>
      <w:proofErr w:type="spellEnd"/>
      <w:r>
        <w:t>, jak praktycznie wszystkie systemy zarządzania bazami danych, do synchronizacji transakcji wykorzystuje blokady transakcyjne. Celem ćwiczenia jest sprawdzenie w jaki sposób system ten radzi sobie z rozproszonym zakleszczeniem.</w:t>
      </w:r>
    </w:p>
    <w:p w:rsidR="00FA3126" w:rsidRDefault="009F4A70">
      <w:pPr>
        <w:pStyle w:val="Akapitzlist"/>
        <w:numPr>
          <w:ilvl w:val="0"/>
          <w:numId w:val="5"/>
        </w:numPr>
      </w:pPr>
      <w:r>
        <w:t xml:space="preserve">W bazie danych </w:t>
      </w:r>
      <w:r>
        <w:rPr>
          <w:i/>
        </w:rPr>
        <w:t>RBD1</w:t>
      </w:r>
      <w:r>
        <w:t xml:space="preserve"> rozpocznij rozproszoną transakcję T1 za pomocą poniższych poleceń SQL:</w:t>
      </w:r>
    </w:p>
    <w:p w:rsidR="00FA3126" w:rsidRDefault="009F4A70">
      <w:pPr>
        <w:pStyle w:val="Akapitzlist"/>
        <w:rPr>
          <w:rStyle w:val="polecenie"/>
        </w:rPr>
      </w:pPr>
      <w:proofErr w:type="spellStart"/>
      <w:r>
        <w:rPr>
          <w:rStyle w:val="polecenie"/>
        </w:rPr>
        <w:t>begin</w:t>
      </w:r>
      <w:proofErr w:type="spellEnd"/>
      <w:r>
        <w:rPr>
          <w:rStyle w:val="polecenie"/>
        </w:rPr>
        <w:t>;</w:t>
      </w:r>
    </w:p>
    <w:p w:rsidR="00FA3126" w:rsidRDefault="009F4A70">
      <w:pPr>
        <w:pStyle w:val="Akapitzlist"/>
        <w:rPr>
          <w:rStyle w:val="polecenie"/>
        </w:rPr>
      </w:pPr>
      <w:r>
        <w:rPr>
          <w:rStyle w:val="polecenie"/>
        </w:rPr>
        <w:t xml:space="preserve">update pracownicy set </w:t>
      </w:r>
      <w:proofErr w:type="spellStart"/>
      <w:r>
        <w:rPr>
          <w:rStyle w:val="polecenie"/>
        </w:rPr>
        <w:t>placa_pod</w:t>
      </w:r>
      <w:proofErr w:type="spellEnd"/>
      <w:r>
        <w:rPr>
          <w:rStyle w:val="polecenie"/>
        </w:rPr>
        <w:t xml:space="preserve">=placa_pod+10 </w:t>
      </w:r>
      <w:proofErr w:type="spellStart"/>
      <w:r>
        <w:rPr>
          <w:rStyle w:val="polecenie"/>
        </w:rPr>
        <w:t>where</w:t>
      </w:r>
      <w:proofErr w:type="spellEnd"/>
      <w:r>
        <w:rPr>
          <w:rStyle w:val="polecenie"/>
        </w:rPr>
        <w:t xml:space="preserve"> </w:t>
      </w:r>
      <w:proofErr w:type="spellStart"/>
      <w:r>
        <w:rPr>
          <w:rStyle w:val="polecenie"/>
        </w:rPr>
        <w:t>id_prac</w:t>
      </w:r>
      <w:proofErr w:type="spellEnd"/>
      <w:r>
        <w:rPr>
          <w:rStyle w:val="polecenie"/>
        </w:rPr>
        <w:t>=100;</w:t>
      </w:r>
    </w:p>
    <w:p w:rsidR="00FA3126" w:rsidRDefault="00FA3126">
      <w:pPr>
        <w:pStyle w:val="Akapitzlist"/>
      </w:pPr>
    </w:p>
    <w:p w:rsidR="00FA3126" w:rsidRDefault="009F4A70">
      <w:pPr>
        <w:pStyle w:val="Akapitzlist"/>
        <w:numPr>
          <w:ilvl w:val="0"/>
          <w:numId w:val="5"/>
        </w:numPr>
      </w:pPr>
      <w:r>
        <w:t xml:space="preserve">W bazie danych </w:t>
      </w:r>
      <w:r>
        <w:rPr>
          <w:i/>
        </w:rPr>
        <w:t>RBD2</w:t>
      </w:r>
      <w:r>
        <w:t xml:space="preserve"> rozpocznij rozproszoną transakcję T2 za pomocą poniższych poleceń SQL:</w:t>
      </w:r>
    </w:p>
    <w:p w:rsidR="00FA3126" w:rsidRDefault="009F4A70">
      <w:pPr>
        <w:pStyle w:val="Akapitzlist"/>
        <w:rPr>
          <w:rStyle w:val="polecenie"/>
          <w:lang w:val="en-US"/>
        </w:rPr>
      </w:pPr>
      <w:r>
        <w:rPr>
          <w:rStyle w:val="polecenie"/>
          <w:lang w:val="en-US"/>
        </w:rPr>
        <w:t>begin;</w:t>
      </w:r>
    </w:p>
    <w:p w:rsidR="00FA3126" w:rsidRDefault="009F4A70">
      <w:pPr>
        <w:pStyle w:val="Akapitzlist"/>
        <w:rPr>
          <w:lang w:val="en-US"/>
        </w:rPr>
      </w:pPr>
      <w:r>
        <w:rPr>
          <w:rStyle w:val="polecenie"/>
          <w:lang w:val="en-US"/>
        </w:rPr>
        <w:t xml:space="preserve">update </w:t>
      </w:r>
      <w:proofErr w:type="spellStart"/>
      <w:r>
        <w:rPr>
          <w:rStyle w:val="polecenie"/>
          <w:lang w:val="en-US"/>
        </w:rPr>
        <w:t>zespoly</w:t>
      </w:r>
      <w:proofErr w:type="spellEnd"/>
      <w:r>
        <w:rPr>
          <w:rStyle w:val="polecenie"/>
          <w:lang w:val="en-US"/>
        </w:rPr>
        <w:t xml:space="preserve"> set </w:t>
      </w:r>
      <w:proofErr w:type="spellStart"/>
      <w:r>
        <w:rPr>
          <w:rStyle w:val="polecenie"/>
          <w:lang w:val="en-US"/>
        </w:rPr>
        <w:t>adres</w:t>
      </w:r>
      <w:proofErr w:type="spellEnd"/>
      <w:r>
        <w:rPr>
          <w:rStyle w:val="polecenie"/>
          <w:lang w:val="en-US"/>
        </w:rPr>
        <w:t xml:space="preserve">='PIOTROWO 88' where </w:t>
      </w:r>
      <w:proofErr w:type="spellStart"/>
      <w:r>
        <w:rPr>
          <w:rStyle w:val="polecenie"/>
          <w:lang w:val="en-US"/>
        </w:rPr>
        <w:t>id_zesp</w:t>
      </w:r>
      <w:proofErr w:type="spellEnd"/>
      <w:r>
        <w:rPr>
          <w:rStyle w:val="polecenie"/>
          <w:lang w:val="en-US"/>
        </w:rPr>
        <w:t>=10;</w:t>
      </w:r>
    </w:p>
    <w:p w:rsidR="00FA3126" w:rsidRDefault="00FA3126">
      <w:pPr>
        <w:pStyle w:val="Akapitzlist"/>
        <w:rPr>
          <w:lang w:val="en-US"/>
        </w:rPr>
      </w:pPr>
    </w:p>
    <w:p w:rsidR="00FA3126" w:rsidRDefault="009F4A70">
      <w:pPr>
        <w:pStyle w:val="Akapitzlist"/>
        <w:numPr>
          <w:ilvl w:val="0"/>
          <w:numId w:val="5"/>
        </w:numPr>
      </w:pPr>
      <w:r>
        <w:t xml:space="preserve">W bazie danych </w:t>
      </w:r>
      <w:r>
        <w:rPr>
          <w:i/>
        </w:rPr>
        <w:t>RBD1</w:t>
      </w:r>
      <w:r>
        <w:t xml:space="preserve"> kontynuuj rozproszoną transakcję T1 za pomocą poniższego polecenia SQL:</w:t>
      </w:r>
    </w:p>
    <w:p w:rsidR="00FA3126" w:rsidRDefault="009F4A70">
      <w:pPr>
        <w:pStyle w:val="Akapitzlist"/>
        <w:rPr>
          <w:lang w:val="en-US"/>
        </w:rPr>
      </w:pPr>
      <w:r>
        <w:rPr>
          <w:rStyle w:val="polecenie"/>
          <w:lang w:val="en-US"/>
        </w:rPr>
        <w:t xml:space="preserve">update </w:t>
      </w:r>
      <w:proofErr w:type="spellStart"/>
      <w:r>
        <w:rPr>
          <w:rStyle w:val="polecenie"/>
          <w:lang w:val="en-US"/>
        </w:rPr>
        <w:t>zespoly</w:t>
      </w:r>
      <w:proofErr w:type="spellEnd"/>
      <w:r>
        <w:rPr>
          <w:rStyle w:val="polecenie"/>
          <w:lang w:val="en-US"/>
        </w:rPr>
        <w:t xml:space="preserve"> set </w:t>
      </w:r>
      <w:proofErr w:type="spellStart"/>
      <w:r>
        <w:rPr>
          <w:rStyle w:val="polecenie"/>
          <w:lang w:val="en-US"/>
        </w:rPr>
        <w:t>adres</w:t>
      </w:r>
      <w:proofErr w:type="spellEnd"/>
      <w:r>
        <w:rPr>
          <w:rStyle w:val="polecenie"/>
          <w:lang w:val="en-US"/>
        </w:rPr>
        <w:t xml:space="preserve">='PIOTROWO 77' where </w:t>
      </w:r>
      <w:proofErr w:type="spellStart"/>
      <w:r>
        <w:rPr>
          <w:rStyle w:val="polecenie"/>
          <w:lang w:val="en-US"/>
        </w:rPr>
        <w:t>id_zesp</w:t>
      </w:r>
      <w:proofErr w:type="spellEnd"/>
      <w:r>
        <w:rPr>
          <w:rStyle w:val="polecenie"/>
          <w:lang w:val="en-US"/>
        </w:rPr>
        <w:t>=10;</w:t>
      </w:r>
    </w:p>
    <w:p w:rsidR="00FA3126" w:rsidRDefault="00FA3126">
      <w:pPr>
        <w:pStyle w:val="Akapitzlist"/>
      </w:pPr>
    </w:p>
    <w:p w:rsidR="00FA3126" w:rsidRDefault="009F4A70">
      <w:pPr>
        <w:pStyle w:val="Akapitzlist"/>
        <w:numPr>
          <w:ilvl w:val="0"/>
          <w:numId w:val="5"/>
        </w:numPr>
      </w:pPr>
      <w:r>
        <w:t xml:space="preserve">W bazie danych </w:t>
      </w:r>
      <w:r>
        <w:rPr>
          <w:i/>
        </w:rPr>
        <w:t>RBD2</w:t>
      </w:r>
      <w:r>
        <w:t xml:space="preserve"> kontynuuj rozproszoną transakcję T2 za pomocą poniższego polecenia SQL:</w:t>
      </w:r>
    </w:p>
    <w:p w:rsidR="00FA3126" w:rsidRDefault="009F4A70">
      <w:pPr>
        <w:pStyle w:val="Akapitzlist"/>
        <w:rPr>
          <w:shd w:val="pct15" w:color="auto" w:fill="FFFFFF"/>
        </w:rPr>
      </w:pPr>
      <w:r>
        <w:rPr>
          <w:rStyle w:val="polecenie"/>
        </w:rPr>
        <w:t xml:space="preserve">update pracownicy set </w:t>
      </w:r>
      <w:proofErr w:type="spellStart"/>
      <w:r>
        <w:rPr>
          <w:rStyle w:val="polecenie"/>
        </w:rPr>
        <w:t>placa_pod</w:t>
      </w:r>
      <w:proofErr w:type="spellEnd"/>
      <w:r>
        <w:rPr>
          <w:rStyle w:val="polecenie"/>
        </w:rPr>
        <w:t xml:space="preserve">=placa_pod+10 </w:t>
      </w:r>
      <w:proofErr w:type="spellStart"/>
      <w:r>
        <w:rPr>
          <w:rStyle w:val="polecenie"/>
        </w:rPr>
        <w:t>where</w:t>
      </w:r>
      <w:proofErr w:type="spellEnd"/>
      <w:r>
        <w:rPr>
          <w:rStyle w:val="polecenie"/>
        </w:rPr>
        <w:t xml:space="preserve"> </w:t>
      </w:r>
      <w:proofErr w:type="spellStart"/>
      <w:r>
        <w:rPr>
          <w:rStyle w:val="polecenie"/>
        </w:rPr>
        <w:t>id_prac</w:t>
      </w:r>
      <w:proofErr w:type="spellEnd"/>
      <w:r>
        <w:rPr>
          <w:rStyle w:val="polecenie"/>
        </w:rPr>
        <w:t>=100;</w:t>
      </w:r>
    </w:p>
    <w:p w:rsidR="00FA3126" w:rsidRDefault="009F4A70">
      <w:pPr>
        <w:pStyle w:val="Akapitzlist"/>
        <w:numPr>
          <w:ilvl w:val="0"/>
          <w:numId w:val="5"/>
        </w:numPr>
      </w:pPr>
      <w:r>
        <w:t>Co się stało? Poczekaj jeszcze 1 minutę. Coś się zmieniło?</w:t>
      </w:r>
    </w:p>
    <w:p w:rsidR="00FA3126" w:rsidRDefault="009F4A70">
      <w:pPr>
        <w:pStyle w:val="Akapitzlist"/>
        <w:numPr>
          <w:ilvl w:val="0"/>
          <w:numId w:val="5"/>
        </w:numPr>
      </w:pPr>
      <w:r>
        <w:t xml:space="preserve">Niestety system </w:t>
      </w:r>
      <w:proofErr w:type="spellStart"/>
      <w:r>
        <w:t>Postgresql</w:t>
      </w:r>
      <w:proofErr w:type="spellEnd"/>
      <w:r>
        <w:t xml:space="preserve"> nie wykrywa rozproszonych zakleszczeń. </w:t>
      </w:r>
    </w:p>
    <w:p w:rsidR="00FA3126" w:rsidRDefault="009F4A70">
      <w:pPr>
        <w:pStyle w:val="Akapitzlist"/>
        <w:numPr>
          <w:ilvl w:val="0"/>
          <w:numId w:val="5"/>
        </w:numPr>
      </w:pPr>
      <w:r>
        <w:t xml:space="preserve">W terminalu </w:t>
      </w:r>
      <w:r>
        <w:rPr>
          <w:i/>
        </w:rPr>
        <w:t>rbd2</w:t>
      </w:r>
      <w:r>
        <w:t xml:space="preserve"> za pomocą klawiszy </w:t>
      </w:r>
      <w:proofErr w:type="spellStart"/>
      <w:r>
        <w:t>Ctr</w:t>
      </w:r>
      <w:proofErr w:type="spellEnd"/>
      <w:r>
        <w:t>-C przerwij oczekiwanie na blokadę.</w:t>
      </w:r>
    </w:p>
    <w:p w:rsidR="00FA3126" w:rsidRDefault="009F4A70">
      <w:pPr>
        <w:pStyle w:val="Akapitzlist"/>
        <w:numPr>
          <w:ilvl w:val="0"/>
          <w:numId w:val="5"/>
        </w:numPr>
      </w:pPr>
      <w:r>
        <w:t xml:space="preserve">W terminalu </w:t>
      </w:r>
      <w:r>
        <w:rPr>
          <w:i/>
        </w:rPr>
        <w:t>rbd1</w:t>
      </w:r>
      <w:r>
        <w:t xml:space="preserve"> dokończ transakcję T1 za pomocą polecenia SQL </w:t>
      </w:r>
      <w:r>
        <w:rPr>
          <w:rStyle w:val="polecenie"/>
        </w:rPr>
        <w:t>COMMIT;</w:t>
      </w:r>
      <w:r>
        <w:t>.</w:t>
      </w:r>
    </w:p>
    <w:p w:rsidR="00FA3126" w:rsidRDefault="009F4A70">
      <w:pPr>
        <w:pStyle w:val="Akapitzlist"/>
        <w:numPr>
          <w:ilvl w:val="0"/>
          <w:numId w:val="5"/>
        </w:numPr>
      </w:pPr>
      <w:r>
        <w:t xml:space="preserve">W terminalu </w:t>
      </w:r>
      <w:r>
        <w:rPr>
          <w:i/>
        </w:rPr>
        <w:t>rbd2</w:t>
      </w:r>
      <w:r>
        <w:t xml:space="preserve"> spróbuj zatwierdzić transakcję T2. Co się stało?</w:t>
      </w:r>
    </w:p>
    <w:p w:rsidR="00FA3126" w:rsidRDefault="009F4A70">
      <w:pPr>
        <w:pStyle w:val="Akapitzlist"/>
        <w:numPr>
          <w:ilvl w:val="0"/>
          <w:numId w:val="5"/>
        </w:numPr>
      </w:pPr>
      <w:r>
        <w:t xml:space="preserve"> W terminalu </w:t>
      </w:r>
      <w:r>
        <w:rPr>
          <w:i/>
        </w:rPr>
        <w:t>rbd2</w:t>
      </w:r>
      <w:r>
        <w:t xml:space="preserve"> zrestartuj całą transakcję T2 przewidzianą dla bazy danych RBD2 i zatwierdź transakcję.</w:t>
      </w:r>
    </w:p>
    <w:p w:rsidR="00FA3126" w:rsidRDefault="009F4A70">
      <w:pPr>
        <w:pStyle w:val="Akapitzlist"/>
        <w:numPr>
          <w:ilvl w:val="0"/>
          <w:numId w:val="5"/>
        </w:numPr>
      </w:pPr>
      <w:r>
        <w:t xml:space="preserve">W celu uniknięcia zakleszczenia przed pierwszym poleceniem modyfikującym zdalny obiekt należałoby wykonać polecenie </w:t>
      </w:r>
      <w:r>
        <w:rPr>
          <w:rStyle w:val="polecenie"/>
        </w:rPr>
        <w:t xml:space="preserve">SET LOCAL </w:t>
      </w:r>
      <w:proofErr w:type="spellStart"/>
      <w:r>
        <w:rPr>
          <w:rStyle w:val="polecenie"/>
        </w:rPr>
        <w:t>statement_timeout</w:t>
      </w:r>
      <w:proofErr w:type="spellEnd"/>
      <w:r>
        <w:rPr>
          <w:rStyle w:val="polecenie"/>
        </w:rPr>
        <w:t xml:space="preserve"> = 10000</w:t>
      </w:r>
      <w:r>
        <w:t xml:space="preserve">, które na czas do </w:t>
      </w:r>
      <w:r>
        <w:lastRenderedPageBreak/>
        <w:t xml:space="preserve">końca transakcji ogranicza czas wykonania dalszych poleceń w transakcji do wskazanego w milisekundach czasu (w tym przypadku 10s). </w:t>
      </w:r>
    </w:p>
    <w:p w:rsidR="00FA3126" w:rsidRDefault="009F4A70">
      <w:pPr>
        <w:pStyle w:val="Akapitzlist"/>
        <w:numPr>
          <w:ilvl w:val="0"/>
          <w:numId w:val="5"/>
        </w:numPr>
      </w:pPr>
      <w:r>
        <w:t xml:space="preserve">Zrealizuj powyższe transakcje wykorzystując parametr  </w:t>
      </w:r>
      <w:proofErr w:type="spellStart"/>
      <w:r>
        <w:t>statement_timeout</w:t>
      </w:r>
      <w:proofErr w:type="spellEnd"/>
      <w:r>
        <w:t xml:space="preserve"> w celu uniknięcia zakleszczenia. Jakie wady posiada to rozwiązanie? </w:t>
      </w:r>
      <w:r>
        <w:rPr>
          <w:highlight w:val="yellow"/>
        </w:rPr>
        <w:t>[Raport]</w:t>
      </w:r>
    </w:p>
    <w:p w:rsidR="00FA3126" w:rsidRDefault="009F4A70">
      <w:pPr>
        <w:pStyle w:val="Nagwek2"/>
        <w:numPr>
          <w:ilvl w:val="0"/>
          <w:numId w:val="6"/>
        </w:numPr>
      </w:pPr>
      <w:r>
        <w:t>Prosta replikacja danych</w:t>
      </w:r>
    </w:p>
    <w:p w:rsidR="00FA3126" w:rsidRDefault="009F4A70">
      <w:r>
        <w:t>Replikacja jest procesem powielania tych samych danych w różnych bazach danych w rozproszonym systemie informatycznym. Proces ten zwiększa niezawodność dostępu do danych oraz wydajność. Celem zadania jest zapoznanie się z prostym mechanizmem asynchronicznej replikacji typu master-</w:t>
      </w:r>
      <w:proofErr w:type="spellStart"/>
      <w:r>
        <w:t>slaves</w:t>
      </w:r>
      <w:proofErr w:type="spellEnd"/>
      <w:r>
        <w:t xml:space="preserve"> implementowanej za pomocą </w:t>
      </w:r>
      <w:hyperlink r:id="rId15">
        <w:r>
          <w:rPr>
            <w:rStyle w:val="Hipercze"/>
          </w:rPr>
          <w:t>materializowanych perspektyw</w:t>
        </w:r>
      </w:hyperlink>
      <w:r>
        <w:t>. Asynchroniczność replikacji oznacza, że uaktualnianie zawartości materializowanej perspektywy następuje niezależnie od transakcji modyfikującej dane źródłowe. W replikacji master-</w:t>
      </w:r>
      <w:proofErr w:type="spellStart"/>
      <w:r>
        <w:t>slaves</w:t>
      </w:r>
      <w:proofErr w:type="spellEnd"/>
      <w:r>
        <w:t xml:space="preserve"> dane mogą być modyfikowane jedynie w bazie danych zawierającej tabele źródłowe, repliki służą jedynie do odczytu.</w:t>
      </w:r>
    </w:p>
    <w:p w:rsidR="00FA3126" w:rsidRDefault="009F4A70">
      <w:pPr>
        <w:pStyle w:val="Akapitzlist"/>
        <w:numPr>
          <w:ilvl w:val="0"/>
          <w:numId w:val="8"/>
        </w:numPr>
      </w:pPr>
      <w:r>
        <w:t>W bazie danych RBD1 utwórz materializowaną perspektywę za pomocą poniższego polecenia:</w:t>
      </w:r>
    </w:p>
    <w:p w:rsidR="00FA3126" w:rsidRDefault="009F4A70">
      <w:pPr>
        <w:pStyle w:val="Akapitzlist"/>
        <w:ind w:left="360"/>
        <w:rPr>
          <w:rStyle w:val="polecenie"/>
          <w:lang w:val="en-US"/>
        </w:rPr>
      </w:pPr>
      <w:r>
        <w:rPr>
          <w:rStyle w:val="polecenie"/>
          <w:lang w:val="en-US"/>
        </w:rPr>
        <w:t xml:space="preserve">CREATE MATERIALIZED VIEW </w:t>
      </w:r>
      <w:proofErr w:type="spellStart"/>
      <w:r>
        <w:rPr>
          <w:rStyle w:val="polecenie"/>
          <w:lang w:val="en-US"/>
        </w:rPr>
        <w:t>zespoly_replika</w:t>
      </w:r>
      <w:proofErr w:type="spellEnd"/>
      <w:r>
        <w:rPr>
          <w:rStyle w:val="polecenie"/>
          <w:lang w:val="en-US"/>
        </w:rPr>
        <w:t xml:space="preserve"> AS SELECT * FROM </w:t>
      </w:r>
      <w:proofErr w:type="spellStart"/>
      <w:r>
        <w:rPr>
          <w:rStyle w:val="polecenie"/>
          <w:lang w:val="en-US"/>
        </w:rPr>
        <w:t>zespoly</w:t>
      </w:r>
      <w:proofErr w:type="spellEnd"/>
      <w:r>
        <w:rPr>
          <w:rStyle w:val="polecenie"/>
          <w:lang w:val="en-US"/>
        </w:rPr>
        <w:t>;</w:t>
      </w:r>
    </w:p>
    <w:p w:rsidR="00FA3126" w:rsidRDefault="009F4A70">
      <w:pPr>
        <w:pStyle w:val="Akapitzlist"/>
        <w:numPr>
          <w:ilvl w:val="0"/>
          <w:numId w:val="8"/>
        </w:numPr>
      </w:pPr>
      <w:r>
        <w:t xml:space="preserve">Sprawdź zawartość materializowanej perspektywy </w:t>
      </w:r>
      <w:proofErr w:type="spellStart"/>
      <w:r>
        <w:rPr>
          <w:i/>
        </w:rPr>
        <w:t>zespoly_replika</w:t>
      </w:r>
      <w:proofErr w:type="spellEnd"/>
      <w:r>
        <w:t>.</w:t>
      </w:r>
    </w:p>
    <w:p w:rsidR="00FA3126" w:rsidRDefault="009F4A70">
      <w:pPr>
        <w:pStyle w:val="Akapitzlist"/>
        <w:numPr>
          <w:ilvl w:val="0"/>
          <w:numId w:val="8"/>
        </w:numPr>
      </w:pPr>
      <w:r>
        <w:t xml:space="preserve">W bazie danych RBD2 wykonaj poniższe polecenie w celu zmiany danych źródłowych w tabeli </w:t>
      </w:r>
      <w:proofErr w:type="spellStart"/>
      <w:r>
        <w:rPr>
          <w:i/>
        </w:rPr>
        <w:t>zespoly</w:t>
      </w:r>
      <w:proofErr w:type="spellEnd"/>
      <w:r>
        <w:t>.</w:t>
      </w:r>
    </w:p>
    <w:p w:rsidR="00FA3126" w:rsidRDefault="009F4A70">
      <w:pPr>
        <w:pStyle w:val="Akapitzlist"/>
        <w:ind w:left="360"/>
        <w:rPr>
          <w:lang w:val="en-US"/>
        </w:rPr>
      </w:pPr>
      <w:r>
        <w:rPr>
          <w:rStyle w:val="polecenie"/>
          <w:lang w:val="en-US"/>
        </w:rPr>
        <w:t xml:space="preserve">update </w:t>
      </w:r>
      <w:proofErr w:type="spellStart"/>
      <w:r>
        <w:rPr>
          <w:rStyle w:val="polecenie"/>
          <w:lang w:val="en-US"/>
        </w:rPr>
        <w:t>zespoly</w:t>
      </w:r>
      <w:proofErr w:type="spellEnd"/>
      <w:r>
        <w:rPr>
          <w:rStyle w:val="polecenie"/>
          <w:lang w:val="en-US"/>
        </w:rPr>
        <w:t xml:space="preserve"> set </w:t>
      </w:r>
      <w:proofErr w:type="spellStart"/>
      <w:r>
        <w:rPr>
          <w:rStyle w:val="polecenie"/>
          <w:lang w:val="en-US"/>
        </w:rPr>
        <w:t>adres</w:t>
      </w:r>
      <w:proofErr w:type="spellEnd"/>
      <w:r>
        <w:rPr>
          <w:rStyle w:val="polecenie"/>
          <w:lang w:val="en-US"/>
        </w:rPr>
        <w:t xml:space="preserve">='PIOTROWO 43' where </w:t>
      </w:r>
      <w:proofErr w:type="spellStart"/>
      <w:r>
        <w:rPr>
          <w:rStyle w:val="polecenie"/>
          <w:lang w:val="en-US"/>
        </w:rPr>
        <w:t>id_zesp</w:t>
      </w:r>
      <w:proofErr w:type="spellEnd"/>
      <w:r>
        <w:rPr>
          <w:rStyle w:val="polecenie"/>
          <w:lang w:val="en-US"/>
        </w:rPr>
        <w:t>=10;</w:t>
      </w:r>
    </w:p>
    <w:p w:rsidR="00FA3126" w:rsidRDefault="009F4A70">
      <w:pPr>
        <w:pStyle w:val="Akapitzlist"/>
        <w:numPr>
          <w:ilvl w:val="0"/>
          <w:numId w:val="8"/>
        </w:numPr>
      </w:pPr>
      <w:r>
        <w:t xml:space="preserve">Sprawdź zawartość materializowanej perspektywy </w:t>
      </w:r>
      <w:proofErr w:type="spellStart"/>
      <w:r>
        <w:rPr>
          <w:i/>
        </w:rPr>
        <w:t>zespoly_replika</w:t>
      </w:r>
      <w:proofErr w:type="spellEnd"/>
      <w:r>
        <w:t>. Czy się zmieniała? Dlaczego?</w:t>
      </w:r>
    </w:p>
    <w:p w:rsidR="00FA3126" w:rsidRDefault="009F4A70">
      <w:pPr>
        <w:pStyle w:val="Akapitzlist"/>
        <w:numPr>
          <w:ilvl w:val="0"/>
          <w:numId w:val="8"/>
        </w:numPr>
      </w:pPr>
      <w:r>
        <w:t xml:space="preserve">W bazie danych RBD1 </w:t>
      </w:r>
      <w:hyperlink r:id="rId16">
        <w:r>
          <w:rPr>
            <w:rStyle w:val="Hipercze"/>
          </w:rPr>
          <w:t>odśwież zawartość materializowanej</w:t>
        </w:r>
      </w:hyperlink>
      <w:r>
        <w:t xml:space="preserve"> perspektywy za pomocą poniższego polecenia:</w:t>
      </w:r>
    </w:p>
    <w:p w:rsidR="00FA3126" w:rsidRDefault="009F4A70">
      <w:pPr>
        <w:pStyle w:val="Akapitzli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Style w:val="polecenie"/>
          <w:lang w:val="en-US" w:eastAsia="pl-PL"/>
        </w:rPr>
      </w:pPr>
      <w:r>
        <w:rPr>
          <w:rStyle w:val="polecenie"/>
          <w:lang w:val="en-US" w:eastAsia="pl-PL"/>
        </w:rPr>
        <w:t>REFRESH MATERIALIZED VIEW</w:t>
      </w:r>
      <w:r>
        <w:rPr>
          <w:rStyle w:val="polecenie"/>
          <w:lang w:val="en-US"/>
        </w:rPr>
        <w:t xml:space="preserve"> </w:t>
      </w:r>
      <w:proofErr w:type="spellStart"/>
      <w:r>
        <w:rPr>
          <w:rStyle w:val="polecenie"/>
          <w:lang w:val="en-US"/>
        </w:rPr>
        <w:t>zespoly_replika</w:t>
      </w:r>
      <w:proofErr w:type="spellEnd"/>
      <w:r>
        <w:rPr>
          <w:rStyle w:val="polecenie"/>
          <w:lang w:val="en-US"/>
        </w:rPr>
        <w:t>;</w:t>
      </w:r>
    </w:p>
    <w:p w:rsidR="00FA3126" w:rsidRDefault="009F4A70">
      <w:pPr>
        <w:pStyle w:val="Akapitzlist"/>
        <w:numPr>
          <w:ilvl w:val="0"/>
          <w:numId w:val="8"/>
        </w:numPr>
      </w:pPr>
      <w:r>
        <w:t xml:space="preserve">Sprawdź zawartość materializowanej perspektywy </w:t>
      </w:r>
      <w:proofErr w:type="spellStart"/>
      <w:r>
        <w:rPr>
          <w:i/>
        </w:rPr>
        <w:t>zespoly_replika</w:t>
      </w:r>
      <w:proofErr w:type="spellEnd"/>
      <w:r>
        <w:t xml:space="preserve">. Jaka jest wada takiego sposobu odświeżania materializowanych perspektyw? </w:t>
      </w:r>
      <w:r>
        <w:rPr>
          <w:highlight w:val="yellow"/>
        </w:rPr>
        <w:t>[Raport]</w:t>
      </w:r>
    </w:p>
    <w:p w:rsidR="00FA3126" w:rsidRDefault="009F4A70">
      <w:pPr>
        <w:pStyle w:val="Akapitzlist"/>
        <w:numPr>
          <w:ilvl w:val="0"/>
          <w:numId w:val="8"/>
        </w:numPr>
      </w:pPr>
      <w:r>
        <w:t xml:space="preserve">W następnym etapie będziemy automatycznie, cyklicznie odświeżać materializowaną perspektywę. W tym celu zainstalujemy </w:t>
      </w:r>
      <w:hyperlink r:id="rId17">
        <w:r>
          <w:rPr>
            <w:rStyle w:val="Hipercze"/>
          </w:rPr>
          <w:t xml:space="preserve">rozszerzenie </w:t>
        </w:r>
        <w:proofErr w:type="spellStart"/>
        <w:r>
          <w:rPr>
            <w:rStyle w:val="Hipercze"/>
          </w:rPr>
          <w:t>pg_cron</w:t>
        </w:r>
        <w:proofErr w:type="spellEnd"/>
      </w:hyperlink>
      <w:r>
        <w:rPr>
          <w:rStyle w:val="Hipercze"/>
        </w:rPr>
        <w:t>,</w:t>
      </w:r>
      <w:r>
        <w:t xml:space="preserve"> które nie znajduje się w standardowej dystrybucji systemu </w:t>
      </w:r>
      <w:proofErr w:type="spellStart"/>
      <w:r>
        <w:t>Postgres</w:t>
      </w:r>
      <w:proofErr w:type="spellEnd"/>
      <w:r>
        <w:t xml:space="preserve">. </w:t>
      </w:r>
    </w:p>
    <w:p w:rsidR="00FA3126" w:rsidRDefault="00CB384E">
      <w:pPr>
        <w:pStyle w:val="Akapitzlist"/>
        <w:ind w:left="360"/>
      </w:pPr>
      <w:r>
        <w:t>Przygotujemy kolejną wersję naszego obrazu</w:t>
      </w:r>
      <w:r w:rsidR="0063083E">
        <w:t xml:space="preserve"> Docker systemu </w:t>
      </w:r>
      <w:proofErr w:type="spellStart"/>
      <w:r w:rsidR="0063083E">
        <w:t>Postgres</w:t>
      </w:r>
      <w:proofErr w:type="spellEnd"/>
      <w:r w:rsidR="0063083E">
        <w:t>.</w:t>
      </w:r>
    </w:p>
    <w:p w:rsidR="00FA3126" w:rsidRDefault="009F4A70">
      <w:pPr>
        <w:pStyle w:val="Akapitzlist"/>
        <w:numPr>
          <w:ilvl w:val="0"/>
          <w:numId w:val="8"/>
        </w:numPr>
      </w:pPr>
      <w:r>
        <w:t xml:space="preserve">Pobierz plik </w:t>
      </w:r>
      <w:proofErr w:type="spellStart"/>
      <w:r>
        <w:rPr>
          <w:i/>
        </w:rPr>
        <w:t>dockerfile</w:t>
      </w:r>
      <w:proofErr w:type="spellEnd"/>
      <w:r>
        <w:t xml:space="preserve"> za pomocą poniższego polecenia:</w:t>
      </w:r>
    </w:p>
    <w:p w:rsidR="00FA3126" w:rsidRDefault="009F4A70">
      <w:pPr>
        <w:pStyle w:val="Akapitzlist"/>
        <w:ind w:left="360"/>
        <w:rPr>
          <w:rStyle w:val="polecenie"/>
          <w:lang w:val="en-US"/>
        </w:rPr>
      </w:pPr>
      <w:proofErr w:type="spellStart"/>
      <w:r>
        <w:rPr>
          <w:rStyle w:val="polecenie"/>
          <w:lang w:val="en-US"/>
        </w:rPr>
        <w:t>wget</w:t>
      </w:r>
      <w:proofErr w:type="spellEnd"/>
      <w:r>
        <w:rPr>
          <w:rStyle w:val="polecenie"/>
          <w:lang w:val="en-US"/>
        </w:rPr>
        <w:t xml:space="preserve"> http://www.cs.put.poznan.pl/</w:t>
      </w:r>
      <w:r w:rsidR="003D66AF">
        <w:rPr>
          <w:rStyle w:val="polecenie"/>
          <w:lang w:val="en-US"/>
        </w:rPr>
        <w:t>jjezierski/RBDv3</w:t>
      </w:r>
      <w:r>
        <w:rPr>
          <w:rStyle w:val="polecenie"/>
          <w:lang w:val="en-US"/>
        </w:rPr>
        <w:t>/pg_cron.dockerfile</w:t>
      </w:r>
    </w:p>
    <w:p w:rsidR="00FA3126" w:rsidRDefault="009F4A70">
      <w:pPr>
        <w:pStyle w:val="Akapitzlist"/>
        <w:numPr>
          <w:ilvl w:val="0"/>
          <w:numId w:val="8"/>
        </w:numPr>
      </w:pPr>
      <w:r>
        <w:t>Przeglądnij ten plik wykorzystując poniższe polecenie:</w:t>
      </w:r>
    </w:p>
    <w:p w:rsidR="00FA3126" w:rsidRDefault="009F4A70">
      <w:pPr>
        <w:pStyle w:val="Akapitzlist"/>
        <w:ind w:left="360"/>
        <w:rPr>
          <w:rStyle w:val="polecenie"/>
        </w:rPr>
      </w:pPr>
      <w:r>
        <w:rPr>
          <w:rStyle w:val="polecenie"/>
        </w:rPr>
        <w:t xml:space="preserve">less </w:t>
      </w:r>
      <w:proofErr w:type="spellStart"/>
      <w:r>
        <w:rPr>
          <w:rStyle w:val="polecenie"/>
        </w:rPr>
        <w:t>pg_cron.dockerfile</w:t>
      </w:r>
      <w:proofErr w:type="spellEnd"/>
    </w:p>
    <w:p w:rsidR="009B18A1" w:rsidRDefault="009F4A70" w:rsidP="009B18A1">
      <w:pPr>
        <w:pStyle w:val="Akapitzlist"/>
        <w:ind w:left="360"/>
        <w:jc w:val="both"/>
      </w:pPr>
      <w:r>
        <w:t>Dyrektywa FROM wskazuje na źródłowy obraz, który wykorzystamy jako bazę dla naszego obrazu</w:t>
      </w:r>
      <w:r w:rsidR="0063083E">
        <w:t xml:space="preserve">, skorzystamy z obrazu </w:t>
      </w:r>
      <w:proofErr w:type="spellStart"/>
      <w:r w:rsidR="0063083E" w:rsidRPr="0063083E">
        <w:t>rbd</w:t>
      </w:r>
      <w:proofErr w:type="spellEnd"/>
      <w:r w:rsidR="0063083E" w:rsidRPr="0063083E">
        <w:t>/postgres17:1.0</w:t>
      </w:r>
      <w:r w:rsidR="0063083E">
        <w:t>, który przygotowaliśmy wcześniej</w:t>
      </w:r>
      <w:r>
        <w:t xml:space="preserve">. Dyrektywa RUN uruchamia polecenie wewnątrz źródłowego obrazu. Wykorzystamy sekwencję poleceń, które zainstaluje pliki rozszerzenia </w:t>
      </w:r>
      <w:proofErr w:type="spellStart"/>
      <w:r>
        <w:t>pg_cron</w:t>
      </w:r>
      <w:proofErr w:type="spellEnd"/>
      <w:r>
        <w:t xml:space="preserve"> w systemie plikowym naszej wersji obrazu. Zamiast wielu dyrektyw RUN do uruchomienia każdego polecenia instalacji oddzielnie zastosowano  sekwencję poleceń w jednej dyrektywie. Takie rozwiązanie minimalizuje liczbę warstw obrazu kontenera, które są generowane przez każdą dyrektywę, co optymalizuje rozmiar docelowego obrazu.</w:t>
      </w:r>
      <w:r w:rsidR="009B18A1">
        <w:t xml:space="preserve"> Zwróć uwagę na odmienny sposób instalacji rozszerzenia </w:t>
      </w:r>
      <w:proofErr w:type="spellStart"/>
      <w:r w:rsidR="009B18A1" w:rsidRPr="009B18A1">
        <w:t>postgres_fdw_plus</w:t>
      </w:r>
      <w:proofErr w:type="spellEnd"/>
      <w:r w:rsidR="009B18A1">
        <w:t xml:space="preserve"> i </w:t>
      </w:r>
      <w:proofErr w:type="spellStart"/>
      <w:r w:rsidR="009B18A1">
        <w:t>pg_cron</w:t>
      </w:r>
      <w:proofErr w:type="spellEnd"/>
      <w:r w:rsidR="009B18A1">
        <w:t xml:space="preserve">. Wynika z faktu, że rozszerzenie </w:t>
      </w:r>
      <w:proofErr w:type="spellStart"/>
      <w:r w:rsidR="009B18A1">
        <w:t>pg_cron</w:t>
      </w:r>
      <w:proofErr w:type="spellEnd"/>
      <w:r w:rsidR="009B18A1">
        <w:t xml:space="preserve"> jest w repozytorium </w:t>
      </w:r>
      <w:proofErr w:type="spellStart"/>
      <w:r w:rsidR="009B18A1">
        <w:t>Postgresa</w:t>
      </w:r>
      <w:proofErr w:type="spellEnd"/>
      <w:r w:rsidR="009B18A1">
        <w:t xml:space="preserve"> dostępne w postaci binarnej przeznaczonej na wersję Linux obrazu docelowego, natomiast rozszerzenie </w:t>
      </w:r>
      <w:proofErr w:type="spellStart"/>
      <w:r w:rsidR="009B18A1" w:rsidRPr="00B874E0">
        <w:t>pg_fdw_plus</w:t>
      </w:r>
      <w:proofErr w:type="spellEnd"/>
      <w:r w:rsidR="009B18A1">
        <w:t xml:space="preserve"> jest dostępne jedynie w wersji źródłowej.</w:t>
      </w:r>
    </w:p>
    <w:p w:rsidR="009B18A1" w:rsidRDefault="009B18A1">
      <w:pPr>
        <w:pStyle w:val="Akapitzlist"/>
        <w:ind w:left="360"/>
        <w:jc w:val="both"/>
      </w:pPr>
    </w:p>
    <w:p w:rsidR="00FA3126" w:rsidRDefault="009F4A70">
      <w:pPr>
        <w:pStyle w:val="Akapitzlist"/>
        <w:ind w:left="360"/>
        <w:jc w:val="both"/>
      </w:pPr>
      <w:r>
        <w:lastRenderedPageBreak/>
        <w:t xml:space="preserve">Opuść program </w:t>
      </w:r>
      <w:r>
        <w:rPr>
          <w:i/>
        </w:rPr>
        <w:t>less</w:t>
      </w:r>
      <w:r>
        <w:t xml:space="preserve"> wybierając przycisk </w:t>
      </w:r>
      <w:r>
        <w:rPr>
          <w:i/>
        </w:rPr>
        <w:t>q</w:t>
      </w:r>
      <w:r>
        <w:t>.</w:t>
      </w:r>
    </w:p>
    <w:p w:rsidR="00FA3126" w:rsidRDefault="009F4A70">
      <w:pPr>
        <w:pStyle w:val="Akapitzlist"/>
        <w:numPr>
          <w:ilvl w:val="0"/>
          <w:numId w:val="8"/>
        </w:numPr>
      </w:pPr>
      <w:r>
        <w:t xml:space="preserve">Utwórz </w:t>
      </w:r>
      <w:r w:rsidR="00185001">
        <w:t>wersję 1.1</w:t>
      </w:r>
      <w:r>
        <w:t xml:space="preserve"> obrazu wykonując polecenie:</w:t>
      </w:r>
    </w:p>
    <w:p w:rsidR="00FA3126" w:rsidRDefault="009F4A70">
      <w:pPr>
        <w:pStyle w:val="Akapitzlist"/>
        <w:ind w:left="360"/>
        <w:rPr>
          <w:rStyle w:val="polecenie"/>
          <w:lang w:val="en-US"/>
        </w:rPr>
      </w:pPr>
      <w:r>
        <w:rPr>
          <w:rStyle w:val="polecenie"/>
          <w:lang w:val="en-US"/>
        </w:rPr>
        <w:t xml:space="preserve">docker build -t </w:t>
      </w:r>
      <w:proofErr w:type="spellStart"/>
      <w:r>
        <w:rPr>
          <w:rStyle w:val="polecenie"/>
          <w:lang w:val="en-US"/>
        </w:rPr>
        <w:t>rbd</w:t>
      </w:r>
      <w:proofErr w:type="spellEnd"/>
      <w:r>
        <w:rPr>
          <w:rStyle w:val="polecenie"/>
          <w:lang w:val="en-US"/>
        </w:rPr>
        <w:t>/</w:t>
      </w:r>
      <w:r w:rsidR="00282230">
        <w:rPr>
          <w:rStyle w:val="polecenie"/>
          <w:lang w:val="en-US"/>
        </w:rPr>
        <w:t>postgres17:1.</w:t>
      </w:r>
      <w:r w:rsidR="00185001">
        <w:rPr>
          <w:rStyle w:val="polecenie"/>
          <w:lang w:val="en-US"/>
        </w:rPr>
        <w:t>1</w:t>
      </w:r>
      <w:r>
        <w:rPr>
          <w:rStyle w:val="polecenie"/>
          <w:lang w:val="en-US"/>
        </w:rPr>
        <w:t xml:space="preserve"> - &lt; </w:t>
      </w:r>
      <w:proofErr w:type="spellStart"/>
      <w:r>
        <w:rPr>
          <w:rStyle w:val="polecenie"/>
          <w:lang w:val="en-US"/>
        </w:rPr>
        <w:t>pg_cron.dockerfile</w:t>
      </w:r>
      <w:proofErr w:type="spellEnd"/>
    </w:p>
    <w:p w:rsidR="00FA3126" w:rsidRDefault="009F4A70">
      <w:pPr>
        <w:pStyle w:val="Akapitzlist"/>
        <w:ind w:left="360"/>
      </w:pPr>
      <w:r>
        <w:t xml:space="preserve">Przełącznik </w:t>
      </w:r>
      <w:r>
        <w:rPr>
          <w:i/>
        </w:rPr>
        <w:t>t</w:t>
      </w:r>
      <w:r>
        <w:t xml:space="preserve"> polecenia </w:t>
      </w:r>
      <w:proofErr w:type="spellStart"/>
      <w:r>
        <w:rPr>
          <w:i/>
        </w:rPr>
        <w:t>docker</w:t>
      </w:r>
      <w:proofErr w:type="spellEnd"/>
      <w:r>
        <w:rPr>
          <w:i/>
        </w:rPr>
        <w:t xml:space="preserve"> </w:t>
      </w:r>
      <w:proofErr w:type="spellStart"/>
      <w:r>
        <w:rPr>
          <w:i/>
        </w:rPr>
        <w:t>build</w:t>
      </w:r>
      <w:proofErr w:type="spellEnd"/>
      <w:r>
        <w:t xml:space="preserve"> służy do wskazania nazwy i wersji naszego obrazu.</w:t>
      </w:r>
    </w:p>
    <w:p w:rsidR="00FA3126" w:rsidRDefault="009F4A70">
      <w:pPr>
        <w:pStyle w:val="Akapitzlist"/>
        <w:numPr>
          <w:ilvl w:val="0"/>
          <w:numId w:val="8"/>
        </w:numPr>
      </w:pPr>
      <w:r>
        <w:t>Utworzony obraz jest dostępny jedynie lokalnie. W celu zaimportowania go do klastra wykonaj poniższe polecenie:</w:t>
      </w:r>
    </w:p>
    <w:p w:rsidR="00FA3126" w:rsidRDefault="009F4A70">
      <w:pPr>
        <w:pStyle w:val="Akapitzlist"/>
        <w:ind w:left="360"/>
        <w:rPr>
          <w:shd w:val="pct15" w:color="auto" w:fill="FFFFFF"/>
          <w:lang w:val="en-US"/>
        </w:rPr>
      </w:pPr>
      <w:r>
        <w:rPr>
          <w:rStyle w:val="polecenie"/>
          <w:lang w:val="en-US"/>
        </w:rPr>
        <w:t xml:space="preserve">k3d image import </w:t>
      </w:r>
      <w:proofErr w:type="spellStart"/>
      <w:r>
        <w:rPr>
          <w:rStyle w:val="polecenie"/>
          <w:lang w:val="en-US"/>
        </w:rPr>
        <w:t>rbd</w:t>
      </w:r>
      <w:proofErr w:type="spellEnd"/>
      <w:r>
        <w:rPr>
          <w:rStyle w:val="polecenie"/>
          <w:lang w:val="en-US"/>
        </w:rPr>
        <w:t>/</w:t>
      </w:r>
      <w:r w:rsidR="00282230">
        <w:rPr>
          <w:rStyle w:val="polecenie"/>
          <w:lang w:val="en-US"/>
        </w:rPr>
        <w:t>postgres17:1.</w:t>
      </w:r>
      <w:r w:rsidR="00574219">
        <w:rPr>
          <w:rStyle w:val="polecenie"/>
          <w:lang w:val="en-US"/>
        </w:rPr>
        <w:t>1</w:t>
      </w:r>
      <w:r>
        <w:rPr>
          <w:rStyle w:val="polecenie"/>
          <w:lang w:val="en-US"/>
        </w:rPr>
        <w:t xml:space="preserve"> --cluster </w:t>
      </w:r>
      <w:proofErr w:type="spellStart"/>
      <w:r>
        <w:rPr>
          <w:rStyle w:val="polecenie"/>
          <w:lang w:val="en-US"/>
        </w:rPr>
        <w:t>RBDcluster</w:t>
      </w:r>
      <w:proofErr w:type="spellEnd"/>
    </w:p>
    <w:p w:rsidR="00FA3126" w:rsidRDefault="009F4A70">
      <w:pPr>
        <w:pStyle w:val="Akapitzlist"/>
        <w:numPr>
          <w:ilvl w:val="0"/>
          <w:numId w:val="8"/>
        </w:numPr>
      </w:pPr>
      <w:bookmarkStart w:id="2" w:name="_Ref83973219"/>
      <w:r>
        <w:t xml:space="preserve">Zmodyfikuj plik manifestów rbd1.yaml, ustaw wartość klucza </w:t>
      </w:r>
      <w:r>
        <w:rPr>
          <w:i/>
        </w:rPr>
        <w:t>image</w:t>
      </w:r>
      <w:r>
        <w:t xml:space="preserve"> na wartość </w:t>
      </w:r>
      <w:proofErr w:type="spellStart"/>
      <w:r>
        <w:rPr>
          <w:i/>
        </w:rPr>
        <w:t>rbd</w:t>
      </w:r>
      <w:proofErr w:type="spellEnd"/>
      <w:r>
        <w:rPr>
          <w:i/>
        </w:rPr>
        <w:t>/</w:t>
      </w:r>
      <w:r w:rsidR="00282230">
        <w:rPr>
          <w:i/>
        </w:rPr>
        <w:t>postgres17:1.</w:t>
      </w:r>
      <w:r w:rsidR="00574219">
        <w:rPr>
          <w:i/>
        </w:rPr>
        <w:t>1</w:t>
      </w:r>
      <w:r>
        <w:t xml:space="preserve"> w celu zastosowania własnego obrazu kontenera.</w:t>
      </w:r>
      <w:bookmarkEnd w:id="2"/>
    </w:p>
    <w:p w:rsidR="00FA3126" w:rsidRDefault="009F4A70">
      <w:pPr>
        <w:pStyle w:val="Akapitzlist"/>
        <w:numPr>
          <w:ilvl w:val="0"/>
          <w:numId w:val="8"/>
        </w:numPr>
      </w:pPr>
      <w:r>
        <w:t>Wykonaj wdrożenie z wykorzystaniem zmodyfikowanego pliku manifestów.</w:t>
      </w:r>
      <w:r w:rsidR="00574219">
        <w:t xml:space="preserve"> </w:t>
      </w:r>
      <w:r w:rsidR="00E2596F">
        <w:t xml:space="preserve">W środowisku wykonawczym </w:t>
      </w:r>
      <w:r w:rsidR="00A257C1">
        <w:t>zostaną</w:t>
      </w:r>
      <w:r w:rsidR="00E2596F">
        <w:t xml:space="preserve"> wprowadzone zmiany jedynie wynikające ze zmian w manifeście. W szczególności nie </w:t>
      </w:r>
      <w:r w:rsidR="00965D10">
        <w:t>zostaną</w:t>
      </w:r>
      <w:r w:rsidR="00E2596F">
        <w:t xml:space="preserve"> zmienione trwałe woluminy, dzięki temu stan bazy danych </w:t>
      </w:r>
      <w:r w:rsidR="00E2596F">
        <w:rPr>
          <w:i/>
        </w:rPr>
        <w:t>rbd1</w:t>
      </w:r>
      <w:r w:rsidR="00E2596F">
        <w:t xml:space="preserve"> jest ten sam jak przed wdrożeniem zmian.</w:t>
      </w:r>
      <w:bookmarkStart w:id="3" w:name="_GoBack"/>
      <w:bookmarkEnd w:id="3"/>
    </w:p>
    <w:p w:rsidR="00FA3126" w:rsidRDefault="009F4A70">
      <w:pPr>
        <w:pStyle w:val="Akapitzlist"/>
        <w:numPr>
          <w:ilvl w:val="0"/>
          <w:numId w:val="8"/>
        </w:numPr>
      </w:pPr>
      <w:r>
        <w:t xml:space="preserve">Zrestartuj połączenie z </w:t>
      </w:r>
      <w:proofErr w:type="spellStart"/>
      <w:r>
        <w:t>psql</w:t>
      </w:r>
      <w:proofErr w:type="spellEnd"/>
      <w:r>
        <w:t xml:space="preserve"> do bazy danych RBD1.</w:t>
      </w:r>
    </w:p>
    <w:p w:rsidR="00FA3126" w:rsidRDefault="009F4A70">
      <w:pPr>
        <w:pStyle w:val="Akapitzlist"/>
        <w:numPr>
          <w:ilvl w:val="0"/>
          <w:numId w:val="8"/>
        </w:numPr>
      </w:pPr>
      <w:r>
        <w:t xml:space="preserve">W celu załadowania do </w:t>
      </w:r>
      <w:proofErr w:type="spellStart"/>
      <w:r>
        <w:t>Postgresa</w:t>
      </w:r>
      <w:proofErr w:type="spellEnd"/>
      <w:r>
        <w:t xml:space="preserve"> zainstalowanej w obrazie biblioteki </w:t>
      </w:r>
      <w:proofErr w:type="spellStart"/>
      <w:r>
        <w:t>pg_cron</w:t>
      </w:r>
      <w:proofErr w:type="spellEnd"/>
      <w:r>
        <w:t xml:space="preserve"> wykonaj w bazie RBD1 następujące polecenie:</w:t>
      </w:r>
    </w:p>
    <w:p w:rsidR="00FA3126" w:rsidRDefault="009F4A70">
      <w:pPr>
        <w:pStyle w:val="Akapitzlist"/>
        <w:ind w:left="360"/>
        <w:rPr>
          <w:rStyle w:val="polecenie"/>
          <w:lang w:val="en-US"/>
        </w:rPr>
      </w:pPr>
      <w:r>
        <w:rPr>
          <w:rStyle w:val="polecenie"/>
          <w:lang w:val="en-US"/>
        </w:rPr>
        <w:t xml:space="preserve">alter system set </w:t>
      </w:r>
      <w:proofErr w:type="spellStart"/>
      <w:r>
        <w:rPr>
          <w:rStyle w:val="polecenie"/>
          <w:lang w:val="en-US"/>
        </w:rPr>
        <w:t>shared_preload_libraries</w:t>
      </w:r>
      <w:proofErr w:type="spellEnd"/>
      <w:r>
        <w:rPr>
          <w:rStyle w:val="polecenie"/>
          <w:lang w:val="en-US"/>
        </w:rPr>
        <w:t xml:space="preserve"> = '</w:t>
      </w:r>
      <w:proofErr w:type="spellStart"/>
      <w:r>
        <w:rPr>
          <w:rStyle w:val="polecenie"/>
          <w:lang w:val="en-US"/>
        </w:rPr>
        <w:t>pg_cron</w:t>
      </w:r>
      <w:proofErr w:type="spellEnd"/>
      <w:r>
        <w:rPr>
          <w:rStyle w:val="polecenie"/>
          <w:lang w:val="en-US"/>
        </w:rPr>
        <w:t>';</w:t>
      </w:r>
    </w:p>
    <w:p w:rsidR="00FA3126" w:rsidRDefault="009F4A70">
      <w:pPr>
        <w:pStyle w:val="Akapitzlist"/>
        <w:numPr>
          <w:ilvl w:val="0"/>
          <w:numId w:val="8"/>
        </w:numPr>
      </w:pPr>
      <w:r>
        <w:t>W terminalu pomocniczym zrestartuj Pod pgsql-rbd1, w celu zaaplikowanie zmian wprowadzonych w poprzednim kroku.</w:t>
      </w:r>
    </w:p>
    <w:p w:rsidR="00FA3126" w:rsidRDefault="009F4A70">
      <w:pPr>
        <w:pStyle w:val="Akapitzlist"/>
        <w:numPr>
          <w:ilvl w:val="0"/>
          <w:numId w:val="8"/>
        </w:numPr>
      </w:pPr>
      <w:r>
        <w:t xml:space="preserve">Zrestartuj połączenie z </w:t>
      </w:r>
      <w:proofErr w:type="spellStart"/>
      <w:r>
        <w:t>psql</w:t>
      </w:r>
      <w:proofErr w:type="spellEnd"/>
      <w:r>
        <w:t xml:space="preserve"> do bazy danych RBD1.</w:t>
      </w:r>
    </w:p>
    <w:p w:rsidR="00FA3126" w:rsidRDefault="009F4A70">
      <w:pPr>
        <w:pStyle w:val="Akapitzlist"/>
        <w:numPr>
          <w:ilvl w:val="0"/>
          <w:numId w:val="8"/>
        </w:numPr>
      </w:pPr>
      <w:bookmarkStart w:id="4" w:name="_Ref83973232"/>
      <w:r>
        <w:t xml:space="preserve">Utwórz w bazie danych RBD1 rozszerzenie </w:t>
      </w:r>
      <w:proofErr w:type="spellStart"/>
      <w:r>
        <w:t>pg_cron</w:t>
      </w:r>
      <w:proofErr w:type="spellEnd"/>
      <w:r>
        <w:t xml:space="preserve"> wykonując w </w:t>
      </w:r>
      <w:proofErr w:type="spellStart"/>
      <w:r>
        <w:t>psql</w:t>
      </w:r>
      <w:proofErr w:type="spellEnd"/>
      <w:r>
        <w:t xml:space="preserve"> poniższe polecenie:</w:t>
      </w:r>
      <w:bookmarkEnd w:id="4"/>
    </w:p>
    <w:p w:rsidR="00FA3126" w:rsidRDefault="009F4A70">
      <w:pPr>
        <w:pStyle w:val="Akapitzlist"/>
        <w:ind w:left="360"/>
        <w:rPr>
          <w:rStyle w:val="polecenie"/>
        </w:rPr>
      </w:pPr>
      <w:r>
        <w:rPr>
          <w:rStyle w:val="polecenie"/>
        </w:rPr>
        <w:t xml:space="preserve">CREATE EXTENSION </w:t>
      </w:r>
      <w:proofErr w:type="spellStart"/>
      <w:r>
        <w:rPr>
          <w:rStyle w:val="polecenie"/>
        </w:rPr>
        <w:t>pg_cron</w:t>
      </w:r>
      <w:proofErr w:type="spellEnd"/>
      <w:r>
        <w:rPr>
          <w:rStyle w:val="polecenie"/>
        </w:rPr>
        <w:t>;</w:t>
      </w:r>
    </w:p>
    <w:p w:rsidR="00FA3126" w:rsidRDefault="009F4A70">
      <w:pPr>
        <w:pStyle w:val="Akapitzlist"/>
        <w:numPr>
          <w:ilvl w:val="0"/>
          <w:numId w:val="8"/>
        </w:numPr>
      </w:pPr>
      <w:r>
        <w:t xml:space="preserve">Powtórz kroki od </w:t>
      </w:r>
      <w:r>
        <w:fldChar w:fldCharType="begin"/>
      </w:r>
      <w:r>
        <w:instrText xml:space="preserve"> REF _Ref83973219 \r \h </w:instrText>
      </w:r>
      <w:r>
        <w:fldChar w:fldCharType="separate"/>
      </w:r>
      <w:r w:rsidR="00F33634">
        <w:t>12</w:t>
      </w:r>
      <w:r>
        <w:fldChar w:fldCharType="end"/>
      </w:r>
      <w:r>
        <w:t xml:space="preserve"> do </w:t>
      </w:r>
      <w:r>
        <w:fldChar w:fldCharType="begin"/>
      </w:r>
      <w:r>
        <w:instrText xml:space="preserve"> REF _Ref83973232 \r \h </w:instrText>
      </w:r>
      <w:r>
        <w:fldChar w:fldCharType="separate"/>
      </w:r>
      <w:r w:rsidR="00F33634">
        <w:t>18</w:t>
      </w:r>
      <w:r>
        <w:fldChar w:fldCharType="end"/>
      </w:r>
      <w:r>
        <w:t xml:space="preserve"> dla bazy danych RBD2.</w:t>
      </w:r>
    </w:p>
    <w:p w:rsidR="00FA3126" w:rsidRDefault="009F4A70">
      <w:pPr>
        <w:pStyle w:val="Akapitzlist"/>
        <w:numPr>
          <w:ilvl w:val="0"/>
          <w:numId w:val="8"/>
        </w:numPr>
      </w:pPr>
      <w:r>
        <w:t xml:space="preserve">Wykorzystaj  dokumentację </w:t>
      </w:r>
      <w:hyperlink r:id="rId18">
        <w:r>
          <w:rPr>
            <w:rStyle w:val="Hipercze"/>
          </w:rPr>
          <w:t xml:space="preserve">rozszerzenia </w:t>
        </w:r>
        <w:proofErr w:type="spellStart"/>
        <w:r>
          <w:rPr>
            <w:rStyle w:val="Hipercze"/>
          </w:rPr>
          <w:t>pg_cron</w:t>
        </w:r>
        <w:proofErr w:type="spellEnd"/>
      </w:hyperlink>
      <w:r>
        <w:t xml:space="preserve"> do przygotowanie polecenia, które automatycznie, cyklicznie (np. co 5 minut) będzie odświeżać materializowaną perspektywę </w:t>
      </w:r>
      <w:proofErr w:type="spellStart"/>
      <w:r>
        <w:t>zespoly_replika</w:t>
      </w:r>
      <w:proofErr w:type="spellEnd"/>
      <w:r>
        <w:t xml:space="preserve"> </w:t>
      </w:r>
      <w:r>
        <w:rPr>
          <w:highlight w:val="yellow"/>
        </w:rPr>
        <w:t>[Raport]</w:t>
      </w:r>
      <w:r>
        <w:t>.</w:t>
      </w:r>
    </w:p>
    <w:p w:rsidR="00FA3126" w:rsidRDefault="009F4A70">
      <w:pPr>
        <w:pStyle w:val="Akapitzlist"/>
        <w:numPr>
          <w:ilvl w:val="0"/>
          <w:numId w:val="8"/>
        </w:numPr>
      </w:pPr>
      <w:r>
        <w:t xml:space="preserve">Usuń klaster </w:t>
      </w:r>
      <w:proofErr w:type="spellStart"/>
      <w:r>
        <w:t>RBDcluster</w:t>
      </w:r>
      <w:proofErr w:type="spellEnd"/>
      <w:r>
        <w:t xml:space="preserve"> wykonując w terminalu pomocniczym polecenie:</w:t>
      </w:r>
    </w:p>
    <w:p w:rsidR="00FA3126" w:rsidRDefault="009F4A70">
      <w:pPr>
        <w:pStyle w:val="Akapitzlist"/>
        <w:ind w:left="360"/>
        <w:rPr>
          <w:rStyle w:val="polecenie"/>
        </w:rPr>
      </w:pPr>
      <w:r>
        <w:rPr>
          <w:rStyle w:val="polecenie"/>
        </w:rPr>
        <w:t xml:space="preserve">k3d </w:t>
      </w:r>
      <w:proofErr w:type="spellStart"/>
      <w:r>
        <w:rPr>
          <w:rStyle w:val="polecenie"/>
        </w:rPr>
        <w:t>cluster</w:t>
      </w:r>
      <w:proofErr w:type="spellEnd"/>
      <w:r>
        <w:rPr>
          <w:rStyle w:val="polecenie"/>
        </w:rPr>
        <w:t xml:space="preserve"> </w:t>
      </w:r>
      <w:proofErr w:type="spellStart"/>
      <w:r>
        <w:rPr>
          <w:rStyle w:val="polecenie"/>
        </w:rPr>
        <w:t>delete</w:t>
      </w:r>
      <w:proofErr w:type="spellEnd"/>
      <w:r>
        <w:rPr>
          <w:rStyle w:val="polecenie"/>
        </w:rPr>
        <w:t xml:space="preserve"> </w:t>
      </w:r>
      <w:proofErr w:type="spellStart"/>
      <w:r>
        <w:rPr>
          <w:rStyle w:val="polecenie"/>
        </w:rPr>
        <w:t>RBDcluster</w:t>
      </w:r>
      <w:proofErr w:type="spellEnd"/>
      <w:r>
        <w:rPr>
          <w:rStyle w:val="polecenie"/>
        </w:rPr>
        <w:t xml:space="preserve"> </w:t>
      </w:r>
    </w:p>
    <w:p w:rsidR="00FA3126" w:rsidRDefault="00FA3126"/>
    <w:sectPr w:rsidR="00FA3126">
      <w:pgSz w:w="11906" w:h="16838"/>
      <w:pgMar w:top="1417" w:right="1417" w:bottom="1417" w:left="1417" w:header="0" w:footer="0"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050C" w:rsidRDefault="00C0050C" w:rsidP="00147C61">
      <w:pPr>
        <w:spacing w:after="0" w:line="240" w:lineRule="auto"/>
      </w:pPr>
      <w:r>
        <w:separator/>
      </w:r>
    </w:p>
  </w:endnote>
  <w:endnote w:type="continuationSeparator" w:id="0">
    <w:p w:rsidR="00C0050C" w:rsidRDefault="00C0050C" w:rsidP="00147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050C" w:rsidRDefault="00C0050C" w:rsidP="00147C61">
      <w:pPr>
        <w:spacing w:after="0" w:line="240" w:lineRule="auto"/>
      </w:pPr>
      <w:r>
        <w:separator/>
      </w:r>
    </w:p>
  </w:footnote>
  <w:footnote w:type="continuationSeparator" w:id="0">
    <w:p w:rsidR="00C0050C" w:rsidRDefault="00C0050C" w:rsidP="00147C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83050"/>
    <w:multiLevelType w:val="multilevel"/>
    <w:tmpl w:val="6FD81F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C143509"/>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35DC6CF7"/>
    <w:multiLevelType w:val="multilevel"/>
    <w:tmpl w:val="2D3E268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CFE104F"/>
    <w:multiLevelType w:val="multilevel"/>
    <w:tmpl w:val="2D3E268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3D925043"/>
    <w:multiLevelType w:val="multilevel"/>
    <w:tmpl w:val="CA12ABF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40540CDC"/>
    <w:multiLevelType w:val="multilevel"/>
    <w:tmpl w:val="171E39F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40EB2C3E"/>
    <w:multiLevelType w:val="multilevel"/>
    <w:tmpl w:val="2D3E268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46056AC9"/>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8" w15:restartNumberingAfterBreak="0">
    <w:nsid w:val="490C1B8F"/>
    <w:multiLevelType w:val="multilevel"/>
    <w:tmpl w:val="EB04A34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9" w15:restartNumberingAfterBreak="0">
    <w:nsid w:val="4A5F6E20"/>
    <w:multiLevelType w:val="multilevel"/>
    <w:tmpl w:val="12FC952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58945C2B"/>
    <w:multiLevelType w:val="multilevel"/>
    <w:tmpl w:val="735854E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65EA139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F277FA5"/>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3" w15:restartNumberingAfterBreak="0">
    <w:nsid w:val="79590EAE"/>
    <w:multiLevelType w:val="multilevel"/>
    <w:tmpl w:val="D2F232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9"/>
  </w:num>
  <w:num w:numId="3">
    <w:abstractNumId w:val="2"/>
  </w:num>
  <w:num w:numId="4">
    <w:abstractNumId w:val="10"/>
  </w:num>
  <w:num w:numId="5">
    <w:abstractNumId w:val="5"/>
  </w:num>
  <w:num w:numId="6">
    <w:abstractNumId w:val="1"/>
  </w:num>
  <w:num w:numId="7">
    <w:abstractNumId w:val="7"/>
  </w:num>
  <w:num w:numId="8">
    <w:abstractNumId w:val="12"/>
  </w:num>
  <w:num w:numId="9">
    <w:abstractNumId w:val="4"/>
  </w:num>
  <w:num w:numId="10">
    <w:abstractNumId w:val="8"/>
  </w:num>
  <w:num w:numId="11">
    <w:abstractNumId w:val="13"/>
  </w:num>
  <w:num w:numId="12">
    <w:abstractNumId w:val="11"/>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3126"/>
    <w:rsid w:val="0000032D"/>
    <w:rsid w:val="00032DA1"/>
    <w:rsid w:val="00052D8F"/>
    <w:rsid w:val="00056EA1"/>
    <w:rsid w:val="000C47BA"/>
    <w:rsid w:val="001220B8"/>
    <w:rsid w:val="00147C61"/>
    <w:rsid w:val="00185001"/>
    <w:rsid w:val="001940A7"/>
    <w:rsid w:val="001F73C8"/>
    <w:rsid w:val="002000A9"/>
    <w:rsid w:val="00212EBC"/>
    <w:rsid w:val="00257310"/>
    <w:rsid w:val="002622DE"/>
    <w:rsid w:val="00282230"/>
    <w:rsid w:val="002E6379"/>
    <w:rsid w:val="003211C1"/>
    <w:rsid w:val="00334639"/>
    <w:rsid w:val="00377642"/>
    <w:rsid w:val="003854FE"/>
    <w:rsid w:val="00385BC4"/>
    <w:rsid w:val="00395A70"/>
    <w:rsid w:val="003A68A0"/>
    <w:rsid w:val="003B1FD0"/>
    <w:rsid w:val="003D66AF"/>
    <w:rsid w:val="00405F3C"/>
    <w:rsid w:val="00415ECC"/>
    <w:rsid w:val="004462B0"/>
    <w:rsid w:val="004A47E4"/>
    <w:rsid w:val="004E66F1"/>
    <w:rsid w:val="00521B27"/>
    <w:rsid w:val="00547768"/>
    <w:rsid w:val="00562739"/>
    <w:rsid w:val="00574219"/>
    <w:rsid w:val="005846FE"/>
    <w:rsid w:val="00586D83"/>
    <w:rsid w:val="005B6A61"/>
    <w:rsid w:val="005C3BBF"/>
    <w:rsid w:val="00625BF2"/>
    <w:rsid w:val="0063083E"/>
    <w:rsid w:val="00635EE5"/>
    <w:rsid w:val="0067614F"/>
    <w:rsid w:val="006A1C29"/>
    <w:rsid w:val="006A40C0"/>
    <w:rsid w:val="006F6DCF"/>
    <w:rsid w:val="007003BA"/>
    <w:rsid w:val="00732D65"/>
    <w:rsid w:val="00753704"/>
    <w:rsid w:val="007C51EF"/>
    <w:rsid w:val="007D2821"/>
    <w:rsid w:val="0080236B"/>
    <w:rsid w:val="00847684"/>
    <w:rsid w:val="00873F39"/>
    <w:rsid w:val="00896A2A"/>
    <w:rsid w:val="008A3397"/>
    <w:rsid w:val="008B4476"/>
    <w:rsid w:val="008B70F7"/>
    <w:rsid w:val="008D2A40"/>
    <w:rsid w:val="009020A0"/>
    <w:rsid w:val="0094014D"/>
    <w:rsid w:val="00943CA4"/>
    <w:rsid w:val="0095502E"/>
    <w:rsid w:val="009619C0"/>
    <w:rsid w:val="00965D10"/>
    <w:rsid w:val="009961B9"/>
    <w:rsid w:val="009B18A1"/>
    <w:rsid w:val="009B4BE6"/>
    <w:rsid w:val="009B7570"/>
    <w:rsid w:val="009C3B36"/>
    <w:rsid w:val="009F4A70"/>
    <w:rsid w:val="009F56BC"/>
    <w:rsid w:val="00A1501C"/>
    <w:rsid w:val="00A257C1"/>
    <w:rsid w:val="00A42499"/>
    <w:rsid w:val="00A77B3D"/>
    <w:rsid w:val="00A87C2D"/>
    <w:rsid w:val="00A94E6D"/>
    <w:rsid w:val="00B04C89"/>
    <w:rsid w:val="00B874E0"/>
    <w:rsid w:val="00B972AE"/>
    <w:rsid w:val="00BA483B"/>
    <w:rsid w:val="00C0050C"/>
    <w:rsid w:val="00C41F33"/>
    <w:rsid w:val="00C605AC"/>
    <w:rsid w:val="00CA21C7"/>
    <w:rsid w:val="00CB384E"/>
    <w:rsid w:val="00D12496"/>
    <w:rsid w:val="00D2292B"/>
    <w:rsid w:val="00D4567D"/>
    <w:rsid w:val="00D84C5F"/>
    <w:rsid w:val="00DB249D"/>
    <w:rsid w:val="00DC6F92"/>
    <w:rsid w:val="00DF5D32"/>
    <w:rsid w:val="00E05EB6"/>
    <w:rsid w:val="00E2596F"/>
    <w:rsid w:val="00E3278E"/>
    <w:rsid w:val="00E513A7"/>
    <w:rsid w:val="00E77374"/>
    <w:rsid w:val="00E84703"/>
    <w:rsid w:val="00E95652"/>
    <w:rsid w:val="00EE663F"/>
    <w:rsid w:val="00F33634"/>
    <w:rsid w:val="00FA3126"/>
    <w:rsid w:val="00FE1CA5"/>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E39A3"/>
  <w15:docId w15:val="{420A11F8-BF82-4697-B0A1-AE3DB9354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00032D"/>
    <w:pPr>
      <w:spacing w:after="200" w:line="276" w:lineRule="auto"/>
    </w:pPr>
  </w:style>
  <w:style w:type="paragraph" w:styleId="Nagwek1">
    <w:name w:val="heading 1"/>
    <w:basedOn w:val="Normalny"/>
    <w:next w:val="Normalny"/>
    <w:link w:val="Nagwek1Znak"/>
    <w:uiPriority w:val="9"/>
    <w:qFormat/>
    <w:rsid w:val="008B08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8B08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5440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8B0860"/>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qFormat/>
    <w:rsid w:val="008B0860"/>
    <w:rPr>
      <w:rFonts w:asciiTheme="majorHAnsi" w:eastAsiaTheme="majorEastAsia" w:hAnsiTheme="majorHAnsi" w:cstheme="majorBidi"/>
      <w:b/>
      <w:bCs/>
      <w:color w:val="4F81BD" w:themeColor="accent1"/>
      <w:sz w:val="26"/>
      <w:szCs w:val="26"/>
    </w:rPr>
  </w:style>
  <w:style w:type="character" w:customStyle="1" w:styleId="polecenie">
    <w:name w:val="polecenie"/>
    <w:basedOn w:val="Domylnaczcionkaakapitu"/>
    <w:uiPriority w:val="1"/>
    <w:qFormat/>
    <w:rsid w:val="0096314F"/>
    <w:rPr>
      <w:shd w:val="clear" w:color="auto" w:fill="D8D8D8"/>
    </w:rPr>
  </w:style>
  <w:style w:type="character" w:customStyle="1" w:styleId="TekstprzypisukocowegoZnak">
    <w:name w:val="Tekst przypisu końcowego Znak"/>
    <w:basedOn w:val="Domylnaczcionkaakapitu"/>
    <w:link w:val="Tekstprzypisukocowego"/>
    <w:uiPriority w:val="99"/>
    <w:semiHidden/>
    <w:qFormat/>
    <w:rsid w:val="00EC2F67"/>
    <w:rPr>
      <w:sz w:val="20"/>
      <w:szCs w:val="20"/>
    </w:rPr>
  </w:style>
  <w:style w:type="character" w:customStyle="1" w:styleId="Znakiprzypiswkocowych">
    <w:name w:val="Znaki przypisów końcowych"/>
    <w:basedOn w:val="Domylnaczcionkaakapitu"/>
    <w:uiPriority w:val="99"/>
    <w:semiHidden/>
    <w:unhideWhenUsed/>
    <w:qFormat/>
    <w:rsid w:val="00EC2F67"/>
    <w:rPr>
      <w:vertAlign w:val="superscript"/>
    </w:rPr>
  </w:style>
  <w:style w:type="character" w:styleId="Odwoanieprzypisukocowego">
    <w:name w:val="endnote reference"/>
    <w:rPr>
      <w:vertAlign w:val="superscript"/>
    </w:rPr>
  </w:style>
  <w:style w:type="character" w:styleId="Hipercze">
    <w:name w:val="Hyperlink"/>
    <w:basedOn w:val="Domylnaczcionkaakapitu"/>
    <w:uiPriority w:val="99"/>
    <w:unhideWhenUsed/>
    <w:rsid w:val="00F759D5"/>
    <w:rPr>
      <w:color w:val="0000FF" w:themeColor="hyperlink"/>
      <w:u w:val="single"/>
    </w:rPr>
  </w:style>
  <w:style w:type="character" w:customStyle="1" w:styleId="Nagwek3Znak">
    <w:name w:val="Nagłówek 3 Znak"/>
    <w:basedOn w:val="Domylnaczcionkaakapitu"/>
    <w:link w:val="Nagwek3"/>
    <w:uiPriority w:val="9"/>
    <w:qFormat/>
    <w:rsid w:val="00544073"/>
    <w:rPr>
      <w:rFonts w:asciiTheme="majorHAnsi" w:eastAsiaTheme="majorEastAsia" w:hAnsiTheme="majorHAnsi" w:cstheme="majorBidi"/>
      <w:b/>
      <w:bCs/>
      <w:color w:val="4F81BD" w:themeColor="accent1"/>
    </w:rPr>
  </w:style>
  <w:style w:type="character" w:customStyle="1" w:styleId="HTML-wstpniesformatowanyZnak">
    <w:name w:val="HTML - wstępnie sformatowany Znak"/>
    <w:basedOn w:val="Domylnaczcionkaakapitu"/>
    <w:link w:val="HTML-wstpniesformatowany"/>
    <w:uiPriority w:val="99"/>
    <w:semiHidden/>
    <w:qFormat/>
    <w:rsid w:val="009740AE"/>
    <w:rPr>
      <w:rFonts w:ascii="Courier New" w:eastAsia="Times New Roman" w:hAnsi="Courier New" w:cs="Courier New"/>
      <w:sz w:val="20"/>
      <w:szCs w:val="20"/>
      <w:lang w:eastAsia="pl-PL"/>
    </w:rPr>
  </w:style>
  <w:style w:type="character" w:customStyle="1" w:styleId="NagwekZnak">
    <w:name w:val="Nagłówek Znak"/>
    <w:basedOn w:val="Domylnaczcionkaakapitu"/>
    <w:link w:val="Nagwek"/>
    <w:uiPriority w:val="99"/>
    <w:qFormat/>
    <w:rsid w:val="007A2E03"/>
  </w:style>
  <w:style w:type="character" w:customStyle="1" w:styleId="StopkaZnak">
    <w:name w:val="Stopka Znak"/>
    <w:basedOn w:val="Domylnaczcionkaakapitu"/>
    <w:link w:val="Stopka"/>
    <w:uiPriority w:val="99"/>
    <w:qFormat/>
    <w:rsid w:val="007A2E03"/>
  </w:style>
  <w:style w:type="character" w:styleId="UyteHipercze">
    <w:name w:val="FollowedHyperlink"/>
    <w:basedOn w:val="Domylnaczcionkaakapitu"/>
    <w:uiPriority w:val="99"/>
    <w:semiHidden/>
    <w:unhideWhenUsed/>
    <w:rsid w:val="008E6236"/>
    <w:rPr>
      <w:color w:val="800080" w:themeColor="followedHyperlink"/>
      <w:u w:val="single"/>
    </w:rPr>
  </w:style>
  <w:style w:type="paragraph" w:styleId="Nagwek">
    <w:name w:val="header"/>
    <w:basedOn w:val="Normalny"/>
    <w:next w:val="Tekstpodstawowy"/>
    <w:link w:val="NagwekZnak"/>
    <w:uiPriority w:val="99"/>
    <w:unhideWhenUsed/>
    <w:rsid w:val="007A2E03"/>
    <w:pPr>
      <w:tabs>
        <w:tab w:val="center" w:pos="4536"/>
        <w:tab w:val="right" w:pos="9072"/>
      </w:tabs>
      <w:spacing w:after="0" w:line="240" w:lineRule="auto"/>
    </w:pPr>
  </w:style>
  <w:style w:type="paragraph" w:styleId="Tekstpodstawowy">
    <w:name w:val="Body Text"/>
    <w:basedOn w:val="Normalny"/>
    <w:pPr>
      <w:spacing w:after="140"/>
    </w:pPr>
  </w:style>
  <w:style w:type="paragraph" w:styleId="Lista">
    <w:name w:val="List"/>
    <w:basedOn w:val="Tekstpodstawowy"/>
  </w:style>
  <w:style w:type="paragraph" w:styleId="Legenda">
    <w:name w:val="caption"/>
    <w:basedOn w:val="Normalny"/>
    <w:qFormat/>
    <w:pPr>
      <w:suppressLineNumbers/>
      <w:spacing w:before="120" w:after="120"/>
    </w:pPr>
    <w:rPr>
      <w:i/>
      <w:iCs/>
      <w:sz w:val="24"/>
      <w:szCs w:val="24"/>
    </w:rPr>
  </w:style>
  <w:style w:type="paragraph" w:customStyle="1" w:styleId="Indeks">
    <w:name w:val="Indeks"/>
    <w:basedOn w:val="Normalny"/>
    <w:qFormat/>
    <w:pPr>
      <w:suppressLineNumbers/>
    </w:pPr>
  </w:style>
  <w:style w:type="paragraph" w:styleId="Akapitzlist">
    <w:name w:val="List Paragraph"/>
    <w:basedOn w:val="Normalny"/>
    <w:uiPriority w:val="34"/>
    <w:qFormat/>
    <w:rsid w:val="008B0860"/>
    <w:pPr>
      <w:ind w:left="720"/>
      <w:contextualSpacing/>
    </w:pPr>
  </w:style>
  <w:style w:type="paragraph" w:styleId="Tekstprzypisukocowego">
    <w:name w:val="endnote text"/>
    <w:basedOn w:val="Normalny"/>
    <w:link w:val="TekstprzypisukocowegoZnak"/>
    <w:uiPriority w:val="99"/>
    <w:semiHidden/>
    <w:unhideWhenUsed/>
    <w:rsid w:val="00EC2F67"/>
    <w:pPr>
      <w:spacing w:after="0" w:line="240" w:lineRule="auto"/>
    </w:pPr>
    <w:rPr>
      <w:sz w:val="20"/>
      <w:szCs w:val="20"/>
    </w:rPr>
  </w:style>
  <w:style w:type="paragraph" w:styleId="HTML-wstpniesformatowany">
    <w:name w:val="HTML Preformatted"/>
    <w:basedOn w:val="Normalny"/>
    <w:link w:val="HTML-wstpniesformatowanyZnak"/>
    <w:uiPriority w:val="99"/>
    <w:semiHidden/>
    <w:unhideWhenUsed/>
    <w:qFormat/>
    <w:rsid w:val="0097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paragraph" w:customStyle="1" w:styleId="Gwkaistopka">
    <w:name w:val="Główka i stopka"/>
    <w:basedOn w:val="Normalny"/>
    <w:qFormat/>
  </w:style>
  <w:style w:type="paragraph" w:styleId="Stopka">
    <w:name w:val="footer"/>
    <w:basedOn w:val="Normalny"/>
    <w:link w:val="StopkaZnak"/>
    <w:uiPriority w:val="99"/>
    <w:unhideWhenUsed/>
    <w:rsid w:val="007A2E03"/>
    <w:pPr>
      <w:tabs>
        <w:tab w:val="center" w:pos="4536"/>
        <w:tab w:val="right" w:pos="9072"/>
      </w:tabs>
      <w:spacing w:after="0" w:line="240" w:lineRule="auto"/>
    </w:pPr>
  </w:style>
  <w:style w:type="character" w:customStyle="1" w:styleId="cl">
    <w:name w:val="cl"/>
    <w:basedOn w:val="Domylnaczcionkaakapitu"/>
    <w:rsid w:val="004E66F1"/>
  </w:style>
  <w:style w:type="character" w:customStyle="1" w:styleId="m">
    <w:name w:val="m"/>
    <w:basedOn w:val="Domylnaczcionkaakapitu"/>
    <w:rsid w:val="004E66F1"/>
  </w:style>
  <w:style w:type="character" w:customStyle="1" w:styleId="c1">
    <w:name w:val="c1"/>
    <w:basedOn w:val="Domylnaczcionkaakapitu"/>
    <w:rsid w:val="004E66F1"/>
  </w:style>
  <w:style w:type="character" w:customStyle="1" w:styleId="nb">
    <w:name w:val="nb"/>
    <w:basedOn w:val="Domylnaczcionkaakapitu"/>
    <w:rsid w:val="004E66F1"/>
  </w:style>
  <w:style w:type="character" w:customStyle="1" w:styleId="se">
    <w:name w:val="se"/>
    <w:basedOn w:val="Domylnaczcionkaakapitu"/>
    <w:rsid w:val="004E66F1"/>
  </w:style>
  <w:style w:type="character" w:customStyle="1" w:styleId="s2">
    <w:name w:val="s2"/>
    <w:basedOn w:val="Domylnaczcionkaakapitu"/>
    <w:rsid w:val="004E66F1"/>
  </w:style>
  <w:style w:type="character" w:customStyle="1" w:styleId="k">
    <w:name w:val="k"/>
    <w:basedOn w:val="Domylnaczcionkaakapitu"/>
    <w:rsid w:val="004E66F1"/>
  </w:style>
  <w:style w:type="character" w:customStyle="1" w:styleId="o">
    <w:name w:val="o"/>
    <w:basedOn w:val="Domylnaczcionkaakapitu"/>
    <w:rsid w:val="004E66F1"/>
  </w:style>
  <w:style w:type="character" w:customStyle="1" w:styleId="nv">
    <w:name w:val="nv"/>
    <w:basedOn w:val="Domylnaczcionkaakapitu"/>
    <w:rsid w:val="004E66F1"/>
  </w:style>
  <w:style w:type="character" w:customStyle="1" w:styleId="p">
    <w:name w:val="p"/>
    <w:basedOn w:val="Domylnaczcionkaakapitu"/>
    <w:rsid w:val="004E66F1"/>
  </w:style>
  <w:style w:type="character" w:styleId="HTML-kod">
    <w:name w:val="HTML Code"/>
    <w:basedOn w:val="Domylnaczcionkaakapitu"/>
    <w:uiPriority w:val="99"/>
    <w:semiHidden/>
    <w:unhideWhenUsed/>
    <w:rsid w:val="008B70F7"/>
    <w:rPr>
      <w:rFonts w:ascii="Courier New" w:eastAsia="Times New Roman" w:hAnsi="Courier New" w:cs="Courier New"/>
      <w:sz w:val="20"/>
      <w:szCs w:val="20"/>
    </w:rPr>
  </w:style>
  <w:style w:type="character" w:styleId="Nierozpoznanawzmianka">
    <w:name w:val="Unresolved Mention"/>
    <w:basedOn w:val="Domylnaczcionkaakapitu"/>
    <w:uiPriority w:val="99"/>
    <w:semiHidden/>
    <w:unhideWhenUsed/>
    <w:rsid w:val="001F73C8"/>
    <w:rPr>
      <w:color w:val="605E5C"/>
      <w:shd w:val="clear" w:color="auto" w:fill="E1DFDD"/>
    </w:rPr>
  </w:style>
  <w:style w:type="character" w:customStyle="1" w:styleId="hljs-attr">
    <w:name w:val="hljs-attr"/>
    <w:basedOn w:val="Domylnaczcionkaakapitu"/>
    <w:rsid w:val="00B04C89"/>
  </w:style>
  <w:style w:type="character" w:customStyle="1" w:styleId="hljs-number">
    <w:name w:val="hljs-number"/>
    <w:basedOn w:val="Domylnaczcionkaakapitu"/>
    <w:rsid w:val="00B04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5840">
      <w:bodyDiv w:val="1"/>
      <w:marLeft w:val="0"/>
      <w:marRight w:val="0"/>
      <w:marTop w:val="0"/>
      <w:marBottom w:val="0"/>
      <w:divBdr>
        <w:top w:val="none" w:sz="0" w:space="0" w:color="auto"/>
        <w:left w:val="none" w:sz="0" w:space="0" w:color="auto"/>
        <w:bottom w:val="none" w:sz="0" w:space="0" w:color="auto"/>
        <w:right w:val="none" w:sz="0" w:space="0" w:color="auto"/>
      </w:divBdr>
    </w:div>
    <w:div w:id="168376976">
      <w:bodyDiv w:val="1"/>
      <w:marLeft w:val="0"/>
      <w:marRight w:val="0"/>
      <w:marTop w:val="0"/>
      <w:marBottom w:val="0"/>
      <w:divBdr>
        <w:top w:val="none" w:sz="0" w:space="0" w:color="auto"/>
        <w:left w:val="none" w:sz="0" w:space="0" w:color="auto"/>
        <w:bottom w:val="none" w:sz="0" w:space="0" w:color="auto"/>
        <w:right w:val="none" w:sz="0" w:space="0" w:color="auto"/>
      </w:divBdr>
    </w:div>
    <w:div w:id="841626873">
      <w:bodyDiv w:val="1"/>
      <w:marLeft w:val="0"/>
      <w:marRight w:val="0"/>
      <w:marTop w:val="0"/>
      <w:marBottom w:val="0"/>
      <w:divBdr>
        <w:top w:val="none" w:sz="0" w:space="0" w:color="auto"/>
        <w:left w:val="none" w:sz="0" w:space="0" w:color="auto"/>
        <w:bottom w:val="none" w:sz="0" w:space="0" w:color="auto"/>
        <w:right w:val="none" w:sz="0" w:space="0" w:color="auto"/>
      </w:divBdr>
    </w:div>
    <w:div w:id="1005136933">
      <w:bodyDiv w:val="1"/>
      <w:marLeft w:val="0"/>
      <w:marRight w:val="0"/>
      <w:marTop w:val="0"/>
      <w:marBottom w:val="0"/>
      <w:divBdr>
        <w:top w:val="none" w:sz="0" w:space="0" w:color="auto"/>
        <w:left w:val="none" w:sz="0" w:space="0" w:color="auto"/>
        <w:bottom w:val="none" w:sz="0" w:space="0" w:color="auto"/>
        <w:right w:val="none" w:sz="0" w:space="0" w:color="auto"/>
      </w:divBdr>
    </w:div>
    <w:div w:id="1099257182">
      <w:bodyDiv w:val="1"/>
      <w:marLeft w:val="0"/>
      <w:marRight w:val="0"/>
      <w:marTop w:val="0"/>
      <w:marBottom w:val="0"/>
      <w:divBdr>
        <w:top w:val="none" w:sz="0" w:space="0" w:color="auto"/>
        <w:left w:val="none" w:sz="0" w:space="0" w:color="auto"/>
        <w:bottom w:val="none" w:sz="0" w:space="0" w:color="auto"/>
        <w:right w:val="none" w:sz="0" w:space="0" w:color="auto"/>
      </w:divBdr>
    </w:div>
    <w:div w:id="2117094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wikipedia.org/wiki/YAML" TargetMode="External"/><Relationship Id="rId13" Type="http://schemas.openxmlformats.org/officeDocument/2006/relationships/hyperlink" Target="https://www.postgresql.org/docs/current/static/sql-importforeignschema.html" TargetMode="External"/><Relationship Id="rId18" Type="http://schemas.openxmlformats.org/officeDocument/2006/relationships/hyperlink" Target="https://github.com/citusdata/pg_cr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ostgresql.org/docs/current/static/sql-createusermapping.html" TargetMode="External"/><Relationship Id="rId17" Type="http://schemas.openxmlformats.org/officeDocument/2006/relationships/hyperlink" Target="https://github.com/citusdata/pg_cron/" TargetMode="External"/><Relationship Id="rId2" Type="http://schemas.openxmlformats.org/officeDocument/2006/relationships/numbering" Target="numbering.xml"/><Relationship Id="rId16" Type="http://schemas.openxmlformats.org/officeDocument/2006/relationships/hyperlink" Target="https://www.postgresql.org/docs/current/static/sql-refreshmaterializedview.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stgresql.org/docs/current/static/sql-createserver.html" TargetMode="External"/><Relationship Id="rId5" Type="http://schemas.openxmlformats.org/officeDocument/2006/relationships/webSettings" Target="webSettings.xml"/><Relationship Id="rId15" Type="http://schemas.openxmlformats.org/officeDocument/2006/relationships/hyperlink" Target="https://www.postgresql.org/docs/current/static/sql-creatematerializedview.html" TargetMode="External"/><Relationship Id="rId10" Type="http://schemas.openxmlformats.org/officeDocument/2006/relationships/hyperlink" Target="https://www.postgresql.org/docs/current/static/postgres-fdw.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pgfdwplus/postgres_fdw_plus" TargetMode="External"/><Relationship Id="rId14" Type="http://schemas.openxmlformats.org/officeDocument/2006/relationships/hyperlink" Target="https://en.wikipedia.org/wiki/Two-phase_commit_protoco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CD513A-E397-4D47-86A3-0D87997C8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15087</TotalTime>
  <Pages>14</Pages>
  <Words>5748</Words>
  <Characters>34488</Characters>
  <Application>Microsoft Office Word</Application>
  <DocSecurity>0</DocSecurity>
  <Lines>287</Lines>
  <Paragraphs>80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Juliusz Jezierski</dc:creator>
  <dc:description/>
  <cp:lastModifiedBy>Juliusz Jezierski</cp:lastModifiedBy>
  <cp:revision>152</cp:revision>
  <cp:lastPrinted>2022-10-13T07:46:00Z</cp:lastPrinted>
  <dcterms:created xsi:type="dcterms:W3CDTF">2021-09-26T08:59:00Z</dcterms:created>
  <dcterms:modified xsi:type="dcterms:W3CDTF">2025-10-05T12:04:00Z</dcterms:modified>
  <dc:language>pl-PL</dc:language>
</cp:coreProperties>
</file>