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E0" w:rsidRDefault="00314679" w:rsidP="008B0860">
      <w:pPr>
        <w:pStyle w:val="Nagwek1"/>
      </w:pPr>
      <w:r>
        <w:t>VI</w:t>
      </w:r>
      <w:r w:rsidR="00196F04">
        <w:t>I</w:t>
      </w:r>
      <w:r>
        <w:t xml:space="preserve">. </w:t>
      </w:r>
      <w:r w:rsidR="008B0860">
        <w:t xml:space="preserve">Przetwarzanie rozproszone w SZBD </w:t>
      </w:r>
      <w:r w:rsidR="003F0919">
        <w:t>Oracle</w:t>
      </w:r>
    </w:p>
    <w:p w:rsidR="008B0860" w:rsidRDefault="008B0860" w:rsidP="008B0860">
      <w:r>
        <w:t xml:space="preserve">Celem zajęć jest zapoznanie się z własnościami SZBD </w:t>
      </w:r>
      <w:r w:rsidR="003F0919">
        <w:t>Oracle</w:t>
      </w:r>
      <w:r w:rsidR="00686489">
        <w:t xml:space="preserve"> </w:t>
      </w:r>
      <w:r>
        <w:t>umożliwiającymi przetwarzanie rozproszone. Własności te obejmują:</w:t>
      </w:r>
    </w:p>
    <w:p w:rsidR="008B0860" w:rsidRDefault="00281A2B" w:rsidP="008B0860">
      <w:pPr>
        <w:pStyle w:val="Akapitzlist"/>
        <w:numPr>
          <w:ilvl w:val="0"/>
          <w:numId w:val="1"/>
        </w:numPr>
      </w:pPr>
      <w:r>
        <w:t>Obsługa rozproszonych zakleszczeń</w:t>
      </w:r>
      <w:r w:rsidR="008B0860">
        <w:t>.</w:t>
      </w:r>
    </w:p>
    <w:p w:rsidR="008B0860" w:rsidRDefault="00281A2B" w:rsidP="008B0860">
      <w:pPr>
        <w:pStyle w:val="Akapitzlist"/>
        <w:numPr>
          <w:ilvl w:val="0"/>
          <w:numId w:val="1"/>
        </w:numPr>
      </w:pPr>
      <w:r>
        <w:t>Prosta replikacja z wykorzystaniem materializowanych perspektyw</w:t>
      </w:r>
      <w:r w:rsidR="008B0860">
        <w:t>.</w:t>
      </w:r>
    </w:p>
    <w:p w:rsidR="008B0860" w:rsidRDefault="007726DD" w:rsidP="00DF141B">
      <w:pPr>
        <w:pStyle w:val="Nagwek2"/>
        <w:numPr>
          <w:ilvl w:val="0"/>
          <w:numId w:val="7"/>
        </w:numPr>
      </w:pPr>
      <w:r>
        <w:t>Przygotowanie środowiska</w:t>
      </w:r>
    </w:p>
    <w:p w:rsidR="00C00C96" w:rsidRDefault="00686489" w:rsidP="00686489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 w:rsidR="00316208">
        <w:rPr>
          <w:rStyle w:val="polecenie"/>
        </w:rPr>
        <w:t>rbd</w:t>
      </w:r>
      <w:proofErr w:type="spellEnd"/>
      <w:r>
        <w:t xml:space="preserve"> używając hasła </w:t>
      </w:r>
      <w:r w:rsidR="009D07C2">
        <w:rPr>
          <w:rStyle w:val="polecenie"/>
        </w:rPr>
        <w:t>RBD</w:t>
      </w:r>
      <w:r w:rsidRPr="0096314F">
        <w:rPr>
          <w:rStyle w:val="polecenie"/>
        </w:rPr>
        <w:t>#7102</w:t>
      </w:r>
      <w:r>
        <w:t>.</w:t>
      </w:r>
    </w:p>
    <w:p w:rsidR="00376D9E" w:rsidRDefault="00376D9E" w:rsidP="00376D9E">
      <w:pPr>
        <w:pStyle w:val="Akapitzlist"/>
        <w:numPr>
          <w:ilvl w:val="0"/>
          <w:numId w:val="2"/>
        </w:numPr>
      </w:pPr>
      <w:r>
        <w:t>Jeśli to konieczne to odzyskaj środowisko pracy z poprzednich zajęć:</w:t>
      </w:r>
    </w:p>
    <w:p w:rsidR="00376D9E" w:rsidRDefault="00376D9E" w:rsidP="008669C9">
      <w:pPr>
        <w:pStyle w:val="Akapitzlist"/>
        <w:numPr>
          <w:ilvl w:val="0"/>
          <w:numId w:val="2"/>
        </w:numPr>
      </w:pPr>
      <w:r>
        <w:t>Otwórz okno terminala, który nazwiemy terminalem pomocniczym.</w:t>
      </w:r>
    </w:p>
    <w:p w:rsidR="00376D9E" w:rsidRDefault="00376D9E" w:rsidP="008669C9">
      <w:pPr>
        <w:pStyle w:val="Akapitzlist"/>
        <w:numPr>
          <w:ilvl w:val="0"/>
          <w:numId w:val="2"/>
        </w:numPr>
      </w:pPr>
      <w:bookmarkStart w:id="0" w:name="_Ref84843142"/>
      <w:r>
        <w:t xml:space="preserve">Otwórz dwie kolejne zakładki terminala o nazwach </w:t>
      </w:r>
      <w:r w:rsidRPr="00821F4A">
        <w:rPr>
          <w:rFonts w:ascii="Courier New" w:hAnsi="Courier New" w:cs="Courier New"/>
        </w:rPr>
        <w:t>ora-rbd1-0</w:t>
      </w:r>
      <w:r>
        <w:t xml:space="preserve"> i </w:t>
      </w:r>
      <w:r>
        <w:rPr>
          <w:rFonts w:ascii="Courier New" w:hAnsi="Courier New" w:cs="Courier New"/>
        </w:rPr>
        <w:t>ora-rbd2</w:t>
      </w:r>
      <w:r w:rsidRPr="00821F4A">
        <w:rPr>
          <w:rFonts w:ascii="Courier New" w:hAnsi="Courier New" w:cs="Courier New"/>
        </w:rPr>
        <w:t>-0</w:t>
      </w:r>
      <w:r>
        <w:rPr>
          <w:rFonts w:ascii="Courier New" w:hAnsi="Courier New" w:cs="Courier New"/>
        </w:rPr>
        <w:t xml:space="preserve">. </w:t>
      </w:r>
      <w:r>
        <w:t xml:space="preserve">Pierwszy terminal o nazwie </w:t>
      </w:r>
      <w:r>
        <w:rPr>
          <w:i/>
        </w:rPr>
        <w:t>rbd</w:t>
      </w:r>
      <w:r w:rsidRPr="00DF141B">
        <w:rPr>
          <w:i/>
        </w:rPr>
        <w:t>1</w:t>
      </w:r>
      <w:r>
        <w:t xml:space="preserve"> będzie służył do operowania na bazie danych </w:t>
      </w:r>
      <w:r>
        <w:rPr>
          <w:i/>
        </w:rPr>
        <w:t>rbd</w:t>
      </w:r>
      <w:r w:rsidRPr="00DF141B">
        <w:rPr>
          <w:i/>
        </w:rPr>
        <w:t>1</w:t>
      </w:r>
      <w:r>
        <w:t xml:space="preserve">, natomiast drugi terminal o nazwie </w:t>
      </w:r>
      <w:r>
        <w:rPr>
          <w:i/>
        </w:rPr>
        <w:t>rbd</w:t>
      </w:r>
      <w:r w:rsidRPr="00DF141B">
        <w:rPr>
          <w:i/>
        </w:rPr>
        <w:t>2</w:t>
      </w:r>
      <w:r>
        <w:t xml:space="preserve"> będzie wykorzystywany do wykonywania operacji na bazie danych </w:t>
      </w:r>
      <w:r>
        <w:rPr>
          <w:i/>
        </w:rPr>
        <w:t>rbd</w:t>
      </w:r>
      <w:r w:rsidRPr="00DF141B">
        <w:rPr>
          <w:i/>
        </w:rPr>
        <w:t>2</w:t>
      </w:r>
      <w:r>
        <w:t>.</w:t>
      </w:r>
    </w:p>
    <w:p w:rsidR="00376D9E" w:rsidRDefault="00376D9E" w:rsidP="008669C9">
      <w:pPr>
        <w:pStyle w:val="Akapitzlist"/>
        <w:numPr>
          <w:ilvl w:val="0"/>
          <w:numId w:val="2"/>
        </w:numPr>
      </w:pPr>
      <w:bookmarkStart w:id="1" w:name="_Ref88138437"/>
      <w:r>
        <w:t xml:space="preserve">W terminalu </w:t>
      </w:r>
      <w:r w:rsidRPr="00821F4A">
        <w:rPr>
          <w:rFonts w:ascii="Courier New" w:hAnsi="Courier New" w:cs="Courier New"/>
        </w:rPr>
        <w:t>ora-rbd1-0</w:t>
      </w:r>
      <w:r>
        <w:rPr>
          <w:rFonts w:ascii="Courier New" w:hAnsi="Courier New" w:cs="Courier New"/>
        </w:rPr>
        <w:t xml:space="preserve"> </w:t>
      </w:r>
      <w:r>
        <w:t xml:space="preserve">wykonaj poniższe polecenie aby uruchomić powłokę w replice </w:t>
      </w:r>
      <w:r w:rsidRPr="00821F4A">
        <w:rPr>
          <w:rFonts w:ascii="Courier New" w:hAnsi="Courier New" w:cs="Courier New"/>
        </w:rPr>
        <w:t>ora-rbd1-0</w:t>
      </w:r>
      <w:r>
        <w:rPr>
          <w:rFonts w:ascii="Courier New" w:hAnsi="Courier New" w:cs="Courier New"/>
        </w:rPr>
        <w:t>.</w:t>
      </w:r>
      <w:r>
        <w:t xml:space="preserve"> Replika ta będzie obsługiwać bazę danych, którą będziemy dalej nazywać rbd1.</w:t>
      </w:r>
      <w:bookmarkEnd w:id="0"/>
      <w:bookmarkEnd w:id="1"/>
    </w:p>
    <w:p w:rsidR="00376D9E" w:rsidRPr="00821F4A" w:rsidRDefault="00376D9E" w:rsidP="008669C9">
      <w:pPr>
        <w:pStyle w:val="Akapitzlist"/>
        <w:rPr>
          <w:rStyle w:val="polecenie"/>
          <w:shd w:val="clear" w:color="auto" w:fill="auto"/>
          <w:lang w:val="en-US"/>
        </w:rPr>
      </w:pPr>
      <w:proofErr w:type="spellStart"/>
      <w:r w:rsidRPr="00821F4A">
        <w:rPr>
          <w:rStyle w:val="polecenie"/>
          <w:lang w:val="en-US"/>
        </w:rPr>
        <w:t>kubectl</w:t>
      </w:r>
      <w:proofErr w:type="spellEnd"/>
      <w:r w:rsidRPr="00821F4A">
        <w:rPr>
          <w:rStyle w:val="polecenie"/>
          <w:lang w:val="en-US"/>
        </w:rPr>
        <w:t xml:space="preserve"> exec -it ora-</w:t>
      </w:r>
      <w:r w:rsidRPr="00376D9E">
        <w:rPr>
          <w:rStyle w:val="polecenie"/>
          <w:color w:val="FF0000"/>
          <w:lang w:val="en-US"/>
        </w:rPr>
        <w:t>rbd1</w:t>
      </w:r>
      <w:r w:rsidRPr="00821F4A">
        <w:rPr>
          <w:rStyle w:val="polecenie"/>
          <w:lang w:val="en-US"/>
        </w:rPr>
        <w:t>-0 -- /bin/bash</w:t>
      </w:r>
    </w:p>
    <w:p w:rsidR="00376D9E" w:rsidRDefault="00376D9E" w:rsidP="008669C9">
      <w:pPr>
        <w:pStyle w:val="Akapitzlist"/>
        <w:numPr>
          <w:ilvl w:val="0"/>
          <w:numId w:val="2"/>
        </w:numPr>
      </w:pPr>
      <w:r>
        <w:t xml:space="preserve">W terminalu rbd1 przyłącz się za pomocą narzędzia </w:t>
      </w:r>
      <w:proofErr w:type="spellStart"/>
      <w:r>
        <w:t>sqlplus</w:t>
      </w:r>
      <w:proofErr w:type="spellEnd"/>
      <w:r>
        <w:t xml:space="preserve"> do bazy danych RBD1:</w:t>
      </w:r>
    </w:p>
    <w:p w:rsidR="00376D9E" w:rsidRPr="00821715" w:rsidRDefault="00376D9E" w:rsidP="008669C9">
      <w:pPr>
        <w:pStyle w:val="Akapitzlist"/>
        <w:rPr>
          <w:lang w:val="en-US"/>
        </w:rPr>
      </w:pPr>
      <w:proofErr w:type="spellStart"/>
      <w:r>
        <w:rPr>
          <w:rStyle w:val="polecenie"/>
          <w:lang w:val="en-US"/>
        </w:rPr>
        <w:t>sqlplus</w:t>
      </w:r>
      <w:proofErr w:type="spellEnd"/>
      <w:r>
        <w:rPr>
          <w:rStyle w:val="polecenie"/>
          <w:lang w:val="en-US"/>
        </w:rPr>
        <w:t xml:space="preserve"> </w:t>
      </w:r>
      <w:proofErr w:type="spellStart"/>
      <w:r w:rsidR="008669C9">
        <w:rPr>
          <w:rStyle w:val="polecenie"/>
          <w:lang w:val="en-US"/>
        </w:rPr>
        <w:t>rbd</w:t>
      </w:r>
      <w:proofErr w:type="spellEnd"/>
      <w:r>
        <w:rPr>
          <w:rStyle w:val="polecenie"/>
          <w:lang w:val="en-US"/>
        </w:rPr>
        <w:t>/</w:t>
      </w:r>
      <w:bookmarkStart w:id="2" w:name="_GoBack"/>
      <w:bookmarkEnd w:id="2"/>
      <w:r w:rsidR="004E2D32">
        <w:rPr>
          <w:rStyle w:val="polecenie"/>
        </w:rPr>
        <w:t>RBD</w:t>
      </w:r>
      <w:r w:rsidR="004E2D32" w:rsidRPr="0096314F">
        <w:rPr>
          <w:rStyle w:val="polecenie"/>
        </w:rPr>
        <w:t>#7102</w:t>
      </w:r>
      <w:r>
        <w:rPr>
          <w:rStyle w:val="polecenie"/>
          <w:lang w:val="en-US"/>
        </w:rPr>
        <w:t>@</w:t>
      </w:r>
      <w:r w:rsidRPr="00D31C2A">
        <w:rPr>
          <w:rStyle w:val="polecenie"/>
          <w:color w:val="FF0000"/>
          <w:lang w:val="en-US"/>
        </w:rPr>
        <w:t>RBD1</w:t>
      </w:r>
      <w:r w:rsidRPr="002F4913">
        <w:rPr>
          <w:rStyle w:val="polecenie"/>
          <w:lang w:val="en-US"/>
        </w:rPr>
        <w:t xml:space="preserve"> </w:t>
      </w:r>
    </w:p>
    <w:p w:rsidR="00376D9E" w:rsidRPr="00376D9E" w:rsidRDefault="00376D9E" w:rsidP="008669C9">
      <w:pPr>
        <w:pStyle w:val="Akapitzlist"/>
        <w:numPr>
          <w:ilvl w:val="0"/>
          <w:numId w:val="2"/>
        </w:numPr>
      </w:pPr>
      <w:r w:rsidRPr="00376D9E">
        <w:t>Powtórz poprzednie 2 kroki dla bazy danych rbd2.</w:t>
      </w:r>
    </w:p>
    <w:p w:rsidR="004228E4" w:rsidRDefault="004228E4" w:rsidP="004228E4">
      <w:pPr>
        <w:pStyle w:val="Akapitzlist"/>
      </w:pPr>
    </w:p>
    <w:p w:rsidR="00C00C96" w:rsidRDefault="0077210D" w:rsidP="00C2032C">
      <w:pPr>
        <w:pStyle w:val="Nagwek2"/>
        <w:numPr>
          <w:ilvl w:val="0"/>
          <w:numId w:val="7"/>
        </w:numPr>
      </w:pPr>
      <w:r>
        <w:t>Rozproszone zakleszczenie</w:t>
      </w:r>
    </w:p>
    <w:p w:rsidR="008F4A29" w:rsidRPr="00A563E6" w:rsidRDefault="008F4A29" w:rsidP="008F4A29">
      <w:r>
        <w:t xml:space="preserve">Celem tego punktu </w:t>
      </w:r>
      <w:r w:rsidR="007D5F42">
        <w:t xml:space="preserve">jest </w:t>
      </w:r>
      <w:r w:rsidR="0077210D">
        <w:t>zapoznanie się ze sposobem rozwiązywania rozproszonych zakleszczeń</w:t>
      </w:r>
      <w:r w:rsidR="00485256">
        <w:t>.</w:t>
      </w:r>
      <w:r w:rsidR="00A563E6">
        <w:t xml:space="preserve"> Przypomnienie: tabela </w:t>
      </w:r>
      <w:r w:rsidR="00A563E6" w:rsidRPr="00A563E6">
        <w:rPr>
          <w:i/>
        </w:rPr>
        <w:t>pracownicy</w:t>
      </w:r>
      <w:r w:rsidR="00A563E6">
        <w:t xml:space="preserve"> znajduje się w bazie danych </w:t>
      </w:r>
      <w:r w:rsidR="009D07C2">
        <w:rPr>
          <w:i/>
        </w:rPr>
        <w:t>rbd</w:t>
      </w:r>
      <w:r w:rsidR="00A563E6">
        <w:rPr>
          <w:i/>
        </w:rPr>
        <w:t>1</w:t>
      </w:r>
      <w:r w:rsidR="00A563E6">
        <w:t xml:space="preserve">, natomiast tabela </w:t>
      </w:r>
      <w:proofErr w:type="spellStart"/>
      <w:r w:rsidR="00A563E6">
        <w:rPr>
          <w:i/>
        </w:rPr>
        <w:t>zespoly</w:t>
      </w:r>
      <w:proofErr w:type="spellEnd"/>
      <w:r w:rsidR="00A563E6">
        <w:t xml:space="preserve"> znajduje się w bazie danych </w:t>
      </w:r>
      <w:r w:rsidR="009D07C2">
        <w:rPr>
          <w:i/>
        </w:rPr>
        <w:t>rbd</w:t>
      </w:r>
      <w:r w:rsidR="00A563E6">
        <w:rPr>
          <w:i/>
        </w:rPr>
        <w:t>2</w:t>
      </w:r>
      <w:r w:rsidR="00A563E6">
        <w:t>.</w:t>
      </w:r>
    </w:p>
    <w:p w:rsidR="00A563E6" w:rsidRDefault="00A563E6" w:rsidP="00FF7761">
      <w:pPr>
        <w:pStyle w:val="Akapitzlist"/>
        <w:numPr>
          <w:ilvl w:val="0"/>
          <w:numId w:val="3"/>
        </w:numPr>
      </w:pPr>
      <w:r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1</w:t>
      </w:r>
      <w:r>
        <w:t xml:space="preserve"> i </w:t>
      </w:r>
      <w:r w:rsidR="009D07C2">
        <w:t>RBD</w:t>
      </w:r>
      <w:r>
        <w:t xml:space="preserve">2 sprawdź wartość parametru </w:t>
      </w:r>
      <w:hyperlink r:id="rId9" w:anchor="REFRN10050" w:history="1">
        <w:proofErr w:type="spellStart"/>
        <w:r w:rsidRPr="00A563E6">
          <w:rPr>
            <w:rStyle w:val="Hipercze"/>
            <w:i/>
          </w:rPr>
          <w:t>distributed_lock_timeout</w:t>
        </w:r>
        <w:proofErr w:type="spellEnd"/>
      </w:hyperlink>
      <w:r>
        <w:t>:</w:t>
      </w:r>
    </w:p>
    <w:p w:rsidR="00D14F1D" w:rsidRPr="008669C9" w:rsidRDefault="00A563E6" w:rsidP="008669C9">
      <w:pPr>
        <w:pStyle w:val="Akapitzlist"/>
        <w:rPr>
          <w:shd w:val="pct15" w:color="auto" w:fill="auto"/>
          <w:lang w:val="en-US"/>
        </w:rPr>
      </w:pPr>
      <w:r w:rsidRPr="00A563E6">
        <w:rPr>
          <w:rStyle w:val="polecenie"/>
          <w:lang w:val="en-US"/>
        </w:rPr>
        <w:t xml:space="preserve">show parameter </w:t>
      </w:r>
      <w:proofErr w:type="spellStart"/>
      <w:r w:rsidRPr="00A563E6">
        <w:rPr>
          <w:rStyle w:val="polecenie"/>
          <w:lang w:val="en-US"/>
        </w:rPr>
        <w:t>distributed_lock_timeout</w:t>
      </w:r>
      <w:proofErr w:type="spellEnd"/>
    </w:p>
    <w:p w:rsidR="001C11A3" w:rsidRDefault="001C11A3" w:rsidP="001C11A3">
      <w:pPr>
        <w:pStyle w:val="Akapitzlist"/>
        <w:numPr>
          <w:ilvl w:val="0"/>
          <w:numId w:val="3"/>
        </w:numPr>
      </w:pPr>
      <w:r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1</w:t>
      </w:r>
      <w:r>
        <w:t xml:space="preserve"> rozpocznij rozproszoną transakcję T1 za pomocą poniższych poleceń SQL:</w:t>
      </w:r>
    </w:p>
    <w:p w:rsidR="001C11A3" w:rsidRPr="007A18BA" w:rsidRDefault="001C11A3" w:rsidP="001C11A3">
      <w:pPr>
        <w:pStyle w:val="Akapitzlist"/>
        <w:rPr>
          <w:rStyle w:val="polecenie"/>
        </w:rPr>
      </w:pPr>
      <w:r w:rsidRPr="007A18BA">
        <w:rPr>
          <w:rStyle w:val="polecenie"/>
        </w:rPr>
        <w:t xml:space="preserve">update pracownicy set </w:t>
      </w:r>
      <w:proofErr w:type="spellStart"/>
      <w:r w:rsidRPr="007A18BA">
        <w:rPr>
          <w:rStyle w:val="polecenie"/>
        </w:rPr>
        <w:t>placa_pod</w:t>
      </w:r>
      <w:proofErr w:type="spellEnd"/>
      <w:r w:rsidRPr="007A18BA">
        <w:rPr>
          <w:rStyle w:val="polecenie"/>
        </w:rPr>
        <w:t>=</w:t>
      </w:r>
      <w:r>
        <w:rPr>
          <w:rStyle w:val="polecenie"/>
        </w:rPr>
        <w:t>placa_pod+10</w:t>
      </w:r>
      <w:r w:rsidRPr="007A18BA">
        <w:rPr>
          <w:rStyle w:val="polecenie"/>
        </w:rPr>
        <w:t xml:space="preserve"> </w:t>
      </w:r>
      <w:proofErr w:type="spellStart"/>
      <w:r w:rsidRPr="007A18BA">
        <w:rPr>
          <w:rStyle w:val="polecenie"/>
        </w:rPr>
        <w:t>where</w:t>
      </w:r>
      <w:proofErr w:type="spellEnd"/>
      <w:r w:rsidRPr="007A18BA">
        <w:rPr>
          <w:rStyle w:val="polecenie"/>
        </w:rPr>
        <w:t xml:space="preserve"> </w:t>
      </w:r>
      <w:proofErr w:type="spellStart"/>
      <w:r w:rsidRPr="007A18BA">
        <w:rPr>
          <w:rStyle w:val="polecenie"/>
        </w:rPr>
        <w:t>id_prac</w:t>
      </w:r>
      <w:proofErr w:type="spellEnd"/>
      <w:r w:rsidRPr="007A18BA">
        <w:rPr>
          <w:rStyle w:val="polecenie"/>
        </w:rPr>
        <w:t>=100;</w:t>
      </w:r>
    </w:p>
    <w:p w:rsidR="001C11A3" w:rsidRDefault="001C11A3" w:rsidP="001C11A3">
      <w:pPr>
        <w:pStyle w:val="Akapitzlist"/>
      </w:pPr>
    </w:p>
    <w:p w:rsidR="001C11A3" w:rsidRDefault="001C11A3" w:rsidP="001C11A3">
      <w:pPr>
        <w:pStyle w:val="Akapitzlist"/>
        <w:numPr>
          <w:ilvl w:val="0"/>
          <w:numId w:val="3"/>
        </w:numPr>
      </w:pPr>
      <w:r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2</w:t>
      </w:r>
      <w:r>
        <w:t xml:space="preserve"> rozpocznij rozproszoną transakcję T2 za pomocą poniższych poleceń SQL:</w:t>
      </w:r>
    </w:p>
    <w:p w:rsidR="001C11A3" w:rsidRDefault="001C11A3" w:rsidP="001C11A3">
      <w:pPr>
        <w:pStyle w:val="Akapitzlist"/>
        <w:rPr>
          <w:lang w:val="en-US"/>
        </w:rPr>
      </w:pPr>
      <w:r w:rsidRPr="007A18BA">
        <w:rPr>
          <w:rStyle w:val="polecenie"/>
          <w:lang w:val="en-US"/>
        </w:rPr>
        <w:t>updat</w:t>
      </w:r>
      <w:r>
        <w:rPr>
          <w:rStyle w:val="polecenie"/>
          <w:lang w:val="en-US"/>
        </w:rPr>
        <w:t xml:space="preserve">e </w:t>
      </w:r>
      <w:proofErr w:type="spellStart"/>
      <w:r>
        <w:rPr>
          <w:rStyle w:val="polecenie"/>
          <w:lang w:val="en-US"/>
        </w:rPr>
        <w:t>zespoly</w:t>
      </w:r>
      <w:proofErr w:type="spellEnd"/>
      <w:r>
        <w:rPr>
          <w:rStyle w:val="polecenie"/>
          <w:lang w:val="en-US"/>
        </w:rPr>
        <w:t xml:space="preserve"> set </w:t>
      </w:r>
      <w:proofErr w:type="spellStart"/>
      <w:r>
        <w:rPr>
          <w:rStyle w:val="polecenie"/>
          <w:lang w:val="en-US"/>
        </w:rPr>
        <w:t>adres</w:t>
      </w:r>
      <w:proofErr w:type="spellEnd"/>
      <w:r>
        <w:rPr>
          <w:rStyle w:val="polecenie"/>
          <w:lang w:val="en-US"/>
        </w:rPr>
        <w:t>='PIOTROWO 88</w:t>
      </w:r>
      <w:r w:rsidRPr="007A18BA">
        <w:rPr>
          <w:rStyle w:val="polecenie"/>
          <w:lang w:val="en-US"/>
        </w:rPr>
        <w:t xml:space="preserve">' where </w:t>
      </w:r>
      <w:proofErr w:type="spellStart"/>
      <w:r w:rsidRPr="007A18BA">
        <w:rPr>
          <w:rStyle w:val="polecenie"/>
          <w:lang w:val="en-US"/>
        </w:rPr>
        <w:t>id_zesp</w:t>
      </w:r>
      <w:proofErr w:type="spellEnd"/>
      <w:r w:rsidRPr="007A18BA">
        <w:rPr>
          <w:rStyle w:val="polecenie"/>
          <w:lang w:val="en-US"/>
        </w:rPr>
        <w:t>=10;</w:t>
      </w:r>
    </w:p>
    <w:p w:rsidR="001C11A3" w:rsidRPr="008B2770" w:rsidRDefault="001C11A3" w:rsidP="001C11A3">
      <w:pPr>
        <w:pStyle w:val="Akapitzlist"/>
        <w:rPr>
          <w:lang w:val="en-US"/>
        </w:rPr>
      </w:pPr>
    </w:p>
    <w:p w:rsidR="001C11A3" w:rsidRDefault="001C11A3" w:rsidP="001C11A3">
      <w:pPr>
        <w:pStyle w:val="Akapitzlist"/>
        <w:numPr>
          <w:ilvl w:val="0"/>
          <w:numId w:val="3"/>
        </w:numPr>
      </w:pPr>
      <w:r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1</w:t>
      </w:r>
      <w:r>
        <w:t xml:space="preserve"> kontynuuj rozproszoną transakcję T1 za pomocą poniższego polecenia SQL:</w:t>
      </w:r>
    </w:p>
    <w:p w:rsidR="001C11A3" w:rsidRDefault="001C11A3" w:rsidP="001C11A3">
      <w:pPr>
        <w:pStyle w:val="Akapitzlist"/>
        <w:rPr>
          <w:lang w:val="en-US"/>
        </w:rPr>
      </w:pPr>
      <w:r w:rsidRPr="007A18BA">
        <w:rPr>
          <w:rStyle w:val="polecenie"/>
          <w:lang w:val="en-US"/>
        </w:rPr>
        <w:t>updat</w:t>
      </w:r>
      <w:r>
        <w:rPr>
          <w:rStyle w:val="polecenie"/>
          <w:lang w:val="en-US"/>
        </w:rPr>
        <w:t xml:space="preserve">e </w:t>
      </w:r>
      <w:proofErr w:type="spellStart"/>
      <w:r>
        <w:rPr>
          <w:rStyle w:val="polecenie"/>
          <w:lang w:val="en-US"/>
        </w:rPr>
        <w:t>zespoly</w:t>
      </w:r>
      <w:proofErr w:type="spellEnd"/>
      <w:r>
        <w:rPr>
          <w:rStyle w:val="polecenie"/>
          <w:lang w:val="en-US"/>
        </w:rPr>
        <w:t xml:space="preserve"> set </w:t>
      </w:r>
      <w:proofErr w:type="spellStart"/>
      <w:r>
        <w:rPr>
          <w:rStyle w:val="polecenie"/>
          <w:lang w:val="en-US"/>
        </w:rPr>
        <w:t>adres</w:t>
      </w:r>
      <w:proofErr w:type="spellEnd"/>
      <w:r>
        <w:rPr>
          <w:rStyle w:val="polecenie"/>
          <w:lang w:val="en-US"/>
        </w:rPr>
        <w:t>='PIOTROWO 77</w:t>
      </w:r>
      <w:r w:rsidRPr="007A18BA">
        <w:rPr>
          <w:rStyle w:val="polecenie"/>
          <w:lang w:val="en-US"/>
        </w:rPr>
        <w:t xml:space="preserve">' where </w:t>
      </w:r>
      <w:proofErr w:type="spellStart"/>
      <w:r w:rsidRPr="007A18BA">
        <w:rPr>
          <w:rStyle w:val="polecenie"/>
          <w:lang w:val="en-US"/>
        </w:rPr>
        <w:t>id_zesp</w:t>
      </w:r>
      <w:proofErr w:type="spellEnd"/>
      <w:r w:rsidRPr="007A18BA">
        <w:rPr>
          <w:rStyle w:val="polecenie"/>
          <w:lang w:val="en-US"/>
        </w:rPr>
        <w:t>=10;</w:t>
      </w:r>
    </w:p>
    <w:p w:rsidR="001C11A3" w:rsidRDefault="001C11A3" w:rsidP="001C11A3">
      <w:pPr>
        <w:pStyle w:val="Akapitzlist"/>
      </w:pPr>
    </w:p>
    <w:p w:rsidR="001C11A3" w:rsidRDefault="001C11A3" w:rsidP="001C11A3">
      <w:pPr>
        <w:pStyle w:val="Akapitzlist"/>
        <w:numPr>
          <w:ilvl w:val="0"/>
          <w:numId w:val="3"/>
        </w:numPr>
      </w:pPr>
      <w:r>
        <w:lastRenderedPageBreak/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2</w:t>
      </w:r>
      <w:r>
        <w:t xml:space="preserve"> kontynuuj rozproszoną transakcję T2 za pomocą poniższego polecenia SQL:</w:t>
      </w:r>
    </w:p>
    <w:p w:rsidR="001C11A3" w:rsidRPr="008B2770" w:rsidRDefault="001C11A3" w:rsidP="001C11A3">
      <w:pPr>
        <w:pStyle w:val="Akapitzlist"/>
        <w:rPr>
          <w:shd w:val="pct15" w:color="auto" w:fill="auto"/>
        </w:rPr>
      </w:pPr>
      <w:r w:rsidRPr="007A18BA">
        <w:rPr>
          <w:rStyle w:val="polecenie"/>
        </w:rPr>
        <w:t xml:space="preserve">update pracownicy set </w:t>
      </w:r>
      <w:proofErr w:type="spellStart"/>
      <w:r w:rsidRPr="007A18BA">
        <w:rPr>
          <w:rStyle w:val="polecenie"/>
        </w:rPr>
        <w:t>placa_pod</w:t>
      </w:r>
      <w:proofErr w:type="spellEnd"/>
      <w:r w:rsidRPr="007A18BA">
        <w:rPr>
          <w:rStyle w:val="polecenie"/>
        </w:rPr>
        <w:t>=</w:t>
      </w:r>
      <w:r>
        <w:rPr>
          <w:rStyle w:val="polecenie"/>
        </w:rPr>
        <w:t>placa_pod+10</w:t>
      </w:r>
      <w:r w:rsidRPr="007A18BA">
        <w:rPr>
          <w:rStyle w:val="polecenie"/>
        </w:rPr>
        <w:t xml:space="preserve"> </w:t>
      </w:r>
      <w:proofErr w:type="spellStart"/>
      <w:r w:rsidRPr="007A18BA">
        <w:rPr>
          <w:rStyle w:val="polecenie"/>
        </w:rPr>
        <w:t>where</w:t>
      </w:r>
      <w:proofErr w:type="spellEnd"/>
      <w:r w:rsidRPr="007A18BA">
        <w:rPr>
          <w:rStyle w:val="polecenie"/>
        </w:rPr>
        <w:t xml:space="preserve"> </w:t>
      </w:r>
      <w:proofErr w:type="spellStart"/>
      <w:r w:rsidRPr="007A18BA">
        <w:rPr>
          <w:rStyle w:val="polecenie"/>
        </w:rPr>
        <w:t>id_prac</w:t>
      </w:r>
      <w:proofErr w:type="spellEnd"/>
      <w:r w:rsidRPr="007A18BA">
        <w:rPr>
          <w:rStyle w:val="polecenie"/>
        </w:rPr>
        <w:t>=100;</w:t>
      </w:r>
    </w:p>
    <w:p w:rsidR="001C11A3" w:rsidRDefault="001C11A3" w:rsidP="001C11A3">
      <w:pPr>
        <w:pStyle w:val="Akapitzlist"/>
        <w:numPr>
          <w:ilvl w:val="0"/>
          <w:numId w:val="3"/>
        </w:numPr>
      </w:pPr>
      <w:r>
        <w:t>Co się stało? Poczekaj jeszcze 1 minutę. Coś się zmieniło?</w:t>
      </w:r>
    </w:p>
    <w:p w:rsidR="003E1B9A" w:rsidRDefault="00F100D7" w:rsidP="003E1B9A">
      <w:pPr>
        <w:pStyle w:val="Akapitzlist"/>
        <w:numPr>
          <w:ilvl w:val="0"/>
          <w:numId w:val="3"/>
        </w:numPr>
      </w:pPr>
      <w:r>
        <w:t xml:space="preserve">W jaki sposób należy dokończyć transakcje T1 i T2? </w:t>
      </w:r>
      <w:r w:rsidRPr="0051495E">
        <w:rPr>
          <w:highlight w:val="yellow"/>
        </w:rPr>
        <w:t>[Raport]</w:t>
      </w:r>
    </w:p>
    <w:p w:rsidR="00C32678" w:rsidRDefault="00C32678" w:rsidP="004B23D2">
      <w:pPr>
        <w:pStyle w:val="Akapitzlist"/>
      </w:pPr>
    </w:p>
    <w:p w:rsidR="006A4EAD" w:rsidRDefault="006A4EAD" w:rsidP="006A4EAD">
      <w:pPr>
        <w:pStyle w:val="Nagwek2"/>
        <w:numPr>
          <w:ilvl w:val="0"/>
          <w:numId w:val="7"/>
        </w:numPr>
      </w:pPr>
      <w:r>
        <w:t>Prosta replikacja danych</w:t>
      </w:r>
    </w:p>
    <w:p w:rsidR="00544073" w:rsidRDefault="006A4EAD" w:rsidP="006A4EAD">
      <w:r>
        <w:t>Celem zadania jest zapoznanie się z prostym mechanizmem asynchronicznej replikacji typu master-</w:t>
      </w:r>
      <w:proofErr w:type="spellStart"/>
      <w:r>
        <w:t>slaves</w:t>
      </w:r>
      <w:proofErr w:type="spellEnd"/>
      <w:r>
        <w:t xml:space="preserve"> implementowanej za pomocą </w:t>
      </w:r>
      <w:r w:rsidRPr="006A4EAD">
        <w:t>materializowanych perspektyw</w:t>
      </w:r>
      <w:r>
        <w:t>.</w:t>
      </w:r>
    </w:p>
    <w:p w:rsidR="00FF7761" w:rsidRDefault="00FF7761" w:rsidP="00FF7761">
      <w:pPr>
        <w:pStyle w:val="Nagwek3"/>
      </w:pPr>
      <w:r>
        <w:t>Materializowana perspektywa z ręcznym odświeżaniem</w:t>
      </w:r>
    </w:p>
    <w:p w:rsidR="00FF7761" w:rsidRDefault="00FF7761" w:rsidP="00FF7761">
      <w:pPr>
        <w:pStyle w:val="Akapitzlist"/>
        <w:numPr>
          <w:ilvl w:val="0"/>
          <w:numId w:val="16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, utwórz </w:t>
      </w:r>
      <w:hyperlink r:id="rId10" w:anchor="SQLRF01302" w:history="1">
        <w:r w:rsidR="00550870" w:rsidRPr="00550870">
          <w:rPr>
            <w:rStyle w:val="Hipercze"/>
          </w:rPr>
          <w:t>materializowaną</w:t>
        </w:r>
        <w:r w:rsidRPr="00550870">
          <w:rPr>
            <w:rStyle w:val="Hipercze"/>
          </w:rPr>
          <w:t xml:space="preserve"> perspektywę</w:t>
        </w:r>
      </w:hyperlink>
      <w:r>
        <w:t xml:space="preserve"> REP_ZESPOLY, będącą repliką zdalnej tabeli ZESPOLY z bazy </w:t>
      </w:r>
      <w:r w:rsidR="009D07C2">
        <w:rPr>
          <w:i/>
        </w:rPr>
        <w:t>rbd</w:t>
      </w:r>
      <w:r>
        <w:rPr>
          <w:i/>
        </w:rPr>
        <w:t>2</w:t>
      </w:r>
      <w:r>
        <w:t>, odświeżaną w trybie pełnym (COMPLETE) bez automatycznego odświeżania (odświeżanie na żądanie).</w:t>
      </w:r>
    </w:p>
    <w:p w:rsidR="00FF7761" w:rsidRDefault="00550870" w:rsidP="00550870">
      <w:pPr>
        <w:pStyle w:val="Akapitzlist"/>
        <w:ind w:left="360"/>
        <w:rPr>
          <w:lang w:val="en-US"/>
        </w:rPr>
      </w:pPr>
      <w:r w:rsidRPr="00550870">
        <w:rPr>
          <w:rStyle w:val="polecenie"/>
          <w:lang w:val="en-US"/>
        </w:rPr>
        <w:t xml:space="preserve">create </w:t>
      </w:r>
      <w:r>
        <w:rPr>
          <w:rStyle w:val="polecenie"/>
          <w:lang w:val="en-US"/>
        </w:rPr>
        <w:t>materialized view</w:t>
      </w:r>
      <w:r w:rsidRPr="00550870">
        <w:rPr>
          <w:rStyle w:val="polecenie"/>
          <w:lang w:val="en-US"/>
        </w:rPr>
        <w:t xml:space="preserve"> </w:t>
      </w:r>
      <w:proofErr w:type="spellStart"/>
      <w:r w:rsidRPr="00550870">
        <w:rPr>
          <w:rStyle w:val="polecenie"/>
          <w:lang w:val="en-US"/>
        </w:rPr>
        <w:t>rep_zespoly</w:t>
      </w:r>
      <w:proofErr w:type="spellEnd"/>
      <w:r w:rsidRPr="00550870">
        <w:rPr>
          <w:rStyle w:val="polecenie"/>
          <w:lang w:val="en-US"/>
        </w:rPr>
        <w:br/>
        <w:t>refresh complete</w:t>
      </w:r>
      <w:r w:rsidRPr="00550870">
        <w:rPr>
          <w:rStyle w:val="polecenie"/>
          <w:lang w:val="en-US"/>
        </w:rPr>
        <w:br/>
        <w:t>as select * from zespoly@</w:t>
      </w:r>
      <w:r w:rsidR="009D07C2">
        <w:rPr>
          <w:rStyle w:val="polecenie"/>
          <w:lang w:val="en-US"/>
        </w:rPr>
        <w:t>rbd</w:t>
      </w:r>
      <w:r w:rsidRPr="00550870">
        <w:rPr>
          <w:rStyle w:val="polecenie"/>
          <w:lang w:val="en-US"/>
        </w:rPr>
        <w:t>@</w:t>
      </w:r>
      <w:r w:rsidR="009D07C2">
        <w:rPr>
          <w:rStyle w:val="polecenie"/>
          <w:lang w:val="en-US"/>
        </w:rPr>
        <w:t>rbd</w:t>
      </w:r>
      <w:r w:rsidRPr="00550870">
        <w:rPr>
          <w:rStyle w:val="polecenie"/>
          <w:lang w:val="en-US"/>
        </w:rPr>
        <w:t>2</w:t>
      </w:r>
      <w:r w:rsidRPr="00550870">
        <w:rPr>
          <w:lang w:val="en-US"/>
        </w:rPr>
        <w:t>;</w:t>
      </w:r>
    </w:p>
    <w:p w:rsidR="00550870" w:rsidRDefault="00550870" w:rsidP="00550870">
      <w:pPr>
        <w:pStyle w:val="Akapitzlist"/>
        <w:numPr>
          <w:ilvl w:val="0"/>
          <w:numId w:val="16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o</w:t>
      </w:r>
      <w:r w:rsidRPr="00550870">
        <w:t>dczytaj bieżącą zawartość migawki REP_</w:t>
      </w:r>
      <w:r>
        <w:t>ZESPOLY.</w:t>
      </w:r>
    </w:p>
    <w:p w:rsidR="00550870" w:rsidRPr="00550870" w:rsidRDefault="00550870" w:rsidP="00550870">
      <w:pPr>
        <w:pStyle w:val="Akapitzlist"/>
        <w:ind w:left="360"/>
        <w:rPr>
          <w:rStyle w:val="polecenie"/>
        </w:rPr>
      </w:pPr>
      <w:proofErr w:type="spellStart"/>
      <w:r w:rsidRPr="00550870">
        <w:rPr>
          <w:rStyle w:val="polecenie"/>
        </w:rPr>
        <w:t>select</w:t>
      </w:r>
      <w:proofErr w:type="spellEnd"/>
      <w:r w:rsidRPr="00550870">
        <w:rPr>
          <w:rStyle w:val="polecenie"/>
        </w:rPr>
        <w:t xml:space="preserve"> * from </w:t>
      </w:r>
      <w:proofErr w:type="spellStart"/>
      <w:r w:rsidRPr="00550870">
        <w:rPr>
          <w:rStyle w:val="polecenie"/>
        </w:rPr>
        <w:t>rep_zespoly</w:t>
      </w:r>
      <w:proofErr w:type="spellEnd"/>
      <w:r w:rsidRPr="00550870">
        <w:rPr>
          <w:rStyle w:val="polecenie"/>
        </w:rPr>
        <w:t>;</w:t>
      </w:r>
    </w:p>
    <w:p w:rsidR="00550870" w:rsidRDefault="00550870" w:rsidP="00550870">
      <w:pPr>
        <w:pStyle w:val="Akapitzlist"/>
        <w:numPr>
          <w:ilvl w:val="0"/>
          <w:numId w:val="16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odczytaj </w:t>
      </w:r>
      <w:r w:rsidRPr="00550870">
        <w:t xml:space="preserve">informacje o utworzonych przez siebie </w:t>
      </w:r>
      <w:r>
        <w:t>materializowanych perspektywach:</w:t>
      </w:r>
    </w:p>
    <w:p w:rsidR="00550870" w:rsidRPr="00550870" w:rsidRDefault="00550870" w:rsidP="00550870">
      <w:pPr>
        <w:pStyle w:val="Akapitzlist"/>
        <w:ind w:left="360"/>
        <w:rPr>
          <w:rStyle w:val="polecenie"/>
          <w:lang w:val="en-US"/>
        </w:rPr>
      </w:pPr>
      <w:r w:rsidRPr="00550870">
        <w:rPr>
          <w:rStyle w:val="polecenie"/>
          <w:lang w:val="en-US"/>
        </w:rPr>
        <w:t xml:space="preserve">select </w:t>
      </w:r>
      <w:proofErr w:type="spellStart"/>
      <w:r w:rsidRPr="00550870">
        <w:rPr>
          <w:rStyle w:val="polecenie"/>
          <w:lang w:val="en-US"/>
        </w:rPr>
        <w:t>mview_name</w:t>
      </w:r>
      <w:proofErr w:type="spellEnd"/>
      <w:r w:rsidRPr="00550870">
        <w:rPr>
          <w:rStyle w:val="polecenie"/>
          <w:lang w:val="en-US"/>
        </w:rPr>
        <w:t xml:space="preserve">, </w:t>
      </w:r>
      <w:proofErr w:type="spellStart"/>
      <w:r w:rsidRPr="00550870">
        <w:rPr>
          <w:rStyle w:val="polecenie"/>
          <w:lang w:val="en-US"/>
        </w:rPr>
        <w:t>refresh_mode</w:t>
      </w:r>
      <w:proofErr w:type="spellEnd"/>
      <w:r w:rsidRPr="00550870">
        <w:rPr>
          <w:rStyle w:val="polecenie"/>
          <w:lang w:val="en-US"/>
        </w:rPr>
        <w:t xml:space="preserve">, query from </w:t>
      </w:r>
      <w:proofErr w:type="spellStart"/>
      <w:r w:rsidRPr="00550870">
        <w:rPr>
          <w:rStyle w:val="polecenie"/>
          <w:lang w:val="en-US"/>
        </w:rPr>
        <w:t>user_mviews</w:t>
      </w:r>
      <w:proofErr w:type="spellEnd"/>
      <w:r w:rsidRPr="00550870">
        <w:rPr>
          <w:rStyle w:val="polecenie"/>
          <w:lang w:val="en-US"/>
        </w:rPr>
        <w:t>;</w:t>
      </w:r>
    </w:p>
    <w:p w:rsidR="00550870" w:rsidRDefault="005C535B" w:rsidP="00550870">
      <w:pPr>
        <w:pStyle w:val="Akapitzlist"/>
        <w:numPr>
          <w:ilvl w:val="0"/>
          <w:numId w:val="16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2</w:t>
      </w:r>
      <w:r>
        <w:t xml:space="preserve"> zmodyfikuj zawartość tabeli </w:t>
      </w:r>
      <w:proofErr w:type="spellStart"/>
      <w:r>
        <w:rPr>
          <w:i/>
        </w:rPr>
        <w:t>zespoly</w:t>
      </w:r>
      <w:proofErr w:type="spellEnd"/>
      <w:r>
        <w:t>.</w:t>
      </w:r>
    </w:p>
    <w:p w:rsidR="005C535B" w:rsidRPr="00376D9E" w:rsidRDefault="005C535B" w:rsidP="005C535B">
      <w:pPr>
        <w:pStyle w:val="Akapitzlist"/>
        <w:ind w:left="360"/>
        <w:rPr>
          <w:rStyle w:val="polecenie"/>
          <w:lang w:val="en-US"/>
        </w:rPr>
      </w:pPr>
      <w:r w:rsidRPr="005C535B">
        <w:rPr>
          <w:rStyle w:val="polecenie"/>
          <w:lang w:val="en-US"/>
        </w:rPr>
        <w:t xml:space="preserve">update </w:t>
      </w:r>
      <w:proofErr w:type="spellStart"/>
      <w:r w:rsidRPr="005C535B">
        <w:rPr>
          <w:rStyle w:val="polecenie"/>
          <w:lang w:val="en-US"/>
        </w:rPr>
        <w:t>zespoly</w:t>
      </w:r>
      <w:proofErr w:type="spellEnd"/>
      <w:r w:rsidRPr="005C535B">
        <w:rPr>
          <w:rStyle w:val="polecenie"/>
          <w:lang w:val="en-US"/>
        </w:rPr>
        <w:t xml:space="preserve"> set </w:t>
      </w:r>
      <w:proofErr w:type="spellStart"/>
      <w:r w:rsidRPr="005C535B">
        <w:rPr>
          <w:rStyle w:val="polecenie"/>
          <w:lang w:val="en-US"/>
        </w:rPr>
        <w:t>adres</w:t>
      </w:r>
      <w:proofErr w:type="spellEnd"/>
      <w:r w:rsidRPr="005C535B">
        <w:rPr>
          <w:rStyle w:val="polecenie"/>
          <w:lang w:val="en-US"/>
        </w:rPr>
        <w:t>='</w:t>
      </w:r>
      <w:proofErr w:type="spellStart"/>
      <w:r w:rsidRPr="005C535B">
        <w:rPr>
          <w:rStyle w:val="polecenie"/>
          <w:lang w:val="en-US"/>
        </w:rPr>
        <w:t>Berdychowo</w:t>
      </w:r>
      <w:proofErr w:type="spellEnd"/>
      <w:r w:rsidRPr="005C535B">
        <w:rPr>
          <w:rStyle w:val="polecenie"/>
          <w:lang w:val="en-US"/>
        </w:rPr>
        <w:t xml:space="preserve"> 1' where </w:t>
      </w:r>
      <w:proofErr w:type="spellStart"/>
      <w:r w:rsidRPr="005C535B">
        <w:rPr>
          <w:rStyle w:val="polecenie"/>
          <w:lang w:val="en-US"/>
        </w:rPr>
        <w:t>id_zesp</w:t>
      </w:r>
      <w:proofErr w:type="spellEnd"/>
      <w:r w:rsidRPr="005C535B">
        <w:rPr>
          <w:rStyle w:val="polecenie"/>
          <w:lang w:val="en-US"/>
        </w:rPr>
        <w:t>=50;</w:t>
      </w:r>
    </w:p>
    <w:p w:rsidR="005C535B" w:rsidRPr="007B149F" w:rsidRDefault="005C535B" w:rsidP="005C535B">
      <w:pPr>
        <w:pStyle w:val="Akapitzlist"/>
        <w:ind w:left="360"/>
        <w:rPr>
          <w:rStyle w:val="polecenie"/>
        </w:rPr>
      </w:pPr>
      <w:proofErr w:type="spellStart"/>
      <w:r w:rsidRPr="005C535B">
        <w:rPr>
          <w:rStyle w:val="polecenie"/>
        </w:rPr>
        <w:t>commit</w:t>
      </w:r>
      <w:proofErr w:type="spellEnd"/>
      <w:r w:rsidRPr="005C535B">
        <w:rPr>
          <w:rStyle w:val="polecenie"/>
        </w:rPr>
        <w:t>;</w:t>
      </w:r>
    </w:p>
    <w:p w:rsidR="00550870" w:rsidRDefault="007B149F" w:rsidP="007B149F">
      <w:pPr>
        <w:pStyle w:val="Akapitzlist"/>
        <w:numPr>
          <w:ilvl w:val="0"/>
          <w:numId w:val="16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</w:t>
      </w:r>
      <w:r w:rsidRPr="007B149F">
        <w:t xml:space="preserve">odśwież „ręcznie” </w:t>
      </w:r>
      <w:r>
        <w:t>materializowaną perspektywę</w:t>
      </w:r>
      <w:r w:rsidRPr="007B149F">
        <w:t xml:space="preserve"> REP_</w:t>
      </w:r>
      <w:r w:rsidR="00EE3848">
        <w:t>ZESPOLY</w:t>
      </w:r>
      <w:r w:rsidRPr="007B149F">
        <w:t xml:space="preserve"> w trybie pełnym (COMPLETE).</w:t>
      </w:r>
      <w:r>
        <w:t xml:space="preserve"> </w:t>
      </w:r>
      <w:r w:rsidRPr="007B149F">
        <w:t>Wyświetl ponownie dane z migawki REP_</w:t>
      </w:r>
      <w:r w:rsidR="00EE3848">
        <w:t>ZESPOLY</w:t>
      </w:r>
      <w:r w:rsidRPr="007B149F">
        <w:t>.</w:t>
      </w:r>
    </w:p>
    <w:p w:rsidR="00EE3848" w:rsidRPr="00E149E2" w:rsidRDefault="00EE3848" w:rsidP="00E149E2">
      <w:pPr>
        <w:pStyle w:val="Akapitzlist"/>
        <w:ind w:left="360"/>
        <w:rPr>
          <w:rStyle w:val="polecenie"/>
          <w:lang w:val="en-US"/>
        </w:rPr>
      </w:pPr>
      <w:r w:rsidRPr="00E149E2">
        <w:rPr>
          <w:rStyle w:val="polecenie"/>
          <w:lang w:val="en-US"/>
        </w:rPr>
        <w:t xml:space="preserve">exec </w:t>
      </w:r>
      <w:hyperlink r:id="rId11" w:anchor="i997194" w:history="1">
        <w:proofErr w:type="spellStart"/>
        <w:r w:rsidRPr="00F6349F">
          <w:rPr>
            <w:rStyle w:val="Hipercze"/>
            <w:shd w:val="pct15" w:color="auto" w:fill="auto"/>
            <w:lang w:val="en-US"/>
          </w:rPr>
          <w:t>dbms_</w:t>
        </w:r>
        <w:r w:rsidR="00F6349F" w:rsidRPr="00F6349F">
          <w:rPr>
            <w:rStyle w:val="Hipercze"/>
            <w:shd w:val="pct15" w:color="auto" w:fill="auto"/>
            <w:lang w:val="en-US"/>
          </w:rPr>
          <w:t>mview</w:t>
        </w:r>
        <w:r w:rsidRPr="00F6349F">
          <w:rPr>
            <w:rStyle w:val="Hipercze"/>
            <w:shd w:val="pct15" w:color="auto" w:fill="auto"/>
            <w:lang w:val="en-US"/>
          </w:rPr>
          <w:t>.refresh</w:t>
        </w:r>
        <w:proofErr w:type="spellEnd"/>
      </w:hyperlink>
      <w:r w:rsidRPr="00E149E2">
        <w:rPr>
          <w:rStyle w:val="polecenie"/>
          <w:lang w:val="en-US"/>
        </w:rPr>
        <w:t>('REP_ZESPOLY', '</w:t>
      </w:r>
      <w:r w:rsidRPr="00F6349F">
        <w:rPr>
          <w:rStyle w:val="polecenie"/>
          <w:color w:val="FF0000"/>
          <w:lang w:val="en-US"/>
        </w:rPr>
        <w:t>C</w:t>
      </w:r>
      <w:r w:rsidRPr="00E149E2">
        <w:rPr>
          <w:rStyle w:val="polecenie"/>
          <w:lang w:val="en-US"/>
        </w:rPr>
        <w:t>')</w:t>
      </w:r>
    </w:p>
    <w:p w:rsidR="00EE3848" w:rsidRPr="00E149E2" w:rsidRDefault="00EE3848" w:rsidP="00E149E2">
      <w:pPr>
        <w:pStyle w:val="Akapitzlist"/>
        <w:ind w:left="360"/>
        <w:rPr>
          <w:rStyle w:val="polecenie"/>
        </w:rPr>
      </w:pPr>
      <w:proofErr w:type="spellStart"/>
      <w:r w:rsidRPr="00E149E2">
        <w:rPr>
          <w:rStyle w:val="polecenie"/>
        </w:rPr>
        <w:t>select</w:t>
      </w:r>
      <w:proofErr w:type="spellEnd"/>
      <w:r w:rsidRPr="00E149E2">
        <w:rPr>
          <w:rStyle w:val="polecenie"/>
        </w:rPr>
        <w:t xml:space="preserve"> * from </w:t>
      </w:r>
      <w:proofErr w:type="spellStart"/>
      <w:r w:rsidRPr="00E149E2">
        <w:rPr>
          <w:rStyle w:val="polecenie"/>
        </w:rPr>
        <w:t>rep_zespoly</w:t>
      </w:r>
      <w:proofErr w:type="spellEnd"/>
      <w:r w:rsidRPr="00E149E2">
        <w:rPr>
          <w:rStyle w:val="polecenie"/>
        </w:rPr>
        <w:t>;</w:t>
      </w:r>
    </w:p>
    <w:p w:rsidR="00EE3848" w:rsidRPr="007B149F" w:rsidRDefault="00EE3848" w:rsidP="00EE3848">
      <w:pPr>
        <w:pStyle w:val="Akapitzlist"/>
        <w:numPr>
          <w:ilvl w:val="0"/>
          <w:numId w:val="16"/>
        </w:numPr>
      </w:pPr>
      <w:r>
        <w:t xml:space="preserve">Co sądzisz o wydajności procesu pełnego odświeżania materializowanych perspektyw? </w:t>
      </w:r>
      <w:r w:rsidRPr="0051495E">
        <w:rPr>
          <w:highlight w:val="yellow"/>
        </w:rPr>
        <w:t>[Raport]</w:t>
      </w:r>
    </w:p>
    <w:p w:rsidR="00FF7761" w:rsidRDefault="00FF7761" w:rsidP="00FF7761">
      <w:pPr>
        <w:pStyle w:val="Nagwek3"/>
      </w:pPr>
      <w:r>
        <w:t>Przyrostowe odświeżanie materializowanej pespektywy</w:t>
      </w:r>
    </w:p>
    <w:p w:rsidR="00E149E2" w:rsidRDefault="00E149E2" w:rsidP="00E149E2">
      <w:pPr>
        <w:pStyle w:val="Akapitzlist"/>
        <w:numPr>
          <w:ilvl w:val="0"/>
          <w:numId w:val="17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2</w:t>
      </w:r>
      <w:r>
        <w:t xml:space="preserve"> utwórz </w:t>
      </w:r>
      <w:hyperlink r:id="rId12" w:anchor="SQLRF01303" w:history="1">
        <w:r w:rsidRPr="00E149E2">
          <w:rPr>
            <w:rStyle w:val="Hipercze"/>
          </w:rPr>
          <w:t>dziennik</w:t>
        </w:r>
      </w:hyperlink>
      <w:r>
        <w:t xml:space="preserve"> tabeli </w:t>
      </w:r>
      <w:proofErr w:type="spellStart"/>
      <w:r w:rsidRPr="00E149E2">
        <w:rPr>
          <w:i/>
        </w:rPr>
        <w:t>zespoly</w:t>
      </w:r>
      <w:proofErr w:type="spellEnd"/>
      <w:r>
        <w:t xml:space="preserve"> dla przyrostowego odświeżania materializowanych perspektyw. </w:t>
      </w:r>
    </w:p>
    <w:p w:rsidR="00E149E2" w:rsidRPr="00E149E2" w:rsidRDefault="00E149E2" w:rsidP="00E149E2">
      <w:pPr>
        <w:pStyle w:val="Akapitzlist"/>
        <w:ind w:left="360"/>
        <w:rPr>
          <w:rStyle w:val="polecenie"/>
          <w:lang w:val="en-US"/>
        </w:rPr>
      </w:pPr>
      <w:r w:rsidRPr="00376D9E">
        <w:rPr>
          <w:rStyle w:val="polecenie"/>
          <w:lang w:val="en-US"/>
        </w:rPr>
        <w:t xml:space="preserve">create materialized view log on </w:t>
      </w:r>
      <w:proofErr w:type="spellStart"/>
      <w:r w:rsidRPr="00376D9E">
        <w:rPr>
          <w:rStyle w:val="polecenie"/>
          <w:lang w:val="en-US"/>
        </w:rPr>
        <w:t>zespoly</w:t>
      </w:r>
      <w:proofErr w:type="spellEnd"/>
      <w:r w:rsidRPr="00376D9E">
        <w:rPr>
          <w:rStyle w:val="polecenie"/>
          <w:lang w:val="en-US"/>
        </w:rPr>
        <w:t>;</w:t>
      </w:r>
    </w:p>
    <w:p w:rsidR="00FF7761" w:rsidRDefault="00EE3848" w:rsidP="00E149E2">
      <w:pPr>
        <w:pStyle w:val="Akapitzlist"/>
        <w:numPr>
          <w:ilvl w:val="0"/>
          <w:numId w:val="17"/>
        </w:numPr>
      </w:pPr>
      <w:r>
        <w:t xml:space="preserve">W bazie danych </w:t>
      </w:r>
      <w:r w:rsidR="009D07C2">
        <w:rPr>
          <w:i/>
        </w:rPr>
        <w:t>rbd</w:t>
      </w:r>
      <w:r w:rsidRPr="00E149E2">
        <w:rPr>
          <w:i/>
        </w:rPr>
        <w:t>1</w:t>
      </w:r>
      <w:r>
        <w:t xml:space="preserve"> zmień sposób odświeżania materializowanych perspektyw na przyrostowy.</w:t>
      </w:r>
    </w:p>
    <w:p w:rsidR="00E149E2" w:rsidRPr="00E149E2" w:rsidRDefault="00E149E2" w:rsidP="00E149E2">
      <w:pPr>
        <w:pStyle w:val="Akapitzlist"/>
        <w:ind w:left="360"/>
        <w:rPr>
          <w:rStyle w:val="polecenie"/>
          <w:lang w:val="en-US"/>
        </w:rPr>
      </w:pPr>
      <w:r w:rsidRPr="00E149E2">
        <w:rPr>
          <w:rStyle w:val="polecenie"/>
          <w:lang w:val="en-US"/>
        </w:rPr>
        <w:t xml:space="preserve">alter materialized view </w:t>
      </w:r>
      <w:proofErr w:type="spellStart"/>
      <w:r w:rsidRPr="00E149E2">
        <w:rPr>
          <w:rStyle w:val="polecenie"/>
          <w:lang w:val="en-US"/>
        </w:rPr>
        <w:t>rep_zespoly</w:t>
      </w:r>
      <w:proofErr w:type="spellEnd"/>
    </w:p>
    <w:p w:rsidR="00E149E2" w:rsidRPr="00E149E2" w:rsidRDefault="00E149E2" w:rsidP="00E149E2">
      <w:pPr>
        <w:pStyle w:val="Akapitzlist"/>
        <w:ind w:left="360"/>
        <w:rPr>
          <w:lang w:val="en-US"/>
        </w:rPr>
      </w:pPr>
      <w:r w:rsidRPr="00E149E2">
        <w:rPr>
          <w:rStyle w:val="polecenie"/>
          <w:lang w:val="en-US"/>
        </w:rPr>
        <w:t>refresh fast;</w:t>
      </w:r>
    </w:p>
    <w:p w:rsidR="00F6349F" w:rsidRDefault="00F6349F" w:rsidP="00F6349F">
      <w:pPr>
        <w:pStyle w:val="Akapitzlist"/>
        <w:numPr>
          <w:ilvl w:val="0"/>
          <w:numId w:val="17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</w:t>
      </w:r>
      <w:r w:rsidRPr="007B149F">
        <w:t xml:space="preserve">odśwież „ręcznie” </w:t>
      </w:r>
      <w:r>
        <w:t>materializowaną perspektywę</w:t>
      </w:r>
      <w:r w:rsidRPr="007B149F">
        <w:t xml:space="preserve"> REP_</w:t>
      </w:r>
      <w:r>
        <w:t>ZESPOLY</w:t>
      </w:r>
      <w:r w:rsidRPr="007B149F">
        <w:t xml:space="preserve"> w trybie pełnym (COMPLETE).</w:t>
      </w:r>
      <w:r>
        <w:t xml:space="preserve"> Jak sądzisz, dlaczego po utworzeniu dziennika jest potrzebne odświeżenie w trybie pełnym? </w:t>
      </w:r>
      <w:r w:rsidRPr="0051495E">
        <w:rPr>
          <w:highlight w:val="yellow"/>
        </w:rPr>
        <w:t>[Raport]</w:t>
      </w:r>
    </w:p>
    <w:p w:rsidR="00F6349F" w:rsidRPr="00F6349F" w:rsidRDefault="00F6349F" w:rsidP="00F6349F">
      <w:pPr>
        <w:pStyle w:val="Akapitzlist"/>
        <w:ind w:left="360"/>
        <w:rPr>
          <w:lang w:val="en-US"/>
        </w:rPr>
      </w:pPr>
      <w:r w:rsidRPr="00E149E2">
        <w:rPr>
          <w:rStyle w:val="polecenie"/>
          <w:lang w:val="en-US"/>
        </w:rPr>
        <w:t xml:space="preserve">exec </w:t>
      </w:r>
      <w:hyperlink r:id="rId13" w:anchor="i997194" w:history="1">
        <w:proofErr w:type="spellStart"/>
        <w:r w:rsidRPr="00F6349F">
          <w:rPr>
            <w:rStyle w:val="Hipercze"/>
            <w:shd w:val="pct15" w:color="auto" w:fill="auto"/>
            <w:lang w:val="en-US"/>
          </w:rPr>
          <w:t>dbms_mview.refresh</w:t>
        </w:r>
        <w:proofErr w:type="spellEnd"/>
      </w:hyperlink>
      <w:r w:rsidRPr="00E149E2">
        <w:rPr>
          <w:rStyle w:val="polecenie"/>
          <w:lang w:val="en-US"/>
        </w:rPr>
        <w:t>('REP_ZESPOLY', '</w:t>
      </w:r>
      <w:r w:rsidRPr="00F6349F">
        <w:rPr>
          <w:rStyle w:val="polecenie"/>
          <w:color w:val="FF0000"/>
          <w:lang w:val="en-US"/>
        </w:rPr>
        <w:t>C</w:t>
      </w:r>
      <w:r w:rsidRPr="00E149E2">
        <w:rPr>
          <w:rStyle w:val="polecenie"/>
          <w:lang w:val="en-US"/>
        </w:rPr>
        <w:t>')</w:t>
      </w:r>
    </w:p>
    <w:p w:rsidR="00E149E2" w:rsidRDefault="00E149E2" w:rsidP="00E149E2">
      <w:pPr>
        <w:pStyle w:val="Akapitzlist"/>
        <w:numPr>
          <w:ilvl w:val="0"/>
          <w:numId w:val="17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2</w:t>
      </w:r>
      <w:r>
        <w:t xml:space="preserve"> zmodyfikuj zawartość tabeli </w:t>
      </w:r>
      <w:proofErr w:type="spellStart"/>
      <w:r>
        <w:rPr>
          <w:i/>
        </w:rPr>
        <w:t>zespoly</w:t>
      </w:r>
      <w:proofErr w:type="spellEnd"/>
      <w:r>
        <w:t>.</w:t>
      </w:r>
    </w:p>
    <w:p w:rsidR="00E149E2" w:rsidRPr="00E149E2" w:rsidRDefault="00E149E2" w:rsidP="00E149E2">
      <w:pPr>
        <w:pStyle w:val="Akapitzlist"/>
        <w:ind w:left="360"/>
        <w:rPr>
          <w:rStyle w:val="polecenie"/>
          <w:lang w:val="en-US"/>
        </w:rPr>
      </w:pPr>
      <w:r w:rsidRPr="005C535B">
        <w:rPr>
          <w:rStyle w:val="polecenie"/>
          <w:lang w:val="en-US"/>
        </w:rPr>
        <w:t xml:space="preserve">update </w:t>
      </w:r>
      <w:proofErr w:type="spellStart"/>
      <w:r w:rsidRPr="005C535B">
        <w:rPr>
          <w:rStyle w:val="polecenie"/>
          <w:lang w:val="en-US"/>
        </w:rPr>
        <w:t>zespoly</w:t>
      </w:r>
      <w:proofErr w:type="spellEnd"/>
      <w:r w:rsidRPr="005C535B">
        <w:rPr>
          <w:rStyle w:val="polecenie"/>
          <w:lang w:val="en-US"/>
        </w:rPr>
        <w:t xml:space="preserve"> set </w:t>
      </w:r>
      <w:proofErr w:type="spellStart"/>
      <w:r w:rsidRPr="005C535B">
        <w:rPr>
          <w:rStyle w:val="polecenie"/>
          <w:lang w:val="en-US"/>
        </w:rPr>
        <w:t>adres</w:t>
      </w:r>
      <w:proofErr w:type="spellEnd"/>
      <w:r w:rsidRPr="005C535B">
        <w:rPr>
          <w:rStyle w:val="polecenie"/>
          <w:lang w:val="en-US"/>
        </w:rPr>
        <w:t>='</w:t>
      </w:r>
      <w:proofErr w:type="spellStart"/>
      <w:r w:rsidR="00536F80">
        <w:rPr>
          <w:rStyle w:val="polecenie"/>
          <w:lang w:val="en-US"/>
        </w:rPr>
        <w:t>Berdychowo</w:t>
      </w:r>
      <w:proofErr w:type="spellEnd"/>
      <w:r w:rsidR="00536F80">
        <w:rPr>
          <w:rStyle w:val="polecenie"/>
          <w:lang w:val="en-US"/>
        </w:rPr>
        <w:t xml:space="preserve"> 2</w:t>
      </w:r>
      <w:r w:rsidRPr="005C535B">
        <w:rPr>
          <w:rStyle w:val="polecenie"/>
          <w:lang w:val="en-US"/>
        </w:rPr>
        <w:t xml:space="preserve">' where </w:t>
      </w:r>
      <w:proofErr w:type="spellStart"/>
      <w:r w:rsidRPr="005C535B">
        <w:rPr>
          <w:rStyle w:val="polecenie"/>
          <w:lang w:val="en-US"/>
        </w:rPr>
        <w:t>id_zesp</w:t>
      </w:r>
      <w:proofErr w:type="spellEnd"/>
      <w:r w:rsidRPr="005C535B">
        <w:rPr>
          <w:rStyle w:val="polecenie"/>
          <w:lang w:val="en-US"/>
        </w:rPr>
        <w:t>=50;</w:t>
      </w:r>
    </w:p>
    <w:p w:rsidR="00E149E2" w:rsidRPr="007B149F" w:rsidRDefault="00E149E2" w:rsidP="00E149E2">
      <w:pPr>
        <w:pStyle w:val="Akapitzlist"/>
        <w:ind w:left="360"/>
        <w:rPr>
          <w:rStyle w:val="polecenie"/>
        </w:rPr>
      </w:pPr>
      <w:proofErr w:type="spellStart"/>
      <w:r w:rsidRPr="005C535B">
        <w:rPr>
          <w:rStyle w:val="polecenie"/>
        </w:rPr>
        <w:t>commit</w:t>
      </w:r>
      <w:proofErr w:type="spellEnd"/>
      <w:r w:rsidRPr="005C535B">
        <w:rPr>
          <w:rStyle w:val="polecenie"/>
        </w:rPr>
        <w:t>;</w:t>
      </w:r>
    </w:p>
    <w:p w:rsidR="00E149E2" w:rsidRDefault="00E149E2" w:rsidP="00E149E2">
      <w:pPr>
        <w:pStyle w:val="Akapitzlist"/>
        <w:numPr>
          <w:ilvl w:val="0"/>
          <w:numId w:val="17"/>
        </w:numPr>
      </w:pPr>
      <w:r>
        <w:lastRenderedPageBreak/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</w:t>
      </w:r>
      <w:r w:rsidRPr="007B149F">
        <w:t xml:space="preserve">odśwież „ręcznie” </w:t>
      </w:r>
      <w:r>
        <w:t>materializowaną perspektywę</w:t>
      </w:r>
      <w:r w:rsidRPr="007B149F">
        <w:t xml:space="preserve"> REP_</w:t>
      </w:r>
      <w:r>
        <w:t>ZESPOLY</w:t>
      </w:r>
      <w:r w:rsidRPr="007B149F">
        <w:t xml:space="preserve"> w trybie </w:t>
      </w:r>
      <w:r w:rsidR="00F6349F">
        <w:t>przyrostowym</w:t>
      </w:r>
      <w:r w:rsidRPr="007B149F">
        <w:t xml:space="preserve"> (</w:t>
      </w:r>
      <w:r w:rsidR="00F6349F">
        <w:t>FAST</w:t>
      </w:r>
      <w:r w:rsidRPr="007B149F">
        <w:t>).</w:t>
      </w:r>
      <w:r>
        <w:t xml:space="preserve"> </w:t>
      </w:r>
      <w:r w:rsidRPr="007B149F">
        <w:t>Wyświetl ponownie dane z migawki REP_</w:t>
      </w:r>
      <w:r>
        <w:t>ZESPOLY</w:t>
      </w:r>
      <w:r w:rsidRPr="007B149F">
        <w:t>.</w:t>
      </w:r>
    </w:p>
    <w:p w:rsidR="00E149E2" w:rsidRPr="00E149E2" w:rsidRDefault="00E149E2" w:rsidP="00E149E2">
      <w:pPr>
        <w:pStyle w:val="Akapitzlist"/>
        <w:ind w:left="360"/>
        <w:rPr>
          <w:rStyle w:val="polecenie"/>
          <w:lang w:val="en-US"/>
        </w:rPr>
      </w:pPr>
      <w:r w:rsidRPr="00E149E2">
        <w:rPr>
          <w:rStyle w:val="polecenie"/>
          <w:lang w:val="en-US"/>
        </w:rPr>
        <w:t xml:space="preserve">exec </w:t>
      </w:r>
      <w:proofErr w:type="spellStart"/>
      <w:r w:rsidRPr="00E149E2">
        <w:rPr>
          <w:rStyle w:val="polecenie"/>
          <w:lang w:val="en-US"/>
        </w:rPr>
        <w:t>dbms_</w:t>
      </w:r>
      <w:r w:rsidR="00F6349F">
        <w:rPr>
          <w:rStyle w:val="polecenie"/>
          <w:lang w:val="en-US"/>
        </w:rPr>
        <w:t>mview</w:t>
      </w:r>
      <w:r w:rsidR="00536F80">
        <w:rPr>
          <w:rStyle w:val="polecenie"/>
          <w:lang w:val="en-US"/>
        </w:rPr>
        <w:t>.refresh</w:t>
      </w:r>
      <w:proofErr w:type="spellEnd"/>
      <w:r w:rsidR="00536F80">
        <w:rPr>
          <w:rStyle w:val="polecenie"/>
          <w:lang w:val="en-US"/>
        </w:rPr>
        <w:t>('REP_ZESPOLY', '</w:t>
      </w:r>
      <w:r w:rsidR="00536F80" w:rsidRPr="00F6349F">
        <w:rPr>
          <w:rStyle w:val="polecenie"/>
          <w:color w:val="FF0000"/>
          <w:lang w:val="en-US"/>
        </w:rPr>
        <w:t>F</w:t>
      </w:r>
      <w:r w:rsidRPr="00E149E2">
        <w:rPr>
          <w:rStyle w:val="polecenie"/>
          <w:lang w:val="en-US"/>
        </w:rPr>
        <w:t>')</w:t>
      </w:r>
    </w:p>
    <w:p w:rsidR="00E149E2" w:rsidRPr="00E149E2" w:rsidRDefault="00E149E2" w:rsidP="00E149E2">
      <w:pPr>
        <w:pStyle w:val="Akapitzlist"/>
        <w:ind w:left="360"/>
        <w:rPr>
          <w:rStyle w:val="polecenie"/>
        </w:rPr>
      </w:pPr>
      <w:proofErr w:type="spellStart"/>
      <w:r w:rsidRPr="00E149E2">
        <w:rPr>
          <w:rStyle w:val="polecenie"/>
        </w:rPr>
        <w:t>select</w:t>
      </w:r>
      <w:proofErr w:type="spellEnd"/>
      <w:r w:rsidRPr="00E149E2">
        <w:rPr>
          <w:rStyle w:val="polecenie"/>
        </w:rPr>
        <w:t xml:space="preserve"> * from </w:t>
      </w:r>
      <w:proofErr w:type="spellStart"/>
      <w:r w:rsidRPr="00E149E2">
        <w:rPr>
          <w:rStyle w:val="polecenie"/>
        </w:rPr>
        <w:t>rep_zespoly</w:t>
      </w:r>
      <w:proofErr w:type="spellEnd"/>
      <w:r w:rsidRPr="00E149E2">
        <w:rPr>
          <w:rStyle w:val="polecenie"/>
        </w:rPr>
        <w:t>;</w:t>
      </w:r>
    </w:p>
    <w:p w:rsidR="00E149E2" w:rsidRPr="00EE3848" w:rsidRDefault="00E149E2" w:rsidP="00A97CF9">
      <w:pPr>
        <w:pStyle w:val="Akapitzlist"/>
        <w:numPr>
          <w:ilvl w:val="0"/>
          <w:numId w:val="17"/>
        </w:numPr>
      </w:pPr>
      <w:r>
        <w:t xml:space="preserve">Czy przyrostowe odświeżanie materializowanych perspektyw wpływa na wydajność procesu </w:t>
      </w:r>
      <w:r w:rsidR="00F6349F">
        <w:t>odświeżania</w:t>
      </w:r>
      <w:r>
        <w:t xml:space="preserve">? </w:t>
      </w:r>
      <w:r w:rsidRPr="0051495E">
        <w:rPr>
          <w:highlight w:val="yellow"/>
        </w:rPr>
        <w:t>[Raport]</w:t>
      </w:r>
    </w:p>
    <w:p w:rsidR="00FF7761" w:rsidRDefault="00FF7761" w:rsidP="00FF7761">
      <w:pPr>
        <w:pStyle w:val="Nagwek3"/>
      </w:pPr>
      <w:r>
        <w:t>Materializowana perspektywa z odświeżaniem automatycznym</w:t>
      </w:r>
    </w:p>
    <w:p w:rsidR="00FF7761" w:rsidRPr="00FF7761" w:rsidRDefault="00FF7761" w:rsidP="00FF7761"/>
    <w:p w:rsidR="00FF7761" w:rsidRDefault="00FF7761" w:rsidP="004957EF">
      <w:pPr>
        <w:pStyle w:val="Akapitzlist"/>
        <w:numPr>
          <w:ilvl w:val="0"/>
          <w:numId w:val="15"/>
        </w:numPr>
        <w:ind w:left="360"/>
      </w:pPr>
      <w:r>
        <w:t xml:space="preserve">W bazie danych </w:t>
      </w:r>
      <w:r w:rsidR="009D07C2">
        <w:rPr>
          <w:i/>
        </w:rPr>
        <w:t>RBD</w:t>
      </w:r>
      <w:r w:rsidRPr="00285620">
        <w:rPr>
          <w:i/>
        </w:rPr>
        <w:t>1</w:t>
      </w:r>
      <w:r>
        <w:t xml:space="preserve"> i </w:t>
      </w:r>
      <w:r w:rsidR="009D07C2">
        <w:t>RBD</w:t>
      </w:r>
      <w:r>
        <w:t xml:space="preserve">2 sprawdź wartość parametru </w:t>
      </w:r>
      <w:hyperlink r:id="rId14" w:anchor="REFRN10077" w:history="1">
        <w:proofErr w:type="spellStart"/>
        <w:r w:rsidRPr="00FF7761">
          <w:rPr>
            <w:rStyle w:val="Hipercze"/>
            <w:shd w:val="pct15" w:color="auto" w:fill="auto"/>
          </w:rPr>
          <w:t>job_queue_processes</w:t>
        </w:r>
        <w:proofErr w:type="spellEnd"/>
      </w:hyperlink>
      <w:r>
        <w:t>:</w:t>
      </w:r>
    </w:p>
    <w:p w:rsidR="00FF7761" w:rsidRDefault="00FF7761" w:rsidP="004957EF">
      <w:pPr>
        <w:pStyle w:val="Akapitzlist"/>
        <w:ind w:left="360"/>
        <w:rPr>
          <w:rStyle w:val="polecenie"/>
          <w:lang w:val="en-US"/>
        </w:rPr>
      </w:pPr>
      <w:r w:rsidRPr="00FF7761">
        <w:rPr>
          <w:rStyle w:val="polecenie"/>
          <w:lang w:val="en-US"/>
        </w:rPr>
        <w:t xml:space="preserve">show parameter </w:t>
      </w:r>
      <w:proofErr w:type="spellStart"/>
      <w:r w:rsidRPr="00FF7761">
        <w:rPr>
          <w:rStyle w:val="polecenie"/>
          <w:lang w:val="en-US"/>
        </w:rPr>
        <w:t>job_queue_processes</w:t>
      </w:r>
      <w:proofErr w:type="spellEnd"/>
    </w:p>
    <w:p w:rsidR="004957EF" w:rsidRDefault="004957EF" w:rsidP="004957EF">
      <w:pPr>
        <w:pStyle w:val="Akapitzlist"/>
        <w:numPr>
          <w:ilvl w:val="0"/>
          <w:numId w:val="15"/>
        </w:numPr>
        <w:ind w:left="360"/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utwórz </w:t>
      </w:r>
      <w:hyperlink r:id="rId15" w:anchor="SQLRF01303" w:history="1">
        <w:r w:rsidRPr="00E149E2">
          <w:rPr>
            <w:rStyle w:val="Hipercze"/>
          </w:rPr>
          <w:t>dziennik</w:t>
        </w:r>
      </w:hyperlink>
      <w:r>
        <w:t xml:space="preserve"> tabeli </w:t>
      </w:r>
      <w:r>
        <w:rPr>
          <w:i/>
        </w:rPr>
        <w:t>pracownicy</w:t>
      </w:r>
      <w:r>
        <w:t xml:space="preserve"> dla przyrostowego odświeżania materializowanych perspektyw. </w:t>
      </w:r>
    </w:p>
    <w:p w:rsidR="004957EF" w:rsidRDefault="004957EF" w:rsidP="004957EF">
      <w:pPr>
        <w:pStyle w:val="Akapitzlist"/>
        <w:numPr>
          <w:ilvl w:val="0"/>
          <w:numId w:val="15"/>
        </w:numPr>
        <w:ind w:left="360"/>
        <w:rPr>
          <w:rStyle w:val="polecenie"/>
          <w:shd w:val="clear" w:color="auto" w:fill="auto"/>
          <w:lang w:val="en-US"/>
        </w:rPr>
      </w:pPr>
      <w:r w:rsidRPr="004957EF">
        <w:rPr>
          <w:rStyle w:val="polecenie"/>
          <w:lang w:val="en-US"/>
        </w:rPr>
        <w:t xml:space="preserve">create materialized view log on </w:t>
      </w:r>
      <w:proofErr w:type="spellStart"/>
      <w:r>
        <w:rPr>
          <w:rStyle w:val="polecenie"/>
          <w:lang w:val="en-US"/>
        </w:rPr>
        <w:t>pracownicy</w:t>
      </w:r>
      <w:proofErr w:type="spellEnd"/>
      <w:r w:rsidRPr="004957EF">
        <w:rPr>
          <w:rStyle w:val="polecenie"/>
          <w:lang w:val="en-US"/>
        </w:rPr>
        <w:t>;</w:t>
      </w:r>
      <w:r>
        <w:rPr>
          <w:rStyle w:val="polecenie"/>
          <w:shd w:val="clear" w:color="auto" w:fill="auto"/>
          <w:lang w:val="en-US"/>
        </w:rPr>
        <w:t xml:space="preserve"> </w:t>
      </w:r>
    </w:p>
    <w:p w:rsidR="004957EF" w:rsidRDefault="004957EF" w:rsidP="004957EF">
      <w:pPr>
        <w:pStyle w:val="Akapitzlist"/>
        <w:numPr>
          <w:ilvl w:val="0"/>
          <w:numId w:val="15"/>
        </w:numPr>
        <w:ind w:left="360"/>
        <w:rPr>
          <w:rStyle w:val="polecenie"/>
          <w:shd w:val="clear" w:color="auto" w:fill="auto"/>
        </w:rPr>
      </w:pPr>
      <w:r w:rsidRPr="004957EF">
        <w:rPr>
          <w:rStyle w:val="polecenie"/>
          <w:shd w:val="clear" w:color="auto" w:fill="auto"/>
        </w:rPr>
        <w:t xml:space="preserve">W bazie danych </w:t>
      </w:r>
      <w:r w:rsidR="009D07C2">
        <w:rPr>
          <w:rStyle w:val="polecenie"/>
          <w:i/>
          <w:shd w:val="clear" w:color="auto" w:fill="auto"/>
        </w:rPr>
        <w:t>rbd</w:t>
      </w:r>
      <w:r>
        <w:rPr>
          <w:rStyle w:val="polecenie"/>
          <w:i/>
          <w:shd w:val="clear" w:color="auto" w:fill="auto"/>
        </w:rPr>
        <w:t>2</w:t>
      </w:r>
      <w:r w:rsidRPr="004957EF">
        <w:rPr>
          <w:rStyle w:val="polecenie"/>
          <w:shd w:val="clear" w:color="auto" w:fill="auto"/>
        </w:rPr>
        <w:t xml:space="preserve"> utwórz </w:t>
      </w:r>
      <w:r w:rsidRPr="004957EF">
        <w:t>materializowaną perspektywę</w:t>
      </w:r>
      <w:r>
        <w:t xml:space="preserve"> </w:t>
      </w:r>
      <w:r w:rsidRPr="004957EF">
        <w:rPr>
          <w:rStyle w:val="polecenie"/>
          <w:shd w:val="clear" w:color="auto" w:fill="auto"/>
        </w:rPr>
        <w:t>REP_PLACE replikującą identyfikatory, nazwiska, płace podstawowe i dodatkowe ze zdalnej tabeli PRACOWNICY. Migawka powinna być odświeżana w trybie przyrostowym (FAST) automatycznie co 1 minutę, pierwsze wypełnienie danymi migawki</w:t>
      </w:r>
      <w:r>
        <w:rPr>
          <w:rStyle w:val="polecenie"/>
          <w:shd w:val="clear" w:color="auto" w:fill="auto"/>
        </w:rPr>
        <w:t xml:space="preserve"> </w:t>
      </w:r>
      <w:r w:rsidRPr="004957EF">
        <w:rPr>
          <w:rStyle w:val="polecenie"/>
          <w:shd w:val="clear" w:color="auto" w:fill="auto"/>
        </w:rPr>
        <w:t>ma zajść zaraz po jej utworzeniu.</w:t>
      </w:r>
    </w:p>
    <w:p w:rsidR="004957EF" w:rsidRPr="004957EF" w:rsidRDefault="004957EF" w:rsidP="004957EF">
      <w:pPr>
        <w:pStyle w:val="Akapitzlist"/>
        <w:ind w:left="360"/>
        <w:rPr>
          <w:rStyle w:val="polecenie"/>
          <w:lang w:val="en-US"/>
        </w:rPr>
      </w:pPr>
      <w:r w:rsidRPr="004957EF">
        <w:rPr>
          <w:rStyle w:val="polecenie"/>
          <w:lang w:val="en-US"/>
        </w:rPr>
        <w:t xml:space="preserve">create materialized view </w:t>
      </w:r>
      <w:proofErr w:type="spellStart"/>
      <w:r w:rsidRPr="004957EF">
        <w:rPr>
          <w:rStyle w:val="polecenie"/>
          <w:lang w:val="en-US"/>
        </w:rPr>
        <w:t>rep_place</w:t>
      </w:r>
      <w:proofErr w:type="spellEnd"/>
    </w:p>
    <w:p w:rsidR="004957EF" w:rsidRPr="004957EF" w:rsidRDefault="004957EF" w:rsidP="004957EF">
      <w:pPr>
        <w:pStyle w:val="Akapitzlist"/>
        <w:ind w:left="360"/>
        <w:rPr>
          <w:rStyle w:val="polecenie"/>
          <w:lang w:val="en-US"/>
        </w:rPr>
      </w:pPr>
      <w:r w:rsidRPr="004957EF">
        <w:rPr>
          <w:rStyle w:val="polecenie"/>
          <w:lang w:val="en-US"/>
        </w:rPr>
        <w:t>refresh fast</w:t>
      </w:r>
    </w:p>
    <w:p w:rsidR="004957EF" w:rsidRPr="006139D6" w:rsidRDefault="004957EF" w:rsidP="004957EF">
      <w:pPr>
        <w:pStyle w:val="Akapitzlist"/>
        <w:ind w:left="360"/>
        <w:rPr>
          <w:rStyle w:val="polecenie"/>
          <w:lang w:val="en-US"/>
        </w:rPr>
      </w:pPr>
      <w:r w:rsidRPr="006139D6">
        <w:rPr>
          <w:rStyle w:val="polecenie"/>
          <w:lang w:val="en-US"/>
        </w:rPr>
        <w:t xml:space="preserve">next </w:t>
      </w:r>
      <w:proofErr w:type="spellStart"/>
      <w:r w:rsidRPr="006139D6">
        <w:rPr>
          <w:rStyle w:val="polecenie"/>
          <w:lang w:val="en-US"/>
        </w:rPr>
        <w:t>sysdate</w:t>
      </w:r>
      <w:proofErr w:type="spellEnd"/>
      <w:r w:rsidRPr="006139D6">
        <w:rPr>
          <w:rStyle w:val="polecenie"/>
          <w:lang w:val="en-US"/>
        </w:rPr>
        <w:t xml:space="preserve"> + 1/(24*60)</w:t>
      </w:r>
    </w:p>
    <w:p w:rsidR="004957EF" w:rsidRPr="006139D6" w:rsidRDefault="004957EF" w:rsidP="004957EF">
      <w:pPr>
        <w:pStyle w:val="Akapitzlist"/>
        <w:ind w:left="360"/>
        <w:rPr>
          <w:rStyle w:val="polecenie"/>
          <w:lang w:val="en-US"/>
        </w:rPr>
      </w:pPr>
      <w:r w:rsidRPr="006139D6">
        <w:rPr>
          <w:rStyle w:val="polecenie"/>
          <w:lang w:val="en-US"/>
        </w:rPr>
        <w:t>as</w:t>
      </w:r>
    </w:p>
    <w:p w:rsidR="004957EF" w:rsidRPr="00376D9E" w:rsidRDefault="004957EF" w:rsidP="004957EF">
      <w:pPr>
        <w:pStyle w:val="Akapitzlist"/>
        <w:ind w:left="360"/>
        <w:rPr>
          <w:rStyle w:val="polecenie"/>
          <w:lang w:val="en-US"/>
        </w:rPr>
      </w:pPr>
      <w:r w:rsidRPr="00376D9E">
        <w:rPr>
          <w:rStyle w:val="polecenie"/>
          <w:lang w:val="en-US"/>
        </w:rPr>
        <w:t xml:space="preserve">select </w:t>
      </w:r>
      <w:proofErr w:type="spellStart"/>
      <w:r w:rsidRPr="00376D9E">
        <w:rPr>
          <w:rStyle w:val="polecenie"/>
          <w:lang w:val="en-US"/>
        </w:rPr>
        <w:t>id_prac</w:t>
      </w:r>
      <w:proofErr w:type="spellEnd"/>
      <w:r w:rsidRPr="00376D9E">
        <w:rPr>
          <w:rStyle w:val="polecenie"/>
          <w:lang w:val="en-US"/>
        </w:rPr>
        <w:t xml:space="preserve">, </w:t>
      </w:r>
      <w:proofErr w:type="spellStart"/>
      <w:r w:rsidRPr="00376D9E">
        <w:rPr>
          <w:rStyle w:val="polecenie"/>
          <w:lang w:val="en-US"/>
        </w:rPr>
        <w:t>nazwisko</w:t>
      </w:r>
      <w:proofErr w:type="spellEnd"/>
      <w:r w:rsidRPr="00376D9E">
        <w:rPr>
          <w:rStyle w:val="polecenie"/>
          <w:lang w:val="en-US"/>
        </w:rPr>
        <w:t xml:space="preserve">, </w:t>
      </w:r>
      <w:proofErr w:type="spellStart"/>
      <w:r w:rsidRPr="00376D9E">
        <w:rPr>
          <w:rStyle w:val="polecenie"/>
          <w:lang w:val="en-US"/>
        </w:rPr>
        <w:t>placa_pod</w:t>
      </w:r>
      <w:proofErr w:type="spellEnd"/>
      <w:r w:rsidRPr="00376D9E">
        <w:rPr>
          <w:rStyle w:val="polecenie"/>
          <w:lang w:val="en-US"/>
        </w:rPr>
        <w:t xml:space="preserve">, </w:t>
      </w:r>
      <w:proofErr w:type="spellStart"/>
      <w:r w:rsidRPr="00376D9E">
        <w:rPr>
          <w:rStyle w:val="polecenie"/>
          <w:lang w:val="en-US"/>
        </w:rPr>
        <w:t>placa_dod</w:t>
      </w:r>
      <w:proofErr w:type="spellEnd"/>
      <w:r w:rsidR="00801C2E" w:rsidRPr="00376D9E">
        <w:rPr>
          <w:rStyle w:val="polecenie"/>
          <w:lang w:val="en-US"/>
        </w:rPr>
        <w:t xml:space="preserve">, </w:t>
      </w:r>
      <w:proofErr w:type="spellStart"/>
      <w:r w:rsidR="00801C2E" w:rsidRPr="00376D9E">
        <w:rPr>
          <w:rStyle w:val="polecenie"/>
          <w:lang w:val="en-US"/>
        </w:rPr>
        <w:t>etat</w:t>
      </w:r>
      <w:proofErr w:type="spellEnd"/>
    </w:p>
    <w:p w:rsidR="004957EF" w:rsidRPr="006139D6" w:rsidRDefault="004957EF" w:rsidP="004957EF">
      <w:pPr>
        <w:pStyle w:val="Akapitzlist"/>
        <w:ind w:left="360"/>
        <w:rPr>
          <w:rStyle w:val="polecenie"/>
          <w:lang w:val="en-US"/>
        </w:rPr>
      </w:pPr>
      <w:r w:rsidRPr="006139D6">
        <w:rPr>
          <w:rStyle w:val="polecenie"/>
          <w:lang w:val="en-US"/>
        </w:rPr>
        <w:t>from pracownicy@</w:t>
      </w:r>
      <w:r w:rsidR="009D07C2">
        <w:rPr>
          <w:rStyle w:val="polecenie"/>
          <w:lang w:val="en-US"/>
        </w:rPr>
        <w:t>rbd</w:t>
      </w:r>
      <w:r w:rsidRPr="006139D6">
        <w:rPr>
          <w:rStyle w:val="polecenie"/>
          <w:lang w:val="en-US"/>
        </w:rPr>
        <w:t>@</w:t>
      </w:r>
      <w:r w:rsidR="009D07C2">
        <w:rPr>
          <w:rStyle w:val="polecenie"/>
          <w:lang w:val="en-US"/>
        </w:rPr>
        <w:t>rbd</w:t>
      </w:r>
      <w:r w:rsidRPr="006139D6">
        <w:rPr>
          <w:rStyle w:val="polecenie"/>
          <w:lang w:val="en-US"/>
        </w:rPr>
        <w:t>1;</w:t>
      </w:r>
    </w:p>
    <w:p w:rsidR="004957EF" w:rsidRDefault="006139D6" w:rsidP="004957EF">
      <w:pPr>
        <w:pStyle w:val="Akapitzlist"/>
        <w:numPr>
          <w:ilvl w:val="0"/>
          <w:numId w:val="15"/>
        </w:numPr>
        <w:ind w:left="360"/>
        <w:rPr>
          <w:rStyle w:val="polecenie"/>
          <w:shd w:val="clear" w:color="auto" w:fill="auto"/>
        </w:rPr>
      </w:pPr>
      <w:r>
        <w:rPr>
          <w:rStyle w:val="polecenie"/>
          <w:shd w:val="clear" w:color="auto" w:fill="auto"/>
        </w:rPr>
        <w:t xml:space="preserve">W bazie danych </w:t>
      </w:r>
      <w:r w:rsidR="009D07C2">
        <w:rPr>
          <w:rStyle w:val="polecenie"/>
          <w:i/>
          <w:shd w:val="clear" w:color="auto" w:fill="auto"/>
        </w:rPr>
        <w:t>rbd</w:t>
      </w:r>
      <w:r w:rsidRPr="006139D6">
        <w:rPr>
          <w:rStyle w:val="polecenie"/>
          <w:i/>
          <w:shd w:val="clear" w:color="auto" w:fill="auto"/>
        </w:rPr>
        <w:t>2</w:t>
      </w:r>
      <w:r>
        <w:rPr>
          <w:rStyle w:val="polecenie"/>
          <w:shd w:val="clear" w:color="auto" w:fill="auto"/>
        </w:rPr>
        <w:t xml:space="preserve"> wyświetl zawartość materializowanej perspektywy </w:t>
      </w:r>
      <w:proofErr w:type="spellStart"/>
      <w:r>
        <w:rPr>
          <w:rStyle w:val="polecenie"/>
          <w:i/>
          <w:shd w:val="clear" w:color="auto" w:fill="auto"/>
        </w:rPr>
        <w:t>rep_place</w:t>
      </w:r>
      <w:proofErr w:type="spellEnd"/>
      <w:r>
        <w:rPr>
          <w:rStyle w:val="polecenie"/>
          <w:i/>
          <w:shd w:val="clear" w:color="auto" w:fill="auto"/>
        </w:rPr>
        <w:t>.</w:t>
      </w:r>
    </w:p>
    <w:p w:rsidR="006139D6" w:rsidRDefault="006139D6" w:rsidP="004957EF">
      <w:pPr>
        <w:pStyle w:val="Akapitzlist"/>
        <w:numPr>
          <w:ilvl w:val="0"/>
          <w:numId w:val="15"/>
        </w:numPr>
        <w:ind w:left="360"/>
        <w:rPr>
          <w:rStyle w:val="polecenie"/>
          <w:shd w:val="clear" w:color="auto" w:fill="auto"/>
        </w:rPr>
      </w:pPr>
      <w:r>
        <w:rPr>
          <w:rStyle w:val="polecenie"/>
          <w:shd w:val="clear" w:color="auto" w:fill="auto"/>
        </w:rPr>
        <w:t xml:space="preserve">W bazie danych </w:t>
      </w:r>
      <w:r w:rsidR="009D07C2">
        <w:rPr>
          <w:rStyle w:val="polecenie"/>
          <w:i/>
          <w:shd w:val="clear" w:color="auto" w:fill="auto"/>
        </w:rPr>
        <w:t>rbd</w:t>
      </w:r>
      <w:r>
        <w:rPr>
          <w:rStyle w:val="polecenie"/>
          <w:i/>
          <w:shd w:val="clear" w:color="auto" w:fill="auto"/>
        </w:rPr>
        <w:t>1</w:t>
      </w:r>
      <w:r>
        <w:rPr>
          <w:rStyle w:val="polecenie"/>
          <w:shd w:val="clear" w:color="auto" w:fill="auto"/>
        </w:rPr>
        <w:t xml:space="preserve"> zmodyfikuj zawartości tabeli </w:t>
      </w:r>
      <w:r>
        <w:rPr>
          <w:rStyle w:val="polecenie"/>
          <w:i/>
          <w:shd w:val="clear" w:color="auto" w:fill="auto"/>
        </w:rPr>
        <w:t>pracownicy</w:t>
      </w:r>
      <w:r>
        <w:rPr>
          <w:rStyle w:val="polecenie"/>
          <w:shd w:val="clear" w:color="auto" w:fill="auto"/>
        </w:rPr>
        <w:t>.</w:t>
      </w:r>
    </w:p>
    <w:p w:rsidR="006139D6" w:rsidRPr="006139D6" w:rsidRDefault="006139D6" w:rsidP="006139D6">
      <w:pPr>
        <w:pStyle w:val="Akapitzlist"/>
        <w:rPr>
          <w:rStyle w:val="polecenie"/>
          <w:lang w:val="en-US"/>
        </w:rPr>
      </w:pPr>
      <w:r w:rsidRPr="006139D6">
        <w:rPr>
          <w:rStyle w:val="polecenie"/>
          <w:lang w:val="en-US"/>
        </w:rPr>
        <w:t xml:space="preserve">update </w:t>
      </w:r>
      <w:proofErr w:type="spellStart"/>
      <w:r w:rsidR="00C94C0E">
        <w:rPr>
          <w:rStyle w:val="polecenie"/>
          <w:lang w:val="en-US"/>
        </w:rPr>
        <w:t>pracownicy</w:t>
      </w:r>
      <w:proofErr w:type="spellEnd"/>
      <w:r w:rsidR="00C94C0E">
        <w:rPr>
          <w:rStyle w:val="polecenie"/>
          <w:lang w:val="en-US"/>
        </w:rPr>
        <w:t xml:space="preserve"> set </w:t>
      </w:r>
      <w:proofErr w:type="spellStart"/>
      <w:r w:rsidR="00C94C0E">
        <w:rPr>
          <w:rStyle w:val="polecenie"/>
          <w:lang w:val="en-US"/>
        </w:rPr>
        <w:t>placa</w:t>
      </w:r>
      <w:r w:rsidRPr="006139D6">
        <w:rPr>
          <w:rStyle w:val="polecenie"/>
          <w:lang w:val="en-US"/>
        </w:rPr>
        <w:t>_pod</w:t>
      </w:r>
      <w:proofErr w:type="spellEnd"/>
      <w:r w:rsidRPr="006139D6">
        <w:rPr>
          <w:rStyle w:val="polecenie"/>
          <w:lang w:val="en-US"/>
        </w:rPr>
        <w:t xml:space="preserve">=777 where </w:t>
      </w:r>
      <w:proofErr w:type="spellStart"/>
      <w:r w:rsidRPr="006139D6">
        <w:rPr>
          <w:rStyle w:val="polecenie"/>
          <w:lang w:val="en-US"/>
        </w:rPr>
        <w:t>id_prac</w:t>
      </w:r>
      <w:proofErr w:type="spellEnd"/>
      <w:r w:rsidRPr="006139D6">
        <w:rPr>
          <w:rStyle w:val="polecenie"/>
          <w:lang w:val="en-US"/>
        </w:rPr>
        <w:t>=150;</w:t>
      </w:r>
      <w:r w:rsidRPr="006139D6">
        <w:rPr>
          <w:rStyle w:val="polecenie"/>
          <w:lang w:val="en-US"/>
        </w:rPr>
        <w:br/>
        <w:t>commit;</w:t>
      </w:r>
    </w:p>
    <w:p w:rsidR="006139D6" w:rsidRDefault="006139D6" w:rsidP="00C94C0E">
      <w:pPr>
        <w:pStyle w:val="Akapitzlist"/>
        <w:numPr>
          <w:ilvl w:val="0"/>
          <w:numId w:val="15"/>
        </w:numPr>
        <w:ind w:left="426" w:hanging="426"/>
      </w:pPr>
      <w:r w:rsidRPr="006139D6">
        <w:rPr>
          <w:rStyle w:val="polecenie"/>
          <w:shd w:val="clear" w:color="auto" w:fill="auto"/>
        </w:rPr>
        <w:t xml:space="preserve">W bazie danych </w:t>
      </w:r>
      <w:r w:rsidR="009D07C2">
        <w:rPr>
          <w:rStyle w:val="polecenie"/>
          <w:i/>
          <w:shd w:val="clear" w:color="auto" w:fill="auto"/>
        </w:rPr>
        <w:t>rbd</w:t>
      </w:r>
      <w:r w:rsidRPr="006139D6">
        <w:rPr>
          <w:rStyle w:val="polecenie"/>
          <w:i/>
          <w:shd w:val="clear" w:color="auto" w:fill="auto"/>
        </w:rPr>
        <w:t>2</w:t>
      </w:r>
      <w:r w:rsidRPr="006139D6">
        <w:rPr>
          <w:rStyle w:val="polecenie"/>
          <w:shd w:val="clear" w:color="auto" w:fill="auto"/>
        </w:rPr>
        <w:t xml:space="preserve"> wyświetl dane z migawki REP_PLACE. Poczekaj 1 minutę i ponownie wyświetl</w:t>
      </w:r>
      <w:r>
        <w:rPr>
          <w:rStyle w:val="polecenie"/>
          <w:shd w:val="clear" w:color="auto" w:fill="auto"/>
        </w:rPr>
        <w:t xml:space="preserve"> </w:t>
      </w:r>
      <w:r w:rsidRPr="006139D6">
        <w:rPr>
          <w:rStyle w:val="polecenie"/>
          <w:shd w:val="clear" w:color="auto" w:fill="auto"/>
        </w:rPr>
        <w:t>dane migawki. Czy widzisz modyfikację płacy?</w:t>
      </w:r>
      <w:r w:rsidR="00C94C0E">
        <w:rPr>
          <w:rStyle w:val="polecenie"/>
          <w:shd w:val="clear" w:color="auto" w:fill="auto"/>
        </w:rPr>
        <w:t xml:space="preserve"> </w:t>
      </w:r>
      <w:r w:rsidR="00C94C0E" w:rsidRPr="0051495E">
        <w:rPr>
          <w:highlight w:val="yellow"/>
        </w:rPr>
        <w:t>[Raport]</w:t>
      </w:r>
    </w:p>
    <w:p w:rsidR="000648BD" w:rsidRDefault="000648BD">
      <w:pPr>
        <w:rPr>
          <w:rStyle w:val="polecenie"/>
          <w:shd w:val="clear" w:color="auto" w:fill="auto"/>
        </w:rPr>
      </w:pPr>
    </w:p>
    <w:p w:rsidR="000648BD" w:rsidRDefault="008B3474" w:rsidP="000648BD">
      <w:pPr>
        <w:pStyle w:val="Nagwek3"/>
      </w:pPr>
      <w:r>
        <w:t>Grupy odświeżania</w:t>
      </w:r>
    </w:p>
    <w:p w:rsidR="000648BD" w:rsidRDefault="008B3474" w:rsidP="000648BD">
      <w:r>
        <w:t>Grupy odświeżania służą do odświeżania grupy materializowanych perspektyw w jednej transakcji. Dzięki temu mechanizmowi mamy gwarancję, że zawartość materializowanych perspektyw jest wzajemnie spójna.</w:t>
      </w:r>
    </w:p>
    <w:p w:rsidR="007540FC" w:rsidRDefault="007B0EFA" w:rsidP="007B0EFA">
      <w:pPr>
        <w:pStyle w:val="Akapitzlist"/>
        <w:numPr>
          <w:ilvl w:val="0"/>
          <w:numId w:val="21"/>
        </w:numPr>
        <w:ind w:left="360"/>
      </w:pPr>
      <w:r>
        <w:t>Pobierz skrypt</w:t>
      </w:r>
      <w:r w:rsidR="007540FC">
        <w:t xml:space="preserve"> SQL </w:t>
      </w:r>
      <w:r>
        <w:t xml:space="preserve">służący do tworzenia tabeli </w:t>
      </w:r>
      <w:r>
        <w:rPr>
          <w:i/>
        </w:rPr>
        <w:t>etaty</w:t>
      </w:r>
      <w:r>
        <w:t xml:space="preserve"> </w:t>
      </w:r>
      <w:r w:rsidR="007540FC">
        <w:t>wykonując w</w:t>
      </w:r>
      <w:r>
        <w:t xml:space="preserve"> terminalu pomocniczym polecenie</w:t>
      </w:r>
      <w:r w:rsidR="007540FC">
        <w:t>:</w:t>
      </w:r>
    </w:p>
    <w:p w:rsidR="007540FC" w:rsidRPr="009E4F84" w:rsidRDefault="007540FC" w:rsidP="007B0EFA">
      <w:pPr>
        <w:pStyle w:val="Akapitzlist"/>
        <w:ind w:left="360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www.cs.put.poznan.pl/jjezierski/RBDv2/</w:t>
      </w:r>
      <w:r w:rsidR="007B0EFA">
        <w:rPr>
          <w:rStyle w:val="polecenie"/>
          <w:lang w:val="en-US"/>
        </w:rPr>
        <w:t>etaty</w:t>
      </w:r>
      <w:r w:rsidRPr="009E4F84">
        <w:rPr>
          <w:rStyle w:val="polecenie"/>
          <w:lang w:val="en-US"/>
        </w:rPr>
        <w:t>.</w:t>
      </w:r>
      <w:r>
        <w:rPr>
          <w:rStyle w:val="polecenie"/>
          <w:lang w:val="en-US"/>
        </w:rPr>
        <w:t>sql</w:t>
      </w:r>
    </w:p>
    <w:p w:rsidR="007540FC" w:rsidRDefault="007540FC" w:rsidP="007B0EFA">
      <w:pPr>
        <w:pStyle w:val="Akapitzlist"/>
        <w:numPr>
          <w:ilvl w:val="0"/>
          <w:numId w:val="21"/>
        </w:numPr>
        <w:ind w:left="360"/>
      </w:pPr>
      <w:r>
        <w:t xml:space="preserve">W terminalu pomocniczym skopiuj plik </w:t>
      </w:r>
      <w:proofErr w:type="spellStart"/>
      <w:r w:rsidR="007B0EFA" w:rsidRPr="007B0EFA">
        <w:t>etaty</w:t>
      </w:r>
      <w:r>
        <w:t>.sql</w:t>
      </w:r>
      <w:proofErr w:type="spellEnd"/>
      <w:r>
        <w:t xml:space="preserve"> do katalogu </w:t>
      </w:r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opt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oracle</w:t>
      </w:r>
      <w:proofErr w:type="spellEnd"/>
      <w:r w:rsidRPr="009277FC">
        <w:rPr>
          <w:rStyle w:val="polecenie"/>
        </w:rPr>
        <w:t>/</w:t>
      </w:r>
      <w:proofErr w:type="spellStart"/>
      <w:r w:rsidRPr="009277FC">
        <w:rPr>
          <w:rStyle w:val="polecenie"/>
        </w:rPr>
        <w:t>oradata</w:t>
      </w:r>
      <w:proofErr w:type="spellEnd"/>
      <w:r>
        <w:t xml:space="preserve"> repliki </w:t>
      </w:r>
      <w:r w:rsidRPr="0075288D">
        <w:t>ora-rbd1-0</w:t>
      </w:r>
      <w:r>
        <w:rPr>
          <w:rFonts w:ascii="Courier New" w:hAnsi="Courier New" w:cs="Courier New"/>
        </w:rPr>
        <w:t>.</w:t>
      </w:r>
      <w:r w:rsidRPr="00C77E47">
        <w:t xml:space="preserve"> </w:t>
      </w:r>
      <w:r>
        <w:t>Użyj poniższego polecenia:</w:t>
      </w:r>
    </w:p>
    <w:p w:rsidR="007540FC" w:rsidRPr="006B6DAD" w:rsidRDefault="007540FC" w:rsidP="007B0EFA">
      <w:pPr>
        <w:pStyle w:val="Akapitzlist"/>
        <w:ind w:left="0" w:firstLine="348"/>
        <w:rPr>
          <w:rStyle w:val="polecenie"/>
        </w:rPr>
      </w:pPr>
      <w:proofErr w:type="spellStart"/>
      <w:r w:rsidRPr="006B6DAD">
        <w:rPr>
          <w:rStyle w:val="polecenie"/>
        </w:rPr>
        <w:t>kubectl</w:t>
      </w:r>
      <w:proofErr w:type="spellEnd"/>
      <w:r w:rsidRPr="006B6DAD">
        <w:rPr>
          <w:rStyle w:val="polecenie"/>
        </w:rPr>
        <w:t xml:space="preserve"> </w:t>
      </w:r>
      <w:proofErr w:type="spellStart"/>
      <w:r w:rsidRPr="006B6DAD">
        <w:rPr>
          <w:rStyle w:val="polecenie"/>
        </w:rPr>
        <w:t>cp</w:t>
      </w:r>
      <w:proofErr w:type="spellEnd"/>
      <w:r w:rsidRPr="006B6DAD">
        <w:rPr>
          <w:rStyle w:val="polecenie"/>
        </w:rPr>
        <w:t xml:space="preserve"> </w:t>
      </w:r>
      <w:proofErr w:type="spellStart"/>
      <w:r w:rsidR="007B0EFA" w:rsidRPr="007B0EFA">
        <w:rPr>
          <w:rStyle w:val="polecenie"/>
        </w:rPr>
        <w:t>etaty</w:t>
      </w:r>
      <w:r w:rsidRPr="006B6DAD">
        <w:rPr>
          <w:rStyle w:val="polecenie"/>
        </w:rPr>
        <w:t>.sql</w:t>
      </w:r>
      <w:proofErr w:type="spellEnd"/>
      <w:r w:rsidRPr="006B6DAD">
        <w:rPr>
          <w:rStyle w:val="polecenie"/>
        </w:rPr>
        <w:t xml:space="preserve"> ora-rbd1-0:/</w:t>
      </w:r>
      <w:proofErr w:type="spellStart"/>
      <w:r w:rsidRPr="006B6DAD">
        <w:rPr>
          <w:rStyle w:val="polecenie"/>
        </w:rPr>
        <w:t>opt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oracle</w:t>
      </w:r>
      <w:proofErr w:type="spellEnd"/>
      <w:r w:rsidRPr="006B6DAD">
        <w:rPr>
          <w:rStyle w:val="polecenie"/>
        </w:rPr>
        <w:t>/</w:t>
      </w:r>
      <w:proofErr w:type="spellStart"/>
      <w:r w:rsidRPr="006B6DAD">
        <w:rPr>
          <w:rStyle w:val="polecenie"/>
        </w:rPr>
        <w:t>oradata</w:t>
      </w:r>
      <w:proofErr w:type="spellEnd"/>
    </w:p>
    <w:p w:rsidR="007B0EFA" w:rsidRPr="007B0EFA" w:rsidRDefault="007B0EFA" w:rsidP="000648BD">
      <w:pPr>
        <w:pStyle w:val="Akapitzlist"/>
        <w:numPr>
          <w:ilvl w:val="0"/>
          <w:numId w:val="20"/>
        </w:numPr>
        <w:rPr>
          <w:vanish/>
        </w:rPr>
      </w:pPr>
    </w:p>
    <w:p w:rsidR="007B0EFA" w:rsidRPr="007B0EFA" w:rsidRDefault="007B0EFA" w:rsidP="000648BD">
      <w:pPr>
        <w:pStyle w:val="Akapitzlist"/>
        <w:numPr>
          <w:ilvl w:val="0"/>
          <w:numId w:val="20"/>
        </w:numPr>
        <w:rPr>
          <w:vanish/>
        </w:rPr>
      </w:pPr>
    </w:p>
    <w:p w:rsidR="000648BD" w:rsidRPr="000648BD" w:rsidRDefault="000648BD" w:rsidP="000648BD">
      <w:pPr>
        <w:pStyle w:val="Akapitzlist"/>
        <w:numPr>
          <w:ilvl w:val="0"/>
          <w:numId w:val="20"/>
        </w:numPr>
        <w:rPr>
          <w:i/>
        </w:r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uruchom pobrany skrypt:</w:t>
      </w:r>
    </w:p>
    <w:p w:rsidR="000648BD" w:rsidRPr="00A546BC" w:rsidRDefault="000648BD" w:rsidP="000648BD">
      <w:pPr>
        <w:pStyle w:val="Akapitzlist"/>
        <w:ind w:left="360"/>
        <w:rPr>
          <w:rStyle w:val="polecenie"/>
        </w:rPr>
      </w:pPr>
      <w:r w:rsidRPr="00A546BC">
        <w:rPr>
          <w:rStyle w:val="polecenie"/>
        </w:rPr>
        <w:t xml:space="preserve">@ </w:t>
      </w:r>
      <w:r w:rsidR="007B0EFA" w:rsidRPr="006B6DAD">
        <w:rPr>
          <w:rStyle w:val="polecenie"/>
        </w:rPr>
        <w:t>/</w:t>
      </w:r>
      <w:proofErr w:type="spellStart"/>
      <w:r w:rsidR="007B0EFA" w:rsidRPr="006B6DAD">
        <w:rPr>
          <w:rStyle w:val="polecenie"/>
        </w:rPr>
        <w:t>opt</w:t>
      </w:r>
      <w:proofErr w:type="spellEnd"/>
      <w:r w:rsidR="007B0EFA" w:rsidRPr="006B6DAD">
        <w:rPr>
          <w:rStyle w:val="polecenie"/>
        </w:rPr>
        <w:t>/</w:t>
      </w:r>
      <w:proofErr w:type="spellStart"/>
      <w:r w:rsidR="007B0EFA" w:rsidRPr="006B6DAD">
        <w:rPr>
          <w:rStyle w:val="polecenie"/>
        </w:rPr>
        <w:t>oracle</w:t>
      </w:r>
      <w:proofErr w:type="spellEnd"/>
      <w:r w:rsidR="007B0EFA" w:rsidRPr="006B6DAD">
        <w:rPr>
          <w:rStyle w:val="polecenie"/>
        </w:rPr>
        <w:t>/</w:t>
      </w:r>
      <w:proofErr w:type="spellStart"/>
      <w:r w:rsidR="007B0EFA" w:rsidRPr="006B6DAD">
        <w:rPr>
          <w:rStyle w:val="polecenie"/>
        </w:rPr>
        <w:t>oradata</w:t>
      </w:r>
      <w:proofErr w:type="spellEnd"/>
      <w:r w:rsidR="007B0EFA" w:rsidRPr="00A546BC">
        <w:rPr>
          <w:rStyle w:val="polecenie"/>
        </w:rPr>
        <w:t xml:space="preserve"> </w:t>
      </w:r>
      <w:r w:rsidRPr="00A546BC">
        <w:rPr>
          <w:rStyle w:val="polecenie"/>
        </w:rPr>
        <w:t>/</w:t>
      </w:r>
      <w:proofErr w:type="spellStart"/>
      <w:r w:rsidRPr="00A546BC">
        <w:rPr>
          <w:rStyle w:val="polecenie"/>
        </w:rPr>
        <w:t>etaty.sql</w:t>
      </w:r>
      <w:proofErr w:type="spellEnd"/>
    </w:p>
    <w:p w:rsidR="00A546BC" w:rsidRPr="00A546BC" w:rsidRDefault="00A546BC" w:rsidP="000648BD">
      <w:pPr>
        <w:pStyle w:val="Akapitzlist"/>
        <w:numPr>
          <w:ilvl w:val="0"/>
          <w:numId w:val="20"/>
        </w:numPr>
        <w:rPr>
          <w:i/>
        </w:rPr>
      </w:pPr>
      <w:r>
        <w:lastRenderedPageBreak/>
        <w:t xml:space="preserve">W bazie danych </w:t>
      </w:r>
      <w:r w:rsidR="009D07C2">
        <w:rPr>
          <w:i/>
        </w:rPr>
        <w:t>rbd</w:t>
      </w:r>
      <w:r>
        <w:rPr>
          <w:i/>
        </w:rPr>
        <w:t>1</w:t>
      </w:r>
      <w:r>
        <w:t xml:space="preserve"> utwórz dziennik materializowanej perspektywy dla tabeli </w:t>
      </w:r>
      <w:r>
        <w:rPr>
          <w:i/>
        </w:rPr>
        <w:t xml:space="preserve"> etaty</w:t>
      </w:r>
      <w:r>
        <w:t>:</w:t>
      </w:r>
    </w:p>
    <w:p w:rsidR="00A546BC" w:rsidRPr="00A546BC" w:rsidRDefault="00A546BC" w:rsidP="00A546BC">
      <w:pPr>
        <w:pStyle w:val="Akapitzlist"/>
        <w:ind w:left="360"/>
        <w:rPr>
          <w:rStyle w:val="polecenie"/>
          <w:lang w:val="en-US"/>
        </w:rPr>
      </w:pPr>
      <w:r w:rsidRPr="00376D9E">
        <w:rPr>
          <w:rStyle w:val="polecenie"/>
          <w:lang w:val="en-US"/>
        </w:rPr>
        <w:t xml:space="preserve">create materialized view log on </w:t>
      </w:r>
      <w:proofErr w:type="spellStart"/>
      <w:r w:rsidRPr="00376D9E">
        <w:rPr>
          <w:rStyle w:val="polecenie"/>
          <w:lang w:val="en-US"/>
        </w:rPr>
        <w:t>etaty</w:t>
      </w:r>
      <w:proofErr w:type="spellEnd"/>
      <w:r w:rsidRPr="00376D9E">
        <w:rPr>
          <w:rStyle w:val="polecenie"/>
          <w:lang w:val="en-US"/>
        </w:rPr>
        <w:t>;</w:t>
      </w:r>
    </w:p>
    <w:p w:rsidR="000648BD" w:rsidRPr="000648BD" w:rsidRDefault="000648BD" w:rsidP="000648BD">
      <w:pPr>
        <w:pStyle w:val="Akapitzlist"/>
        <w:numPr>
          <w:ilvl w:val="0"/>
          <w:numId w:val="20"/>
        </w:numPr>
        <w:rPr>
          <w:i/>
        </w:rPr>
      </w:pPr>
      <w:r>
        <w:t xml:space="preserve">W bazie danych </w:t>
      </w:r>
      <w:r w:rsidR="009D07C2">
        <w:rPr>
          <w:i/>
        </w:rPr>
        <w:t>rbd</w:t>
      </w:r>
      <w:r w:rsidR="00801C2E">
        <w:rPr>
          <w:i/>
        </w:rPr>
        <w:t>2</w:t>
      </w:r>
      <w:r>
        <w:rPr>
          <w:i/>
        </w:rPr>
        <w:t xml:space="preserve"> </w:t>
      </w:r>
      <w:r w:rsidR="00606778">
        <w:t xml:space="preserve">utwórz </w:t>
      </w:r>
      <w:r w:rsidR="00A546BC">
        <w:t>materializowaną perspektywę dla zdalnej tabeli etaty</w:t>
      </w:r>
      <w:r>
        <w:t>:</w:t>
      </w:r>
    </w:p>
    <w:p w:rsidR="00A546BC" w:rsidRPr="008B3474" w:rsidRDefault="00A546BC" w:rsidP="008B3474">
      <w:pPr>
        <w:pStyle w:val="Akapitzlist"/>
        <w:ind w:left="360"/>
        <w:rPr>
          <w:rStyle w:val="polecenie"/>
          <w:lang w:val="en-US"/>
        </w:rPr>
      </w:pPr>
      <w:r w:rsidRPr="00A546BC">
        <w:rPr>
          <w:rStyle w:val="polecenie"/>
          <w:lang w:val="en-US"/>
        </w:rPr>
        <w:t>cre</w:t>
      </w:r>
      <w:r w:rsidR="008B3474">
        <w:rPr>
          <w:rStyle w:val="polecenie"/>
          <w:lang w:val="en-US"/>
        </w:rPr>
        <w:t xml:space="preserve">ate materialized view </w:t>
      </w:r>
      <w:proofErr w:type="spellStart"/>
      <w:r w:rsidR="008B3474">
        <w:rPr>
          <w:rStyle w:val="polecenie"/>
          <w:lang w:val="en-US"/>
        </w:rPr>
        <w:t>rep_etaty</w:t>
      </w:r>
      <w:proofErr w:type="spellEnd"/>
      <w:r w:rsidR="008B3474">
        <w:rPr>
          <w:rStyle w:val="polecenie"/>
          <w:lang w:val="en-US"/>
        </w:rPr>
        <w:br/>
      </w:r>
      <w:r w:rsidRPr="008B3474">
        <w:rPr>
          <w:rStyle w:val="polecenie"/>
          <w:lang w:val="en-US"/>
        </w:rPr>
        <w:t>refresh fast</w:t>
      </w:r>
    </w:p>
    <w:p w:rsidR="00A546BC" w:rsidRPr="00376D9E" w:rsidRDefault="008B3474" w:rsidP="008B3474">
      <w:pPr>
        <w:pStyle w:val="Akapitzlist"/>
        <w:ind w:left="360"/>
        <w:rPr>
          <w:rStyle w:val="polecenie"/>
          <w:lang w:val="en-US"/>
        </w:rPr>
      </w:pPr>
      <w:r w:rsidRPr="00376D9E">
        <w:rPr>
          <w:rStyle w:val="polecenie"/>
          <w:lang w:val="en-US"/>
        </w:rPr>
        <w:t xml:space="preserve">as </w:t>
      </w:r>
      <w:r w:rsidR="00A546BC" w:rsidRPr="00376D9E">
        <w:rPr>
          <w:rStyle w:val="polecenie"/>
          <w:lang w:val="en-US"/>
        </w:rPr>
        <w:t>select *</w:t>
      </w:r>
    </w:p>
    <w:p w:rsidR="000648BD" w:rsidRPr="00376D9E" w:rsidRDefault="00A546BC" w:rsidP="00A546BC">
      <w:pPr>
        <w:pStyle w:val="Akapitzlist"/>
        <w:ind w:left="360"/>
        <w:rPr>
          <w:rStyle w:val="polecenie"/>
          <w:lang w:val="en-US"/>
        </w:rPr>
      </w:pPr>
      <w:r w:rsidRPr="00376D9E">
        <w:rPr>
          <w:rStyle w:val="polecenie"/>
          <w:lang w:val="en-US"/>
        </w:rPr>
        <w:t>from etaty@</w:t>
      </w:r>
      <w:r w:rsidR="009D07C2" w:rsidRPr="00376D9E">
        <w:rPr>
          <w:rStyle w:val="polecenie"/>
          <w:lang w:val="en-US"/>
        </w:rPr>
        <w:t>rbd</w:t>
      </w:r>
      <w:r w:rsidRPr="00376D9E">
        <w:rPr>
          <w:rStyle w:val="polecenie"/>
          <w:lang w:val="en-US"/>
        </w:rPr>
        <w:t>@</w:t>
      </w:r>
      <w:r w:rsidR="009D07C2" w:rsidRPr="00376D9E">
        <w:rPr>
          <w:rStyle w:val="polecenie"/>
          <w:lang w:val="en-US"/>
        </w:rPr>
        <w:t>rbd</w:t>
      </w:r>
      <w:r w:rsidRPr="00376D9E">
        <w:rPr>
          <w:rStyle w:val="polecenie"/>
          <w:lang w:val="en-US"/>
        </w:rPr>
        <w:t>1;</w:t>
      </w:r>
    </w:p>
    <w:p w:rsidR="000648BD" w:rsidRDefault="008B3474" w:rsidP="008B3474">
      <w:pPr>
        <w:pStyle w:val="Akapitzlist"/>
        <w:numPr>
          <w:ilvl w:val="0"/>
          <w:numId w:val="20"/>
        </w:numPr>
      </w:pPr>
      <w:r>
        <w:t xml:space="preserve">W bazie danych </w:t>
      </w:r>
      <w:r w:rsidR="009D07C2">
        <w:rPr>
          <w:i/>
        </w:rPr>
        <w:t>rbd</w:t>
      </w:r>
      <w:r>
        <w:rPr>
          <w:i/>
        </w:rPr>
        <w:t>2</w:t>
      </w:r>
      <w:r w:rsidRPr="008B3474">
        <w:t xml:space="preserve"> utwórz grupę odświeżania o nazwie RG_KADRY, zawierającą </w:t>
      </w:r>
      <w:r>
        <w:t>materializowane perspektywy</w:t>
      </w:r>
      <w:r w:rsidRPr="008B3474">
        <w:t xml:space="preserve"> REP_ETATY i REP_PLACE (pierwsze odświeżenie: natychmiast po utworzeniu, okres odświeżania: co 2 minuty, zmiana grupy odświeżania dla migawek już automatycznie odświeżanych). Zatwierdź transakcję.</w:t>
      </w:r>
    </w:p>
    <w:p w:rsidR="001708CF" w:rsidRPr="001708CF" w:rsidRDefault="001708CF" w:rsidP="001708CF">
      <w:pPr>
        <w:pStyle w:val="Akapitzlist"/>
        <w:ind w:left="360"/>
        <w:rPr>
          <w:rStyle w:val="polecenie"/>
          <w:lang w:val="en-US"/>
        </w:rPr>
      </w:pPr>
      <w:r w:rsidRPr="001708CF">
        <w:rPr>
          <w:rStyle w:val="polecenie"/>
          <w:lang w:val="en-US"/>
        </w:rPr>
        <w:t>exec DBMS_REFRESH.MAKE (name =&gt; '</w:t>
      </w:r>
      <w:proofErr w:type="spellStart"/>
      <w:r w:rsidRPr="001708CF">
        <w:rPr>
          <w:rStyle w:val="polecenie"/>
          <w:lang w:val="en-US"/>
        </w:rPr>
        <w:t>rg_kadry</w:t>
      </w:r>
      <w:proofErr w:type="spellEnd"/>
      <w:r w:rsidRPr="001708CF">
        <w:rPr>
          <w:rStyle w:val="polecenie"/>
          <w:lang w:val="en-US"/>
        </w:rPr>
        <w:t>', -</w:t>
      </w:r>
    </w:p>
    <w:p w:rsidR="001708CF" w:rsidRPr="001708CF" w:rsidRDefault="001708CF" w:rsidP="001708CF">
      <w:pPr>
        <w:pStyle w:val="Akapitzlist"/>
        <w:ind w:left="360"/>
        <w:rPr>
          <w:rStyle w:val="polecenie"/>
          <w:lang w:val="en-US"/>
        </w:rPr>
      </w:pPr>
      <w:r w:rsidRPr="001708CF">
        <w:rPr>
          <w:rStyle w:val="polecenie"/>
          <w:lang w:val="en-US"/>
        </w:rPr>
        <w:t>list =&gt; '</w:t>
      </w:r>
      <w:proofErr w:type="spellStart"/>
      <w:r w:rsidRPr="001708CF">
        <w:rPr>
          <w:rStyle w:val="polecenie"/>
          <w:lang w:val="en-US"/>
        </w:rPr>
        <w:t>rep_etaty</w:t>
      </w:r>
      <w:proofErr w:type="spellEnd"/>
      <w:r w:rsidRPr="001708CF">
        <w:rPr>
          <w:rStyle w:val="polecenie"/>
          <w:lang w:val="en-US"/>
        </w:rPr>
        <w:t xml:space="preserve">, </w:t>
      </w:r>
      <w:proofErr w:type="spellStart"/>
      <w:r w:rsidRPr="001708CF">
        <w:rPr>
          <w:rStyle w:val="polecenie"/>
          <w:lang w:val="en-US"/>
        </w:rPr>
        <w:t>rep_place</w:t>
      </w:r>
      <w:proofErr w:type="spellEnd"/>
      <w:r w:rsidRPr="001708CF">
        <w:rPr>
          <w:rStyle w:val="polecenie"/>
          <w:lang w:val="en-US"/>
        </w:rPr>
        <w:t>', -</w:t>
      </w:r>
    </w:p>
    <w:p w:rsidR="001708CF" w:rsidRPr="001708CF" w:rsidRDefault="001708CF" w:rsidP="001708CF">
      <w:pPr>
        <w:pStyle w:val="Akapitzlist"/>
        <w:ind w:left="360"/>
        <w:rPr>
          <w:rStyle w:val="polecenie"/>
          <w:lang w:val="en-US"/>
        </w:rPr>
      </w:pPr>
      <w:proofErr w:type="spellStart"/>
      <w:r w:rsidRPr="001708CF">
        <w:rPr>
          <w:rStyle w:val="polecenie"/>
          <w:lang w:val="en-US"/>
        </w:rPr>
        <w:t>next_date</w:t>
      </w:r>
      <w:proofErr w:type="spellEnd"/>
      <w:r w:rsidRPr="001708CF">
        <w:rPr>
          <w:rStyle w:val="polecenie"/>
          <w:lang w:val="en-US"/>
        </w:rPr>
        <w:t xml:space="preserve"> =&gt; </w:t>
      </w:r>
      <w:proofErr w:type="spellStart"/>
      <w:r w:rsidRPr="001708CF">
        <w:rPr>
          <w:rStyle w:val="polecenie"/>
          <w:lang w:val="en-US"/>
        </w:rPr>
        <w:t>sysdate</w:t>
      </w:r>
      <w:proofErr w:type="spellEnd"/>
      <w:r w:rsidRPr="001708CF">
        <w:rPr>
          <w:rStyle w:val="polecenie"/>
          <w:lang w:val="en-US"/>
        </w:rPr>
        <w:t>, -</w:t>
      </w:r>
    </w:p>
    <w:p w:rsidR="001708CF" w:rsidRPr="001708CF" w:rsidRDefault="001708CF" w:rsidP="001708CF">
      <w:pPr>
        <w:pStyle w:val="Akapitzlist"/>
        <w:ind w:left="360"/>
        <w:rPr>
          <w:rStyle w:val="polecenie"/>
          <w:lang w:val="en-US"/>
        </w:rPr>
      </w:pPr>
      <w:r w:rsidRPr="001708CF">
        <w:rPr>
          <w:rStyle w:val="polecenie"/>
          <w:lang w:val="en-US"/>
        </w:rPr>
        <w:t>interval =&gt; '</w:t>
      </w:r>
      <w:proofErr w:type="spellStart"/>
      <w:r w:rsidRPr="001708CF">
        <w:rPr>
          <w:rStyle w:val="polecenie"/>
          <w:lang w:val="en-US"/>
        </w:rPr>
        <w:t>sysdate</w:t>
      </w:r>
      <w:proofErr w:type="spellEnd"/>
      <w:r w:rsidRPr="001708CF">
        <w:rPr>
          <w:rStyle w:val="polecenie"/>
          <w:lang w:val="en-US"/>
        </w:rPr>
        <w:t xml:space="preserve"> + 1/(24*30)', -</w:t>
      </w:r>
    </w:p>
    <w:p w:rsidR="001708CF" w:rsidRPr="001708CF" w:rsidRDefault="001708CF" w:rsidP="001708CF">
      <w:pPr>
        <w:pStyle w:val="Akapitzlist"/>
        <w:ind w:left="360"/>
        <w:rPr>
          <w:rStyle w:val="polecenie"/>
        </w:rPr>
      </w:pPr>
      <w:proofErr w:type="spellStart"/>
      <w:r w:rsidRPr="001708CF">
        <w:rPr>
          <w:rStyle w:val="polecenie"/>
        </w:rPr>
        <w:t>lax</w:t>
      </w:r>
      <w:proofErr w:type="spellEnd"/>
      <w:r w:rsidRPr="001708CF">
        <w:rPr>
          <w:rStyle w:val="polecenie"/>
        </w:rPr>
        <w:t xml:space="preserve"> =&gt; </w:t>
      </w:r>
      <w:proofErr w:type="spellStart"/>
      <w:r w:rsidRPr="001708CF">
        <w:rPr>
          <w:rStyle w:val="polecenie"/>
        </w:rPr>
        <w:t>true</w:t>
      </w:r>
      <w:proofErr w:type="spellEnd"/>
      <w:r w:rsidRPr="001708CF">
        <w:rPr>
          <w:rStyle w:val="polecenie"/>
        </w:rPr>
        <w:t>)</w:t>
      </w:r>
    </w:p>
    <w:p w:rsidR="008B3474" w:rsidRPr="001708CF" w:rsidRDefault="001708CF" w:rsidP="001708CF">
      <w:pPr>
        <w:pStyle w:val="Akapitzlist"/>
        <w:ind w:left="360"/>
        <w:rPr>
          <w:rStyle w:val="polecenie"/>
        </w:rPr>
      </w:pPr>
      <w:proofErr w:type="spellStart"/>
      <w:r w:rsidRPr="001708CF">
        <w:rPr>
          <w:rStyle w:val="polecenie"/>
        </w:rPr>
        <w:t>commit</w:t>
      </w:r>
      <w:proofErr w:type="spellEnd"/>
      <w:r w:rsidRPr="001708CF">
        <w:rPr>
          <w:rStyle w:val="polecenie"/>
        </w:rPr>
        <w:t>;</w:t>
      </w:r>
    </w:p>
    <w:p w:rsidR="000648BD" w:rsidRPr="000648BD" w:rsidRDefault="001708CF" w:rsidP="000648BD">
      <w:pPr>
        <w:pStyle w:val="Akapitzlist"/>
        <w:numPr>
          <w:ilvl w:val="0"/>
          <w:numId w:val="20"/>
        </w:numPr>
        <w:rPr>
          <w:i/>
        </w:rPr>
      </w:pPr>
      <w:r>
        <w:t xml:space="preserve">Sprawdź działanie </w:t>
      </w:r>
      <w:r w:rsidR="000E21F4">
        <w:t>grupy</w:t>
      </w:r>
      <w:r w:rsidR="000E21F4" w:rsidRPr="008B3474">
        <w:t xml:space="preserve"> odświeżania</w:t>
      </w:r>
      <w:r w:rsidR="000E21F4">
        <w:t xml:space="preserve"> </w:t>
      </w:r>
      <w:r w:rsidR="000E21F4" w:rsidRPr="008B3474">
        <w:t>RG_KADRY</w:t>
      </w:r>
      <w:r w:rsidR="000E21F4">
        <w:t xml:space="preserve">. </w:t>
      </w:r>
      <w:r w:rsidR="000E21F4" w:rsidRPr="0051495E">
        <w:rPr>
          <w:highlight w:val="yellow"/>
        </w:rPr>
        <w:t>[Raport]</w:t>
      </w:r>
    </w:p>
    <w:p w:rsidR="000648BD" w:rsidRDefault="000648BD" w:rsidP="000648BD">
      <w:pPr>
        <w:rPr>
          <w:i/>
        </w:rPr>
      </w:pPr>
    </w:p>
    <w:sectPr w:rsidR="000648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022" w:rsidRDefault="00CE7022" w:rsidP="00EC2F67">
      <w:pPr>
        <w:spacing w:after="0" w:line="240" w:lineRule="auto"/>
      </w:pPr>
      <w:r>
        <w:separator/>
      </w:r>
    </w:p>
  </w:endnote>
  <w:endnote w:type="continuationSeparator" w:id="0">
    <w:p w:rsidR="00CE7022" w:rsidRDefault="00CE7022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022" w:rsidRDefault="00CE7022" w:rsidP="00EC2F67">
      <w:pPr>
        <w:spacing w:after="0" w:line="240" w:lineRule="auto"/>
      </w:pPr>
      <w:r>
        <w:separator/>
      </w:r>
    </w:p>
  </w:footnote>
  <w:footnote w:type="continuationSeparator" w:id="0">
    <w:p w:rsidR="00CE7022" w:rsidRDefault="00CE7022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2064A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3929BA"/>
    <w:multiLevelType w:val="hybridMultilevel"/>
    <w:tmpl w:val="4BF448A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2045404"/>
    <w:multiLevelType w:val="hybridMultilevel"/>
    <w:tmpl w:val="F202C6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527504"/>
    <w:multiLevelType w:val="hybridMultilevel"/>
    <w:tmpl w:val="E87A4FE6"/>
    <w:lvl w:ilvl="0" w:tplc="A77A8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94D88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E13ED1"/>
    <w:multiLevelType w:val="hybridMultilevel"/>
    <w:tmpl w:val="3ACAB85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BC67B0D"/>
    <w:multiLevelType w:val="hybridMultilevel"/>
    <w:tmpl w:val="3594ED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B74B4C"/>
    <w:multiLevelType w:val="hybridMultilevel"/>
    <w:tmpl w:val="3ACAB8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1341D"/>
    <w:multiLevelType w:val="hybridMultilevel"/>
    <w:tmpl w:val="D326FF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543453"/>
    <w:multiLevelType w:val="hybridMultilevel"/>
    <w:tmpl w:val="91785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D46959"/>
    <w:multiLevelType w:val="hybridMultilevel"/>
    <w:tmpl w:val="783ADBB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EE751B"/>
    <w:multiLevelType w:val="hybridMultilevel"/>
    <w:tmpl w:val="A2A6373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98C557D"/>
    <w:multiLevelType w:val="hybridMultilevel"/>
    <w:tmpl w:val="917851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12"/>
  </w:num>
  <w:num w:numId="4">
    <w:abstractNumId w:val="6"/>
  </w:num>
  <w:num w:numId="5">
    <w:abstractNumId w:val="3"/>
  </w:num>
  <w:num w:numId="6">
    <w:abstractNumId w:val="17"/>
  </w:num>
  <w:num w:numId="7">
    <w:abstractNumId w:val="1"/>
  </w:num>
  <w:num w:numId="8">
    <w:abstractNumId w:val="8"/>
  </w:num>
  <w:num w:numId="9">
    <w:abstractNumId w:val="19"/>
  </w:num>
  <w:num w:numId="10">
    <w:abstractNumId w:val="0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  <w:num w:numId="15">
    <w:abstractNumId w:val="13"/>
  </w:num>
  <w:num w:numId="16">
    <w:abstractNumId w:val="5"/>
  </w:num>
  <w:num w:numId="17">
    <w:abstractNumId w:val="18"/>
  </w:num>
  <w:num w:numId="18">
    <w:abstractNumId w:val="16"/>
  </w:num>
  <w:num w:numId="19">
    <w:abstractNumId w:val="1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860"/>
    <w:rsid w:val="000043FA"/>
    <w:rsid w:val="0002089E"/>
    <w:rsid w:val="00027BDF"/>
    <w:rsid w:val="0005601B"/>
    <w:rsid w:val="000613E8"/>
    <w:rsid w:val="000648BD"/>
    <w:rsid w:val="00084BEE"/>
    <w:rsid w:val="000E1007"/>
    <w:rsid w:val="000E21F4"/>
    <w:rsid w:val="0010332C"/>
    <w:rsid w:val="00117FDC"/>
    <w:rsid w:val="00121D01"/>
    <w:rsid w:val="00137B35"/>
    <w:rsid w:val="001708CF"/>
    <w:rsid w:val="001820A6"/>
    <w:rsid w:val="0018502D"/>
    <w:rsid w:val="00196F04"/>
    <w:rsid w:val="001B5D93"/>
    <w:rsid w:val="001C11A3"/>
    <w:rsid w:val="001D74C8"/>
    <w:rsid w:val="001F3096"/>
    <w:rsid w:val="002008E2"/>
    <w:rsid w:val="00206EB1"/>
    <w:rsid w:val="002109C4"/>
    <w:rsid w:val="002112E9"/>
    <w:rsid w:val="00211C61"/>
    <w:rsid w:val="00217245"/>
    <w:rsid w:val="00220C77"/>
    <w:rsid w:val="00223D09"/>
    <w:rsid w:val="00281A2B"/>
    <w:rsid w:val="00281F59"/>
    <w:rsid w:val="00285620"/>
    <w:rsid w:val="002C16AF"/>
    <w:rsid w:val="00302FD9"/>
    <w:rsid w:val="00314679"/>
    <w:rsid w:val="00316208"/>
    <w:rsid w:val="003337CE"/>
    <w:rsid w:val="00376D9E"/>
    <w:rsid w:val="00393738"/>
    <w:rsid w:val="003B3F8D"/>
    <w:rsid w:val="003E1B9A"/>
    <w:rsid w:val="003E7AD7"/>
    <w:rsid w:val="003F0919"/>
    <w:rsid w:val="003F5BF5"/>
    <w:rsid w:val="004050C1"/>
    <w:rsid w:val="00406AAC"/>
    <w:rsid w:val="00410AD0"/>
    <w:rsid w:val="004228E4"/>
    <w:rsid w:val="00453F14"/>
    <w:rsid w:val="004652C7"/>
    <w:rsid w:val="00466501"/>
    <w:rsid w:val="00477324"/>
    <w:rsid w:val="00485256"/>
    <w:rsid w:val="004957EF"/>
    <w:rsid w:val="00496B54"/>
    <w:rsid w:val="004A0F66"/>
    <w:rsid w:val="004A12C4"/>
    <w:rsid w:val="004A24F3"/>
    <w:rsid w:val="004B1E7B"/>
    <w:rsid w:val="004B23D2"/>
    <w:rsid w:val="004B3EB9"/>
    <w:rsid w:val="004C2D39"/>
    <w:rsid w:val="004E2D32"/>
    <w:rsid w:val="00500406"/>
    <w:rsid w:val="00501F43"/>
    <w:rsid w:val="00503E16"/>
    <w:rsid w:val="0051495E"/>
    <w:rsid w:val="00536F80"/>
    <w:rsid w:val="005373C4"/>
    <w:rsid w:val="005434B9"/>
    <w:rsid w:val="00544073"/>
    <w:rsid w:val="00544AE3"/>
    <w:rsid w:val="00550870"/>
    <w:rsid w:val="0055098B"/>
    <w:rsid w:val="00564F90"/>
    <w:rsid w:val="00596F27"/>
    <w:rsid w:val="005A5D3C"/>
    <w:rsid w:val="005B47E2"/>
    <w:rsid w:val="005C535B"/>
    <w:rsid w:val="005C54EB"/>
    <w:rsid w:val="005C5FE4"/>
    <w:rsid w:val="005F6A2A"/>
    <w:rsid w:val="0060584A"/>
    <w:rsid w:val="00606778"/>
    <w:rsid w:val="006139D6"/>
    <w:rsid w:val="00613F38"/>
    <w:rsid w:val="00626E2E"/>
    <w:rsid w:val="006420A0"/>
    <w:rsid w:val="00677E11"/>
    <w:rsid w:val="00686489"/>
    <w:rsid w:val="006A4EAD"/>
    <w:rsid w:val="006A5FF4"/>
    <w:rsid w:val="006B467B"/>
    <w:rsid w:val="006C1EA9"/>
    <w:rsid w:val="00736C81"/>
    <w:rsid w:val="00740442"/>
    <w:rsid w:val="007432BF"/>
    <w:rsid w:val="007540FC"/>
    <w:rsid w:val="00754882"/>
    <w:rsid w:val="0077210D"/>
    <w:rsid w:val="007726DD"/>
    <w:rsid w:val="007A18BA"/>
    <w:rsid w:val="007B0EFA"/>
    <w:rsid w:val="007B149F"/>
    <w:rsid w:val="007B703B"/>
    <w:rsid w:val="007D5F42"/>
    <w:rsid w:val="007E00F6"/>
    <w:rsid w:val="00801C2E"/>
    <w:rsid w:val="00814F84"/>
    <w:rsid w:val="0082415F"/>
    <w:rsid w:val="00844A47"/>
    <w:rsid w:val="0086355B"/>
    <w:rsid w:val="00866673"/>
    <w:rsid w:val="008669C9"/>
    <w:rsid w:val="00877A50"/>
    <w:rsid w:val="0088243A"/>
    <w:rsid w:val="00890405"/>
    <w:rsid w:val="00894477"/>
    <w:rsid w:val="008B0860"/>
    <w:rsid w:val="008B2770"/>
    <w:rsid w:val="008B3474"/>
    <w:rsid w:val="008C0B18"/>
    <w:rsid w:val="008C604E"/>
    <w:rsid w:val="008C7CC3"/>
    <w:rsid w:val="008E68E0"/>
    <w:rsid w:val="008F4A29"/>
    <w:rsid w:val="00922B7A"/>
    <w:rsid w:val="009234FE"/>
    <w:rsid w:val="009451C8"/>
    <w:rsid w:val="009554E6"/>
    <w:rsid w:val="0096314F"/>
    <w:rsid w:val="009648FE"/>
    <w:rsid w:val="00965FD6"/>
    <w:rsid w:val="009740AE"/>
    <w:rsid w:val="00985BB1"/>
    <w:rsid w:val="00995D56"/>
    <w:rsid w:val="009C38F6"/>
    <w:rsid w:val="009D039C"/>
    <w:rsid w:val="009D07C2"/>
    <w:rsid w:val="009D75BF"/>
    <w:rsid w:val="009E6F24"/>
    <w:rsid w:val="009F4C6F"/>
    <w:rsid w:val="009F6485"/>
    <w:rsid w:val="00A17A14"/>
    <w:rsid w:val="00A2098E"/>
    <w:rsid w:val="00A2523B"/>
    <w:rsid w:val="00A36296"/>
    <w:rsid w:val="00A37092"/>
    <w:rsid w:val="00A546BC"/>
    <w:rsid w:val="00A563E6"/>
    <w:rsid w:val="00A73574"/>
    <w:rsid w:val="00A85CC7"/>
    <w:rsid w:val="00A97CF9"/>
    <w:rsid w:val="00AD0012"/>
    <w:rsid w:val="00AF0BE3"/>
    <w:rsid w:val="00B04C98"/>
    <w:rsid w:val="00B135C6"/>
    <w:rsid w:val="00B46315"/>
    <w:rsid w:val="00B77245"/>
    <w:rsid w:val="00B83628"/>
    <w:rsid w:val="00B8482B"/>
    <w:rsid w:val="00BC2A33"/>
    <w:rsid w:val="00BD40F8"/>
    <w:rsid w:val="00BE7DAD"/>
    <w:rsid w:val="00C00C96"/>
    <w:rsid w:val="00C2032C"/>
    <w:rsid w:val="00C272B4"/>
    <w:rsid w:val="00C32678"/>
    <w:rsid w:val="00C45C0A"/>
    <w:rsid w:val="00C615D7"/>
    <w:rsid w:val="00C87BCD"/>
    <w:rsid w:val="00C94C0E"/>
    <w:rsid w:val="00CB14BA"/>
    <w:rsid w:val="00CB267C"/>
    <w:rsid w:val="00CB30EF"/>
    <w:rsid w:val="00CB50C0"/>
    <w:rsid w:val="00CC720C"/>
    <w:rsid w:val="00CE7022"/>
    <w:rsid w:val="00CF1D9E"/>
    <w:rsid w:val="00D00676"/>
    <w:rsid w:val="00D05122"/>
    <w:rsid w:val="00D14F1D"/>
    <w:rsid w:val="00D42872"/>
    <w:rsid w:val="00D6552C"/>
    <w:rsid w:val="00D710F5"/>
    <w:rsid w:val="00D73FF3"/>
    <w:rsid w:val="00D75054"/>
    <w:rsid w:val="00D95BCD"/>
    <w:rsid w:val="00DA2B8D"/>
    <w:rsid w:val="00DA7CC9"/>
    <w:rsid w:val="00DC3459"/>
    <w:rsid w:val="00DD6F54"/>
    <w:rsid w:val="00DE4FFB"/>
    <w:rsid w:val="00DF141B"/>
    <w:rsid w:val="00E05B2C"/>
    <w:rsid w:val="00E05DF2"/>
    <w:rsid w:val="00E064CA"/>
    <w:rsid w:val="00E11979"/>
    <w:rsid w:val="00E149E2"/>
    <w:rsid w:val="00E20EA5"/>
    <w:rsid w:val="00E214DE"/>
    <w:rsid w:val="00E3621D"/>
    <w:rsid w:val="00E6739B"/>
    <w:rsid w:val="00E74B90"/>
    <w:rsid w:val="00E84D74"/>
    <w:rsid w:val="00E94475"/>
    <w:rsid w:val="00EB0DB0"/>
    <w:rsid w:val="00EB1C8C"/>
    <w:rsid w:val="00EC2F67"/>
    <w:rsid w:val="00EC6BAD"/>
    <w:rsid w:val="00EE3848"/>
    <w:rsid w:val="00EE5A70"/>
    <w:rsid w:val="00F100D7"/>
    <w:rsid w:val="00F23992"/>
    <w:rsid w:val="00F6349F"/>
    <w:rsid w:val="00F6503D"/>
    <w:rsid w:val="00F759D5"/>
    <w:rsid w:val="00F83209"/>
    <w:rsid w:val="00FE157B"/>
    <w:rsid w:val="00FE1B70"/>
    <w:rsid w:val="00FE5EF9"/>
    <w:rsid w:val="00FF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8824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8824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oracle.com/cd/B28359_01/appdev.111/b28419/d_mview.htm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oracle.com/database/121/SQLRF/statements_6003.ht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oracle.com/cd/B28359_01/appdev.111/b28419/d_mview.ht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ocs.oracle.com/database/121/SQLRF/statements_6003.htm" TargetMode="External"/><Relationship Id="rId10" Type="http://schemas.openxmlformats.org/officeDocument/2006/relationships/hyperlink" Target="https://docs.oracle.com/database/121/SQLRF/statements_6002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oracle.com/cd/B19306_01/server.102/b14237/initparams063.htm" TargetMode="External"/><Relationship Id="rId14" Type="http://schemas.openxmlformats.org/officeDocument/2006/relationships/hyperlink" Target="http://docs.oracle.com/cd/B19306_01/server.102/b14237/initparams089.h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96878A-5FBE-4D28-900E-65F7BC85B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4</Pages>
  <Words>1110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Juliusz Jezierski</dc:creator>
  <cp:lastModifiedBy>Juliusz</cp:lastModifiedBy>
  <cp:revision>11</cp:revision>
  <cp:lastPrinted>2021-11-25T07:45:00Z</cp:lastPrinted>
  <dcterms:created xsi:type="dcterms:W3CDTF">2021-11-19T09:33:00Z</dcterms:created>
  <dcterms:modified xsi:type="dcterms:W3CDTF">2021-12-09T08:50:00Z</dcterms:modified>
</cp:coreProperties>
</file>