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7594" w:rsidRPr="00063C81" w:rsidRDefault="006379B6" w:rsidP="00351BBB">
      <w:pPr>
        <w:spacing w:after="0"/>
        <w:rPr>
          <w:rFonts w:ascii="Times New Roman" w:hAnsi="Times New Roman" w:cs="Times New Roman"/>
          <w:b/>
          <w:sz w:val="20"/>
          <w:szCs w:val="20"/>
          <w:lang w:val="uk-UA"/>
        </w:rPr>
      </w:pPr>
      <w:r w:rsidRPr="00AC4AE0">
        <w:rPr>
          <w:rFonts w:ascii="Times New Roman" w:hAnsi="Times New Roman" w:cs="Times New Roman"/>
          <w:b/>
          <w:sz w:val="20"/>
          <w:szCs w:val="20"/>
          <w:lang w:val="en-US"/>
        </w:rPr>
        <w:t>BJ: to Lab-3,</w:t>
      </w:r>
      <w:r w:rsidR="00351BBB" w:rsidRPr="00AC4AE0">
        <w:rPr>
          <w:rFonts w:ascii="Times New Roman" w:hAnsi="Times New Roman" w:cs="Times New Roman"/>
          <w:b/>
          <w:sz w:val="20"/>
          <w:szCs w:val="20"/>
          <w:lang w:val="en-US"/>
        </w:rPr>
        <w:t xml:space="preserve"> </w:t>
      </w:r>
      <w:r w:rsidRPr="00AC4AE0">
        <w:rPr>
          <w:rFonts w:ascii="Times New Roman" w:hAnsi="Times New Roman" w:cs="Times New Roman"/>
          <w:b/>
          <w:sz w:val="20"/>
          <w:szCs w:val="20"/>
          <w:lang w:val="en-US"/>
        </w:rPr>
        <w:t>PUM</w:t>
      </w:r>
      <w:r w:rsidR="00351BBB" w:rsidRPr="00AC4AE0">
        <w:rPr>
          <w:rFonts w:ascii="Times New Roman" w:hAnsi="Times New Roman" w:cs="Times New Roman"/>
          <w:b/>
          <w:sz w:val="20"/>
          <w:szCs w:val="20"/>
          <w:lang w:val="en-US"/>
        </w:rPr>
        <w:t xml:space="preserve"> txt-1</w:t>
      </w:r>
      <w:r w:rsidR="00063C81">
        <w:rPr>
          <w:rFonts w:ascii="Times New Roman" w:hAnsi="Times New Roman" w:cs="Times New Roman"/>
          <w:b/>
          <w:sz w:val="20"/>
          <w:szCs w:val="20"/>
          <w:lang w:val="en-US"/>
        </w:rPr>
        <w:t xml:space="preserve"> </w:t>
      </w:r>
      <w:r w:rsidR="00063C81" w:rsidRPr="00063C81">
        <w:rPr>
          <w:rFonts w:ascii="Times New Roman" w:hAnsi="Times New Roman" w:cs="Times New Roman"/>
          <w:sz w:val="16"/>
          <w:szCs w:val="16"/>
          <w:lang w:val="en-US"/>
        </w:rPr>
        <w:t>(</w:t>
      </w:r>
      <w:r w:rsidR="00063C81" w:rsidRPr="00063C81">
        <w:rPr>
          <w:rFonts w:ascii="Times New Roman" w:hAnsi="Times New Roman" w:cs="Times New Roman"/>
          <w:sz w:val="16"/>
          <w:szCs w:val="16"/>
          <w:lang w:val="uk-UA"/>
        </w:rPr>
        <w:t>г)</w:t>
      </w:r>
    </w:p>
    <w:p w:rsidR="00351BBB" w:rsidRPr="00AC4AE0" w:rsidRDefault="00351BBB" w:rsidP="00351BBB">
      <w:pPr>
        <w:spacing w:after="0"/>
        <w:rPr>
          <w:rFonts w:ascii="Times New Roman" w:hAnsi="Times New Roman" w:cs="Times New Roman"/>
          <w:sz w:val="20"/>
          <w:szCs w:val="20"/>
          <w:lang w:val="en-US"/>
        </w:rPr>
      </w:pPr>
    </w:p>
    <w:p w:rsidR="00D639BF" w:rsidRPr="00102BF0" w:rsidRDefault="001F77E4" w:rsidP="00D639BF">
      <w:pPr>
        <w:spacing w:after="0"/>
        <w:rPr>
          <w:rFonts w:ascii="Times New Roman" w:hAnsi="Times New Roman" w:cs="Times New Roman"/>
          <w:b/>
          <w:bCs/>
          <w:color w:val="0070C0"/>
          <w:sz w:val="24"/>
          <w:szCs w:val="24"/>
          <w:lang w:val="en-US"/>
        </w:rPr>
      </w:pPr>
      <w:r w:rsidRPr="00102BF0">
        <w:rPr>
          <w:rFonts w:ascii="Times New Roman" w:hAnsi="Times New Roman" w:cs="Times New Roman"/>
          <w:b/>
          <w:bCs/>
          <w:color w:val="0070C0"/>
          <w:sz w:val="24"/>
          <w:szCs w:val="24"/>
          <w:lang w:val="en-US"/>
        </w:rPr>
        <w:t xml:space="preserve">Bone </w:t>
      </w:r>
      <w:proofErr w:type="gramStart"/>
      <w:r w:rsidR="00AC4AE0" w:rsidRPr="00102BF0">
        <w:rPr>
          <w:rFonts w:ascii="Times New Roman" w:hAnsi="Times New Roman" w:cs="Times New Roman"/>
          <w:b/>
          <w:bCs/>
          <w:color w:val="0070C0"/>
          <w:sz w:val="24"/>
          <w:szCs w:val="24"/>
          <w:lang w:val="en-US"/>
        </w:rPr>
        <w:t>M</w:t>
      </w:r>
      <w:r w:rsidRPr="00102BF0">
        <w:rPr>
          <w:rFonts w:ascii="Times New Roman" w:hAnsi="Times New Roman" w:cs="Times New Roman"/>
          <w:b/>
          <w:bCs/>
          <w:color w:val="0070C0"/>
          <w:sz w:val="24"/>
          <w:szCs w:val="24"/>
          <w:lang w:val="en-US"/>
        </w:rPr>
        <w:t xml:space="preserve">arrow </w:t>
      </w:r>
      <w:r w:rsidR="00AC4AE0" w:rsidRPr="00102BF0">
        <w:rPr>
          <w:rFonts w:ascii="Times New Roman" w:hAnsi="Times New Roman" w:cs="Times New Roman"/>
          <w:b/>
          <w:bCs/>
          <w:color w:val="0070C0"/>
          <w:sz w:val="24"/>
          <w:szCs w:val="24"/>
          <w:lang w:val="en-US"/>
        </w:rPr>
        <w:t xml:space="preserve"> (</w:t>
      </w:r>
      <w:proofErr w:type="gramEnd"/>
      <w:r w:rsidR="00AC4AE0" w:rsidRPr="00102BF0">
        <w:rPr>
          <w:rFonts w:ascii="Times New Roman" w:hAnsi="Times New Roman" w:cs="Times New Roman"/>
          <w:b/>
          <w:bCs/>
          <w:color w:val="0070C0"/>
          <w:sz w:val="24"/>
          <w:szCs w:val="24"/>
          <w:lang w:val="en-US"/>
        </w:rPr>
        <w:t xml:space="preserve">BM) </w:t>
      </w:r>
      <w:r w:rsidRPr="00102BF0">
        <w:rPr>
          <w:rFonts w:ascii="Times New Roman" w:hAnsi="Times New Roman" w:cs="Times New Roman"/>
          <w:b/>
          <w:bCs/>
          <w:color w:val="0070C0"/>
          <w:sz w:val="24"/>
          <w:szCs w:val="24"/>
          <w:lang w:val="en-US"/>
        </w:rPr>
        <w:t>mononuclear cells with AML (M=1000, N= 1004) …</w:t>
      </w:r>
    </w:p>
    <w:p w:rsidR="00500D5D" w:rsidRPr="00677729" w:rsidRDefault="00500D5D" w:rsidP="00500D5D">
      <w:pPr>
        <w:spacing w:after="0"/>
        <w:rPr>
          <w:rFonts w:ascii="Times New Roman" w:hAnsi="Times New Roman" w:cs="Times New Roman"/>
          <w:sz w:val="20"/>
          <w:szCs w:val="20"/>
          <w:lang w:val="en-US"/>
        </w:rPr>
      </w:pPr>
      <w:r w:rsidRPr="00677729">
        <w:rPr>
          <w:rFonts w:ascii="Times New Roman" w:hAnsi="Times New Roman" w:cs="Times New Roman"/>
          <w:bCs/>
          <w:sz w:val="20"/>
          <w:szCs w:val="20"/>
          <w:u w:val="single"/>
          <w:lang w:val="en-US"/>
        </w:rPr>
        <w:t>BM</w:t>
      </w:r>
      <w:r w:rsidRPr="00677729">
        <w:rPr>
          <w:rFonts w:ascii="Times New Roman" w:hAnsi="Times New Roman" w:cs="Times New Roman"/>
          <w:bCs/>
          <w:sz w:val="20"/>
          <w:szCs w:val="20"/>
          <w:lang w:val="en-US"/>
        </w:rPr>
        <w:t xml:space="preserve"> Dataset Characteristics:</w:t>
      </w:r>
    </w:p>
    <w:p w:rsidR="001F77E4" w:rsidRPr="00D639BF" w:rsidRDefault="001F77E4" w:rsidP="00D639BF">
      <w:pPr>
        <w:spacing w:after="0"/>
        <w:rPr>
          <w:rFonts w:ascii="Times New Roman" w:hAnsi="Times New Roman" w:cs="Times New Roman"/>
          <w:b/>
          <w:bCs/>
          <w:sz w:val="20"/>
          <w:szCs w:val="20"/>
          <w:u w:val="single"/>
          <w:lang w:val="en-US"/>
        </w:rPr>
      </w:pPr>
    </w:p>
    <w:p w:rsidR="00500D5D" w:rsidRDefault="00D639BF" w:rsidP="00677729">
      <w:pPr>
        <w:spacing w:after="0"/>
        <w:rPr>
          <w:rFonts w:ascii="Times New Roman" w:hAnsi="Times New Roman" w:cs="Times New Roman"/>
          <w:bCs/>
          <w:sz w:val="24"/>
          <w:szCs w:val="24"/>
          <w:lang w:val="en-US"/>
        </w:rPr>
      </w:pPr>
      <w:r w:rsidRPr="00677729">
        <w:rPr>
          <w:rFonts w:ascii="Times New Roman" w:hAnsi="Times New Roman" w:cs="Times New Roman"/>
          <w:bCs/>
          <w:sz w:val="20"/>
          <w:szCs w:val="20"/>
          <w:lang w:val="en-US"/>
        </w:rPr>
        <w:t xml:space="preserve">1. </w:t>
      </w:r>
      <w:r w:rsidR="00677729" w:rsidRPr="00677729">
        <w:rPr>
          <w:rFonts w:ascii="Times New Roman" w:hAnsi="Times New Roman" w:cs="Times New Roman"/>
          <w:bCs/>
          <w:sz w:val="20"/>
          <w:szCs w:val="20"/>
          <w:lang w:val="en-US"/>
        </w:rPr>
        <w:t>There is a case study, added to Orange system</w:t>
      </w:r>
      <w:r w:rsidR="00677729">
        <w:rPr>
          <w:rFonts w:ascii="Times New Roman" w:hAnsi="Times New Roman" w:cs="Times New Roman"/>
          <w:bCs/>
          <w:sz w:val="20"/>
          <w:szCs w:val="20"/>
          <w:lang w:val="en-US"/>
        </w:rPr>
        <w:t xml:space="preserve">: </w:t>
      </w:r>
      <w:r w:rsidR="00677729" w:rsidRPr="00677729">
        <w:rPr>
          <w:rFonts w:ascii="Times New Roman" w:hAnsi="Times New Roman" w:cs="Times New Roman"/>
          <w:bCs/>
          <w:sz w:val="24"/>
          <w:szCs w:val="24"/>
          <w:lang w:val="en-US"/>
        </w:rPr>
        <w:t xml:space="preserve">Bone </w:t>
      </w:r>
      <w:proofErr w:type="gramStart"/>
      <w:r w:rsidR="00677729" w:rsidRPr="00677729">
        <w:rPr>
          <w:rFonts w:ascii="Times New Roman" w:hAnsi="Times New Roman" w:cs="Times New Roman"/>
          <w:bCs/>
          <w:sz w:val="24"/>
          <w:szCs w:val="24"/>
          <w:lang w:val="en-US"/>
        </w:rPr>
        <w:t>Marrow  (</w:t>
      </w:r>
      <w:proofErr w:type="gramEnd"/>
      <w:r w:rsidR="00677729" w:rsidRPr="00677729">
        <w:rPr>
          <w:rFonts w:ascii="Times New Roman" w:hAnsi="Times New Roman" w:cs="Times New Roman"/>
          <w:bCs/>
          <w:sz w:val="24"/>
          <w:szCs w:val="24"/>
          <w:lang w:val="en-US"/>
        </w:rPr>
        <w:t>BM) mononuclear ce</w:t>
      </w:r>
      <w:r w:rsidR="007252FF">
        <w:rPr>
          <w:rFonts w:ascii="Times New Roman" w:hAnsi="Times New Roman" w:cs="Times New Roman"/>
          <w:bCs/>
          <w:sz w:val="24"/>
          <w:szCs w:val="24"/>
          <w:lang w:val="en-US"/>
        </w:rPr>
        <w:t xml:space="preserve">lls with AML (M=1000, N= 1004). What is </w:t>
      </w:r>
      <w:r w:rsidR="00500D5D">
        <w:rPr>
          <w:rFonts w:ascii="Times New Roman" w:hAnsi="Times New Roman" w:cs="Times New Roman"/>
          <w:bCs/>
          <w:sz w:val="24"/>
          <w:szCs w:val="24"/>
          <w:lang w:val="en-US"/>
        </w:rPr>
        <w:t>this dataset</w:t>
      </w:r>
      <w:r w:rsidR="007252FF">
        <w:rPr>
          <w:rFonts w:ascii="Times New Roman" w:hAnsi="Times New Roman" w:cs="Times New Roman"/>
          <w:bCs/>
          <w:sz w:val="24"/>
          <w:szCs w:val="24"/>
          <w:lang w:val="en-US"/>
        </w:rPr>
        <w:t xml:space="preserve">? </w:t>
      </w:r>
    </w:p>
    <w:p w:rsidR="00677729" w:rsidRDefault="007252FF" w:rsidP="00677729">
      <w:pPr>
        <w:spacing w:after="0"/>
        <w:rPr>
          <w:rFonts w:ascii="Times New Roman" w:hAnsi="Times New Roman" w:cs="Times New Roman"/>
          <w:bCs/>
          <w:sz w:val="24"/>
          <w:szCs w:val="24"/>
          <w:lang w:val="en-US"/>
        </w:rPr>
      </w:pPr>
      <w:r>
        <w:rPr>
          <w:rFonts w:ascii="Times New Roman" w:hAnsi="Times New Roman" w:cs="Times New Roman"/>
          <w:bCs/>
          <w:sz w:val="24"/>
          <w:szCs w:val="24"/>
          <w:lang w:val="en-US"/>
        </w:rPr>
        <w:t>Main features, categorical indices</w:t>
      </w:r>
      <w:r w:rsidR="00500D5D">
        <w:rPr>
          <w:rFonts w:ascii="Times New Roman" w:hAnsi="Times New Roman" w:cs="Times New Roman"/>
          <w:bCs/>
          <w:sz w:val="24"/>
          <w:szCs w:val="24"/>
          <w:lang w:val="en-US"/>
        </w:rPr>
        <w:t>, details, etc.</w:t>
      </w:r>
    </w:p>
    <w:p w:rsidR="0029207C" w:rsidRPr="009E2E00" w:rsidRDefault="0029207C" w:rsidP="00623FC9">
      <w:pPr>
        <w:spacing w:after="0"/>
        <w:rPr>
          <w:rFonts w:ascii="Times New Roman" w:hAnsi="Times New Roman" w:cs="Times New Roman"/>
          <w:bCs/>
          <w:sz w:val="20"/>
          <w:szCs w:val="20"/>
          <w:lang w:val="en-US"/>
        </w:rPr>
      </w:pPr>
    </w:p>
    <w:p w:rsidR="009E2E00" w:rsidRPr="009E2E00" w:rsidRDefault="009E2E00" w:rsidP="009E2E00">
      <w:pPr>
        <w:spacing w:after="0"/>
        <w:jc w:val="both"/>
        <w:rPr>
          <w:rFonts w:ascii="Times New Roman" w:hAnsi="Times New Roman" w:cs="Times New Roman"/>
          <w:bCs/>
          <w:sz w:val="20"/>
          <w:szCs w:val="20"/>
          <w:lang w:val="en-US"/>
        </w:rPr>
      </w:pPr>
      <w:r w:rsidRPr="009E2E00">
        <w:rPr>
          <w:rFonts w:ascii="Times New Roman" w:hAnsi="Times New Roman" w:cs="Times New Roman"/>
          <w:b/>
          <w:bCs/>
          <w:sz w:val="20"/>
          <w:szCs w:val="20"/>
          <w:lang w:val="en-US"/>
        </w:rPr>
        <w:t>1. Understanding the BM Dataset</w:t>
      </w:r>
    </w:p>
    <w:p w:rsidR="009E2E00" w:rsidRPr="009E2E00" w:rsidRDefault="009E2E00" w:rsidP="009E2E00">
      <w:pPr>
        <w:spacing w:after="0"/>
        <w:jc w:val="both"/>
        <w:rPr>
          <w:rFonts w:ascii="Times New Roman" w:hAnsi="Times New Roman" w:cs="Times New Roman"/>
          <w:bCs/>
          <w:sz w:val="20"/>
          <w:szCs w:val="20"/>
          <w:lang w:val="en-US"/>
        </w:rPr>
      </w:pPr>
      <w:r w:rsidRPr="009E2E00">
        <w:rPr>
          <w:rFonts w:ascii="Times New Roman" w:hAnsi="Times New Roman" w:cs="Times New Roman"/>
          <w:b/>
          <w:bCs/>
          <w:sz w:val="20"/>
          <w:szCs w:val="20"/>
          <w:lang w:val="en-US"/>
        </w:rPr>
        <w:t>a. Description:</w:t>
      </w:r>
    </w:p>
    <w:p w:rsidR="009E2E00" w:rsidRPr="009E2E00" w:rsidRDefault="009E2E00" w:rsidP="009E2E00">
      <w:pPr>
        <w:spacing w:after="0"/>
        <w:jc w:val="both"/>
        <w:rPr>
          <w:rFonts w:ascii="Times New Roman" w:hAnsi="Times New Roman" w:cs="Times New Roman"/>
          <w:bCs/>
          <w:sz w:val="20"/>
          <w:szCs w:val="20"/>
          <w:lang w:val="en-US"/>
        </w:rPr>
      </w:pPr>
      <w:r w:rsidRPr="009E2E00">
        <w:rPr>
          <w:rFonts w:ascii="Times New Roman" w:hAnsi="Times New Roman" w:cs="Times New Roman"/>
          <w:bCs/>
          <w:sz w:val="20"/>
          <w:szCs w:val="20"/>
          <w:lang w:val="en-US"/>
        </w:rPr>
        <w:t>The BM dataset in Orange likely represents a collection of features extracted from bone marrow mononuclear cells of patients diagnosed with Acute Myeloid Leukemia (AML). It contains information about M = 1000 samples (observations) and N = 1004 features (variables).</w:t>
      </w:r>
    </w:p>
    <w:p w:rsidR="009E2E00" w:rsidRPr="009E2E00" w:rsidRDefault="009E2E00" w:rsidP="009E2E00">
      <w:pPr>
        <w:spacing w:after="0"/>
        <w:jc w:val="both"/>
        <w:rPr>
          <w:rFonts w:ascii="Times New Roman" w:hAnsi="Times New Roman" w:cs="Times New Roman"/>
          <w:bCs/>
          <w:sz w:val="20"/>
          <w:szCs w:val="20"/>
          <w:lang w:val="en-US"/>
        </w:rPr>
      </w:pPr>
      <w:r w:rsidRPr="009E2E00">
        <w:rPr>
          <w:rFonts w:ascii="Times New Roman" w:hAnsi="Times New Roman" w:cs="Times New Roman"/>
          <w:b/>
          <w:bCs/>
          <w:sz w:val="20"/>
          <w:szCs w:val="20"/>
          <w:lang w:val="en-US"/>
        </w:rPr>
        <w:t>b. Main Features (Hypothetical):</w:t>
      </w:r>
    </w:p>
    <w:p w:rsidR="009E2E00" w:rsidRPr="009E2E00" w:rsidRDefault="009E2E00" w:rsidP="009E2E00">
      <w:pPr>
        <w:spacing w:after="0"/>
        <w:jc w:val="both"/>
        <w:rPr>
          <w:rFonts w:ascii="Times New Roman" w:hAnsi="Times New Roman" w:cs="Times New Roman"/>
          <w:bCs/>
          <w:sz w:val="20"/>
          <w:szCs w:val="20"/>
          <w:lang w:val="en-US"/>
        </w:rPr>
      </w:pPr>
      <w:r w:rsidRPr="009E2E00">
        <w:rPr>
          <w:rFonts w:ascii="Times New Roman" w:hAnsi="Times New Roman" w:cs="Times New Roman"/>
          <w:bCs/>
          <w:sz w:val="20"/>
          <w:szCs w:val="20"/>
          <w:lang w:val="en-US"/>
        </w:rPr>
        <w:t>Due to the lack of specific details about the dataset, here are some common features you might encounter in a bone marrow mononuclear cell dataset for AML analysis:</w:t>
      </w:r>
    </w:p>
    <w:p w:rsidR="009E2E00" w:rsidRPr="009E2E00" w:rsidRDefault="009E2E00" w:rsidP="009E2E00">
      <w:pPr>
        <w:numPr>
          <w:ilvl w:val="0"/>
          <w:numId w:val="9"/>
        </w:numPr>
        <w:spacing w:after="0"/>
        <w:jc w:val="both"/>
        <w:rPr>
          <w:rFonts w:ascii="Times New Roman" w:hAnsi="Times New Roman" w:cs="Times New Roman"/>
          <w:bCs/>
          <w:sz w:val="20"/>
          <w:szCs w:val="20"/>
          <w:lang w:val="en-US"/>
        </w:rPr>
      </w:pPr>
      <w:r w:rsidRPr="009E2E00">
        <w:rPr>
          <w:rFonts w:ascii="Times New Roman" w:hAnsi="Times New Roman" w:cs="Times New Roman"/>
          <w:b/>
          <w:bCs/>
          <w:sz w:val="20"/>
          <w:szCs w:val="20"/>
          <w:lang w:val="en-US"/>
        </w:rPr>
        <w:t>Morphological features:</w:t>
      </w:r>
      <w:r w:rsidR="00063C81">
        <w:rPr>
          <w:rFonts w:ascii="Times New Roman" w:hAnsi="Times New Roman" w:cs="Times New Roman"/>
          <w:b/>
          <w:bCs/>
          <w:sz w:val="20"/>
          <w:szCs w:val="20"/>
          <w:lang w:val="uk-UA"/>
        </w:rPr>
        <w:t xml:space="preserve">  </w:t>
      </w:r>
      <w:r w:rsidRPr="009E2E00">
        <w:rPr>
          <w:rFonts w:ascii="Times New Roman" w:hAnsi="Times New Roman" w:cs="Times New Roman"/>
          <w:bCs/>
          <w:sz w:val="20"/>
          <w:szCs w:val="20"/>
          <w:lang w:val="en-US"/>
        </w:rPr>
        <w:t>Cell size, shape, nucleus-to-cytoplasm ratio, presence of abnormal granules, etc.</w:t>
      </w:r>
    </w:p>
    <w:p w:rsidR="009E2E00" w:rsidRPr="009E2E00" w:rsidRDefault="009E2E00" w:rsidP="009E2E00">
      <w:pPr>
        <w:numPr>
          <w:ilvl w:val="0"/>
          <w:numId w:val="9"/>
        </w:numPr>
        <w:spacing w:after="0"/>
        <w:jc w:val="both"/>
        <w:rPr>
          <w:rFonts w:ascii="Times New Roman" w:hAnsi="Times New Roman" w:cs="Times New Roman"/>
          <w:bCs/>
          <w:sz w:val="20"/>
          <w:szCs w:val="20"/>
          <w:lang w:val="en-US"/>
        </w:rPr>
      </w:pPr>
      <w:proofErr w:type="spellStart"/>
      <w:r w:rsidRPr="009E2E00">
        <w:rPr>
          <w:rFonts w:ascii="Times New Roman" w:hAnsi="Times New Roman" w:cs="Times New Roman"/>
          <w:b/>
          <w:bCs/>
          <w:sz w:val="20"/>
          <w:szCs w:val="20"/>
          <w:lang w:val="en-US"/>
        </w:rPr>
        <w:t>Immunophenotyping</w:t>
      </w:r>
      <w:proofErr w:type="spellEnd"/>
      <w:r w:rsidRPr="009E2E00">
        <w:rPr>
          <w:rFonts w:ascii="Times New Roman" w:hAnsi="Times New Roman" w:cs="Times New Roman"/>
          <w:b/>
          <w:bCs/>
          <w:sz w:val="20"/>
          <w:szCs w:val="20"/>
          <w:lang w:val="en-US"/>
        </w:rPr>
        <w:t>:</w:t>
      </w:r>
      <w:r w:rsidR="00063C81">
        <w:rPr>
          <w:rFonts w:ascii="Times New Roman" w:hAnsi="Times New Roman" w:cs="Times New Roman"/>
          <w:b/>
          <w:bCs/>
          <w:sz w:val="20"/>
          <w:szCs w:val="20"/>
          <w:lang w:val="uk-UA"/>
        </w:rPr>
        <w:t xml:space="preserve"> </w:t>
      </w:r>
      <w:r w:rsidRPr="009E2E00">
        <w:rPr>
          <w:rFonts w:ascii="Times New Roman" w:hAnsi="Times New Roman" w:cs="Times New Roman"/>
          <w:bCs/>
          <w:sz w:val="20"/>
          <w:szCs w:val="20"/>
          <w:lang w:val="en-US"/>
        </w:rPr>
        <w:t>Expression levels of specific cell surface markers that can help identify different types of white blood cells.</w:t>
      </w:r>
    </w:p>
    <w:p w:rsidR="009E2E00" w:rsidRPr="009E2E00" w:rsidRDefault="009E2E00" w:rsidP="009E2E00">
      <w:pPr>
        <w:numPr>
          <w:ilvl w:val="0"/>
          <w:numId w:val="9"/>
        </w:numPr>
        <w:spacing w:after="0"/>
        <w:jc w:val="both"/>
        <w:rPr>
          <w:rFonts w:ascii="Times New Roman" w:hAnsi="Times New Roman" w:cs="Times New Roman"/>
          <w:bCs/>
          <w:sz w:val="20"/>
          <w:szCs w:val="20"/>
          <w:lang w:val="en-US"/>
        </w:rPr>
      </w:pPr>
      <w:r w:rsidRPr="009E2E00">
        <w:rPr>
          <w:rFonts w:ascii="Times New Roman" w:hAnsi="Times New Roman" w:cs="Times New Roman"/>
          <w:b/>
          <w:bCs/>
          <w:sz w:val="20"/>
          <w:szCs w:val="20"/>
          <w:lang w:val="en-US"/>
        </w:rPr>
        <w:t>Cytogenetic features:</w:t>
      </w:r>
      <w:r w:rsidRPr="009E2E00">
        <w:rPr>
          <w:rFonts w:ascii="Times New Roman" w:hAnsi="Times New Roman" w:cs="Times New Roman"/>
          <w:bCs/>
          <w:sz w:val="20"/>
          <w:szCs w:val="20"/>
          <w:lang w:val="en-US"/>
        </w:rPr>
        <w:t> Chromosomal abnormalities associated with AML.</w:t>
      </w:r>
    </w:p>
    <w:p w:rsidR="009E2E00" w:rsidRPr="009E2E00" w:rsidRDefault="009E2E00" w:rsidP="009E2E00">
      <w:pPr>
        <w:numPr>
          <w:ilvl w:val="0"/>
          <w:numId w:val="9"/>
        </w:numPr>
        <w:spacing w:after="0"/>
        <w:jc w:val="both"/>
        <w:rPr>
          <w:rFonts w:ascii="Times New Roman" w:hAnsi="Times New Roman" w:cs="Times New Roman"/>
          <w:bCs/>
          <w:sz w:val="20"/>
          <w:szCs w:val="20"/>
          <w:lang w:val="en-US"/>
        </w:rPr>
      </w:pPr>
      <w:r w:rsidRPr="009E2E00">
        <w:rPr>
          <w:rFonts w:ascii="Times New Roman" w:hAnsi="Times New Roman" w:cs="Times New Roman"/>
          <w:b/>
          <w:bCs/>
          <w:sz w:val="20"/>
          <w:szCs w:val="20"/>
          <w:lang w:val="en-US"/>
        </w:rPr>
        <w:t>Gene expression data:</w:t>
      </w:r>
      <w:r w:rsidRPr="009E2E00">
        <w:rPr>
          <w:rFonts w:ascii="Times New Roman" w:hAnsi="Times New Roman" w:cs="Times New Roman"/>
          <w:bCs/>
          <w:sz w:val="20"/>
          <w:szCs w:val="20"/>
          <w:lang w:val="en-US"/>
        </w:rPr>
        <w:t> Levels of RNA transcripts for various genes.</w:t>
      </w:r>
    </w:p>
    <w:p w:rsidR="009E2E00" w:rsidRPr="009E2E00" w:rsidRDefault="009E2E00" w:rsidP="009E2E00">
      <w:pPr>
        <w:numPr>
          <w:ilvl w:val="0"/>
          <w:numId w:val="9"/>
        </w:numPr>
        <w:spacing w:after="0"/>
        <w:jc w:val="both"/>
        <w:rPr>
          <w:rFonts w:ascii="Times New Roman" w:hAnsi="Times New Roman" w:cs="Times New Roman"/>
          <w:bCs/>
          <w:sz w:val="20"/>
          <w:szCs w:val="20"/>
          <w:lang w:val="en-US"/>
        </w:rPr>
      </w:pPr>
      <w:r w:rsidRPr="009E2E00">
        <w:rPr>
          <w:rFonts w:ascii="Times New Roman" w:hAnsi="Times New Roman" w:cs="Times New Roman"/>
          <w:b/>
          <w:bCs/>
          <w:sz w:val="20"/>
          <w:szCs w:val="20"/>
          <w:lang w:val="en-US"/>
        </w:rPr>
        <w:t>Clinical data:</w:t>
      </w:r>
      <w:r w:rsidRPr="009E2E00">
        <w:rPr>
          <w:rFonts w:ascii="Times New Roman" w:hAnsi="Times New Roman" w:cs="Times New Roman"/>
          <w:bCs/>
          <w:sz w:val="20"/>
          <w:szCs w:val="20"/>
          <w:lang w:val="en-US"/>
        </w:rPr>
        <w:t> Patient demographics, medical history, treatment information, etc.</w:t>
      </w:r>
    </w:p>
    <w:p w:rsidR="009E2E00" w:rsidRPr="009E2E00" w:rsidRDefault="009E2E00" w:rsidP="009E2E00">
      <w:pPr>
        <w:spacing w:after="0"/>
        <w:jc w:val="both"/>
        <w:rPr>
          <w:rFonts w:ascii="Times New Roman" w:hAnsi="Times New Roman" w:cs="Times New Roman"/>
          <w:bCs/>
          <w:sz w:val="20"/>
          <w:szCs w:val="20"/>
          <w:lang w:val="en-US"/>
        </w:rPr>
      </w:pPr>
      <w:r w:rsidRPr="009E2E00">
        <w:rPr>
          <w:rFonts w:ascii="Times New Roman" w:hAnsi="Times New Roman" w:cs="Times New Roman"/>
          <w:b/>
          <w:bCs/>
          <w:sz w:val="20"/>
          <w:szCs w:val="20"/>
          <w:lang w:val="en-US"/>
        </w:rPr>
        <w:t>c. Categorical Indices:</w:t>
      </w:r>
    </w:p>
    <w:p w:rsidR="009E2E00" w:rsidRPr="009E2E00" w:rsidRDefault="009E2E00" w:rsidP="009E2E00">
      <w:pPr>
        <w:spacing w:after="0"/>
        <w:jc w:val="both"/>
        <w:rPr>
          <w:rFonts w:ascii="Times New Roman" w:hAnsi="Times New Roman" w:cs="Times New Roman"/>
          <w:bCs/>
          <w:sz w:val="20"/>
          <w:szCs w:val="20"/>
          <w:lang w:val="en-US"/>
        </w:rPr>
      </w:pPr>
      <w:r w:rsidRPr="009E2E00">
        <w:rPr>
          <w:rFonts w:ascii="Times New Roman" w:hAnsi="Times New Roman" w:cs="Times New Roman"/>
          <w:bCs/>
          <w:sz w:val="20"/>
          <w:szCs w:val="20"/>
          <w:lang w:val="en-US"/>
        </w:rPr>
        <w:t>Categorical features in the dataset could include:</w:t>
      </w:r>
    </w:p>
    <w:p w:rsidR="009E2E00" w:rsidRPr="009E2E00" w:rsidRDefault="009E2E00" w:rsidP="009E2E00">
      <w:pPr>
        <w:numPr>
          <w:ilvl w:val="0"/>
          <w:numId w:val="10"/>
        </w:numPr>
        <w:spacing w:after="0"/>
        <w:jc w:val="both"/>
        <w:rPr>
          <w:rFonts w:ascii="Times New Roman" w:hAnsi="Times New Roman" w:cs="Times New Roman"/>
          <w:bCs/>
          <w:sz w:val="20"/>
          <w:szCs w:val="20"/>
          <w:lang w:val="en-US"/>
        </w:rPr>
      </w:pPr>
      <w:r w:rsidRPr="009E2E00">
        <w:rPr>
          <w:rFonts w:ascii="Times New Roman" w:hAnsi="Times New Roman" w:cs="Times New Roman"/>
          <w:b/>
          <w:bCs/>
          <w:sz w:val="20"/>
          <w:szCs w:val="20"/>
          <w:lang w:val="en-US"/>
        </w:rPr>
        <w:t>Diagnosis:</w:t>
      </w:r>
      <w:r w:rsidRPr="009E2E00">
        <w:rPr>
          <w:rFonts w:ascii="Times New Roman" w:hAnsi="Times New Roman" w:cs="Times New Roman"/>
          <w:bCs/>
          <w:sz w:val="20"/>
          <w:szCs w:val="20"/>
          <w:lang w:val="en-US"/>
        </w:rPr>
        <w:t> AML subtype (e.g., M0, M2, M4)</w:t>
      </w:r>
    </w:p>
    <w:p w:rsidR="009E2E00" w:rsidRPr="009E2E00" w:rsidRDefault="009E2E00" w:rsidP="009E2E00">
      <w:pPr>
        <w:numPr>
          <w:ilvl w:val="0"/>
          <w:numId w:val="10"/>
        </w:numPr>
        <w:spacing w:after="0"/>
        <w:jc w:val="both"/>
        <w:rPr>
          <w:rFonts w:ascii="Times New Roman" w:hAnsi="Times New Roman" w:cs="Times New Roman"/>
          <w:bCs/>
          <w:sz w:val="20"/>
          <w:szCs w:val="20"/>
        </w:rPr>
      </w:pPr>
      <w:proofErr w:type="spellStart"/>
      <w:r w:rsidRPr="009E2E00">
        <w:rPr>
          <w:rFonts w:ascii="Times New Roman" w:hAnsi="Times New Roman" w:cs="Times New Roman"/>
          <w:b/>
          <w:bCs/>
          <w:sz w:val="20"/>
          <w:szCs w:val="20"/>
        </w:rPr>
        <w:t>Patient</w:t>
      </w:r>
      <w:proofErr w:type="spellEnd"/>
      <w:r w:rsidRPr="009E2E00">
        <w:rPr>
          <w:rFonts w:ascii="Times New Roman" w:hAnsi="Times New Roman" w:cs="Times New Roman"/>
          <w:b/>
          <w:bCs/>
          <w:sz w:val="20"/>
          <w:szCs w:val="20"/>
        </w:rPr>
        <w:t xml:space="preserve"> </w:t>
      </w:r>
      <w:proofErr w:type="spellStart"/>
      <w:r w:rsidRPr="009E2E00">
        <w:rPr>
          <w:rFonts w:ascii="Times New Roman" w:hAnsi="Times New Roman" w:cs="Times New Roman"/>
          <w:b/>
          <w:bCs/>
          <w:sz w:val="20"/>
          <w:szCs w:val="20"/>
        </w:rPr>
        <w:t>demographics</w:t>
      </w:r>
      <w:proofErr w:type="spellEnd"/>
      <w:r w:rsidRPr="009E2E00">
        <w:rPr>
          <w:rFonts w:ascii="Times New Roman" w:hAnsi="Times New Roman" w:cs="Times New Roman"/>
          <w:b/>
          <w:bCs/>
          <w:sz w:val="20"/>
          <w:szCs w:val="20"/>
        </w:rPr>
        <w:t>:</w:t>
      </w:r>
      <w:r w:rsidRPr="009E2E00">
        <w:rPr>
          <w:rFonts w:ascii="Times New Roman" w:hAnsi="Times New Roman" w:cs="Times New Roman"/>
          <w:bCs/>
          <w:sz w:val="20"/>
          <w:szCs w:val="20"/>
        </w:rPr>
        <w:t> </w:t>
      </w:r>
      <w:proofErr w:type="spellStart"/>
      <w:r w:rsidRPr="009E2E00">
        <w:rPr>
          <w:rFonts w:ascii="Times New Roman" w:hAnsi="Times New Roman" w:cs="Times New Roman"/>
          <w:bCs/>
          <w:sz w:val="20"/>
          <w:szCs w:val="20"/>
        </w:rPr>
        <w:t>Age</w:t>
      </w:r>
      <w:proofErr w:type="spellEnd"/>
      <w:r w:rsidRPr="009E2E00">
        <w:rPr>
          <w:rFonts w:ascii="Times New Roman" w:hAnsi="Times New Roman" w:cs="Times New Roman"/>
          <w:bCs/>
          <w:sz w:val="20"/>
          <w:szCs w:val="20"/>
        </w:rPr>
        <w:t xml:space="preserve">, </w:t>
      </w:r>
      <w:proofErr w:type="spellStart"/>
      <w:r w:rsidRPr="009E2E00">
        <w:rPr>
          <w:rFonts w:ascii="Times New Roman" w:hAnsi="Times New Roman" w:cs="Times New Roman"/>
          <w:bCs/>
          <w:sz w:val="20"/>
          <w:szCs w:val="20"/>
        </w:rPr>
        <w:t>gender</w:t>
      </w:r>
      <w:proofErr w:type="spellEnd"/>
      <w:r w:rsidRPr="009E2E00">
        <w:rPr>
          <w:rFonts w:ascii="Times New Roman" w:hAnsi="Times New Roman" w:cs="Times New Roman"/>
          <w:bCs/>
          <w:sz w:val="20"/>
          <w:szCs w:val="20"/>
        </w:rPr>
        <w:t xml:space="preserve">, </w:t>
      </w:r>
      <w:proofErr w:type="spellStart"/>
      <w:r w:rsidRPr="009E2E00">
        <w:rPr>
          <w:rFonts w:ascii="Times New Roman" w:hAnsi="Times New Roman" w:cs="Times New Roman"/>
          <w:bCs/>
          <w:sz w:val="20"/>
          <w:szCs w:val="20"/>
        </w:rPr>
        <w:t>ethnicity</w:t>
      </w:r>
      <w:proofErr w:type="spellEnd"/>
    </w:p>
    <w:p w:rsidR="009E2E00" w:rsidRPr="009E2E00" w:rsidRDefault="009E2E00" w:rsidP="009E2E00">
      <w:pPr>
        <w:numPr>
          <w:ilvl w:val="0"/>
          <w:numId w:val="10"/>
        </w:numPr>
        <w:spacing w:after="0"/>
        <w:jc w:val="both"/>
        <w:rPr>
          <w:rFonts w:ascii="Times New Roman" w:hAnsi="Times New Roman" w:cs="Times New Roman"/>
          <w:bCs/>
          <w:sz w:val="20"/>
          <w:szCs w:val="20"/>
          <w:lang w:val="en-US"/>
        </w:rPr>
      </w:pPr>
      <w:r w:rsidRPr="009E2E00">
        <w:rPr>
          <w:rFonts w:ascii="Times New Roman" w:hAnsi="Times New Roman" w:cs="Times New Roman"/>
          <w:b/>
          <w:bCs/>
          <w:sz w:val="20"/>
          <w:szCs w:val="20"/>
          <w:lang w:val="en-US"/>
        </w:rPr>
        <w:t>Treatment:</w:t>
      </w:r>
      <w:r w:rsidRPr="009E2E00">
        <w:rPr>
          <w:rFonts w:ascii="Times New Roman" w:hAnsi="Times New Roman" w:cs="Times New Roman"/>
          <w:bCs/>
          <w:sz w:val="20"/>
          <w:szCs w:val="20"/>
          <w:lang w:val="en-US"/>
        </w:rPr>
        <w:t> Type of chemotherapy, radiation therapy, etc.</w:t>
      </w:r>
    </w:p>
    <w:p w:rsidR="009E2E00" w:rsidRPr="009E2E00" w:rsidRDefault="009E2E00" w:rsidP="009E2E00">
      <w:pPr>
        <w:numPr>
          <w:ilvl w:val="0"/>
          <w:numId w:val="10"/>
        </w:numPr>
        <w:spacing w:after="0"/>
        <w:jc w:val="both"/>
        <w:rPr>
          <w:rFonts w:ascii="Times New Roman" w:hAnsi="Times New Roman" w:cs="Times New Roman"/>
          <w:bCs/>
          <w:sz w:val="20"/>
          <w:szCs w:val="20"/>
          <w:lang w:val="en-US"/>
        </w:rPr>
      </w:pPr>
      <w:r w:rsidRPr="009E2E00">
        <w:rPr>
          <w:rFonts w:ascii="Times New Roman" w:hAnsi="Times New Roman" w:cs="Times New Roman"/>
          <w:b/>
          <w:bCs/>
          <w:sz w:val="20"/>
          <w:szCs w:val="20"/>
          <w:lang w:val="en-US"/>
        </w:rPr>
        <w:t>Outcome:</w:t>
      </w:r>
      <w:r w:rsidRPr="009E2E00">
        <w:rPr>
          <w:rFonts w:ascii="Times New Roman" w:hAnsi="Times New Roman" w:cs="Times New Roman"/>
          <w:bCs/>
          <w:sz w:val="20"/>
          <w:szCs w:val="20"/>
          <w:lang w:val="en-US"/>
        </w:rPr>
        <w:t> Response to treatment, survival time</w:t>
      </w:r>
    </w:p>
    <w:p w:rsidR="009E2E00" w:rsidRPr="009E2E00" w:rsidRDefault="009E2E00" w:rsidP="009E2E00">
      <w:pPr>
        <w:spacing w:after="0"/>
        <w:jc w:val="both"/>
        <w:rPr>
          <w:rFonts w:ascii="Times New Roman" w:hAnsi="Times New Roman" w:cs="Times New Roman"/>
          <w:bCs/>
          <w:sz w:val="20"/>
          <w:szCs w:val="20"/>
          <w:lang w:val="en-US"/>
        </w:rPr>
      </w:pPr>
      <w:r w:rsidRPr="009E2E00">
        <w:rPr>
          <w:rFonts w:ascii="Times New Roman" w:hAnsi="Times New Roman" w:cs="Times New Roman"/>
          <w:b/>
          <w:bCs/>
          <w:sz w:val="20"/>
          <w:szCs w:val="20"/>
          <w:lang w:val="en-US"/>
        </w:rPr>
        <w:t>d. Additional Details (Exploration Needed):</w:t>
      </w:r>
    </w:p>
    <w:p w:rsidR="009E2E00" w:rsidRPr="009E2E00" w:rsidRDefault="009E2E00" w:rsidP="009E2E00">
      <w:pPr>
        <w:numPr>
          <w:ilvl w:val="0"/>
          <w:numId w:val="11"/>
        </w:numPr>
        <w:spacing w:after="0"/>
        <w:jc w:val="both"/>
        <w:rPr>
          <w:rFonts w:ascii="Times New Roman" w:hAnsi="Times New Roman" w:cs="Times New Roman"/>
          <w:bCs/>
          <w:sz w:val="20"/>
          <w:szCs w:val="20"/>
          <w:lang w:val="en-US"/>
        </w:rPr>
      </w:pPr>
      <w:r w:rsidRPr="009E2E00">
        <w:rPr>
          <w:rFonts w:ascii="Times New Roman" w:hAnsi="Times New Roman" w:cs="Times New Roman"/>
          <w:b/>
          <w:bCs/>
          <w:sz w:val="20"/>
          <w:szCs w:val="20"/>
          <w:lang w:val="en-US"/>
        </w:rPr>
        <w:t>Data types:</w:t>
      </w:r>
      <w:r w:rsidRPr="009E2E00">
        <w:rPr>
          <w:rFonts w:ascii="Times New Roman" w:hAnsi="Times New Roman" w:cs="Times New Roman"/>
          <w:bCs/>
          <w:sz w:val="20"/>
          <w:szCs w:val="20"/>
          <w:lang w:val="en-US"/>
        </w:rPr>
        <w:t> The specific data types of each feature (numerical, categorical, text) can be crucial for choosing appropriate analysis techniques.</w:t>
      </w:r>
    </w:p>
    <w:p w:rsidR="009E2E00" w:rsidRPr="009E2E00" w:rsidRDefault="009E2E00" w:rsidP="009E2E00">
      <w:pPr>
        <w:numPr>
          <w:ilvl w:val="0"/>
          <w:numId w:val="11"/>
        </w:numPr>
        <w:spacing w:after="0"/>
        <w:jc w:val="both"/>
        <w:rPr>
          <w:rFonts w:ascii="Times New Roman" w:hAnsi="Times New Roman" w:cs="Times New Roman"/>
          <w:bCs/>
          <w:sz w:val="20"/>
          <w:szCs w:val="20"/>
          <w:lang w:val="en-US"/>
        </w:rPr>
      </w:pPr>
      <w:r w:rsidRPr="009E2E00">
        <w:rPr>
          <w:rFonts w:ascii="Times New Roman" w:hAnsi="Times New Roman" w:cs="Times New Roman"/>
          <w:b/>
          <w:bCs/>
          <w:sz w:val="20"/>
          <w:szCs w:val="20"/>
          <w:lang w:val="en-US"/>
        </w:rPr>
        <w:t>Missing values:</w:t>
      </w:r>
      <w:r w:rsidRPr="009E2E00">
        <w:rPr>
          <w:rFonts w:ascii="Times New Roman" w:hAnsi="Times New Roman" w:cs="Times New Roman"/>
          <w:bCs/>
          <w:sz w:val="20"/>
          <w:szCs w:val="20"/>
          <w:lang w:val="en-US"/>
        </w:rPr>
        <w:t> The presence and handling of missing values can affect analysis results.</w:t>
      </w:r>
    </w:p>
    <w:p w:rsidR="009E2E00" w:rsidRPr="009E2E00" w:rsidRDefault="009E2E00" w:rsidP="009E2E00">
      <w:pPr>
        <w:numPr>
          <w:ilvl w:val="0"/>
          <w:numId w:val="11"/>
        </w:numPr>
        <w:spacing w:after="0"/>
        <w:jc w:val="both"/>
        <w:rPr>
          <w:rFonts w:ascii="Times New Roman" w:hAnsi="Times New Roman" w:cs="Times New Roman"/>
          <w:bCs/>
          <w:sz w:val="20"/>
          <w:szCs w:val="20"/>
          <w:lang w:val="en-US"/>
        </w:rPr>
      </w:pPr>
      <w:r w:rsidRPr="009E2E00">
        <w:rPr>
          <w:rFonts w:ascii="Times New Roman" w:hAnsi="Times New Roman" w:cs="Times New Roman"/>
          <w:b/>
          <w:bCs/>
          <w:sz w:val="20"/>
          <w:szCs w:val="20"/>
          <w:lang w:val="en-US"/>
        </w:rPr>
        <w:t>Normalization/scaling:</w:t>
      </w:r>
      <w:r w:rsidRPr="009E2E00">
        <w:rPr>
          <w:rFonts w:ascii="Times New Roman" w:hAnsi="Times New Roman" w:cs="Times New Roman"/>
          <w:bCs/>
          <w:sz w:val="20"/>
          <w:szCs w:val="20"/>
          <w:lang w:val="en-US"/>
        </w:rPr>
        <w:t> Depending on the data types and analysis goals, features might need normalization or scaling.</w:t>
      </w:r>
    </w:p>
    <w:p w:rsidR="009E2E00" w:rsidRPr="009E2E00" w:rsidRDefault="009E2E00" w:rsidP="009E2E00">
      <w:pPr>
        <w:spacing w:after="0"/>
        <w:jc w:val="both"/>
        <w:rPr>
          <w:rFonts w:ascii="Times New Roman" w:hAnsi="Times New Roman" w:cs="Times New Roman"/>
          <w:bCs/>
          <w:sz w:val="20"/>
          <w:szCs w:val="20"/>
          <w:lang w:val="en-US"/>
        </w:rPr>
      </w:pPr>
      <w:r w:rsidRPr="009E2E00">
        <w:rPr>
          <w:rFonts w:ascii="Times New Roman" w:hAnsi="Times New Roman" w:cs="Times New Roman"/>
          <w:b/>
          <w:bCs/>
          <w:sz w:val="20"/>
          <w:szCs w:val="20"/>
          <w:lang w:val="en-US"/>
        </w:rPr>
        <w:t>2. BM and k-Nearest Neighbors (</w:t>
      </w:r>
      <w:proofErr w:type="spellStart"/>
      <w:r w:rsidRPr="009E2E00">
        <w:rPr>
          <w:rFonts w:ascii="Times New Roman" w:hAnsi="Times New Roman" w:cs="Times New Roman"/>
          <w:b/>
          <w:bCs/>
          <w:sz w:val="20"/>
          <w:szCs w:val="20"/>
          <w:lang w:val="en-US"/>
        </w:rPr>
        <w:t>kNN</w:t>
      </w:r>
      <w:proofErr w:type="spellEnd"/>
      <w:r w:rsidRPr="009E2E00">
        <w:rPr>
          <w:rFonts w:ascii="Times New Roman" w:hAnsi="Times New Roman" w:cs="Times New Roman"/>
          <w:b/>
          <w:bCs/>
          <w:sz w:val="20"/>
          <w:szCs w:val="20"/>
          <w:lang w:val="en-US"/>
        </w:rPr>
        <w:t>)</w:t>
      </w:r>
    </w:p>
    <w:p w:rsidR="009E2E00" w:rsidRPr="009E2E00" w:rsidRDefault="009E2E00" w:rsidP="009E2E00">
      <w:pPr>
        <w:spacing w:after="0"/>
        <w:jc w:val="both"/>
        <w:rPr>
          <w:rFonts w:ascii="Times New Roman" w:hAnsi="Times New Roman" w:cs="Times New Roman"/>
          <w:bCs/>
          <w:sz w:val="20"/>
          <w:szCs w:val="20"/>
          <w:lang w:val="en-US"/>
        </w:rPr>
      </w:pPr>
      <w:r w:rsidRPr="009E2E00">
        <w:rPr>
          <w:rFonts w:ascii="Times New Roman" w:hAnsi="Times New Roman" w:cs="Times New Roman"/>
          <w:b/>
          <w:bCs/>
          <w:sz w:val="20"/>
          <w:szCs w:val="20"/>
          <w:lang w:val="en-US"/>
        </w:rPr>
        <w:t>a. Potential Applications:</w:t>
      </w:r>
    </w:p>
    <w:p w:rsidR="009E2E00" w:rsidRPr="009E2E00" w:rsidRDefault="009E2E00" w:rsidP="009E2E00">
      <w:pPr>
        <w:spacing w:after="0"/>
        <w:jc w:val="both"/>
        <w:rPr>
          <w:rFonts w:ascii="Times New Roman" w:hAnsi="Times New Roman" w:cs="Times New Roman"/>
          <w:bCs/>
          <w:sz w:val="20"/>
          <w:szCs w:val="20"/>
          <w:lang w:val="en-US"/>
        </w:rPr>
      </w:pPr>
      <w:proofErr w:type="spellStart"/>
      <w:r w:rsidRPr="009E2E00">
        <w:rPr>
          <w:rFonts w:ascii="Times New Roman" w:hAnsi="Times New Roman" w:cs="Times New Roman"/>
          <w:bCs/>
          <w:sz w:val="20"/>
          <w:szCs w:val="20"/>
          <w:lang w:val="en-US"/>
        </w:rPr>
        <w:t>kNN</w:t>
      </w:r>
      <w:proofErr w:type="spellEnd"/>
      <w:r w:rsidRPr="009E2E00">
        <w:rPr>
          <w:rFonts w:ascii="Times New Roman" w:hAnsi="Times New Roman" w:cs="Times New Roman"/>
          <w:bCs/>
          <w:sz w:val="20"/>
          <w:szCs w:val="20"/>
          <w:lang w:val="en-US"/>
        </w:rPr>
        <w:t xml:space="preserve"> is a non-parametric supervised learning algorithm. In the context of the BM dataset, </w:t>
      </w:r>
      <w:proofErr w:type="spellStart"/>
      <w:r w:rsidRPr="009E2E00">
        <w:rPr>
          <w:rFonts w:ascii="Times New Roman" w:hAnsi="Times New Roman" w:cs="Times New Roman"/>
          <w:bCs/>
          <w:sz w:val="20"/>
          <w:szCs w:val="20"/>
          <w:lang w:val="en-US"/>
        </w:rPr>
        <w:t>kNN</w:t>
      </w:r>
      <w:proofErr w:type="spellEnd"/>
      <w:r w:rsidRPr="009E2E00">
        <w:rPr>
          <w:rFonts w:ascii="Times New Roman" w:hAnsi="Times New Roman" w:cs="Times New Roman"/>
          <w:bCs/>
          <w:sz w:val="20"/>
          <w:szCs w:val="20"/>
          <w:lang w:val="en-US"/>
        </w:rPr>
        <w:t xml:space="preserve"> could be used for:</w:t>
      </w:r>
    </w:p>
    <w:p w:rsidR="009E2E00" w:rsidRPr="009E2E00" w:rsidRDefault="009E2E00" w:rsidP="009E2E00">
      <w:pPr>
        <w:numPr>
          <w:ilvl w:val="0"/>
          <w:numId w:val="12"/>
        </w:numPr>
        <w:spacing w:after="0"/>
        <w:jc w:val="both"/>
        <w:rPr>
          <w:rFonts w:ascii="Times New Roman" w:hAnsi="Times New Roman" w:cs="Times New Roman"/>
          <w:bCs/>
          <w:sz w:val="20"/>
          <w:szCs w:val="20"/>
          <w:lang w:val="en-US"/>
        </w:rPr>
      </w:pPr>
      <w:r w:rsidRPr="009E2E00">
        <w:rPr>
          <w:rFonts w:ascii="Times New Roman" w:hAnsi="Times New Roman" w:cs="Times New Roman"/>
          <w:b/>
          <w:bCs/>
          <w:sz w:val="20"/>
          <w:szCs w:val="20"/>
          <w:lang w:val="en-US"/>
        </w:rPr>
        <w:t>Classification:</w:t>
      </w:r>
      <w:r w:rsidRPr="009E2E00">
        <w:rPr>
          <w:rFonts w:ascii="Times New Roman" w:hAnsi="Times New Roman" w:cs="Times New Roman"/>
          <w:bCs/>
          <w:sz w:val="20"/>
          <w:szCs w:val="20"/>
          <w:lang w:val="en-US"/>
        </w:rPr>
        <w:t> Classifying new bone marrow samples as belonging to a specific AML subtype based on their similarity to existing labeled samples in the dataset.</w:t>
      </w:r>
    </w:p>
    <w:p w:rsidR="009E2E00" w:rsidRPr="009E2E00" w:rsidRDefault="009E2E00" w:rsidP="009E2E00">
      <w:pPr>
        <w:numPr>
          <w:ilvl w:val="0"/>
          <w:numId w:val="12"/>
        </w:numPr>
        <w:spacing w:after="0"/>
        <w:jc w:val="both"/>
        <w:rPr>
          <w:rFonts w:ascii="Times New Roman" w:hAnsi="Times New Roman" w:cs="Times New Roman"/>
          <w:bCs/>
          <w:sz w:val="20"/>
          <w:szCs w:val="20"/>
          <w:lang w:val="en-US"/>
        </w:rPr>
      </w:pPr>
      <w:r w:rsidRPr="009E2E00">
        <w:rPr>
          <w:rFonts w:ascii="Times New Roman" w:hAnsi="Times New Roman" w:cs="Times New Roman"/>
          <w:b/>
          <w:bCs/>
          <w:sz w:val="20"/>
          <w:szCs w:val="20"/>
          <w:lang w:val="en-US"/>
        </w:rPr>
        <w:t>Clustering (unsupervised):</w:t>
      </w:r>
      <w:r w:rsidRPr="009E2E00">
        <w:rPr>
          <w:rFonts w:ascii="Times New Roman" w:hAnsi="Times New Roman" w:cs="Times New Roman"/>
          <w:bCs/>
          <w:sz w:val="20"/>
          <w:szCs w:val="20"/>
          <w:lang w:val="en-US"/>
        </w:rPr>
        <w:t> Grouping similar bone marrow samples together based on their features, potentially revealing new subtypes or patterns.</w:t>
      </w:r>
    </w:p>
    <w:p w:rsidR="009E2E00" w:rsidRPr="009E2E00" w:rsidRDefault="009E2E00" w:rsidP="009E2E00">
      <w:pPr>
        <w:spacing w:after="0"/>
        <w:jc w:val="both"/>
        <w:rPr>
          <w:rFonts w:ascii="Times New Roman" w:hAnsi="Times New Roman" w:cs="Times New Roman"/>
          <w:bCs/>
          <w:sz w:val="20"/>
          <w:szCs w:val="20"/>
        </w:rPr>
      </w:pPr>
      <w:r w:rsidRPr="009E2E00">
        <w:rPr>
          <w:rFonts w:ascii="Times New Roman" w:hAnsi="Times New Roman" w:cs="Times New Roman"/>
          <w:b/>
          <w:bCs/>
          <w:sz w:val="20"/>
          <w:szCs w:val="20"/>
        </w:rPr>
        <w:t xml:space="preserve">b. </w:t>
      </w:r>
      <w:proofErr w:type="spellStart"/>
      <w:r w:rsidRPr="009E2E00">
        <w:rPr>
          <w:rFonts w:ascii="Times New Roman" w:hAnsi="Times New Roman" w:cs="Times New Roman"/>
          <w:b/>
          <w:bCs/>
          <w:sz w:val="20"/>
          <w:szCs w:val="20"/>
        </w:rPr>
        <w:t>Considerations</w:t>
      </w:r>
      <w:proofErr w:type="spellEnd"/>
      <w:r w:rsidRPr="009E2E00">
        <w:rPr>
          <w:rFonts w:ascii="Times New Roman" w:hAnsi="Times New Roman" w:cs="Times New Roman"/>
          <w:b/>
          <w:bCs/>
          <w:sz w:val="20"/>
          <w:szCs w:val="20"/>
        </w:rPr>
        <w:t>:</w:t>
      </w:r>
    </w:p>
    <w:p w:rsidR="009E2E00" w:rsidRPr="009E2E00" w:rsidRDefault="009E2E00" w:rsidP="009E2E00">
      <w:pPr>
        <w:numPr>
          <w:ilvl w:val="0"/>
          <w:numId w:val="13"/>
        </w:numPr>
        <w:spacing w:after="0"/>
        <w:jc w:val="both"/>
        <w:rPr>
          <w:rFonts w:ascii="Times New Roman" w:hAnsi="Times New Roman" w:cs="Times New Roman"/>
          <w:bCs/>
          <w:sz w:val="20"/>
          <w:szCs w:val="20"/>
          <w:lang w:val="en-US"/>
        </w:rPr>
      </w:pPr>
      <w:r w:rsidRPr="009E2E00">
        <w:rPr>
          <w:rFonts w:ascii="Times New Roman" w:hAnsi="Times New Roman" w:cs="Times New Roman"/>
          <w:b/>
          <w:bCs/>
          <w:sz w:val="20"/>
          <w:szCs w:val="20"/>
          <w:lang w:val="en-US"/>
        </w:rPr>
        <w:t>Feature selection:</w:t>
      </w:r>
      <w:r w:rsidRPr="009E2E00">
        <w:rPr>
          <w:rFonts w:ascii="Times New Roman" w:hAnsi="Times New Roman" w:cs="Times New Roman"/>
          <w:bCs/>
          <w:sz w:val="20"/>
          <w:szCs w:val="20"/>
          <w:lang w:val="en-US"/>
        </w:rPr>
        <w:t xml:space="preserve"> Choosing the most informative features can improve </w:t>
      </w:r>
      <w:proofErr w:type="spellStart"/>
      <w:r w:rsidRPr="009E2E00">
        <w:rPr>
          <w:rFonts w:ascii="Times New Roman" w:hAnsi="Times New Roman" w:cs="Times New Roman"/>
          <w:bCs/>
          <w:sz w:val="20"/>
          <w:szCs w:val="20"/>
          <w:lang w:val="en-US"/>
        </w:rPr>
        <w:t>kNN</w:t>
      </w:r>
      <w:proofErr w:type="spellEnd"/>
      <w:r w:rsidRPr="009E2E00">
        <w:rPr>
          <w:rFonts w:ascii="Times New Roman" w:hAnsi="Times New Roman" w:cs="Times New Roman"/>
          <w:bCs/>
          <w:sz w:val="20"/>
          <w:szCs w:val="20"/>
          <w:lang w:val="en-US"/>
        </w:rPr>
        <w:t xml:space="preserve"> performance.</w:t>
      </w:r>
    </w:p>
    <w:p w:rsidR="009E2E00" w:rsidRPr="009E2E00" w:rsidRDefault="009E2E00" w:rsidP="009E2E00">
      <w:pPr>
        <w:numPr>
          <w:ilvl w:val="0"/>
          <w:numId w:val="13"/>
        </w:numPr>
        <w:spacing w:after="0"/>
        <w:jc w:val="both"/>
        <w:rPr>
          <w:rFonts w:ascii="Times New Roman" w:hAnsi="Times New Roman" w:cs="Times New Roman"/>
          <w:bCs/>
          <w:sz w:val="20"/>
          <w:szCs w:val="20"/>
          <w:lang w:val="en-US"/>
        </w:rPr>
      </w:pPr>
      <w:r w:rsidRPr="009E2E00">
        <w:rPr>
          <w:rFonts w:ascii="Times New Roman" w:hAnsi="Times New Roman" w:cs="Times New Roman"/>
          <w:b/>
          <w:bCs/>
          <w:sz w:val="20"/>
          <w:szCs w:val="20"/>
          <w:lang w:val="en-US"/>
        </w:rPr>
        <w:t>Number of neighbors (k):</w:t>
      </w:r>
      <w:r w:rsidRPr="009E2E00">
        <w:rPr>
          <w:rFonts w:ascii="Times New Roman" w:hAnsi="Times New Roman" w:cs="Times New Roman"/>
          <w:bCs/>
          <w:sz w:val="20"/>
          <w:szCs w:val="20"/>
          <w:lang w:val="en-US"/>
        </w:rPr>
        <w:t> The value of k can significantly impact classification accuracy. Experiment with different k values to find the optimal setting.</w:t>
      </w:r>
    </w:p>
    <w:p w:rsidR="009E2E00" w:rsidRPr="009E2E00" w:rsidRDefault="009E2E00" w:rsidP="009E2E00">
      <w:pPr>
        <w:numPr>
          <w:ilvl w:val="0"/>
          <w:numId w:val="13"/>
        </w:numPr>
        <w:spacing w:after="0"/>
        <w:jc w:val="both"/>
        <w:rPr>
          <w:rFonts w:ascii="Times New Roman" w:hAnsi="Times New Roman" w:cs="Times New Roman"/>
          <w:bCs/>
          <w:sz w:val="20"/>
          <w:szCs w:val="20"/>
        </w:rPr>
      </w:pPr>
      <w:r w:rsidRPr="009E2E00">
        <w:rPr>
          <w:rFonts w:ascii="Times New Roman" w:hAnsi="Times New Roman" w:cs="Times New Roman"/>
          <w:b/>
          <w:bCs/>
          <w:sz w:val="20"/>
          <w:szCs w:val="20"/>
          <w:lang w:val="en-US"/>
        </w:rPr>
        <w:t>Distance metric:</w:t>
      </w:r>
      <w:r w:rsidRPr="009E2E00">
        <w:rPr>
          <w:rFonts w:ascii="Times New Roman" w:hAnsi="Times New Roman" w:cs="Times New Roman"/>
          <w:bCs/>
          <w:sz w:val="20"/>
          <w:szCs w:val="20"/>
          <w:lang w:val="en-US"/>
        </w:rPr>
        <w:t xml:space="preserve"> The metric used to measure similarity between samples (e.g., Euclidean distance) can influence results. </w:t>
      </w:r>
      <w:proofErr w:type="spellStart"/>
      <w:r w:rsidRPr="009E2E00">
        <w:rPr>
          <w:rFonts w:ascii="Times New Roman" w:hAnsi="Times New Roman" w:cs="Times New Roman"/>
          <w:bCs/>
          <w:sz w:val="20"/>
          <w:szCs w:val="20"/>
        </w:rPr>
        <w:t>Choose</w:t>
      </w:r>
      <w:proofErr w:type="spellEnd"/>
      <w:r w:rsidRPr="009E2E00">
        <w:rPr>
          <w:rFonts w:ascii="Times New Roman" w:hAnsi="Times New Roman" w:cs="Times New Roman"/>
          <w:bCs/>
          <w:sz w:val="20"/>
          <w:szCs w:val="20"/>
        </w:rPr>
        <w:t xml:space="preserve"> a </w:t>
      </w:r>
      <w:proofErr w:type="spellStart"/>
      <w:r w:rsidRPr="009E2E00">
        <w:rPr>
          <w:rFonts w:ascii="Times New Roman" w:hAnsi="Times New Roman" w:cs="Times New Roman"/>
          <w:bCs/>
          <w:sz w:val="20"/>
          <w:szCs w:val="20"/>
        </w:rPr>
        <w:t>metric</w:t>
      </w:r>
      <w:proofErr w:type="spellEnd"/>
      <w:r w:rsidRPr="009E2E00">
        <w:rPr>
          <w:rFonts w:ascii="Times New Roman" w:hAnsi="Times New Roman" w:cs="Times New Roman"/>
          <w:bCs/>
          <w:sz w:val="20"/>
          <w:szCs w:val="20"/>
        </w:rPr>
        <w:t xml:space="preserve"> </w:t>
      </w:r>
      <w:proofErr w:type="spellStart"/>
      <w:r w:rsidRPr="009E2E00">
        <w:rPr>
          <w:rFonts w:ascii="Times New Roman" w:hAnsi="Times New Roman" w:cs="Times New Roman"/>
          <w:bCs/>
          <w:sz w:val="20"/>
          <w:szCs w:val="20"/>
        </w:rPr>
        <w:t>suitable</w:t>
      </w:r>
      <w:proofErr w:type="spellEnd"/>
      <w:r w:rsidRPr="009E2E00">
        <w:rPr>
          <w:rFonts w:ascii="Times New Roman" w:hAnsi="Times New Roman" w:cs="Times New Roman"/>
          <w:bCs/>
          <w:sz w:val="20"/>
          <w:szCs w:val="20"/>
        </w:rPr>
        <w:t xml:space="preserve"> </w:t>
      </w:r>
      <w:proofErr w:type="spellStart"/>
      <w:r w:rsidRPr="009E2E00">
        <w:rPr>
          <w:rFonts w:ascii="Times New Roman" w:hAnsi="Times New Roman" w:cs="Times New Roman"/>
          <w:bCs/>
          <w:sz w:val="20"/>
          <w:szCs w:val="20"/>
        </w:rPr>
        <w:t>for</w:t>
      </w:r>
      <w:proofErr w:type="spellEnd"/>
      <w:r w:rsidRPr="009E2E00">
        <w:rPr>
          <w:rFonts w:ascii="Times New Roman" w:hAnsi="Times New Roman" w:cs="Times New Roman"/>
          <w:bCs/>
          <w:sz w:val="20"/>
          <w:szCs w:val="20"/>
        </w:rPr>
        <w:t xml:space="preserve"> </w:t>
      </w:r>
      <w:proofErr w:type="spellStart"/>
      <w:r w:rsidRPr="009E2E00">
        <w:rPr>
          <w:rFonts w:ascii="Times New Roman" w:hAnsi="Times New Roman" w:cs="Times New Roman"/>
          <w:bCs/>
          <w:sz w:val="20"/>
          <w:szCs w:val="20"/>
        </w:rPr>
        <w:t>your</w:t>
      </w:r>
      <w:proofErr w:type="spellEnd"/>
      <w:r w:rsidRPr="009E2E00">
        <w:rPr>
          <w:rFonts w:ascii="Times New Roman" w:hAnsi="Times New Roman" w:cs="Times New Roman"/>
          <w:bCs/>
          <w:sz w:val="20"/>
          <w:szCs w:val="20"/>
        </w:rPr>
        <w:t xml:space="preserve"> </w:t>
      </w:r>
      <w:proofErr w:type="spellStart"/>
      <w:r w:rsidRPr="009E2E00">
        <w:rPr>
          <w:rFonts w:ascii="Times New Roman" w:hAnsi="Times New Roman" w:cs="Times New Roman"/>
          <w:bCs/>
          <w:sz w:val="20"/>
          <w:szCs w:val="20"/>
        </w:rPr>
        <w:t>data</w:t>
      </w:r>
      <w:proofErr w:type="spellEnd"/>
      <w:r w:rsidRPr="009E2E00">
        <w:rPr>
          <w:rFonts w:ascii="Times New Roman" w:hAnsi="Times New Roman" w:cs="Times New Roman"/>
          <w:bCs/>
          <w:sz w:val="20"/>
          <w:szCs w:val="20"/>
        </w:rPr>
        <w:t xml:space="preserve"> </w:t>
      </w:r>
      <w:proofErr w:type="spellStart"/>
      <w:r w:rsidRPr="009E2E00">
        <w:rPr>
          <w:rFonts w:ascii="Times New Roman" w:hAnsi="Times New Roman" w:cs="Times New Roman"/>
          <w:bCs/>
          <w:sz w:val="20"/>
          <w:szCs w:val="20"/>
        </w:rPr>
        <w:t>characteristics</w:t>
      </w:r>
      <w:proofErr w:type="spellEnd"/>
      <w:r w:rsidRPr="009E2E00">
        <w:rPr>
          <w:rFonts w:ascii="Times New Roman" w:hAnsi="Times New Roman" w:cs="Times New Roman"/>
          <w:bCs/>
          <w:sz w:val="20"/>
          <w:szCs w:val="20"/>
        </w:rPr>
        <w:t>.</w:t>
      </w:r>
    </w:p>
    <w:p w:rsidR="009E2E00" w:rsidRPr="009E2E00" w:rsidRDefault="009E2E00" w:rsidP="009E2E00">
      <w:pPr>
        <w:spacing w:after="0"/>
        <w:jc w:val="both"/>
        <w:rPr>
          <w:rFonts w:ascii="Times New Roman" w:hAnsi="Times New Roman" w:cs="Times New Roman"/>
          <w:bCs/>
          <w:sz w:val="20"/>
          <w:szCs w:val="20"/>
        </w:rPr>
      </w:pPr>
      <w:r w:rsidRPr="009E2E00">
        <w:rPr>
          <w:rFonts w:ascii="Times New Roman" w:hAnsi="Times New Roman" w:cs="Times New Roman"/>
          <w:b/>
          <w:bCs/>
          <w:sz w:val="20"/>
          <w:szCs w:val="20"/>
        </w:rPr>
        <w:t xml:space="preserve">3. BM </w:t>
      </w:r>
      <w:proofErr w:type="spellStart"/>
      <w:r w:rsidRPr="009E2E00">
        <w:rPr>
          <w:rFonts w:ascii="Times New Roman" w:hAnsi="Times New Roman" w:cs="Times New Roman"/>
          <w:b/>
          <w:bCs/>
          <w:sz w:val="20"/>
          <w:szCs w:val="20"/>
        </w:rPr>
        <w:t>and</w:t>
      </w:r>
      <w:proofErr w:type="spellEnd"/>
      <w:r w:rsidRPr="009E2E00">
        <w:rPr>
          <w:rFonts w:ascii="Times New Roman" w:hAnsi="Times New Roman" w:cs="Times New Roman"/>
          <w:b/>
          <w:bCs/>
          <w:sz w:val="20"/>
          <w:szCs w:val="20"/>
        </w:rPr>
        <w:t xml:space="preserve"> t-SNE</w:t>
      </w:r>
    </w:p>
    <w:p w:rsidR="009E2E00" w:rsidRPr="009E2E00" w:rsidRDefault="009E2E00" w:rsidP="009E2E00">
      <w:pPr>
        <w:spacing w:after="0"/>
        <w:jc w:val="both"/>
        <w:rPr>
          <w:rFonts w:ascii="Times New Roman" w:hAnsi="Times New Roman" w:cs="Times New Roman"/>
          <w:bCs/>
          <w:sz w:val="20"/>
          <w:szCs w:val="20"/>
        </w:rPr>
      </w:pPr>
      <w:r w:rsidRPr="009E2E00">
        <w:rPr>
          <w:rFonts w:ascii="Times New Roman" w:hAnsi="Times New Roman" w:cs="Times New Roman"/>
          <w:b/>
          <w:bCs/>
          <w:sz w:val="20"/>
          <w:szCs w:val="20"/>
        </w:rPr>
        <w:t xml:space="preserve">a. </w:t>
      </w:r>
      <w:proofErr w:type="spellStart"/>
      <w:r w:rsidRPr="009E2E00">
        <w:rPr>
          <w:rFonts w:ascii="Times New Roman" w:hAnsi="Times New Roman" w:cs="Times New Roman"/>
          <w:b/>
          <w:bCs/>
          <w:sz w:val="20"/>
          <w:szCs w:val="20"/>
        </w:rPr>
        <w:t>Application</w:t>
      </w:r>
      <w:proofErr w:type="spellEnd"/>
      <w:r w:rsidRPr="009E2E00">
        <w:rPr>
          <w:rFonts w:ascii="Times New Roman" w:hAnsi="Times New Roman" w:cs="Times New Roman"/>
          <w:b/>
          <w:bCs/>
          <w:sz w:val="20"/>
          <w:szCs w:val="20"/>
        </w:rPr>
        <w:t>:</w:t>
      </w:r>
    </w:p>
    <w:p w:rsidR="009E2E00" w:rsidRPr="009E2E00" w:rsidRDefault="009E2E00" w:rsidP="009E2E00">
      <w:pPr>
        <w:spacing w:after="0"/>
        <w:jc w:val="both"/>
        <w:rPr>
          <w:rFonts w:ascii="Times New Roman" w:hAnsi="Times New Roman" w:cs="Times New Roman"/>
          <w:bCs/>
          <w:sz w:val="20"/>
          <w:szCs w:val="20"/>
          <w:lang w:val="en-US"/>
        </w:rPr>
      </w:pPr>
      <w:r w:rsidRPr="009E2E00">
        <w:rPr>
          <w:rFonts w:ascii="Times New Roman" w:hAnsi="Times New Roman" w:cs="Times New Roman"/>
          <w:bCs/>
          <w:sz w:val="20"/>
          <w:szCs w:val="20"/>
          <w:lang w:val="en-US"/>
        </w:rPr>
        <w:t>t-SNE (t-distributed Stochastic Neighbor Embedding) is a dimensionality reduction technique used for visualizing high-dimensional data in a lower-dimensional space (typically 2D or 3D) while preserving the relationships between similar samples.</w:t>
      </w:r>
    </w:p>
    <w:p w:rsidR="009E2E00" w:rsidRPr="009E2E00" w:rsidRDefault="009E2E00" w:rsidP="009E2E00">
      <w:pPr>
        <w:spacing w:after="0"/>
        <w:jc w:val="both"/>
        <w:rPr>
          <w:rFonts w:ascii="Times New Roman" w:hAnsi="Times New Roman" w:cs="Times New Roman"/>
          <w:bCs/>
          <w:sz w:val="20"/>
          <w:szCs w:val="20"/>
        </w:rPr>
      </w:pPr>
      <w:r w:rsidRPr="009E2E00">
        <w:rPr>
          <w:rFonts w:ascii="Times New Roman" w:hAnsi="Times New Roman" w:cs="Times New Roman"/>
          <w:b/>
          <w:bCs/>
          <w:sz w:val="20"/>
          <w:szCs w:val="20"/>
        </w:rPr>
        <w:t xml:space="preserve">b. </w:t>
      </w:r>
      <w:proofErr w:type="spellStart"/>
      <w:r w:rsidRPr="009E2E00">
        <w:rPr>
          <w:rFonts w:ascii="Times New Roman" w:hAnsi="Times New Roman" w:cs="Times New Roman"/>
          <w:b/>
          <w:bCs/>
          <w:sz w:val="20"/>
          <w:szCs w:val="20"/>
        </w:rPr>
        <w:t>Use</w:t>
      </w:r>
      <w:proofErr w:type="spellEnd"/>
      <w:r w:rsidRPr="009E2E00">
        <w:rPr>
          <w:rFonts w:ascii="Times New Roman" w:hAnsi="Times New Roman" w:cs="Times New Roman"/>
          <w:b/>
          <w:bCs/>
          <w:sz w:val="20"/>
          <w:szCs w:val="20"/>
        </w:rPr>
        <w:t xml:space="preserve"> </w:t>
      </w:r>
      <w:proofErr w:type="spellStart"/>
      <w:r w:rsidRPr="009E2E00">
        <w:rPr>
          <w:rFonts w:ascii="Times New Roman" w:hAnsi="Times New Roman" w:cs="Times New Roman"/>
          <w:b/>
          <w:bCs/>
          <w:sz w:val="20"/>
          <w:szCs w:val="20"/>
        </w:rPr>
        <w:t>Case</w:t>
      </w:r>
      <w:proofErr w:type="spellEnd"/>
      <w:r w:rsidRPr="009E2E00">
        <w:rPr>
          <w:rFonts w:ascii="Times New Roman" w:hAnsi="Times New Roman" w:cs="Times New Roman"/>
          <w:b/>
          <w:bCs/>
          <w:sz w:val="20"/>
          <w:szCs w:val="20"/>
        </w:rPr>
        <w:t>:</w:t>
      </w:r>
    </w:p>
    <w:p w:rsidR="009E2E00" w:rsidRPr="009E2E00" w:rsidRDefault="009E2E00" w:rsidP="009E2E00">
      <w:pPr>
        <w:numPr>
          <w:ilvl w:val="0"/>
          <w:numId w:val="14"/>
        </w:numPr>
        <w:spacing w:after="0"/>
        <w:jc w:val="both"/>
        <w:rPr>
          <w:rFonts w:ascii="Times New Roman" w:hAnsi="Times New Roman" w:cs="Times New Roman"/>
          <w:bCs/>
          <w:sz w:val="20"/>
          <w:szCs w:val="20"/>
          <w:lang w:val="en-US"/>
        </w:rPr>
      </w:pPr>
      <w:r w:rsidRPr="009E2E00">
        <w:rPr>
          <w:rFonts w:ascii="Times New Roman" w:hAnsi="Times New Roman" w:cs="Times New Roman"/>
          <w:bCs/>
          <w:sz w:val="20"/>
          <w:szCs w:val="20"/>
          <w:lang w:val="en-US"/>
        </w:rPr>
        <w:t>Visualize the BM dataset to explore potential clusters or groupings of bone marrow samples based on their features.</w:t>
      </w:r>
    </w:p>
    <w:p w:rsidR="009E2E00" w:rsidRPr="009E2E00" w:rsidRDefault="009E2E00" w:rsidP="009E2E00">
      <w:pPr>
        <w:numPr>
          <w:ilvl w:val="0"/>
          <w:numId w:val="14"/>
        </w:numPr>
        <w:spacing w:after="0"/>
        <w:jc w:val="both"/>
        <w:rPr>
          <w:rFonts w:ascii="Times New Roman" w:hAnsi="Times New Roman" w:cs="Times New Roman"/>
          <w:bCs/>
          <w:sz w:val="20"/>
          <w:szCs w:val="20"/>
          <w:lang w:val="en-US"/>
        </w:rPr>
      </w:pPr>
      <w:r w:rsidRPr="009E2E00">
        <w:rPr>
          <w:rFonts w:ascii="Times New Roman" w:hAnsi="Times New Roman" w:cs="Times New Roman"/>
          <w:bCs/>
          <w:sz w:val="20"/>
          <w:szCs w:val="20"/>
          <w:lang w:val="en-US"/>
        </w:rPr>
        <w:t>Identify outliers or anomalies in the data that might require further investigation.</w:t>
      </w:r>
    </w:p>
    <w:p w:rsidR="00BE4A91" w:rsidRDefault="00BE4A91" w:rsidP="009E2E00">
      <w:pPr>
        <w:spacing w:after="0"/>
        <w:jc w:val="both"/>
        <w:rPr>
          <w:rFonts w:ascii="Times New Roman" w:hAnsi="Times New Roman" w:cs="Times New Roman"/>
          <w:b/>
          <w:bCs/>
          <w:sz w:val="20"/>
          <w:szCs w:val="20"/>
        </w:rPr>
      </w:pPr>
    </w:p>
    <w:p w:rsidR="009E2E00" w:rsidRPr="009E2E00" w:rsidRDefault="009E2E00" w:rsidP="009E2E00">
      <w:pPr>
        <w:spacing w:after="0"/>
        <w:jc w:val="both"/>
        <w:rPr>
          <w:rFonts w:ascii="Times New Roman" w:hAnsi="Times New Roman" w:cs="Times New Roman"/>
          <w:bCs/>
          <w:sz w:val="20"/>
          <w:szCs w:val="20"/>
        </w:rPr>
      </w:pPr>
      <w:bookmarkStart w:id="0" w:name="_GoBack"/>
      <w:bookmarkEnd w:id="0"/>
      <w:r w:rsidRPr="009E2E00">
        <w:rPr>
          <w:rFonts w:ascii="Times New Roman" w:hAnsi="Times New Roman" w:cs="Times New Roman"/>
          <w:b/>
          <w:bCs/>
          <w:sz w:val="20"/>
          <w:szCs w:val="20"/>
        </w:rPr>
        <w:lastRenderedPageBreak/>
        <w:t xml:space="preserve">c. </w:t>
      </w:r>
      <w:proofErr w:type="spellStart"/>
      <w:r w:rsidRPr="009E2E00">
        <w:rPr>
          <w:rFonts w:ascii="Times New Roman" w:hAnsi="Times New Roman" w:cs="Times New Roman"/>
          <w:b/>
          <w:bCs/>
          <w:sz w:val="20"/>
          <w:szCs w:val="20"/>
        </w:rPr>
        <w:t>Considerations</w:t>
      </w:r>
      <w:proofErr w:type="spellEnd"/>
      <w:r w:rsidRPr="009E2E00">
        <w:rPr>
          <w:rFonts w:ascii="Times New Roman" w:hAnsi="Times New Roman" w:cs="Times New Roman"/>
          <w:b/>
          <w:bCs/>
          <w:sz w:val="20"/>
          <w:szCs w:val="20"/>
        </w:rPr>
        <w:t>:</w:t>
      </w:r>
    </w:p>
    <w:p w:rsidR="009E2E00" w:rsidRPr="009E2E00" w:rsidRDefault="009E2E00" w:rsidP="009E2E00">
      <w:pPr>
        <w:numPr>
          <w:ilvl w:val="0"/>
          <w:numId w:val="15"/>
        </w:numPr>
        <w:spacing w:after="0"/>
        <w:jc w:val="both"/>
        <w:rPr>
          <w:rFonts w:ascii="Times New Roman" w:hAnsi="Times New Roman" w:cs="Times New Roman"/>
          <w:bCs/>
          <w:sz w:val="20"/>
          <w:szCs w:val="20"/>
        </w:rPr>
      </w:pPr>
      <w:r w:rsidRPr="009E2E00">
        <w:rPr>
          <w:rFonts w:ascii="Times New Roman" w:hAnsi="Times New Roman" w:cs="Times New Roman"/>
          <w:b/>
          <w:bCs/>
          <w:sz w:val="20"/>
          <w:szCs w:val="20"/>
          <w:lang w:val="en-US"/>
        </w:rPr>
        <w:t>Choosing the perplexity parameter:</w:t>
      </w:r>
      <w:r w:rsidRPr="009E2E00">
        <w:rPr>
          <w:rFonts w:ascii="Times New Roman" w:hAnsi="Times New Roman" w:cs="Times New Roman"/>
          <w:bCs/>
          <w:sz w:val="20"/>
          <w:szCs w:val="20"/>
          <w:lang w:val="en-US"/>
        </w:rPr>
        <w:t xml:space="preserve"> This parameter controls how tightly packed the points are in the lower-dimensional space. </w:t>
      </w:r>
      <w:proofErr w:type="spellStart"/>
      <w:r w:rsidRPr="009E2E00">
        <w:rPr>
          <w:rFonts w:ascii="Times New Roman" w:hAnsi="Times New Roman" w:cs="Times New Roman"/>
          <w:bCs/>
          <w:sz w:val="20"/>
          <w:szCs w:val="20"/>
        </w:rPr>
        <w:t>Experiment</w:t>
      </w:r>
      <w:proofErr w:type="spellEnd"/>
      <w:r w:rsidRPr="009E2E00">
        <w:rPr>
          <w:rFonts w:ascii="Times New Roman" w:hAnsi="Times New Roman" w:cs="Times New Roman"/>
          <w:bCs/>
          <w:sz w:val="20"/>
          <w:szCs w:val="20"/>
        </w:rPr>
        <w:t xml:space="preserve"> </w:t>
      </w:r>
      <w:proofErr w:type="spellStart"/>
      <w:r w:rsidRPr="009E2E00">
        <w:rPr>
          <w:rFonts w:ascii="Times New Roman" w:hAnsi="Times New Roman" w:cs="Times New Roman"/>
          <w:bCs/>
          <w:sz w:val="20"/>
          <w:szCs w:val="20"/>
        </w:rPr>
        <w:t>with</w:t>
      </w:r>
      <w:proofErr w:type="spellEnd"/>
      <w:r w:rsidRPr="009E2E00">
        <w:rPr>
          <w:rFonts w:ascii="Times New Roman" w:hAnsi="Times New Roman" w:cs="Times New Roman"/>
          <w:bCs/>
          <w:sz w:val="20"/>
          <w:szCs w:val="20"/>
        </w:rPr>
        <w:t xml:space="preserve"> </w:t>
      </w:r>
      <w:proofErr w:type="spellStart"/>
      <w:r w:rsidRPr="009E2E00">
        <w:rPr>
          <w:rFonts w:ascii="Times New Roman" w:hAnsi="Times New Roman" w:cs="Times New Roman"/>
          <w:bCs/>
          <w:sz w:val="20"/>
          <w:szCs w:val="20"/>
        </w:rPr>
        <w:t>different</w:t>
      </w:r>
      <w:proofErr w:type="spellEnd"/>
      <w:r w:rsidRPr="009E2E00">
        <w:rPr>
          <w:rFonts w:ascii="Times New Roman" w:hAnsi="Times New Roman" w:cs="Times New Roman"/>
          <w:bCs/>
          <w:sz w:val="20"/>
          <w:szCs w:val="20"/>
        </w:rPr>
        <w:t xml:space="preserve"> </w:t>
      </w:r>
      <w:proofErr w:type="spellStart"/>
      <w:r w:rsidRPr="009E2E00">
        <w:rPr>
          <w:rFonts w:ascii="Times New Roman" w:hAnsi="Times New Roman" w:cs="Times New Roman"/>
          <w:bCs/>
          <w:sz w:val="20"/>
          <w:szCs w:val="20"/>
        </w:rPr>
        <w:t>values</w:t>
      </w:r>
      <w:proofErr w:type="spellEnd"/>
      <w:r w:rsidRPr="009E2E00">
        <w:rPr>
          <w:rFonts w:ascii="Times New Roman" w:hAnsi="Times New Roman" w:cs="Times New Roman"/>
          <w:bCs/>
          <w:sz w:val="20"/>
          <w:szCs w:val="20"/>
        </w:rPr>
        <w:t xml:space="preserve"> </w:t>
      </w:r>
      <w:proofErr w:type="spellStart"/>
      <w:r w:rsidRPr="009E2E00">
        <w:rPr>
          <w:rFonts w:ascii="Times New Roman" w:hAnsi="Times New Roman" w:cs="Times New Roman"/>
          <w:bCs/>
          <w:sz w:val="20"/>
          <w:szCs w:val="20"/>
        </w:rPr>
        <w:t>for</w:t>
      </w:r>
      <w:proofErr w:type="spellEnd"/>
      <w:r w:rsidRPr="009E2E00">
        <w:rPr>
          <w:rFonts w:ascii="Times New Roman" w:hAnsi="Times New Roman" w:cs="Times New Roman"/>
          <w:bCs/>
          <w:sz w:val="20"/>
          <w:szCs w:val="20"/>
        </w:rPr>
        <w:t xml:space="preserve"> </w:t>
      </w:r>
      <w:proofErr w:type="spellStart"/>
      <w:r w:rsidRPr="009E2E00">
        <w:rPr>
          <w:rFonts w:ascii="Times New Roman" w:hAnsi="Times New Roman" w:cs="Times New Roman"/>
          <w:bCs/>
          <w:sz w:val="20"/>
          <w:szCs w:val="20"/>
        </w:rPr>
        <w:t>optimal</w:t>
      </w:r>
      <w:proofErr w:type="spellEnd"/>
      <w:r w:rsidRPr="009E2E00">
        <w:rPr>
          <w:rFonts w:ascii="Times New Roman" w:hAnsi="Times New Roman" w:cs="Times New Roman"/>
          <w:bCs/>
          <w:sz w:val="20"/>
          <w:szCs w:val="20"/>
        </w:rPr>
        <w:t xml:space="preserve"> </w:t>
      </w:r>
      <w:proofErr w:type="spellStart"/>
      <w:r w:rsidRPr="009E2E00">
        <w:rPr>
          <w:rFonts w:ascii="Times New Roman" w:hAnsi="Times New Roman" w:cs="Times New Roman"/>
          <w:bCs/>
          <w:sz w:val="20"/>
          <w:szCs w:val="20"/>
        </w:rPr>
        <w:t>visualization</w:t>
      </w:r>
      <w:proofErr w:type="spellEnd"/>
      <w:r w:rsidRPr="009E2E00">
        <w:rPr>
          <w:rFonts w:ascii="Times New Roman" w:hAnsi="Times New Roman" w:cs="Times New Roman"/>
          <w:bCs/>
          <w:sz w:val="20"/>
          <w:szCs w:val="20"/>
        </w:rPr>
        <w:t>.</w:t>
      </w:r>
    </w:p>
    <w:p w:rsidR="009E2E00" w:rsidRPr="009E2E00" w:rsidRDefault="009E2E00" w:rsidP="009E2E00">
      <w:pPr>
        <w:spacing w:after="0"/>
        <w:jc w:val="both"/>
        <w:rPr>
          <w:rFonts w:ascii="Times New Roman" w:hAnsi="Times New Roman" w:cs="Times New Roman"/>
          <w:bCs/>
          <w:sz w:val="20"/>
          <w:szCs w:val="20"/>
          <w:lang w:val="en-US"/>
        </w:rPr>
      </w:pPr>
      <w:r w:rsidRPr="009E2E00">
        <w:rPr>
          <w:rFonts w:ascii="Times New Roman" w:hAnsi="Times New Roman" w:cs="Times New Roman"/>
          <w:b/>
          <w:bCs/>
          <w:sz w:val="20"/>
          <w:szCs w:val="20"/>
          <w:lang w:val="en-US"/>
        </w:rPr>
        <w:t>4. BM and PCA (Principal Component Analysis)</w:t>
      </w:r>
    </w:p>
    <w:p w:rsidR="009E2E00" w:rsidRPr="009E2E00" w:rsidRDefault="009E2E00" w:rsidP="009E2E00">
      <w:pPr>
        <w:spacing w:after="0"/>
        <w:jc w:val="both"/>
        <w:rPr>
          <w:rFonts w:ascii="Times New Roman" w:hAnsi="Times New Roman" w:cs="Times New Roman"/>
          <w:bCs/>
          <w:sz w:val="20"/>
          <w:szCs w:val="20"/>
          <w:lang w:val="en-US"/>
        </w:rPr>
      </w:pPr>
      <w:r w:rsidRPr="009E2E00">
        <w:rPr>
          <w:rFonts w:ascii="Times New Roman" w:hAnsi="Times New Roman" w:cs="Times New Roman"/>
          <w:b/>
          <w:bCs/>
          <w:sz w:val="20"/>
          <w:szCs w:val="20"/>
          <w:lang w:val="en-US"/>
        </w:rPr>
        <w:t>a. Application:</w:t>
      </w:r>
    </w:p>
    <w:p w:rsidR="009E2E00" w:rsidRPr="009E2E00" w:rsidRDefault="009E2E00" w:rsidP="009E2E00">
      <w:pPr>
        <w:spacing w:after="0"/>
        <w:jc w:val="both"/>
        <w:rPr>
          <w:rFonts w:ascii="Times New Roman" w:hAnsi="Times New Roman" w:cs="Times New Roman"/>
          <w:bCs/>
          <w:sz w:val="20"/>
          <w:szCs w:val="20"/>
          <w:lang w:val="en-US"/>
        </w:rPr>
      </w:pPr>
      <w:r w:rsidRPr="009E2E00">
        <w:rPr>
          <w:rFonts w:ascii="Times New Roman" w:hAnsi="Times New Roman" w:cs="Times New Roman"/>
          <w:bCs/>
          <w:sz w:val="20"/>
          <w:szCs w:val="20"/>
          <w:lang w:val="en-US"/>
        </w:rPr>
        <w:t>PCA is another dimensionality reduction technique that identifies the directions of greatest variance in the data. It projects data points onto these principal components, reducing dimensionality while capturing most of the information.</w:t>
      </w:r>
    </w:p>
    <w:p w:rsidR="009E2E00" w:rsidRPr="009E2E00" w:rsidRDefault="009E2E00" w:rsidP="009E2E00">
      <w:pPr>
        <w:spacing w:after="0"/>
        <w:jc w:val="both"/>
        <w:rPr>
          <w:rFonts w:ascii="Times New Roman" w:hAnsi="Times New Roman" w:cs="Times New Roman"/>
          <w:bCs/>
          <w:sz w:val="20"/>
          <w:szCs w:val="20"/>
        </w:rPr>
      </w:pPr>
      <w:r w:rsidRPr="009E2E00">
        <w:rPr>
          <w:rFonts w:ascii="Times New Roman" w:hAnsi="Times New Roman" w:cs="Times New Roman"/>
          <w:b/>
          <w:bCs/>
          <w:sz w:val="20"/>
          <w:szCs w:val="20"/>
        </w:rPr>
        <w:t xml:space="preserve">b. </w:t>
      </w:r>
      <w:proofErr w:type="spellStart"/>
      <w:r w:rsidRPr="009E2E00">
        <w:rPr>
          <w:rFonts w:ascii="Times New Roman" w:hAnsi="Times New Roman" w:cs="Times New Roman"/>
          <w:b/>
          <w:bCs/>
          <w:sz w:val="20"/>
          <w:szCs w:val="20"/>
        </w:rPr>
        <w:t>Use</w:t>
      </w:r>
      <w:proofErr w:type="spellEnd"/>
      <w:r w:rsidRPr="009E2E00">
        <w:rPr>
          <w:rFonts w:ascii="Times New Roman" w:hAnsi="Times New Roman" w:cs="Times New Roman"/>
          <w:b/>
          <w:bCs/>
          <w:sz w:val="20"/>
          <w:szCs w:val="20"/>
        </w:rPr>
        <w:t xml:space="preserve"> </w:t>
      </w:r>
      <w:proofErr w:type="spellStart"/>
      <w:r w:rsidRPr="009E2E00">
        <w:rPr>
          <w:rFonts w:ascii="Times New Roman" w:hAnsi="Times New Roman" w:cs="Times New Roman"/>
          <w:b/>
          <w:bCs/>
          <w:sz w:val="20"/>
          <w:szCs w:val="20"/>
        </w:rPr>
        <w:t>Case</w:t>
      </w:r>
      <w:proofErr w:type="spellEnd"/>
      <w:r w:rsidRPr="009E2E00">
        <w:rPr>
          <w:rFonts w:ascii="Times New Roman" w:hAnsi="Times New Roman" w:cs="Times New Roman"/>
          <w:b/>
          <w:bCs/>
          <w:sz w:val="20"/>
          <w:szCs w:val="20"/>
        </w:rPr>
        <w:t>:</w:t>
      </w:r>
    </w:p>
    <w:p w:rsidR="009E2E00" w:rsidRPr="009E2E00" w:rsidRDefault="009E2E00" w:rsidP="009E2E00">
      <w:pPr>
        <w:numPr>
          <w:ilvl w:val="0"/>
          <w:numId w:val="16"/>
        </w:numPr>
        <w:spacing w:after="0"/>
        <w:jc w:val="both"/>
        <w:rPr>
          <w:rFonts w:ascii="Times New Roman" w:hAnsi="Times New Roman" w:cs="Times New Roman"/>
          <w:bCs/>
          <w:sz w:val="20"/>
          <w:szCs w:val="20"/>
          <w:lang w:val="en-US"/>
        </w:rPr>
      </w:pPr>
      <w:r w:rsidRPr="009E2E00">
        <w:rPr>
          <w:rFonts w:ascii="Times New Roman" w:hAnsi="Times New Roman" w:cs="Times New Roman"/>
          <w:bCs/>
          <w:sz w:val="20"/>
          <w:szCs w:val="20"/>
          <w:lang w:val="en-US"/>
        </w:rPr>
        <w:t>Reduce the dimensionality of the BM dataset for further analysis with other machine learning algorithms that might be less efficient with high-dimensional data.</w:t>
      </w:r>
    </w:p>
    <w:p w:rsidR="009E2E00" w:rsidRPr="009E2E00" w:rsidRDefault="009E2E00" w:rsidP="009E2E00">
      <w:pPr>
        <w:numPr>
          <w:ilvl w:val="0"/>
          <w:numId w:val="16"/>
        </w:numPr>
        <w:spacing w:after="0"/>
        <w:jc w:val="both"/>
        <w:rPr>
          <w:rFonts w:ascii="Times New Roman" w:hAnsi="Times New Roman" w:cs="Times New Roman"/>
          <w:bCs/>
          <w:sz w:val="20"/>
          <w:szCs w:val="20"/>
          <w:lang w:val="en-US"/>
        </w:rPr>
      </w:pPr>
      <w:r w:rsidRPr="009E2E00">
        <w:rPr>
          <w:rFonts w:ascii="Times New Roman" w:hAnsi="Times New Roman" w:cs="Times New Roman"/>
          <w:bCs/>
          <w:sz w:val="20"/>
          <w:szCs w:val="20"/>
          <w:lang w:val="en-US"/>
        </w:rPr>
        <w:t>Identify the most informative features that contribute most to the variance in the data.</w:t>
      </w:r>
    </w:p>
    <w:p w:rsidR="009E2E00" w:rsidRPr="009E2E00" w:rsidRDefault="009E2E00" w:rsidP="009E2E00">
      <w:pPr>
        <w:spacing w:after="0"/>
        <w:jc w:val="both"/>
        <w:rPr>
          <w:rFonts w:ascii="Times New Roman" w:hAnsi="Times New Roman" w:cs="Times New Roman"/>
          <w:bCs/>
          <w:sz w:val="20"/>
          <w:szCs w:val="20"/>
        </w:rPr>
      </w:pPr>
      <w:r w:rsidRPr="009E2E00">
        <w:rPr>
          <w:rFonts w:ascii="Times New Roman" w:hAnsi="Times New Roman" w:cs="Times New Roman"/>
          <w:b/>
          <w:bCs/>
          <w:sz w:val="20"/>
          <w:szCs w:val="20"/>
        </w:rPr>
        <w:t xml:space="preserve">c. </w:t>
      </w:r>
      <w:proofErr w:type="spellStart"/>
      <w:r w:rsidRPr="009E2E00">
        <w:rPr>
          <w:rFonts w:ascii="Times New Roman" w:hAnsi="Times New Roman" w:cs="Times New Roman"/>
          <w:b/>
          <w:bCs/>
          <w:sz w:val="20"/>
          <w:szCs w:val="20"/>
        </w:rPr>
        <w:t>Considerations</w:t>
      </w:r>
      <w:proofErr w:type="spellEnd"/>
      <w:r w:rsidRPr="009E2E00">
        <w:rPr>
          <w:rFonts w:ascii="Times New Roman" w:hAnsi="Times New Roman" w:cs="Times New Roman"/>
          <w:b/>
          <w:bCs/>
          <w:sz w:val="20"/>
          <w:szCs w:val="20"/>
        </w:rPr>
        <w:t>:</w:t>
      </w:r>
    </w:p>
    <w:p w:rsidR="009E2E00" w:rsidRPr="009E2E00" w:rsidRDefault="009E2E00" w:rsidP="009E2E00">
      <w:pPr>
        <w:numPr>
          <w:ilvl w:val="0"/>
          <w:numId w:val="17"/>
        </w:numPr>
        <w:spacing w:after="0"/>
        <w:jc w:val="both"/>
        <w:rPr>
          <w:rFonts w:ascii="Times New Roman" w:hAnsi="Times New Roman" w:cs="Times New Roman"/>
          <w:bCs/>
          <w:sz w:val="20"/>
          <w:szCs w:val="20"/>
          <w:lang w:val="en-US"/>
        </w:rPr>
      </w:pPr>
      <w:r w:rsidRPr="009E2E00">
        <w:rPr>
          <w:rFonts w:ascii="Times New Roman" w:hAnsi="Times New Roman" w:cs="Times New Roman"/>
          <w:b/>
          <w:bCs/>
          <w:sz w:val="20"/>
          <w:szCs w:val="20"/>
          <w:lang w:val="en-US"/>
        </w:rPr>
        <w:t>Number of components to retain:</w:t>
      </w:r>
      <w:r w:rsidRPr="009E2E00">
        <w:rPr>
          <w:rFonts w:ascii="Times New Roman" w:hAnsi="Times New Roman" w:cs="Times New Roman"/>
          <w:bCs/>
          <w:sz w:val="20"/>
          <w:szCs w:val="20"/>
          <w:lang w:val="en-US"/>
        </w:rPr>
        <w:t> The number of principal components chosen for analysis depends on the desired level of information preservation and computational efficiency.</w:t>
      </w:r>
    </w:p>
    <w:p w:rsidR="009E2E00" w:rsidRPr="009E2E00" w:rsidRDefault="009E2E00" w:rsidP="009E2E00">
      <w:pPr>
        <w:spacing w:after="0"/>
        <w:jc w:val="both"/>
        <w:rPr>
          <w:rFonts w:ascii="Times New Roman" w:hAnsi="Times New Roman" w:cs="Times New Roman"/>
          <w:bCs/>
          <w:sz w:val="20"/>
          <w:szCs w:val="20"/>
          <w:lang w:val="en-US"/>
        </w:rPr>
      </w:pPr>
      <w:r w:rsidRPr="009E2E00">
        <w:rPr>
          <w:rFonts w:ascii="Times New Roman" w:hAnsi="Times New Roman" w:cs="Times New Roman"/>
          <w:b/>
          <w:bCs/>
          <w:sz w:val="20"/>
          <w:szCs w:val="20"/>
          <w:lang w:val="en-US"/>
        </w:rPr>
        <w:t>5. BM and Neural Networks in Orange</w:t>
      </w:r>
    </w:p>
    <w:p w:rsidR="009E2E00" w:rsidRPr="009E2E00" w:rsidRDefault="009E2E00" w:rsidP="009E2E00">
      <w:pPr>
        <w:spacing w:after="0"/>
        <w:jc w:val="both"/>
        <w:rPr>
          <w:rFonts w:ascii="Times New Roman" w:hAnsi="Times New Roman" w:cs="Times New Roman"/>
          <w:bCs/>
          <w:sz w:val="20"/>
          <w:szCs w:val="20"/>
          <w:lang w:val="en-US"/>
        </w:rPr>
      </w:pPr>
      <w:r w:rsidRPr="009E2E00">
        <w:rPr>
          <w:rFonts w:ascii="Times New Roman" w:hAnsi="Times New Roman" w:cs="Times New Roman"/>
          <w:b/>
          <w:bCs/>
          <w:sz w:val="20"/>
          <w:szCs w:val="20"/>
          <w:lang w:val="en-US"/>
        </w:rPr>
        <w:t>a. Potential Applications:</w:t>
      </w:r>
    </w:p>
    <w:p w:rsidR="009E2E00" w:rsidRPr="009E2E00" w:rsidRDefault="009E2E00" w:rsidP="009E2E00">
      <w:pPr>
        <w:spacing w:after="0"/>
        <w:jc w:val="both"/>
        <w:rPr>
          <w:rFonts w:ascii="Times New Roman" w:hAnsi="Times New Roman" w:cs="Times New Roman"/>
          <w:bCs/>
          <w:sz w:val="20"/>
          <w:szCs w:val="20"/>
          <w:lang w:val="en-US"/>
        </w:rPr>
      </w:pPr>
      <w:r w:rsidRPr="009E2E00">
        <w:rPr>
          <w:rFonts w:ascii="Times New Roman" w:hAnsi="Times New Roman" w:cs="Times New Roman"/>
          <w:bCs/>
          <w:sz w:val="20"/>
          <w:szCs w:val="20"/>
          <w:lang w:val="en-US"/>
        </w:rPr>
        <w:t>Neural networks are powerful machine learning models capable of learning complex relationships between features and targets. In the context of the BM dataset, neural networks could be used for:</w:t>
      </w:r>
    </w:p>
    <w:p w:rsidR="009E2E00" w:rsidRPr="009E2E00" w:rsidRDefault="009E2E00" w:rsidP="009E2E00">
      <w:pPr>
        <w:numPr>
          <w:ilvl w:val="0"/>
          <w:numId w:val="18"/>
        </w:numPr>
        <w:spacing w:after="0"/>
        <w:jc w:val="both"/>
        <w:rPr>
          <w:rFonts w:ascii="Times New Roman" w:hAnsi="Times New Roman" w:cs="Times New Roman"/>
          <w:bCs/>
          <w:sz w:val="20"/>
          <w:szCs w:val="20"/>
          <w:lang w:val="en-US"/>
        </w:rPr>
      </w:pPr>
      <w:r w:rsidRPr="009E2E00">
        <w:rPr>
          <w:rFonts w:ascii="Times New Roman" w:hAnsi="Times New Roman" w:cs="Times New Roman"/>
          <w:b/>
          <w:bCs/>
          <w:sz w:val="20"/>
          <w:szCs w:val="20"/>
          <w:lang w:val="en-US"/>
        </w:rPr>
        <w:t>Classification:</w:t>
      </w:r>
      <w:r w:rsidRPr="009E2E00">
        <w:rPr>
          <w:rFonts w:ascii="Times New Roman" w:hAnsi="Times New Roman" w:cs="Times New Roman"/>
          <w:bCs/>
          <w:sz w:val="20"/>
          <w:szCs w:val="20"/>
          <w:lang w:val="en-US"/>
        </w:rPr>
        <w:t xml:space="preserve"> Similar to </w:t>
      </w:r>
      <w:proofErr w:type="spellStart"/>
      <w:r w:rsidRPr="009E2E00">
        <w:rPr>
          <w:rFonts w:ascii="Times New Roman" w:hAnsi="Times New Roman" w:cs="Times New Roman"/>
          <w:bCs/>
          <w:sz w:val="20"/>
          <w:szCs w:val="20"/>
          <w:lang w:val="en-US"/>
        </w:rPr>
        <w:t>kNN</w:t>
      </w:r>
      <w:proofErr w:type="spellEnd"/>
      <w:r w:rsidRPr="009E2E00">
        <w:rPr>
          <w:rFonts w:ascii="Times New Roman" w:hAnsi="Times New Roman" w:cs="Times New Roman"/>
          <w:bCs/>
          <w:sz w:val="20"/>
          <w:szCs w:val="20"/>
          <w:lang w:val="en-US"/>
        </w:rPr>
        <w:t>, neural networks can classify new bone marrow samples into AML subtypes or predict patient outcomes.</w:t>
      </w:r>
    </w:p>
    <w:p w:rsidR="009E2E00" w:rsidRPr="009E2E00" w:rsidRDefault="009E2E00" w:rsidP="009E2E00">
      <w:pPr>
        <w:numPr>
          <w:ilvl w:val="0"/>
          <w:numId w:val="18"/>
        </w:numPr>
        <w:spacing w:after="0"/>
        <w:jc w:val="both"/>
        <w:rPr>
          <w:rFonts w:ascii="Times New Roman" w:hAnsi="Times New Roman" w:cs="Times New Roman"/>
          <w:bCs/>
          <w:sz w:val="20"/>
          <w:szCs w:val="20"/>
          <w:lang w:val="en-US"/>
        </w:rPr>
      </w:pPr>
      <w:r w:rsidRPr="009E2E00">
        <w:rPr>
          <w:rFonts w:ascii="Times New Roman" w:hAnsi="Times New Roman" w:cs="Times New Roman"/>
          <w:b/>
          <w:bCs/>
          <w:sz w:val="20"/>
          <w:szCs w:val="20"/>
          <w:lang w:val="en-US"/>
        </w:rPr>
        <w:t>Unsupervised learning:</w:t>
      </w:r>
      <w:r w:rsidRPr="009E2E00">
        <w:rPr>
          <w:rFonts w:ascii="Times New Roman" w:hAnsi="Times New Roman" w:cs="Times New Roman"/>
          <w:bCs/>
          <w:sz w:val="20"/>
          <w:szCs w:val="20"/>
          <w:lang w:val="en-US"/>
        </w:rPr>
        <w:t> </w:t>
      </w:r>
      <w:proofErr w:type="spellStart"/>
      <w:r w:rsidRPr="009E2E00">
        <w:rPr>
          <w:rFonts w:ascii="Times New Roman" w:hAnsi="Times New Roman" w:cs="Times New Roman"/>
          <w:bCs/>
          <w:sz w:val="20"/>
          <w:szCs w:val="20"/>
          <w:lang w:val="en-US"/>
        </w:rPr>
        <w:t>Autoencoders</w:t>
      </w:r>
      <w:proofErr w:type="spellEnd"/>
      <w:r w:rsidRPr="009E2E00">
        <w:rPr>
          <w:rFonts w:ascii="Times New Roman" w:hAnsi="Times New Roman" w:cs="Times New Roman"/>
          <w:bCs/>
          <w:sz w:val="20"/>
          <w:szCs w:val="20"/>
          <w:lang w:val="en-US"/>
        </w:rPr>
        <w:t>, a type of neural network, can be used for dimensionality reduction or anomaly detection in the BM dataset.</w:t>
      </w:r>
    </w:p>
    <w:p w:rsidR="009E2E00" w:rsidRPr="009E2E00" w:rsidRDefault="009E2E00" w:rsidP="009E2E00">
      <w:pPr>
        <w:spacing w:after="0"/>
        <w:jc w:val="both"/>
        <w:rPr>
          <w:rFonts w:ascii="Times New Roman" w:hAnsi="Times New Roman" w:cs="Times New Roman"/>
          <w:bCs/>
          <w:sz w:val="20"/>
          <w:szCs w:val="20"/>
        </w:rPr>
      </w:pPr>
      <w:r w:rsidRPr="009E2E00">
        <w:rPr>
          <w:rFonts w:ascii="Times New Roman" w:hAnsi="Times New Roman" w:cs="Times New Roman"/>
          <w:b/>
          <w:bCs/>
          <w:sz w:val="20"/>
          <w:szCs w:val="20"/>
        </w:rPr>
        <w:t xml:space="preserve">b. </w:t>
      </w:r>
      <w:proofErr w:type="spellStart"/>
      <w:r w:rsidRPr="009E2E00">
        <w:rPr>
          <w:rFonts w:ascii="Times New Roman" w:hAnsi="Times New Roman" w:cs="Times New Roman"/>
          <w:b/>
          <w:bCs/>
          <w:sz w:val="20"/>
          <w:szCs w:val="20"/>
        </w:rPr>
        <w:t>Considerations</w:t>
      </w:r>
      <w:proofErr w:type="spellEnd"/>
      <w:r w:rsidRPr="009E2E00">
        <w:rPr>
          <w:rFonts w:ascii="Times New Roman" w:hAnsi="Times New Roman" w:cs="Times New Roman"/>
          <w:b/>
          <w:bCs/>
          <w:sz w:val="20"/>
          <w:szCs w:val="20"/>
        </w:rPr>
        <w:t>:</w:t>
      </w:r>
    </w:p>
    <w:p w:rsidR="009E2E00" w:rsidRPr="009E2E00" w:rsidRDefault="009E2E00" w:rsidP="009E2E00">
      <w:pPr>
        <w:numPr>
          <w:ilvl w:val="0"/>
          <w:numId w:val="19"/>
        </w:numPr>
        <w:spacing w:after="0"/>
        <w:jc w:val="both"/>
        <w:rPr>
          <w:rFonts w:ascii="Times New Roman" w:hAnsi="Times New Roman" w:cs="Times New Roman"/>
          <w:bCs/>
          <w:sz w:val="20"/>
          <w:szCs w:val="20"/>
          <w:lang w:val="en-US"/>
        </w:rPr>
      </w:pPr>
      <w:r w:rsidRPr="009E2E00">
        <w:rPr>
          <w:rFonts w:ascii="Times New Roman" w:hAnsi="Times New Roman" w:cs="Times New Roman"/>
          <w:b/>
          <w:bCs/>
          <w:sz w:val="20"/>
          <w:szCs w:val="20"/>
          <w:lang w:val="en-US"/>
        </w:rPr>
        <w:t>Architecture selection:</w:t>
      </w:r>
      <w:r w:rsidRPr="009E2E00">
        <w:rPr>
          <w:rFonts w:ascii="Times New Roman" w:hAnsi="Times New Roman" w:cs="Times New Roman"/>
          <w:bCs/>
          <w:sz w:val="20"/>
          <w:szCs w:val="20"/>
          <w:lang w:val="en-US"/>
        </w:rPr>
        <w:t> Choosing the right neural network architecture (number of layers, neurons, etc.) is crucial for optimal performance.</w:t>
      </w:r>
    </w:p>
    <w:p w:rsidR="009E2E00" w:rsidRPr="009E2E00" w:rsidRDefault="009E2E00" w:rsidP="009E2E00">
      <w:pPr>
        <w:numPr>
          <w:ilvl w:val="0"/>
          <w:numId w:val="20"/>
        </w:numPr>
        <w:spacing w:after="0"/>
        <w:jc w:val="both"/>
        <w:rPr>
          <w:rFonts w:ascii="Times New Roman" w:hAnsi="Times New Roman" w:cs="Times New Roman"/>
          <w:bCs/>
          <w:sz w:val="20"/>
          <w:szCs w:val="20"/>
          <w:lang w:val="en-US"/>
        </w:rPr>
      </w:pPr>
      <w:r w:rsidRPr="009E2E00">
        <w:rPr>
          <w:rFonts w:ascii="Times New Roman" w:hAnsi="Times New Roman" w:cs="Times New Roman"/>
          <w:b/>
          <w:bCs/>
          <w:sz w:val="20"/>
          <w:szCs w:val="20"/>
          <w:lang w:val="en-US"/>
        </w:rPr>
        <w:t>Training parameters:</w:t>
      </w:r>
      <w:r w:rsidR="00D071F0">
        <w:rPr>
          <w:rFonts w:ascii="Times New Roman" w:hAnsi="Times New Roman" w:cs="Times New Roman"/>
          <w:b/>
          <w:bCs/>
          <w:sz w:val="20"/>
          <w:szCs w:val="20"/>
          <w:lang w:val="en-US"/>
        </w:rPr>
        <w:t xml:space="preserve"> </w:t>
      </w:r>
      <w:proofErr w:type="spellStart"/>
      <w:r w:rsidRPr="009E2E00">
        <w:rPr>
          <w:rFonts w:ascii="Times New Roman" w:hAnsi="Times New Roman" w:cs="Times New Roman"/>
          <w:bCs/>
          <w:sz w:val="20"/>
          <w:szCs w:val="20"/>
          <w:lang w:val="en-US"/>
        </w:rPr>
        <w:t>Hyperparameters</w:t>
      </w:r>
      <w:proofErr w:type="spellEnd"/>
      <w:r w:rsidRPr="009E2E00">
        <w:rPr>
          <w:rFonts w:ascii="Times New Roman" w:hAnsi="Times New Roman" w:cs="Times New Roman"/>
          <w:bCs/>
          <w:sz w:val="20"/>
          <w:szCs w:val="20"/>
          <w:lang w:val="en-US"/>
        </w:rPr>
        <w:t xml:space="preserve"> like learning rate, batch size, and optimizer need to be tuned for the specific problem and dataset.</w:t>
      </w:r>
    </w:p>
    <w:p w:rsidR="009E2E00" w:rsidRPr="009E2E00" w:rsidRDefault="009E2E00" w:rsidP="009E2E00">
      <w:pPr>
        <w:numPr>
          <w:ilvl w:val="0"/>
          <w:numId w:val="20"/>
        </w:numPr>
        <w:spacing w:after="0"/>
        <w:jc w:val="both"/>
        <w:rPr>
          <w:rFonts w:ascii="Times New Roman" w:hAnsi="Times New Roman" w:cs="Times New Roman"/>
          <w:bCs/>
          <w:sz w:val="20"/>
          <w:szCs w:val="20"/>
          <w:lang w:val="en-US"/>
        </w:rPr>
      </w:pPr>
      <w:r w:rsidRPr="009E2E00">
        <w:rPr>
          <w:rFonts w:ascii="Times New Roman" w:hAnsi="Times New Roman" w:cs="Times New Roman"/>
          <w:b/>
          <w:bCs/>
          <w:sz w:val="20"/>
          <w:szCs w:val="20"/>
          <w:lang w:val="en-US"/>
        </w:rPr>
        <w:t>Overfitting:</w:t>
      </w:r>
      <w:r w:rsidR="00D071F0">
        <w:rPr>
          <w:rFonts w:ascii="Times New Roman" w:hAnsi="Times New Roman" w:cs="Times New Roman"/>
          <w:b/>
          <w:bCs/>
          <w:sz w:val="20"/>
          <w:szCs w:val="20"/>
          <w:lang w:val="en-US"/>
        </w:rPr>
        <w:t xml:space="preserve"> </w:t>
      </w:r>
      <w:r w:rsidRPr="009E2E00">
        <w:rPr>
          <w:rFonts w:ascii="Times New Roman" w:hAnsi="Times New Roman" w:cs="Times New Roman"/>
          <w:bCs/>
          <w:sz w:val="20"/>
          <w:szCs w:val="20"/>
          <w:lang w:val="en-US"/>
        </w:rPr>
        <w:t>Neural networks are prone to overfitting, especially with high-dimensional data. Techniques like regularization and early stopping can help prevent this.</w:t>
      </w:r>
    </w:p>
    <w:p w:rsidR="009E2E00" w:rsidRPr="009E2E00" w:rsidRDefault="009E2E00" w:rsidP="009E2E00">
      <w:pPr>
        <w:numPr>
          <w:ilvl w:val="0"/>
          <w:numId w:val="20"/>
        </w:numPr>
        <w:spacing w:after="0"/>
        <w:jc w:val="both"/>
        <w:rPr>
          <w:rFonts w:ascii="Times New Roman" w:hAnsi="Times New Roman" w:cs="Times New Roman"/>
          <w:bCs/>
          <w:sz w:val="20"/>
          <w:szCs w:val="20"/>
          <w:lang w:val="en-US"/>
        </w:rPr>
      </w:pPr>
      <w:r w:rsidRPr="009E2E00">
        <w:rPr>
          <w:rFonts w:ascii="Times New Roman" w:hAnsi="Times New Roman" w:cs="Times New Roman"/>
          <w:b/>
          <w:bCs/>
          <w:sz w:val="20"/>
          <w:szCs w:val="20"/>
          <w:lang w:val="en-US"/>
        </w:rPr>
        <w:t>Evaluation metrics:</w:t>
      </w:r>
      <w:r w:rsidR="00D071F0">
        <w:rPr>
          <w:rFonts w:ascii="Times New Roman" w:hAnsi="Times New Roman" w:cs="Times New Roman"/>
          <w:b/>
          <w:bCs/>
          <w:sz w:val="20"/>
          <w:szCs w:val="20"/>
          <w:lang w:val="en-US"/>
        </w:rPr>
        <w:t xml:space="preserve"> </w:t>
      </w:r>
      <w:r w:rsidRPr="009E2E00">
        <w:rPr>
          <w:rFonts w:ascii="Times New Roman" w:hAnsi="Times New Roman" w:cs="Times New Roman"/>
          <w:bCs/>
          <w:sz w:val="20"/>
          <w:szCs w:val="20"/>
          <w:lang w:val="en-US"/>
        </w:rPr>
        <w:t>Choose appropriate evaluation metrics (e.g., accuracy, precision, recall, F1-score) aligned with your analysis goals.</w:t>
      </w:r>
    </w:p>
    <w:p w:rsidR="009E2E00" w:rsidRPr="009E2E00" w:rsidRDefault="009E2E00" w:rsidP="009E2E00">
      <w:pPr>
        <w:spacing w:after="0"/>
        <w:jc w:val="both"/>
        <w:rPr>
          <w:rFonts w:ascii="Times New Roman" w:hAnsi="Times New Roman" w:cs="Times New Roman"/>
          <w:bCs/>
          <w:sz w:val="20"/>
          <w:szCs w:val="20"/>
          <w:lang w:val="en-US"/>
        </w:rPr>
      </w:pPr>
      <w:r w:rsidRPr="009E2E00">
        <w:rPr>
          <w:rFonts w:ascii="Times New Roman" w:hAnsi="Times New Roman" w:cs="Times New Roman"/>
          <w:b/>
          <w:bCs/>
          <w:sz w:val="20"/>
          <w:szCs w:val="20"/>
          <w:lang w:val="en-US"/>
        </w:rPr>
        <w:t>c. Orange Capabilities:</w:t>
      </w:r>
    </w:p>
    <w:p w:rsidR="009E2E00" w:rsidRPr="009E2E00" w:rsidRDefault="009E2E00" w:rsidP="009E2E00">
      <w:pPr>
        <w:spacing w:after="0"/>
        <w:jc w:val="both"/>
        <w:rPr>
          <w:rFonts w:ascii="Times New Roman" w:hAnsi="Times New Roman" w:cs="Times New Roman"/>
          <w:bCs/>
          <w:sz w:val="20"/>
          <w:szCs w:val="20"/>
          <w:lang w:val="en-US"/>
        </w:rPr>
      </w:pPr>
      <w:r w:rsidRPr="009E2E00">
        <w:rPr>
          <w:rFonts w:ascii="Times New Roman" w:hAnsi="Times New Roman" w:cs="Times New Roman"/>
          <w:bCs/>
          <w:sz w:val="20"/>
          <w:szCs w:val="20"/>
          <w:lang w:val="en-US"/>
        </w:rPr>
        <w:t xml:space="preserve">Orange provides a user-friendly interface for building and training neural networks. You can explore various network architectures (multilayer </w:t>
      </w:r>
      <w:proofErr w:type="spellStart"/>
      <w:r w:rsidRPr="009E2E00">
        <w:rPr>
          <w:rFonts w:ascii="Times New Roman" w:hAnsi="Times New Roman" w:cs="Times New Roman"/>
          <w:bCs/>
          <w:sz w:val="20"/>
          <w:szCs w:val="20"/>
          <w:lang w:val="en-US"/>
        </w:rPr>
        <w:t>perceptrons</w:t>
      </w:r>
      <w:proofErr w:type="spellEnd"/>
      <w:r w:rsidRPr="009E2E00">
        <w:rPr>
          <w:rFonts w:ascii="Times New Roman" w:hAnsi="Times New Roman" w:cs="Times New Roman"/>
          <w:bCs/>
          <w:sz w:val="20"/>
          <w:szCs w:val="20"/>
          <w:lang w:val="en-US"/>
        </w:rPr>
        <w:t xml:space="preserve">, convolutional neural networks, etc.) and experiment with different </w:t>
      </w:r>
      <w:proofErr w:type="spellStart"/>
      <w:r w:rsidRPr="009E2E00">
        <w:rPr>
          <w:rFonts w:ascii="Times New Roman" w:hAnsi="Times New Roman" w:cs="Times New Roman"/>
          <w:bCs/>
          <w:sz w:val="20"/>
          <w:szCs w:val="20"/>
          <w:lang w:val="en-US"/>
        </w:rPr>
        <w:t>hyperparameters</w:t>
      </w:r>
      <w:proofErr w:type="spellEnd"/>
      <w:r w:rsidRPr="009E2E00">
        <w:rPr>
          <w:rFonts w:ascii="Times New Roman" w:hAnsi="Times New Roman" w:cs="Times New Roman"/>
          <w:bCs/>
          <w:sz w:val="20"/>
          <w:szCs w:val="20"/>
          <w:lang w:val="en-US"/>
        </w:rPr>
        <w:t>. Orange also offers visualization tools to help you understand your network's behavior.</w:t>
      </w:r>
    </w:p>
    <w:p w:rsidR="009E2E00" w:rsidRPr="009E2E00" w:rsidRDefault="009E2E00" w:rsidP="009E2E00">
      <w:pPr>
        <w:spacing w:after="0"/>
        <w:jc w:val="both"/>
        <w:rPr>
          <w:rFonts w:ascii="Times New Roman" w:hAnsi="Times New Roman" w:cs="Times New Roman"/>
          <w:bCs/>
          <w:sz w:val="20"/>
          <w:szCs w:val="20"/>
        </w:rPr>
      </w:pPr>
      <w:proofErr w:type="spellStart"/>
      <w:r w:rsidRPr="009E2E00">
        <w:rPr>
          <w:rFonts w:ascii="Times New Roman" w:hAnsi="Times New Roman" w:cs="Times New Roman"/>
          <w:b/>
          <w:bCs/>
          <w:sz w:val="20"/>
          <w:szCs w:val="20"/>
        </w:rPr>
        <w:t>Additional</w:t>
      </w:r>
      <w:proofErr w:type="spellEnd"/>
      <w:r w:rsidRPr="009E2E00">
        <w:rPr>
          <w:rFonts w:ascii="Times New Roman" w:hAnsi="Times New Roman" w:cs="Times New Roman"/>
          <w:b/>
          <w:bCs/>
          <w:sz w:val="20"/>
          <w:szCs w:val="20"/>
        </w:rPr>
        <w:t xml:space="preserve"> </w:t>
      </w:r>
      <w:proofErr w:type="spellStart"/>
      <w:r w:rsidRPr="009E2E00">
        <w:rPr>
          <w:rFonts w:ascii="Times New Roman" w:hAnsi="Times New Roman" w:cs="Times New Roman"/>
          <w:b/>
          <w:bCs/>
          <w:sz w:val="20"/>
          <w:szCs w:val="20"/>
        </w:rPr>
        <w:t>Tips</w:t>
      </w:r>
      <w:proofErr w:type="spellEnd"/>
      <w:r w:rsidRPr="009E2E00">
        <w:rPr>
          <w:rFonts w:ascii="Times New Roman" w:hAnsi="Times New Roman" w:cs="Times New Roman"/>
          <w:b/>
          <w:bCs/>
          <w:sz w:val="20"/>
          <w:szCs w:val="20"/>
        </w:rPr>
        <w:t>:</w:t>
      </w:r>
    </w:p>
    <w:p w:rsidR="009E2E00" w:rsidRPr="009E2E00" w:rsidRDefault="009E2E00" w:rsidP="009E2E00">
      <w:pPr>
        <w:numPr>
          <w:ilvl w:val="0"/>
          <w:numId w:val="21"/>
        </w:numPr>
        <w:spacing w:after="0"/>
        <w:jc w:val="both"/>
        <w:rPr>
          <w:rFonts w:ascii="Times New Roman" w:hAnsi="Times New Roman" w:cs="Times New Roman"/>
          <w:bCs/>
          <w:sz w:val="20"/>
          <w:szCs w:val="20"/>
          <w:lang w:val="en-US"/>
        </w:rPr>
      </w:pPr>
      <w:r w:rsidRPr="009E2E00">
        <w:rPr>
          <w:rFonts w:ascii="Times New Roman" w:hAnsi="Times New Roman" w:cs="Times New Roman"/>
          <w:b/>
          <w:bCs/>
          <w:sz w:val="20"/>
          <w:szCs w:val="20"/>
          <w:lang w:val="en-US"/>
        </w:rPr>
        <w:t>Data preprocessing:</w:t>
      </w:r>
      <w:r w:rsidR="00D071F0">
        <w:rPr>
          <w:rFonts w:ascii="Times New Roman" w:hAnsi="Times New Roman" w:cs="Times New Roman"/>
          <w:bCs/>
          <w:sz w:val="20"/>
          <w:szCs w:val="20"/>
          <w:lang w:val="en-US"/>
        </w:rPr>
        <w:t xml:space="preserve"> </w:t>
      </w:r>
      <w:r w:rsidRPr="009E2E00">
        <w:rPr>
          <w:rFonts w:ascii="Times New Roman" w:hAnsi="Times New Roman" w:cs="Times New Roman"/>
          <w:bCs/>
          <w:sz w:val="20"/>
          <w:szCs w:val="20"/>
          <w:lang w:val="en-US"/>
        </w:rPr>
        <w:t>Ensure proper data cleaning, handling missing values, normalization/scaling, and feature selection before applying any machine learning algorithms.</w:t>
      </w:r>
    </w:p>
    <w:p w:rsidR="009E2E00" w:rsidRPr="009E2E00" w:rsidRDefault="009E2E00" w:rsidP="009E2E00">
      <w:pPr>
        <w:numPr>
          <w:ilvl w:val="0"/>
          <w:numId w:val="21"/>
        </w:numPr>
        <w:spacing w:after="0"/>
        <w:jc w:val="both"/>
        <w:rPr>
          <w:rFonts w:ascii="Times New Roman" w:hAnsi="Times New Roman" w:cs="Times New Roman"/>
          <w:bCs/>
          <w:sz w:val="20"/>
          <w:szCs w:val="20"/>
          <w:lang w:val="en-US"/>
        </w:rPr>
      </w:pPr>
      <w:r w:rsidRPr="009E2E00">
        <w:rPr>
          <w:rFonts w:ascii="Times New Roman" w:hAnsi="Times New Roman" w:cs="Times New Roman"/>
          <w:b/>
          <w:bCs/>
          <w:sz w:val="20"/>
          <w:szCs w:val="20"/>
          <w:lang w:val="en-US"/>
        </w:rPr>
        <w:t>Exploration is key:</w:t>
      </w:r>
      <w:r w:rsidR="00D071F0">
        <w:rPr>
          <w:rFonts w:ascii="Times New Roman" w:hAnsi="Times New Roman" w:cs="Times New Roman"/>
          <w:b/>
          <w:bCs/>
          <w:sz w:val="20"/>
          <w:szCs w:val="20"/>
          <w:lang w:val="en-US"/>
        </w:rPr>
        <w:t xml:space="preserve"> </w:t>
      </w:r>
      <w:r w:rsidRPr="009E2E00">
        <w:rPr>
          <w:rFonts w:ascii="Times New Roman" w:hAnsi="Times New Roman" w:cs="Times New Roman"/>
          <w:bCs/>
          <w:sz w:val="20"/>
          <w:szCs w:val="20"/>
          <w:lang w:val="en-US"/>
        </w:rPr>
        <w:t>Use visualization techniques like histograms, scatter plots, and boxplots to understand the distribution of features and identify potential relationships.</w:t>
      </w:r>
    </w:p>
    <w:p w:rsidR="009E2E00" w:rsidRPr="009E2E00" w:rsidRDefault="009E2E00" w:rsidP="009E2E00">
      <w:pPr>
        <w:spacing w:after="0"/>
        <w:jc w:val="both"/>
        <w:rPr>
          <w:rFonts w:ascii="Times New Roman" w:hAnsi="Times New Roman" w:cs="Times New Roman"/>
          <w:bCs/>
          <w:sz w:val="20"/>
          <w:szCs w:val="20"/>
          <w:lang w:val="en-US"/>
        </w:rPr>
      </w:pPr>
      <w:r w:rsidRPr="009E2E00">
        <w:rPr>
          <w:rFonts w:ascii="Times New Roman" w:hAnsi="Times New Roman" w:cs="Times New Roman"/>
          <w:bCs/>
          <w:sz w:val="20"/>
          <w:szCs w:val="20"/>
          <w:lang w:val="en-US"/>
        </w:rPr>
        <w:t>By understanding the BM dataset, its features, and the strengths and limitations of different machine learning algorithms, you can effectively leverage Orange for various analyses related to bone marrow mononuclear cells and AML research.</w:t>
      </w:r>
    </w:p>
    <w:sectPr w:rsidR="009E2E00" w:rsidRPr="009E2E00" w:rsidSect="00351BBB">
      <w:pgSz w:w="11906" w:h="16838"/>
      <w:pgMar w:top="1077" w:right="851" w:bottom="1021" w:left="119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C2BB8"/>
    <w:multiLevelType w:val="multilevel"/>
    <w:tmpl w:val="B5D2E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624C7"/>
    <w:multiLevelType w:val="multilevel"/>
    <w:tmpl w:val="5FFE0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612FB"/>
    <w:multiLevelType w:val="multilevel"/>
    <w:tmpl w:val="BFC46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D40C3"/>
    <w:multiLevelType w:val="multilevel"/>
    <w:tmpl w:val="5C7ED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21208E"/>
    <w:multiLevelType w:val="multilevel"/>
    <w:tmpl w:val="4C027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6178F7"/>
    <w:multiLevelType w:val="multilevel"/>
    <w:tmpl w:val="D1342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D254E2"/>
    <w:multiLevelType w:val="multilevel"/>
    <w:tmpl w:val="430ED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A02A61"/>
    <w:multiLevelType w:val="multilevel"/>
    <w:tmpl w:val="029EA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CF1F79"/>
    <w:multiLevelType w:val="multilevel"/>
    <w:tmpl w:val="43BAC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A025C9"/>
    <w:multiLevelType w:val="multilevel"/>
    <w:tmpl w:val="91DAD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76427C"/>
    <w:multiLevelType w:val="multilevel"/>
    <w:tmpl w:val="C3788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3B4F24"/>
    <w:multiLevelType w:val="multilevel"/>
    <w:tmpl w:val="A1EAF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B117CF"/>
    <w:multiLevelType w:val="multilevel"/>
    <w:tmpl w:val="449A5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6F1178"/>
    <w:multiLevelType w:val="multilevel"/>
    <w:tmpl w:val="C13A6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325B78"/>
    <w:multiLevelType w:val="multilevel"/>
    <w:tmpl w:val="C0D68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C768B0"/>
    <w:multiLevelType w:val="multilevel"/>
    <w:tmpl w:val="CEBC9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046BF9"/>
    <w:multiLevelType w:val="multilevel"/>
    <w:tmpl w:val="E7A2C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2E162D"/>
    <w:multiLevelType w:val="multilevel"/>
    <w:tmpl w:val="D8C20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BD1BA3"/>
    <w:multiLevelType w:val="multilevel"/>
    <w:tmpl w:val="FF1A1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6247DC"/>
    <w:multiLevelType w:val="multilevel"/>
    <w:tmpl w:val="155E0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9A2339"/>
    <w:multiLevelType w:val="multilevel"/>
    <w:tmpl w:val="0D920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6"/>
  </w:num>
  <w:num w:numId="3">
    <w:abstractNumId w:val="8"/>
  </w:num>
  <w:num w:numId="4">
    <w:abstractNumId w:val="5"/>
  </w:num>
  <w:num w:numId="5">
    <w:abstractNumId w:val="14"/>
  </w:num>
  <w:num w:numId="6">
    <w:abstractNumId w:val="10"/>
  </w:num>
  <w:num w:numId="7">
    <w:abstractNumId w:val="4"/>
  </w:num>
  <w:num w:numId="8">
    <w:abstractNumId w:val="3"/>
  </w:num>
  <w:num w:numId="9">
    <w:abstractNumId w:val="19"/>
  </w:num>
  <w:num w:numId="10">
    <w:abstractNumId w:val="12"/>
  </w:num>
  <w:num w:numId="11">
    <w:abstractNumId w:val="15"/>
  </w:num>
  <w:num w:numId="12">
    <w:abstractNumId w:val="13"/>
  </w:num>
  <w:num w:numId="13">
    <w:abstractNumId w:val="1"/>
  </w:num>
  <w:num w:numId="14">
    <w:abstractNumId w:val="20"/>
  </w:num>
  <w:num w:numId="15">
    <w:abstractNumId w:val="11"/>
  </w:num>
  <w:num w:numId="16">
    <w:abstractNumId w:val="7"/>
  </w:num>
  <w:num w:numId="17">
    <w:abstractNumId w:val="2"/>
  </w:num>
  <w:num w:numId="18">
    <w:abstractNumId w:val="17"/>
  </w:num>
  <w:num w:numId="19">
    <w:abstractNumId w:val="18"/>
  </w:num>
  <w:num w:numId="20">
    <w:abstractNumId w:val="6"/>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599"/>
    <w:rsid w:val="00063C81"/>
    <w:rsid w:val="00102BF0"/>
    <w:rsid w:val="001C2310"/>
    <w:rsid w:val="001F77E4"/>
    <w:rsid w:val="0029207C"/>
    <w:rsid w:val="00351BBB"/>
    <w:rsid w:val="00500D5D"/>
    <w:rsid w:val="00557210"/>
    <w:rsid w:val="005C0B0E"/>
    <w:rsid w:val="00623FC9"/>
    <w:rsid w:val="006379B6"/>
    <w:rsid w:val="00677729"/>
    <w:rsid w:val="007252FF"/>
    <w:rsid w:val="00744599"/>
    <w:rsid w:val="008E1A97"/>
    <w:rsid w:val="009E2E00"/>
    <w:rsid w:val="00A04201"/>
    <w:rsid w:val="00A90A84"/>
    <w:rsid w:val="00AC4AE0"/>
    <w:rsid w:val="00BA2E27"/>
    <w:rsid w:val="00BE4A91"/>
    <w:rsid w:val="00D071F0"/>
    <w:rsid w:val="00D1013D"/>
    <w:rsid w:val="00D639BF"/>
    <w:rsid w:val="00DD7594"/>
    <w:rsid w:val="00E91A34"/>
    <w:rsid w:val="00EF3F91"/>
    <w:rsid w:val="00EF45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6CCA3"/>
  <w15:chartTrackingRefBased/>
  <w15:docId w15:val="{38DAD9C3-D96A-4D4D-92C7-9DB0DE013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639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099963">
      <w:bodyDiv w:val="1"/>
      <w:marLeft w:val="0"/>
      <w:marRight w:val="0"/>
      <w:marTop w:val="0"/>
      <w:marBottom w:val="0"/>
      <w:divBdr>
        <w:top w:val="none" w:sz="0" w:space="0" w:color="auto"/>
        <w:left w:val="none" w:sz="0" w:space="0" w:color="auto"/>
        <w:bottom w:val="none" w:sz="0" w:space="0" w:color="auto"/>
        <w:right w:val="none" w:sz="0" w:space="0" w:color="auto"/>
      </w:divBdr>
      <w:divsChild>
        <w:div w:id="807093130">
          <w:marLeft w:val="0"/>
          <w:marRight w:val="0"/>
          <w:marTop w:val="0"/>
          <w:marBottom w:val="0"/>
          <w:divBdr>
            <w:top w:val="none" w:sz="0" w:space="0" w:color="auto"/>
            <w:left w:val="none" w:sz="0" w:space="0" w:color="auto"/>
            <w:bottom w:val="none" w:sz="0" w:space="0" w:color="auto"/>
            <w:right w:val="none" w:sz="0" w:space="0" w:color="auto"/>
          </w:divBdr>
          <w:divsChild>
            <w:div w:id="237518146">
              <w:marLeft w:val="0"/>
              <w:marRight w:val="0"/>
              <w:marTop w:val="0"/>
              <w:marBottom w:val="0"/>
              <w:divBdr>
                <w:top w:val="none" w:sz="0" w:space="0" w:color="auto"/>
                <w:left w:val="none" w:sz="0" w:space="0" w:color="auto"/>
                <w:bottom w:val="none" w:sz="0" w:space="0" w:color="auto"/>
                <w:right w:val="none" w:sz="0" w:space="0" w:color="auto"/>
              </w:divBdr>
              <w:divsChild>
                <w:div w:id="1940916175">
                  <w:marLeft w:val="0"/>
                  <w:marRight w:val="0"/>
                  <w:marTop w:val="0"/>
                  <w:marBottom w:val="0"/>
                  <w:divBdr>
                    <w:top w:val="none" w:sz="0" w:space="0" w:color="auto"/>
                    <w:left w:val="none" w:sz="0" w:space="0" w:color="auto"/>
                    <w:bottom w:val="none" w:sz="0" w:space="0" w:color="auto"/>
                    <w:right w:val="none" w:sz="0" w:space="0" w:color="auto"/>
                  </w:divBdr>
                  <w:divsChild>
                    <w:div w:id="665790713">
                      <w:marLeft w:val="0"/>
                      <w:marRight w:val="0"/>
                      <w:marTop w:val="0"/>
                      <w:marBottom w:val="0"/>
                      <w:divBdr>
                        <w:top w:val="none" w:sz="0" w:space="0" w:color="auto"/>
                        <w:left w:val="none" w:sz="0" w:space="0" w:color="auto"/>
                        <w:bottom w:val="none" w:sz="0" w:space="0" w:color="auto"/>
                        <w:right w:val="none" w:sz="0" w:space="0" w:color="auto"/>
                      </w:divBdr>
                      <w:divsChild>
                        <w:div w:id="1917936838">
                          <w:marLeft w:val="0"/>
                          <w:marRight w:val="0"/>
                          <w:marTop w:val="0"/>
                          <w:marBottom w:val="0"/>
                          <w:divBdr>
                            <w:top w:val="none" w:sz="0" w:space="0" w:color="auto"/>
                            <w:left w:val="none" w:sz="0" w:space="0" w:color="auto"/>
                            <w:bottom w:val="none" w:sz="0" w:space="0" w:color="auto"/>
                            <w:right w:val="none" w:sz="0" w:space="0" w:color="auto"/>
                          </w:divBdr>
                          <w:divsChild>
                            <w:div w:id="1627659546">
                              <w:marLeft w:val="0"/>
                              <w:marRight w:val="0"/>
                              <w:marTop w:val="0"/>
                              <w:marBottom w:val="0"/>
                              <w:divBdr>
                                <w:top w:val="none" w:sz="0" w:space="0" w:color="auto"/>
                                <w:left w:val="none" w:sz="0" w:space="0" w:color="auto"/>
                                <w:bottom w:val="none" w:sz="0" w:space="0" w:color="auto"/>
                                <w:right w:val="none" w:sz="0" w:space="0" w:color="auto"/>
                              </w:divBdr>
                              <w:divsChild>
                                <w:div w:id="87820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136428">
                      <w:marLeft w:val="0"/>
                      <w:marRight w:val="0"/>
                      <w:marTop w:val="0"/>
                      <w:marBottom w:val="0"/>
                      <w:divBdr>
                        <w:top w:val="none" w:sz="0" w:space="0" w:color="auto"/>
                        <w:left w:val="none" w:sz="0" w:space="0" w:color="auto"/>
                        <w:bottom w:val="none" w:sz="0" w:space="0" w:color="auto"/>
                        <w:right w:val="none" w:sz="0" w:space="0" w:color="auto"/>
                      </w:divBdr>
                      <w:divsChild>
                        <w:div w:id="962275560">
                          <w:marLeft w:val="0"/>
                          <w:marRight w:val="0"/>
                          <w:marTop w:val="240"/>
                          <w:marBottom w:val="120"/>
                          <w:divBdr>
                            <w:top w:val="none" w:sz="0" w:space="0" w:color="auto"/>
                            <w:left w:val="none" w:sz="0" w:space="0" w:color="auto"/>
                            <w:bottom w:val="none" w:sz="0" w:space="0" w:color="auto"/>
                            <w:right w:val="none" w:sz="0" w:space="0" w:color="auto"/>
                          </w:divBdr>
                          <w:divsChild>
                            <w:div w:id="320735317">
                              <w:marLeft w:val="0"/>
                              <w:marRight w:val="0"/>
                              <w:marTop w:val="0"/>
                              <w:marBottom w:val="0"/>
                              <w:divBdr>
                                <w:top w:val="none" w:sz="0" w:space="0" w:color="auto"/>
                                <w:left w:val="none" w:sz="0" w:space="0" w:color="auto"/>
                                <w:bottom w:val="none" w:sz="0" w:space="0" w:color="auto"/>
                                <w:right w:val="none" w:sz="0" w:space="0" w:color="auto"/>
                              </w:divBdr>
                              <w:divsChild>
                                <w:div w:id="1819371634">
                                  <w:marLeft w:val="0"/>
                                  <w:marRight w:val="0"/>
                                  <w:marTop w:val="0"/>
                                  <w:marBottom w:val="0"/>
                                  <w:divBdr>
                                    <w:top w:val="none" w:sz="0" w:space="0" w:color="auto"/>
                                    <w:left w:val="none" w:sz="0" w:space="0" w:color="auto"/>
                                    <w:bottom w:val="none" w:sz="0" w:space="0" w:color="auto"/>
                                    <w:right w:val="none" w:sz="0" w:space="0" w:color="auto"/>
                                  </w:divBdr>
                                </w:div>
                                <w:div w:id="211316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2543519">
          <w:marLeft w:val="0"/>
          <w:marRight w:val="0"/>
          <w:marTop w:val="0"/>
          <w:marBottom w:val="0"/>
          <w:divBdr>
            <w:top w:val="none" w:sz="0" w:space="0" w:color="auto"/>
            <w:left w:val="none" w:sz="0" w:space="0" w:color="auto"/>
            <w:bottom w:val="none" w:sz="0" w:space="0" w:color="auto"/>
            <w:right w:val="none" w:sz="0" w:space="0" w:color="auto"/>
          </w:divBdr>
          <w:divsChild>
            <w:div w:id="536283793">
              <w:marLeft w:val="0"/>
              <w:marRight w:val="0"/>
              <w:marTop w:val="0"/>
              <w:marBottom w:val="0"/>
              <w:divBdr>
                <w:top w:val="none" w:sz="0" w:space="0" w:color="auto"/>
                <w:left w:val="none" w:sz="0" w:space="0" w:color="auto"/>
                <w:bottom w:val="none" w:sz="0" w:space="0" w:color="auto"/>
                <w:right w:val="none" w:sz="0" w:space="0" w:color="auto"/>
              </w:divBdr>
            </w:div>
            <w:div w:id="1861353990">
              <w:marLeft w:val="0"/>
              <w:marRight w:val="0"/>
              <w:marTop w:val="0"/>
              <w:marBottom w:val="0"/>
              <w:divBdr>
                <w:top w:val="none" w:sz="0" w:space="0" w:color="auto"/>
                <w:left w:val="none" w:sz="0" w:space="0" w:color="auto"/>
                <w:bottom w:val="none" w:sz="0" w:space="0" w:color="auto"/>
                <w:right w:val="none" w:sz="0" w:space="0" w:color="auto"/>
              </w:divBdr>
              <w:divsChild>
                <w:div w:id="1965890808">
                  <w:marLeft w:val="0"/>
                  <w:marRight w:val="0"/>
                  <w:marTop w:val="0"/>
                  <w:marBottom w:val="0"/>
                  <w:divBdr>
                    <w:top w:val="none" w:sz="0" w:space="0" w:color="auto"/>
                    <w:left w:val="none" w:sz="0" w:space="0" w:color="auto"/>
                    <w:bottom w:val="none" w:sz="0" w:space="0" w:color="auto"/>
                    <w:right w:val="none" w:sz="0" w:space="0" w:color="auto"/>
                  </w:divBdr>
                </w:div>
              </w:divsChild>
            </w:div>
            <w:div w:id="1592741783">
              <w:marLeft w:val="0"/>
              <w:marRight w:val="0"/>
              <w:marTop w:val="0"/>
              <w:marBottom w:val="0"/>
              <w:divBdr>
                <w:top w:val="none" w:sz="0" w:space="0" w:color="auto"/>
                <w:left w:val="none" w:sz="0" w:space="0" w:color="auto"/>
                <w:bottom w:val="none" w:sz="0" w:space="0" w:color="auto"/>
                <w:right w:val="none" w:sz="0" w:space="0" w:color="auto"/>
              </w:divBdr>
              <w:divsChild>
                <w:div w:id="754670657">
                  <w:marLeft w:val="0"/>
                  <w:marRight w:val="0"/>
                  <w:marTop w:val="0"/>
                  <w:marBottom w:val="0"/>
                  <w:divBdr>
                    <w:top w:val="none" w:sz="0" w:space="0" w:color="auto"/>
                    <w:left w:val="none" w:sz="0" w:space="0" w:color="auto"/>
                    <w:bottom w:val="none" w:sz="0" w:space="0" w:color="auto"/>
                    <w:right w:val="none" w:sz="0" w:space="0" w:color="auto"/>
                  </w:divBdr>
                  <w:divsChild>
                    <w:div w:id="1197887144">
                      <w:marLeft w:val="0"/>
                      <w:marRight w:val="0"/>
                      <w:marTop w:val="0"/>
                      <w:marBottom w:val="0"/>
                      <w:divBdr>
                        <w:top w:val="none" w:sz="0" w:space="0" w:color="auto"/>
                        <w:left w:val="none" w:sz="0" w:space="0" w:color="auto"/>
                        <w:bottom w:val="none" w:sz="0" w:space="0" w:color="auto"/>
                        <w:right w:val="none" w:sz="0" w:space="0" w:color="auto"/>
                      </w:divBdr>
                      <w:divsChild>
                        <w:div w:id="495809369">
                          <w:marLeft w:val="0"/>
                          <w:marRight w:val="0"/>
                          <w:marTop w:val="0"/>
                          <w:marBottom w:val="0"/>
                          <w:divBdr>
                            <w:top w:val="none" w:sz="0" w:space="0" w:color="auto"/>
                            <w:left w:val="none" w:sz="0" w:space="0" w:color="auto"/>
                            <w:bottom w:val="none" w:sz="0" w:space="0" w:color="auto"/>
                            <w:right w:val="none" w:sz="0" w:space="0" w:color="auto"/>
                          </w:divBdr>
                          <w:divsChild>
                            <w:div w:id="55674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20038">
                      <w:marLeft w:val="0"/>
                      <w:marRight w:val="0"/>
                      <w:marTop w:val="0"/>
                      <w:marBottom w:val="0"/>
                      <w:divBdr>
                        <w:top w:val="none" w:sz="0" w:space="0" w:color="auto"/>
                        <w:left w:val="none" w:sz="0" w:space="0" w:color="auto"/>
                        <w:bottom w:val="none" w:sz="0" w:space="0" w:color="auto"/>
                        <w:right w:val="none" w:sz="0" w:space="0" w:color="auto"/>
                      </w:divBdr>
                      <w:divsChild>
                        <w:div w:id="664361256">
                          <w:marLeft w:val="0"/>
                          <w:marRight w:val="0"/>
                          <w:marTop w:val="0"/>
                          <w:marBottom w:val="0"/>
                          <w:divBdr>
                            <w:top w:val="none" w:sz="0" w:space="0" w:color="auto"/>
                            <w:left w:val="none" w:sz="0" w:space="0" w:color="auto"/>
                            <w:bottom w:val="none" w:sz="0" w:space="0" w:color="auto"/>
                            <w:right w:val="none" w:sz="0" w:space="0" w:color="auto"/>
                          </w:divBdr>
                          <w:divsChild>
                            <w:div w:id="648630492">
                              <w:marLeft w:val="0"/>
                              <w:marRight w:val="0"/>
                              <w:marTop w:val="0"/>
                              <w:marBottom w:val="0"/>
                              <w:divBdr>
                                <w:top w:val="none" w:sz="0" w:space="0" w:color="auto"/>
                                <w:left w:val="none" w:sz="0" w:space="0" w:color="auto"/>
                                <w:bottom w:val="none" w:sz="0" w:space="0" w:color="auto"/>
                                <w:right w:val="none" w:sz="0" w:space="0" w:color="auto"/>
                              </w:divBdr>
                              <w:divsChild>
                                <w:div w:id="974215048">
                                  <w:marLeft w:val="0"/>
                                  <w:marRight w:val="0"/>
                                  <w:marTop w:val="0"/>
                                  <w:marBottom w:val="0"/>
                                  <w:divBdr>
                                    <w:top w:val="none" w:sz="0" w:space="0" w:color="auto"/>
                                    <w:left w:val="none" w:sz="0" w:space="0" w:color="auto"/>
                                    <w:bottom w:val="none" w:sz="0" w:space="0" w:color="auto"/>
                                    <w:right w:val="none" w:sz="0" w:space="0" w:color="auto"/>
                                  </w:divBdr>
                                  <w:divsChild>
                                    <w:div w:id="1903447737">
                                      <w:marLeft w:val="0"/>
                                      <w:marRight w:val="0"/>
                                      <w:marTop w:val="0"/>
                                      <w:marBottom w:val="0"/>
                                      <w:divBdr>
                                        <w:top w:val="none" w:sz="0" w:space="0" w:color="auto"/>
                                        <w:left w:val="none" w:sz="0" w:space="0" w:color="auto"/>
                                        <w:bottom w:val="none" w:sz="0" w:space="0" w:color="auto"/>
                                        <w:right w:val="none" w:sz="0" w:space="0" w:color="auto"/>
                                      </w:divBdr>
                                      <w:divsChild>
                                        <w:div w:id="564493245">
                                          <w:marLeft w:val="0"/>
                                          <w:marRight w:val="0"/>
                                          <w:marTop w:val="0"/>
                                          <w:marBottom w:val="0"/>
                                          <w:divBdr>
                                            <w:top w:val="none" w:sz="0" w:space="0" w:color="auto"/>
                                            <w:left w:val="none" w:sz="0" w:space="0" w:color="auto"/>
                                            <w:bottom w:val="none" w:sz="0" w:space="0" w:color="auto"/>
                                            <w:right w:val="none" w:sz="0" w:space="0" w:color="auto"/>
                                          </w:divBdr>
                                        </w:div>
                                        <w:div w:id="96554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879759">
                          <w:marLeft w:val="0"/>
                          <w:marRight w:val="0"/>
                          <w:marTop w:val="0"/>
                          <w:marBottom w:val="0"/>
                          <w:divBdr>
                            <w:top w:val="none" w:sz="0" w:space="0" w:color="auto"/>
                            <w:left w:val="none" w:sz="0" w:space="0" w:color="auto"/>
                            <w:bottom w:val="none" w:sz="0" w:space="0" w:color="auto"/>
                            <w:right w:val="none" w:sz="0" w:space="0" w:color="auto"/>
                          </w:divBdr>
                          <w:divsChild>
                            <w:div w:id="1677341869">
                              <w:marLeft w:val="0"/>
                              <w:marRight w:val="0"/>
                              <w:marTop w:val="0"/>
                              <w:marBottom w:val="0"/>
                              <w:divBdr>
                                <w:top w:val="none" w:sz="0" w:space="0" w:color="auto"/>
                                <w:left w:val="none" w:sz="0" w:space="0" w:color="auto"/>
                                <w:bottom w:val="none" w:sz="0" w:space="0" w:color="auto"/>
                                <w:right w:val="none" w:sz="0" w:space="0" w:color="auto"/>
                              </w:divBdr>
                              <w:divsChild>
                                <w:div w:id="76723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850564">
                      <w:marLeft w:val="0"/>
                      <w:marRight w:val="0"/>
                      <w:marTop w:val="0"/>
                      <w:marBottom w:val="0"/>
                      <w:divBdr>
                        <w:top w:val="none" w:sz="0" w:space="0" w:color="auto"/>
                        <w:left w:val="none" w:sz="0" w:space="0" w:color="auto"/>
                        <w:bottom w:val="none" w:sz="0" w:space="0" w:color="auto"/>
                        <w:right w:val="none" w:sz="0" w:space="0" w:color="auto"/>
                      </w:divBdr>
                      <w:divsChild>
                        <w:div w:id="1745879528">
                          <w:marLeft w:val="0"/>
                          <w:marRight w:val="0"/>
                          <w:marTop w:val="240"/>
                          <w:marBottom w:val="120"/>
                          <w:divBdr>
                            <w:top w:val="none" w:sz="0" w:space="0" w:color="auto"/>
                            <w:left w:val="none" w:sz="0" w:space="0" w:color="auto"/>
                            <w:bottom w:val="none" w:sz="0" w:space="0" w:color="auto"/>
                            <w:right w:val="none" w:sz="0" w:space="0" w:color="auto"/>
                          </w:divBdr>
                          <w:divsChild>
                            <w:div w:id="834683921">
                              <w:marLeft w:val="0"/>
                              <w:marRight w:val="0"/>
                              <w:marTop w:val="0"/>
                              <w:marBottom w:val="0"/>
                              <w:divBdr>
                                <w:top w:val="none" w:sz="0" w:space="0" w:color="auto"/>
                                <w:left w:val="none" w:sz="0" w:space="0" w:color="auto"/>
                                <w:bottom w:val="none" w:sz="0" w:space="0" w:color="auto"/>
                                <w:right w:val="none" w:sz="0" w:space="0" w:color="auto"/>
                              </w:divBdr>
                              <w:divsChild>
                                <w:div w:id="1452019819">
                                  <w:marLeft w:val="0"/>
                                  <w:marRight w:val="0"/>
                                  <w:marTop w:val="0"/>
                                  <w:marBottom w:val="0"/>
                                  <w:divBdr>
                                    <w:top w:val="none" w:sz="0" w:space="0" w:color="auto"/>
                                    <w:left w:val="none" w:sz="0" w:space="0" w:color="auto"/>
                                    <w:bottom w:val="none" w:sz="0" w:space="0" w:color="auto"/>
                                    <w:right w:val="none" w:sz="0" w:space="0" w:color="auto"/>
                                  </w:divBdr>
                                </w:div>
                                <w:div w:id="194198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169761">
          <w:marLeft w:val="0"/>
          <w:marRight w:val="0"/>
          <w:marTop w:val="0"/>
          <w:marBottom w:val="0"/>
          <w:divBdr>
            <w:top w:val="none" w:sz="0" w:space="0" w:color="auto"/>
            <w:left w:val="none" w:sz="0" w:space="0" w:color="auto"/>
            <w:bottom w:val="none" w:sz="0" w:space="0" w:color="auto"/>
            <w:right w:val="none" w:sz="0" w:space="0" w:color="auto"/>
          </w:divBdr>
          <w:divsChild>
            <w:div w:id="84962248">
              <w:marLeft w:val="0"/>
              <w:marRight w:val="0"/>
              <w:marTop w:val="0"/>
              <w:marBottom w:val="0"/>
              <w:divBdr>
                <w:top w:val="none" w:sz="0" w:space="0" w:color="auto"/>
                <w:left w:val="none" w:sz="0" w:space="0" w:color="auto"/>
                <w:bottom w:val="none" w:sz="0" w:space="0" w:color="auto"/>
                <w:right w:val="none" w:sz="0" w:space="0" w:color="auto"/>
              </w:divBdr>
            </w:div>
            <w:div w:id="311175212">
              <w:marLeft w:val="0"/>
              <w:marRight w:val="0"/>
              <w:marTop w:val="0"/>
              <w:marBottom w:val="0"/>
              <w:divBdr>
                <w:top w:val="none" w:sz="0" w:space="0" w:color="auto"/>
                <w:left w:val="none" w:sz="0" w:space="0" w:color="auto"/>
                <w:bottom w:val="none" w:sz="0" w:space="0" w:color="auto"/>
                <w:right w:val="none" w:sz="0" w:space="0" w:color="auto"/>
              </w:divBdr>
              <w:divsChild>
                <w:div w:id="176165976">
                  <w:marLeft w:val="0"/>
                  <w:marRight w:val="0"/>
                  <w:marTop w:val="0"/>
                  <w:marBottom w:val="0"/>
                  <w:divBdr>
                    <w:top w:val="none" w:sz="0" w:space="0" w:color="auto"/>
                    <w:left w:val="none" w:sz="0" w:space="0" w:color="auto"/>
                    <w:bottom w:val="none" w:sz="0" w:space="0" w:color="auto"/>
                    <w:right w:val="none" w:sz="0" w:space="0" w:color="auto"/>
                  </w:divBdr>
                </w:div>
                <w:div w:id="165556037">
                  <w:marLeft w:val="0"/>
                  <w:marRight w:val="0"/>
                  <w:marTop w:val="0"/>
                  <w:marBottom w:val="0"/>
                  <w:divBdr>
                    <w:top w:val="none" w:sz="0" w:space="0" w:color="auto"/>
                    <w:left w:val="none" w:sz="0" w:space="0" w:color="auto"/>
                    <w:bottom w:val="none" w:sz="0" w:space="0" w:color="auto"/>
                    <w:right w:val="none" w:sz="0" w:space="0" w:color="auto"/>
                  </w:divBdr>
                </w:div>
              </w:divsChild>
            </w:div>
            <w:div w:id="1432433904">
              <w:marLeft w:val="0"/>
              <w:marRight w:val="0"/>
              <w:marTop w:val="0"/>
              <w:marBottom w:val="0"/>
              <w:divBdr>
                <w:top w:val="none" w:sz="0" w:space="0" w:color="auto"/>
                <w:left w:val="none" w:sz="0" w:space="0" w:color="auto"/>
                <w:bottom w:val="none" w:sz="0" w:space="0" w:color="auto"/>
                <w:right w:val="none" w:sz="0" w:space="0" w:color="auto"/>
              </w:divBdr>
              <w:divsChild>
                <w:div w:id="1040938688">
                  <w:marLeft w:val="0"/>
                  <w:marRight w:val="0"/>
                  <w:marTop w:val="0"/>
                  <w:marBottom w:val="0"/>
                  <w:divBdr>
                    <w:top w:val="none" w:sz="0" w:space="0" w:color="auto"/>
                    <w:left w:val="none" w:sz="0" w:space="0" w:color="auto"/>
                    <w:bottom w:val="none" w:sz="0" w:space="0" w:color="auto"/>
                    <w:right w:val="none" w:sz="0" w:space="0" w:color="auto"/>
                  </w:divBdr>
                  <w:divsChild>
                    <w:div w:id="2117748113">
                      <w:marLeft w:val="0"/>
                      <w:marRight w:val="0"/>
                      <w:marTop w:val="0"/>
                      <w:marBottom w:val="0"/>
                      <w:divBdr>
                        <w:top w:val="none" w:sz="0" w:space="0" w:color="auto"/>
                        <w:left w:val="none" w:sz="0" w:space="0" w:color="auto"/>
                        <w:bottom w:val="none" w:sz="0" w:space="0" w:color="auto"/>
                        <w:right w:val="none" w:sz="0" w:space="0" w:color="auto"/>
                      </w:divBdr>
                      <w:divsChild>
                        <w:div w:id="1466897703">
                          <w:marLeft w:val="0"/>
                          <w:marRight w:val="0"/>
                          <w:marTop w:val="0"/>
                          <w:marBottom w:val="0"/>
                          <w:divBdr>
                            <w:top w:val="none" w:sz="0" w:space="0" w:color="auto"/>
                            <w:left w:val="none" w:sz="0" w:space="0" w:color="auto"/>
                            <w:bottom w:val="none" w:sz="0" w:space="0" w:color="auto"/>
                            <w:right w:val="none" w:sz="0" w:space="0" w:color="auto"/>
                          </w:divBdr>
                          <w:divsChild>
                            <w:div w:id="761493975">
                              <w:marLeft w:val="0"/>
                              <w:marRight w:val="0"/>
                              <w:marTop w:val="0"/>
                              <w:marBottom w:val="0"/>
                              <w:divBdr>
                                <w:top w:val="none" w:sz="0" w:space="0" w:color="auto"/>
                                <w:left w:val="none" w:sz="0" w:space="0" w:color="auto"/>
                                <w:bottom w:val="none" w:sz="0" w:space="0" w:color="auto"/>
                                <w:right w:val="none" w:sz="0" w:space="0" w:color="auto"/>
                              </w:divBdr>
                            </w:div>
                            <w:div w:id="134817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82921">
                      <w:marLeft w:val="0"/>
                      <w:marRight w:val="0"/>
                      <w:marTop w:val="0"/>
                      <w:marBottom w:val="0"/>
                      <w:divBdr>
                        <w:top w:val="none" w:sz="0" w:space="0" w:color="auto"/>
                        <w:left w:val="none" w:sz="0" w:space="0" w:color="auto"/>
                        <w:bottom w:val="none" w:sz="0" w:space="0" w:color="auto"/>
                        <w:right w:val="none" w:sz="0" w:space="0" w:color="auto"/>
                      </w:divBdr>
                      <w:divsChild>
                        <w:div w:id="1452626586">
                          <w:marLeft w:val="0"/>
                          <w:marRight w:val="0"/>
                          <w:marTop w:val="0"/>
                          <w:marBottom w:val="0"/>
                          <w:divBdr>
                            <w:top w:val="none" w:sz="0" w:space="0" w:color="auto"/>
                            <w:left w:val="none" w:sz="0" w:space="0" w:color="auto"/>
                            <w:bottom w:val="none" w:sz="0" w:space="0" w:color="auto"/>
                            <w:right w:val="none" w:sz="0" w:space="0" w:color="auto"/>
                          </w:divBdr>
                          <w:divsChild>
                            <w:div w:id="905996981">
                              <w:marLeft w:val="0"/>
                              <w:marRight w:val="0"/>
                              <w:marTop w:val="0"/>
                              <w:marBottom w:val="0"/>
                              <w:divBdr>
                                <w:top w:val="none" w:sz="0" w:space="0" w:color="auto"/>
                                <w:left w:val="none" w:sz="0" w:space="0" w:color="auto"/>
                                <w:bottom w:val="none" w:sz="0" w:space="0" w:color="auto"/>
                                <w:right w:val="none" w:sz="0" w:space="0" w:color="auto"/>
                              </w:divBdr>
                              <w:divsChild>
                                <w:div w:id="1155340261">
                                  <w:marLeft w:val="0"/>
                                  <w:marRight w:val="0"/>
                                  <w:marTop w:val="0"/>
                                  <w:marBottom w:val="0"/>
                                  <w:divBdr>
                                    <w:top w:val="none" w:sz="0" w:space="0" w:color="auto"/>
                                    <w:left w:val="none" w:sz="0" w:space="0" w:color="auto"/>
                                    <w:bottom w:val="none" w:sz="0" w:space="0" w:color="auto"/>
                                    <w:right w:val="none" w:sz="0" w:space="0" w:color="auto"/>
                                  </w:divBdr>
                                  <w:divsChild>
                                    <w:div w:id="1303971332">
                                      <w:marLeft w:val="0"/>
                                      <w:marRight w:val="0"/>
                                      <w:marTop w:val="0"/>
                                      <w:marBottom w:val="0"/>
                                      <w:divBdr>
                                        <w:top w:val="none" w:sz="0" w:space="0" w:color="auto"/>
                                        <w:left w:val="none" w:sz="0" w:space="0" w:color="auto"/>
                                        <w:bottom w:val="none" w:sz="0" w:space="0" w:color="auto"/>
                                        <w:right w:val="none" w:sz="0" w:space="0" w:color="auto"/>
                                      </w:divBdr>
                                      <w:divsChild>
                                        <w:div w:id="1579898062">
                                          <w:marLeft w:val="0"/>
                                          <w:marRight w:val="0"/>
                                          <w:marTop w:val="0"/>
                                          <w:marBottom w:val="0"/>
                                          <w:divBdr>
                                            <w:top w:val="none" w:sz="0" w:space="0" w:color="auto"/>
                                            <w:left w:val="none" w:sz="0" w:space="0" w:color="auto"/>
                                            <w:bottom w:val="none" w:sz="0" w:space="0" w:color="auto"/>
                                            <w:right w:val="none" w:sz="0" w:space="0" w:color="auto"/>
                                          </w:divBdr>
                                        </w:div>
                                        <w:div w:id="27533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574213">
                          <w:marLeft w:val="0"/>
                          <w:marRight w:val="0"/>
                          <w:marTop w:val="0"/>
                          <w:marBottom w:val="0"/>
                          <w:divBdr>
                            <w:top w:val="none" w:sz="0" w:space="0" w:color="auto"/>
                            <w:left w:val="none" w:sz="0" w:space="0" w:color="auto"/>
                            <w:bottom w:val="none" w:sz="0" w:space="0" w:color="auto"/>
                            <w:right w:val="none" w:sz="0" w:space="0" w:color="auto"/>
                          </w:divBdr>
                          <w:divsChild>
                            <w:div w:id="1698775404">
                              <w:marLeft w:val="0"/>
                              <w:marRight w:val="0"/>
                              <w:marTop w:val="0"/>
                              <w:marBottom w:val="0"/>
                              <w:divBdr>
                                <w:top w:val="none" w:sz="0" w:space="0" w:color="auto"/>
                                <w:left w:val="none" w:sz="0" w:space="0" w:color="auto"/>
                                <w:bottom w:val="none" w:sz="0" w:space="0" w:color="auto"/>
                                <w:right w:val="none" w:sz="0" w:space="0" w:color="auto"/>
                              </w:divBdr>
                              <w:divsChild>
                                <w:div w:id="25968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9820154">
      <w:bodyDiv w:val="1"/>
      <w:marLeft w:val="0"/>
      <w:marRight w:val="0"/>
      <w:marTop w:val="0"/>
      <w:marBottom w:val="0"/>
      <w:divBdr>
        <w:top w:val="none" w:sz="0" w:space="0" w:color="auto"/>
        <w:left w:val="none" w:sz="0" w:space="0" w:color="auto"/>
        <w:bottom w:val="none" w:sz="0" w:space="0" w:color="auto"/>
        <w:right w:val="none" w:sz="0" w:space="0" w:color="auto"/>
      </w:divBdr>
      <w:divsChild>
        <w:div w:id="628172314">
          <w:marLeft w:val="0"/>
          <w:marRight w:val="0"/>
          <w:marTop w:val="0"/>
          <w:marBottom w:val="0"/>
          <w:divBdr>
            <w:top w:val="none" w:sz="0" w:space="0" w:color="auto"/>
            <w:left w:val="none" w:sz="0" w:space="0" w:color="auto"/>
            <w:bottom w:val="none" w:sz="0" w:space="0" w:color="auto"/>
            <w:right w:val="none" w:sz="0" w:space="0" w:color="auto"/>
          </w:divBdr>
        </w:div>
        <w:div w:id="1752118100">
          <w:marLeft w:val="0"/>
          <w:marRight w:val="0"/>
          <w:marTop w:val="0"/>
          <w:marBottom w:val="0"/>
          <w:divBdr>
            <w:top w:val="none" w:sz="0" w:space="0" w:color="auto"/>
            <w:left w:val="none" w:sz="0" w:space="0" w:color="auto"/>
            <w:bottom w:val="none" w:sz="0" w:space="0" w:color="auto"/>
            <w:right w:val="none" w:sz="0" w:space="0" w:color="auto"/>
          </w:divBdr>
          <w:divsChild>
            <w:div w:id="1591766977">
              <w:marLeft w:val="0"/>
              <w:marRight w:val="0"/>
              <w:marTop w:val="0"/>
              <w:marBottom w:val="0"/>
              <w:divBdr>
                <w:top w:val="none" w:sz="0" w:space="0" w:color="auto"/>
                <w:left w:val="none" w:sz="0" w:space="0" w:color="auto"/>
                <w:bottom w:val="none" w:sz="0" w:space="0" w:color="auto"/>
                <w:right w:val="none" w:sz="0" w:space="0" w:color="auto"/>
              </w:divBdr>
              <w:divsChild>
                <w:div w:id="1453744541">
                  <w:marLeft w:val="0"/>
                  <w:marRight w:val="0"/>
                  <w:marTop w:val="240"/>
                  <w:marBottom w:val="0"/>
                  <w:divBdr>
                    <w:top w:val="none" w:sz="0" w:space="0" w:color="auto"/>
                    <w:left w:val="none" w:sz="0" w:space="0" w:color="auto"/>
                    <w:bottom w:val="none" w:sz="0" w:space="0" w:color="auto"/>
                    <w:right w:val="none" w:sz="0" w:space="0" w:color="auto"/>
                  </w:divBdr>
                  <w:divsChild>
                    <w:div w:id="797918408">
                      <w:marLeft w:val="0"/>
                      <w:marRight w:val="0"/>
                      <w:marTop w:val="0"/>
                      <w:marBottom w:val="360"/>
                      <w:divBdr>
                        <w:top w:val="none" w:sz="0" w:space="0" w:color="auto"/>
                        <w:left w:val="none" w:sz="0" w:space="0" w:color="auto"/>
                        <w:bottom w:val="none" w:sz="0" w:space="0" w:color="auto"/>
                        <w:right w:val="none" w:sz="0" w:space="0" w:color="auto"/>
                      </w:divBdr>
                      <w:divsChild>
                        <w:div w:id="947855473">
                          <w:marLeft w:val="0"/>
                          <w:marRight w:val="0"/>
                          <w:marTop w:val="0"/>
                          <w:marBottom w:val="180"/>
                          <w:divBdr>
                            <w:top w:val="none" w:sz="0" w:space="0" w:color="auto"/>
                            <w:left w:val="none" w:sz="0" w:space="0" w:color="auto"/>
                            <w:bottom w:val="none" w:sz="0" w:space="0" w:color="auto"/>
                            <w:right w:val="none" w:sz="0" w:space="0" w:color="auto"/>
                          </w:divBdr>
                        </w:div>
                        <w:div w:id="1177501314">
                          <w:marLeft w:val="0"/>
                          <w:marRight w:val="0"/>
                          <w:marTop w:val="0"/>
                          <w:marBottom w:val="0"/>
                          <w:divBdr>
                            <w:top w:val="none" w:sz="0" w:space="0" w:color="auto"/>
                            <w:left w:val="none" w:sz="0" w:space="0" w:color="auto"/>
                            <w:bottom w:val="none" w:sz="0" w:space="0" w:color="auto"/>
                            <w:right w:val="none" w:sz="0" w:space="0" w:color="auto"/>
                          </w:divBdr>
                          <w:divsChild>
                            <w:div w:id="1018581923">
                              <w:marLeft w:val="0"/>
                              <w:marRight w:val="0"/>
                              <w:marTop w:val="0"/>
                              <w:marBottom w:val="0"/>
                              <w:divBdr>
                                <w:top w:val="none" w:sz="0" w:space="0" w:color="auto"/>
                                <w:left w:val="none" w:sz="0" w:space="0" w:color="auto"/>
                                <w:bottom w:val="none" w:sz="0" w:space="0" w:color="auto"/>
                                <w:right w:val="none" w:sz="0" w:space="0" w:color="auto"/>
                              </w:divBdr>
                            </w:div>
                          </w:divsChild>
                        </w:div>
                        <w:div w:id="1098788586">
                          <w:marLeft w:val="0"/>
                          <w:marRight w:val="0"/>
                          <w:marTop w:val="0"/>
                          <w:marBottom w:val="0"/>
                          <w:divBdr>
                            <w:top w:val="none" w:sz="0" w:space="0" w:color="auto"/>
                            <w:left w:val="none" w:sz="0" w:space="0" w:color="auto"/>
                            <w:bottom w:val="none" w:sz="0" w:space="0" w:color="auto"/>
                            <w:right w:val="none" w:sz="0" w:space="0" w:color="auto"/>
                          </w:divBdr>
                          <w:divsChild>
                            <w:div w:id="179391532">
                              <w:marLeft w:val="0"/>
                              <w:marRight w:val="0"/>
                              <w:marTop w:val="0"/>
                              <w:marBottom w:val="0"/>
                              <w:divBdr>
                                <w:top w:val="none" w:sz="0" w:space="0" w:color="auto"/>
                                <w:left w:val="none" w:sz="0" w:space="0" w:color="auto"/>
                                <w:bottom w:val="none" w:sz="0" w:space="0" w:color="auto"/>
                                <w:right w:val="none" w:sz="0" w:space="0" w:color="auto"/>
                              </w:divBdr>
                            </w:div>
                          </w:divsChild>
                        </w:div>
                        <w:div w:id="2074307399">
                          <w:marLeft w:val="0"/>
                          <w:marRight w:val="0"/>
                          <w:marTop w:val="0"/>
                          <w:marBottom w:val="0"/>
                          <w:divBdr>
                            <w:top w:val="none" w:sz="0" w:space="0" w:color="auto"/>
                            <w:left w:val="none" w:sz="0" w:space="0" w:color="auto"/>
                            <w:bottom w:val="none" w:sz="0" w:space="0" w:color="auto"/>
                            <w:right w:val="none" w:sz="0" w:space="0" w:color="auto"/>
                          </w:divBdr>
                          <w:divsChild>
                            <w:div w:id="128458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7472002">
      <w:bodyDiv w:val="1"/>
      <w:marLeft w:val="0"/>
      <w:marRight w:val="0"/>
      <w:marTop w:val="0"/>
      <w:marBottom w:val="0"/>
      <w:divBdr>
        <w:top w:val="none" w:sz="0" w:space="0" w:color="auto"/>
        <w:left w:val="none" w:sz="0" w:space="0" w:color="auto"/>
        <w:bottom w:val="none" w:sz="0" w:space="0" w:color="auto"/>
        <w:right w:val="none" w:sz="0" w:space="0" w:color="auto"/>
      </w:divBdr>
      <w:divsChild>
        <w:div w:id="392509812">
          <w:marLeft w:val="0"/>
          <w:marRight w:val="0"/>
          <w:marTop w:val="0"/>
          <w:marBottom w:val="0"/>
          <w:divBdr>
            <w:top w:val="none" w:sz="0" w:space="0" w:color="auto"/>
            <w:left w:val="none" w:sz="0" w:space="0" w:color="auto"/>
            <w:bottom w:val="none" w:sz="0" w:space="0" w:color="auto"/>
            <w:right w:val="none" w:sz="0" w:space="0" w:color="auto"/>
          </w:divBdr>
          <w:divsChild>
            <w:div w:id="225460976">
              <w:marLeft w:val="0"/>
              <w:marRight w:val="0"/>
              <w:marTop w:val="0"/>
              <w:marBottom w:val="0"/>
              <w:divBdr>
                <w:top w:val="none" w:sz="0" w:space="0" w:color="auto"/>
                <w:left w:val="none" w:sz="0" w:space="0" w:color="auto"/>
                <w:bottom w:val="none" w:sz="0" w:space="0" w:color="auto"/>
                <w:right w:val="none" w:sz="0" w:space="0" w:color="auto"/>
              </w:divBdr>
              <w:divsChild>
                <w:div w:id="912007024">
                  <w:marLeft w:val="0"/>
                  <w:marRight w:val="0"/>
                  <w:marTop w:val="0"/>
                  <w:marBottom w:val="0"/>
                  <w:divBdr>
                    <w:top w:val="none" w:sz="0" w:space="0" w:color="auto"/>
                    <w:left w:val="none" w:sz="0" w:space="0" w:color="auto"/>
                    <w:bottom w:val="none" w:sz="0" w:space="0" w:color="auto"/>
                    <w:right w:val="none" w:sz="0" w:space="0" w:color="auto"/>
                  </w:divBdr>
                  <w:divsChild>
                    <w:div w:id="919681086">
                      <w:marLeft w:val="0"/>
                      <w:marRight w:val="0"/>
                      <w:marTop w:val="0"/>
                      <w:marBottom w:val="0"/>
                      <w:divBdr>
                        <w:top w:val="none" w:sz="0" w:space="0" w:color="auto"/>
                        <w:left w:val="none" w:sz="0" w:space="0" w:color="auto"/>
                        <w:bottom w:val="none" w:sz="0" w:space="0" w:color="auto"/>
                        <w:right w:val="none" w:sz="0" w:space="0" w:color="auto"/>
                      </w:divBdr>
                      <w:divsChild>
                        <w:div w:id="360783619">
                          <w:marLeft w:val="0"/>
                          <w:marRight w:val="0"/>
                          <w:marTop w:val="0"/>
                          <w:marBottom w:val="0"/>
                          <w:divBdr>
                            <w:top w:val="none" w:sz="0" w:space="0" w:color="auto"/>
                            <w:left w:val="none" w:sz="0" w:space="0" w:color="auto"/>
                            <w:bottom w:val="none" w:sz="0" w:space="0" w:color="auto"/>
                            <w:right w:val="none" w:sz="0" w:space="0" w:color="auto"/>
                          </w:divBdr>
                          <w:divsChild>
                            <w:div w:id="775712533">
                              <w:marLeft w:val="0"/>
                              <w:marRight w:val="0"/>
                              <w:marTop w:val="0"/>
                              <w:marBottom w:val="0"/>
                              <w:divBdr>
                                <w:top w:val="none" w:sz="0" w:space="0" w:color="auto"/>
                                <w:left w:val="none" w:sz="0" w:space="0" w:color="auto"/>
                                <w:bottom w:val="none" w:sz="0" w:space="0" w:color="auto"/>
                                <w:right w:val="none" w:sz="0" w:space="0" w:color="auto"/>
                              </w:divBdr>
                              <w:divsChild>
                                <w:div w:id="7464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429149">
                      <w:marLeft w:val="0"/>
                      <w:marRight w:val="0"/>
                      <w:marTop w:val="0"/>
                      <w:marBottom w:val="0"/>
                      <w:divBdr>
                        <w:top w:val="none" w:sz="0" w:space="0" w:color="auto"/>
                        <w:left w:val="none" w:sz="0" w:space="0" w:color="auto"/>
                        <w:bottom w:val="none" w:sz="0" w:space="0" w:color="auto"/>
                        <w:right w:val="none" w:sz="0" w:space="0" w:color="auto"/>
                      </w:divBdr>
                      <w:divsChild>
                        <w:div w:id="1152403208">
                          <w:marLeft w:val="0"/>
                          <w:marRight w:val="0"/>
                          <w:marTop w:val="240"/>
                          <w:marBottom w:val="120"/>
                          <w:divBdr>
                            <w:top w:val="none" w:sz="0" w:space="0" w:color="auto"/>
                            <w:left w:val="none" w:sz="0" w:space="0" w:color="auto"/>
                            <w:bottom w:val="none" w:sz="0" w:space="0" w:color="auto"/>
                            <w:right w:val="none" w:sz="0" w:space="0" w:color="auto"/>
                          </w:divBdr>
                          <w:divsChild>
                            <w:div w:id="1872526673">
                              <w:marLeft w:val="0"/>
                              <w:marRight w:val="0"/>
                              <w:marTop w:val="0"/>
                              <w:marBottom w:val="0"/>
                              <w:divBdr>
                                <w:top w:val="none" w:sz="0" w:space="0" w:color="auto"/>
                                <w:left w:val="none" w:sz="0" w:space="0" w:color="auto"/>
                                <w:bottom w:val="none" w:sz="0" w:space="0" w:color="auto"/>
                                <w:right w:val="none" w:sz="0" w:space="0" w:color="auto"/>
                              </w:divBdr>
                              <w:divsChild>
                                <w:div w:id="1151286817">
                                  <w:marLeft w:val="0"/>
                                  <w:marRight w:val="0"/>
                                  <w:marTop w:val="0"/>
                                  <w:marBottom w:val="0"/>
                                  <w:divBdr>
                                    <w:top w:val="none" w:sz="0" w:space="0" w:color="auto"/>
                                    <w:left w:val="none" w:sz="0" w:space="0" w:color="auto"/>
                                    <w:bottom w:val="none" w:sz="0" w:space="0" w:color="auto"/>
                                    <w:right w:val="none" w:sz="0" w:space="0" w:color="auto"/>
                                  </w:divBdr>
                                </w:div>
                                <w:div w:id="3843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4574414">
          <w:marLeft w:val="0"/>
          <w:marRight w:val="0"/>
          <w:marTop w:val="0"/>
          <w:marBottom w:val="0"/>
          <w:divBdr>
            <w:top w:val="none" w:sz="0" w:space="0" w:color="auto"/>
            <w:left w:val="none" w:sz="0" w:space="0" w:color="auto"/>
            <w:bottom w:val="none" w:sz="0" w:space="0" w:color="auto"/>
            <w:right w:val="none" w:sz="0" w:space="0" w:color="auto"/>
          </w:divBdr>
          <w:divsChild>
            <w:div w:id="567616659">
              <w:marLeft w:val="0"/>
              <w:marRight w:val="0"/>
              <w:marTop w:val="0"/>
              <w:marBottom w:val="0"/>
              <w:divBdr>
                <w:top w:val="none" w:sz="0" w:space="0" w:color="auto"/>
                <w:left w:val="none" w:sz="0" w:space="0" w:color="auto"/>
                <w:bottom w:val="none" w:sz="0" w:space="0" w:color="auto"/>
                <w:right w:val="none" w:sz="0" w:space="0" w:color="auto"/>
              </w:divBdr>
            </w:div>
            <w:div w:id="1797750492">
              <w:marLeft w:val="0"/>
              <w:marRight w:val="0"/>
              <w:marTop w:val="0"/>
              <w:marBottom w:val="0"/>
              <w:divBdr>
                <w:top w:val="none" w:sz="0" w:space="0" w:color="auto"/>
                <w:left w:val="none" w:sz="0" w:space="0" w:color="auto"/>
                <w:bottom w:val="none" w:sz="0" w:space="0" w:color="auto"/>
                <w:right w:val="none" w:sz="0" w:space="0" w:color="auto"/>
              </w:divBdr>
              <w:divsChild>
                <w:div w:id="1051924334">
                  <w:marLeft w:val="0"/>
                  <w:marRight w:val="0"/>
                  <w:marTop w:val="0"/>
                  <w:marBottom w:val="0"/>
                  <w:divBdr>
                    <w:top w:val="none" w:sz="0" w:space="0" w:color="auto"/>
                    <w:left w:val="none" w:sz="0" w:space="0" w:color="auto"/>
                    <w:bottom w:val="none" w:sz="0" w:space="0" w:color="auto"/>
                    <w:right w:val="none" w:sz="0" w:space="0" w:color="auto"/>
                  </w:divBdr>
                </w:div>
              </w:divsChild>
            </w:div>
            <w:div w:id="1682272333">
              <w:marLeft w:val="0"/>
              <w:marRight w:val="0"/>
              <w:marTop w:val="0"/>
              <w:marBottom w:val="0"/>
              <w:divBdr>
                <w:top w:val="none" w:sz="0" w:space="0" w:color="auto"/>
                <w:left w:val="none" w:sz="0" w:space="0" w:color="auto"/>
                <w:bottom w:val="none" w:sz="0" w:space="0" w:color="auto"/>
                <w:right w:val="none" w:sz="0" w:space="0" w:color="auto"/>
              </w:divBdr>
              <w:divsChild>
                <w:div w:id="1394356687">
                  <w:marLeft w:val="0"/>
                  <w:marRight w:val="0"/>
                  <w:marTop w:val="0"/>
                  <w:marBottom w:val="0"/>
                  <w:divBdr>
                    <w:top w:val="none" w:sz="0" w:space="0" w:color="auto"/>
                    <w:left w:val="none" w:sz="0" w:space="0" w:color="auto"/>
                    <w:bottom w:val="none" w:sz="0" w:space="0" w:color="auto"/>
                    <w:right w:val="none" w:sz="0" w:space="0" w:color="auto"/>
                  </w:divBdr>
                  <w:divsChild>
                    <w:div w:id="2126388050">
                      <w:marLeft w:val="0"/>
                      <w:marRight w:val="0"/>
                      <w:marTop w:val="0"/>
                      <w:marBottom w:val="0"/>
                      <w:divBdr>
                        <w:top w:val="none" w:sz="0" w:space="0" w:color="auto"/>
                        <w:left w:val="none" w:sz="0" w:space="0" w:color="auto"/>
                        <w:bottom w:val="none" w:sz="0" w:space="0" w:color="auto"/>
                        <w:right w:val="none" w:sz="0" w:space="0" w:color="auto"/>
                      </w:divBdr>
                      <w:divsChild>
                        <w:div w:id="1743746957">
                          <w:marLeft w:val="0"/>
                          <w:marRight w:val="0"/>
                          <w:marTop w:val="0"/>
                          <w:marBottom w:val="0"/>
                          <w:divBdr>
                            <w:top w:val="none" w:sz="0" w:space="0" w:color="auto"/>
                            <w:left w:val="none" w:sz="0" w:space="0" w:color="auto"/>
                            <w:bottom w:val="none" w:sz="0" w:space="0" w:color="auto"/>
                            <w:right w:val="none" w:sz="0" w:space="0" w:color="auto"/>
                          </w:divBdr>
                          <w:divsChild>
                            <w:div w:id="186412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82528">
                      <w:marLeft w:val="0"/>
                      <w:marRight w:val="0"/>
                      <w:marTop w:val="0"/>
                      <w:marBottom w:val="0"/>
                      <w:divBdr>
                        <w:top w:val="none" w:sz="0" w:space="0" w:color="auto"/>
                        <w:left w:val="none" w:sz="0" w:space="0" w:color="auto"/>
                        <w:bottom w:val="none" w:sz="0" w:space="0" w:color="auto"/>
                        <w:right w:val="none" w:sz="0" w:space="0" w:color="auto"/>
                      </w:divBdr>
                      <w:divsChild>
                        <w:div w:id="729111529">
                          <w:marLeft w:val="0"/>
                          <w:marRight w:val="0"/>
                          <w:marTop w:val="0"/>
                          <w:marBottom w:val="0"/>
                          <w:divBdr>
                            <w:top w:val="none" w:sz="0" w:space="0" w:color="auto"/>
                            <w:left w:val="none" w:sz="0" w:space="0" w:color="auto"/>
                            <w:bottom w:val="none" w:sz="0" w:space="0" w:color="auto"/>
                            <w:right w:val="none" w:sz="0" w:space="0" w:color="auto"/>
                          </w:divBdr>
                          <w:divsChild>
                            <w:div w:id="118499132">
                              <w:marLeft w:val="0"/>
                              <w:marRight w:val="0"/>
                              <w:marTop w:val="0"/>
                              <w:marBottom w:val="0"/>
                              <w:divBdr>
                                <w:top w:val="none" w:sz="0" w:space="0" w:color="auto"/>
                                <w:left w:val="none" w:sz="0" w:space="0" w:color="auto"/>
                                <w:bottom w:val="none" w:sz="0" w:space="0" w:color="auto"/>
                                <w:right w:val="none" w:sz="0" w:space="0" w:color="auto"/>
                              </w:divBdr>
                              <w:divsChild>
                                <w:div w:id="1787893868">
                                  <w:marLeft w:val="0"/>
                                  <w:marRight w:val="0"/>
                                  <w:marTop w:val="0"/>
                                  <w:marBottom w:val="0"/>
                                  <w:divBdr>
                                    <w:top w:val="none" w:sz="0" w:space="0" w:color="auto"/>
                                    <w:left w:val="none" w:sz="0" w:space="0" w:color="auto"/>
                                    <w:bottom w:val="none" w:sz="0" w:space="0" w:color="auto"/>
                                    <w:right w:val="none" w:sz="0" w:space="0" w:color="auto"/>
                                  </w:divBdr>
                                  <w:divsChild>
                                    <w:div w:id="721909918">
                                      <w:marLeft w:val="0"/>
                                      <w:marRight w:val="0"/>
                                      <w:marTop w:val="0"/>
                                      <w:marBottom w:val="0"/>
                                      <w:divBdr>
                                        <w:top w:val="none" w:sz="0" w:space="0" w:color="auto"/>
                                        <w:left w:val="none" w:sz="0" w:space="0" w:color="auto"/>
                                        <w:bottom w:val="none" w:sz="0" w:space="0" w:color="auto"/>
                                        <w:right w:val="none" w:sz="0" w:space="0" w:color="auto"/>
                                      </w:divBdr>
                                      <w:divsChild>
                                        <w:div w:id="917715334">
                                          <w:marLeft w:val="0"/>
                                          <w:marRight w:val="0"/>
                                          <w:marTop w:val="0"/>
                                          <w:marBottom w:val="0"/>
                                          <w:divBdr>
                                            <w:top w:val="none" w:sz="0" w:space="0" w:color="auto"/>
                                            <w:left w:val="none" w:sz="0" w:space="0" w:color="auto"/>
                                            <w:bottom w:val="none" w:sz="0" w:space="0" w:color="auto"/>
                                            <w:right w:val="none" w:sz="0" w:space="0" w:color="auto"/>
                                          </w:divBdr>
                                        </w:div>
                                        <w:div w:id="145806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612652">
                          <w:marLeft w:val="0"/>
                          <w:marRight w:val="0"/>
                          <w:marTop w:val="0"/>
                          <w:marBottom w:val="0"/>
                          <w:divBdr>
                            <w:top w:val="none" w:sz="0" w:space="0" w:color="auto"/>
                            <w:left w:val="none" w:sz="0" w:space="0" w:color="auto"/>
                            <w:bottom w:val="none" w:sz="0" w:space="0" w:color="auto"/>
                            <w:right w:val="none" w:sz="0" w:space="0" w:color="auto"/>
                          </w:divBdr>
                          <w:divsChild>
                            <w:div w:id="1130854574">
                              <w:marLeft w:val="0"/>
                              <w:marRight w:val="0"/>
                              <w:marTop w:val="0"/>
                              <w:marBottom w:val="0"/>
                              <w:divBdr>
                                <w:top w:val="none" w:sz="0" w:space="0" w:color="auto"/>
                                <w:left w:val="none" w:sz="0" w:space="0" w:color="auto"/>
                                <w:bottom w:val="none" w:sz="0" w:space="0" w:color="auto"/>
                                <w:right w:val="none" w:sz="0" w:space="0" w:color="auto"/>
                              </w:divBdr>
                              <w:divsChild>
                                <w:div w:id="206301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527788">
                      <w:marLeft w:val="0"/>
                      <w:marRight w:val="0"/>
                      <w:marTop w:val="0"/>
                      <w:marBottom w:val="0"/>
                      <w:divBdr>
                        <w:top w:val="none" w:sz="0" w:space="0" w:color="auto"/>
                        <w:left w:val="none" w:sz="0" w:space="0" w:color="auto"/>
                        <w:bottom w:val="none" w:sz="0" w:space="0" w:color="auto"/>
                        <w:right w:val="none" w:sz="0" w:space="0" w:color="auto"/>
                      </w:divBdr>
                      <w:divsChild>
                        <w:div w:id="613832519">
                          <w:marLeft w:val="0"/>
                          <w:marRight w:val="0"/>
                          <w:marTop w:val="240"/>
                          <w:marBottom w:val="120"/>
                          <w:divBdr>
                            <w:top w:val="none" w:sz="0" w:space="0" w:color="auto"/>
                            <w:left w:val="none" w:sz="0" w:space="0" w:color="auto"/>
                            <w:bottom w:val="none" w:sz="0" w:space="0" w:color="auto"/>
                            <w:right w:val="none" w:sz="0" w:space="0" w:color="auto"/>
                          </w:divBdr>
                          <w:divsChild>
                            <w:div w:id="995650542">
                              <w:marLeft w:val="0"/>
                              <w:marRight w:val="0"/>
                              <w:marTop w:val="0"/>
                              <w:marBottom w:val="0"/>
                              <w:divBdr>
                                <w:top w:val="none" w:sz="0" w:space="0" w:color="auto"/>
                                <w:left w:val="none" w:sz="0" w:space="0" w:color="auto"/>
                                <w:bottom w:val="none" w:sz="0" w:space="0" w:color="auto"/>
                                <w:right w:val="none" w:sz="0" w:space="0" w:color="auto"/>
                              </w:divBdr>
                              <w:divsChild>
                                <w:div w:id="259721573">
                                  <w:marLeft w:val="0"/>
                                  <w:marRight w:val="0"/>
                                  <w:marTop w:val="0"/>
                                  <w:marBottom w:val="0"/>
                                  <w:divBdr>
                                    <w:top w:val="none" w:sz="0" w:space="0" w:color="auto"/>
                                    <w:left w:val="none" w:sz="0" w:space="0" w:color="auto"/>
                                    <w:bottom w:val="none" w:sz="0" w:space="0" w:color="auto"/>
                                    <w:right w:val="none" w:sz="0" w:space="0" w:color="auto"/>
                                  </w:divBdr>
                                </w:div>
                                <w:div w:id="200705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276781">
          <w:marLeft w:val="0"/>
          <w:marRight w:val="0"/>
          <w:marTop w:val="0"/>
          <w:marBottom w:val="0"/>
          <w:divBdr>
            <w:top w:val="none" w:sz="0" w:space="0" w:color="auto"/>
            <w:left w:val="none" w:sz="0" w:space="0" w:color="auto"/>
            <w:bottom w:val="none" w:sz="0" w:space="0" w:color="auto"/>
            <w:right w:val="none" w:sz="0" w:space="0" w:color="auto"/>
          </w:divBdr>
          <w:divsChild>
            <w:div w:id="1012997990">
              <w:marLeft w:val="0"/>
              <w:marRight w:val="0"/>
              <w:marTop w:val="0"/>
              <w:marBottom w:val="0"/>
              <w:divBdr>
                <w:top w:val="none" w:sz="0" w:space="0" w:color="auto"/>
                <w:left w:val="none" w:sz="0" w:space="0" w:color="auto"/>
                <w:bottom w:val="none" w:sz="0" w:space="0" w:color="auto"/>
                <w:right w:val="none" w:sz="0" w:space="0" w:color="auto"/>
              </w:divBdr>
            </w:div>
            <w:div w:id="2042633761">
              <w:marLeft w:val="0"/>
              <w:marRight w:val="0"/>
              <w:marTop w:val="0"/>
              <w:marBottom w:val="0"/>
              <w:divBdr>
                <w:top w:val="none" w:sz="0" w:space="0" w:color="auto"/>
                <w:left w:val="none" w:sz="0" w:space="0" w:color="auto"/>
                <w:bottom w:val="none" w:sz="0" w:space="0" w:color="auto"/>
                <w:right w:val="none" w:sz="0" w:space="0" w:color="auto"/>
              </w:divBdr>
              <w:divsChild>
                <w:div w:id="333999016">
                  <w:marLeft w:val="0"/>
                  <w:marRight w:val="0"/>
                  <w:marTop w:val="0"/>
                  <w:marBottom w:val="0"/>
                  <w:divBdr>
                    <w:top w:val="none" w:sz="0" w:space="0" w:color="auto"/>
                    <w:left w:val="none" w:sz="0" w:space="0" w:color="auto"/>
                    <w:bottom w:val="none" w:sz="0" w:space="0" w:color="auto"/>
                    <w:right w:val="none" w:sz="0" w:space="0" w:color="auto"/>
                  </w:divBdr>
                </w:div>
                <w:div w:id="1186943188">
                  <w:marLeft w:val="0"/>
                  <w:marRight w:val="0"/>
                  <w:marTop w:val="0"/>
                  <w:marBottom w:val="0"/>
                  <w:divBdr>
                    <w:top w:val="none" w:sz="0" w:space="0" w:color="auto"/>
                    <w:left w:val="none" w:sz="0" w:space="0" w:color="auto"/>
                    <w:bottom w:val="none" w:sz="0" w:space="0" w:color="auto"/>
                    <w:right w:val="none" w:sz="0" w:space="0" w:color="auto"/>
                  </w:divBdr>
                </w:div>
              </w:divsChild>
            </w:div>
            <w:div w:id="730732181">
              <w:marLeft w:val="0"/>
              <w:marRight w:val="0"/>
              <w:marTop w:val="0"/>
              <w:marBottom w:val="0"/>
              <w:divBdr>
                <w:top w:val="none" w:sz="0" w:space="0" w:color="auto"/>
                <w:left w:val="none" w:sz="0" w:space="0" w:color="auto"/>
                <w:bottom w:val="none" w:sz="0" w:space="0" w:color="auto"/>
                <w:right w:val="none" w:sz="0" w:space="0" w:color="auto"/>
              </w:divBdr>
              <w:divsChild>
                <w:div w:id="114369366">
                  <w:marLeft w:val="0"/>
                  <w:marRight w:val="0"/>
                  <w:marTop w:val="0"/>
                  <w:marBottom w:val="0"/>
                  <w:divBdr>
                    <w:top w:val="none" w:sz="0" w:space="0" w:color="auto"/>
                    <w:left w:val="none" w:sz="0" w:space="0" w:color="auto"/>
                    <w:bottom w:val="none" w:sz="0" w:space="0" w:color="auto"/>
                    <w:right w:val="none" w:sz="0" w:space="0" w:color="auto"/>
                  </w:divBdr>
                  <w:divsChild>
                    <w:div w:id="242105977">
                      <w:marLeft w:val="0"/>
                      <w:marRight w:val="0"/>
                      <w:marTop w:val="0"/>
                      <w:marBottom w:val="0"/>
                      <w:divBdr>
                        <w:top w:val="none" w:sz="0" w:space="0" w:color="auto"/>
                        <w:left w:val="none" w:sz="0" w:space="0" w:color="auto"/>
                        <w:bottom w:val="none" w:sz="0" w:space="0" w:color="auto"/>
                        <w:right w:val="none" w:sz="0" w:space="0" w:color="auto"/>
                      </w:divBdr>
                      <w:divsChild>
                        <w:div w:id="860389085">
                          <w:marLeft w:val="0"/>
                          <w:marRight w:val="0"/>
                          <w:marTop w:val="0"/>
                          <w:marBottom w:val="0"/>
                          <w:divBdr>
                            <w:top w:val="none" w:sz="0" w:space="0" w:color="auto"/>
                            <w:left w:val="none" w:sz="0" w:space="0" w:color="auto"/>
                            <w:bottom w:val="none" w:sz="0" w:space="0" w:color="auto"/>
                            <w:right w:val="none" w:sz="0" w:space="0" w:color="auto"/>
                          </w:divBdr>
                          <w:divsChild>
                            <w:div w:id="1763532001">
                              <w:marLeft w:val="0"/>
                              <w:marRight w:val="0"/>
                              <w:marTop w:val="0"/>
                              <w:marBottom w:val="0"/>
                              <w:divBdr>
                                <w:top w:val="none" w:sz="0" w:space="0" w:color="auto"/>
                                <w:left w:val="none" w:sz="0" w:space="0" w:color="auto"/>
                                <w:bottom w:val="none" w:sz="0" w:space="0" w:color="auto"/>
                                <w:right w:val="none" w:sz="0" w:space="0" w:color="auto"/>
                              </w:divBdr>
                            </w:div>
                            <w:div w:id="108195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666389">
                      <w:marLeft w:val="0"/>
                      <w:marRight w:val="0"/>
                      <w:marTop w:val="0"/>
                      <w:marBottom w:val="0"/>
                      <w:divBdr>
                        <w:top w:val="none" w:sz="0" w:space="0" w:color="auto"/>
                        <w:left w:val="none" w:sz="0" w:space="0" w:color="auto"/>
                        <w:bottom w:val="none" w:sz="0" w:space="0" w:color="auto"/>
                        <w:right w:val="none" w:sz="0" w:space="0" w:color="auto"/>
                      </w:divBdr>
                      <w:divsChild>
                        <w:div w:id="1595430043">
                          <w:marLeft w:val="0"/>
                          <w:marRight w:val="0"/>
                          <w:marTop w:val="0"/>
                          <w:marBottom w:val="0"/>
                          <w:divBdr>
                            <w:top w:val="none" w:sz="0" w:space="0" w:color="auto"/>
                            <w:left w:val="none" w:sz="0" w:space="0" w:color="auto"/>
                            <w:bottom w:val="none" w:sz="0" w:space="0" w:color="auto"/>
                            <w:right w:val="none" w:sz="0" w:space="0" w:color="auto"/>
                          </w:divBdr>
                          <w:divsChild>
                            <w:div w:id="278222213">
                              <w:marLeft w:val="0"/>
                              <w:marRight w:val="0"/>
                              <w:marTop w:val="0"/>
                              <w:marBottom w:val="0"/>
                              <w:divBdr>
                                <w:top w:val="none" w:sz="0" w:space="0" w:color="auto"/>
                                <w:left w:val="none" w:sz="0" w:space="0" w:color="auto"/>
                                <w:bottom w:val="none" w:sz="0" w:space="0" w:color="auto"/>
                                <w:right w:val="none" w:sz="0" w:space="0" w:color="auto"/>
                              </w:divBdr>
                              <w:divsChild>
                                <w:div w:id="2071611244">
                                  <w:marLeft w:val="0"/>
                                  <w:marRight w:val="0"/>
                                  <w:marTop w:val="0"/>
                                  <w:marBottom w:val="0"/>
                                  <w:divBdr>
                                    <w:top w:val="none" w:sz="0" w:space="0" w:color="auto"/>
                                    <w:left w:val="none" w:sz="0" w:space="0" w:color="auto"/>
                                    <w:bottom w:val="none" w:sz="0" w:space="0" w:color="auto"/>
                                    <w:right w:val="none" w:sz="0" w:space="0" w:color="auto"/>
                                  </w:divBdr>
                                  <w:divsChild>
                                    <w:div w:id="2062709744">
                                      <w:marLeft w:val="0"/>
                                      <w:marRight w:val="0"/>
                                      <w:marTop w:val="0"/>
                                      <w:marBottom w:val="0"/>
                                      <w:divBdr>
                                        <w:top w:val="none" w:sz="0" w:space="0" w:color="auto"/>
                                        <w:left w:val="none" w:sz="0" w:space="0" w:color="auto"/>
                                        <w:bottom w:val="none" w:sz="0" w:space="0" w:color="auto"/>
                                        <w:right w:val="none" w:sz="0" w:space="0" w:color="auto"/>
                                      </w:divBdr>
                                      <w:divsChild>
                                        <w:div w:id="854997710">
                                          <w:marLeft w:val="0"/>
                                          <w:marRight w:val="0"/>
                                          <w:marTop w:val="0"/>
                                          <w:marBottom w:val="0"/>
                                          <w:divBdr>
                                            <w:top w:val="none" w:sz="0" w:space="0" w:color="auto"/>
                                            <w:left w:val="none" w:sz="0" w:space="0" w:color="auto"/>
                                            <w:bottom w:val="none" w:sz="0" w:space="0" w:color="auto"/>
                                            <w:right w:val="none" w:sz="0" w:space="0" w:color="auto"/>
                                          </w:divBdr>
                                        </w:div>
                                        <w:div w:id="21839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541676">
                          <w:marLeft w:val="0"/>
                          <w:marRight w:val="0"/>
                          <w:marTop w:val="0"/>
                          <w:marBottom w:val="0"/>
                          <w:divBdr>
                            <w:top w:val="none" w:sz="0" w:space="0" w:color="auto"/>
                            <w:left w:val="none" w:sz="0" w:space="0" w:color="auto"/>
                            <w:bottom w:val="none" w:sz="0" w:space="0" w:color="auto"/>
                            <w:right w:val="none" w:sz="0" w:space="0" w:color="auto"/>
                          </w:divBdr>
                          <w:divsChild>
                            <w:div w:id="1895582482">
                              <w:marLeft w:val="0"/>
                              <w:marRight w:val="0"/>
                              <w:marTop w:val="0"/>
                              <w:marBottom w:val="0"/>
                              <w:divBdr>
                                <w:top w:val="none" w:sz="0" w:space="0" w:color="auto"/>
                                <w:left w:val="none" w:sz="0" w:space="0" w:color="auto"/>
                                <w:bottom w:val="none" w:sz="0" w:space="0" w:color="auto"/>
                                <w:right w:val="none" w:sz="0" w:space="0" w:color="auto"/>
                              </w:divBdr>
                              <w:divsChild>
                                <w:div w:id="165552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744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2</Pages>
  <Words>954</Words>
  <Characters>5440</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dc:creator>
  <cp:keywords/>
  <dc:description/>
  <cp:lastModifiedBy>Борис</cp:lastModifiedBy>
  <cp:revision>5</cp:revision>
  <dcterms:created xsi:type="dcterms:W3CDTF">2024-03-19T12:55:00Z</dcterms:created>
  <dcterms:modified xsi:type="dcterms:W3CDTF">2024-03-23T18:37:00Z</dcterms:modified>
</cp:coreProperties>
</file>