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594" w:rsidRPr="00B73919" w:rsidRDefault="00B73919" w:rsidP="00B73919">
      <w:pPr>
        <w:spacing w:after="0"/>
        <w:rPr>
          <w:rFonts w:ascii="Times New Roman" w:hAnsi="Times New Roman" w:cs="Times New Roman"/>
          <w:b/>
          <w:color w:val="0070C0"/>
          <w:sz w:val="24"/>
          <w:szCs w:val="24"/>
          <w:lang w:val="en-US"/>
        </w:rPr>
      </w:pPr>
      <w:r w:rsidRPr="00B73919">
        <w:rPr>
          <w:rFonts w:ascii="Times New Roman" w:hAnsi="Times New Roman" w:cs="Times New Roman"/>
          <w:b/>
          <w:color w:val="0070C0"/>
          <w:sz w:val="24"/>
          <w:szCs w:val="24"/>
          <w:lang w:val="en-US"/>
        </w:rPr>
        <w:t xml:space="preserve">BJ- </w:t>
      </w:r>
      <w:proofErr w:type="spellStart"/>
      <w:r w:rsidRPr="00B73919">
        <w:rPr>
          <w:rFonts w:ascii="Times New Roman" w:hAnsi="Times New Roman" w:cs="Times New Roman"/>
          <w:b/>
          <w:color w:val="0070C0"/>
          <w:sz w:val="24"/>
          <w:szCs w:val="24"/>
          <w:lang w:val="en-US"/>
        </w:rPr>
        <w:t>ML_Orange</w:t>
      </w:r>
      <w:proofErr w:type="spellEnd"/>
      <w:r w:rsidRPr="00B73919">
        <w:rPr>
          <w:rFonts w:ascii="Times New Roman" w:hAnsi="Times New Roman" w:cs="Times New Roman"/>
          <w:b/>
          <w:color w:val="0070C0"/>
          <w:sz w:val="24"/>
          <w:szCs w:val="24"/>
          <w:lang w:val="en-US"/>
        </w:rPr>
        <w:t>- t-SNE-NNs- parameters</w:t>
      </w:r>
    </w:p>
    <w:p w:rsidR="00B73919" w:rsidRDefault="00B73919" w:rsidP="00B73919">
      <w:pPr>
        <w:spacing w:after="0"/>
        <w:rPr>
          <w:rFonts w:ascii="Times New Roman" w:hAnsi="Times New Roman" w:cs="Times New Roman"/>
          <w:sz w:val="20"/>
          <w:szCs w:val="20"/>
          <w:lang w:val="en-US"/>
        </w:rPr>
      </w:pPr>
    </w:p>
    <w:p w:rsidR="00B73919" w:rsidRPr="00E06039" w:rsidRDefault="00E06039" w:rsidP="00B73919">
      <w:pPr>
        <w:spacing w:after="0"/>
        <w:rPr>
          <w:rFonts w:ascii="Times New Roman" w:hAnsi="Times New Roman" w:cs="Times New Roman"/>
          <w:b/>
          <w:sz w:val="20"/>
          <w:szCs w:val="20"/>
          <w:u w:val="single"/>
          <w:lang w:val="en-US"/>
        </w:rPr>
      </w:pPr>
      <w:r w:rsidRPr="00E06039">
        <w:rPr>
          <w:rFonts w:ascii="Times New Roman" w:hAnsi="Times New Roman" w:cs="Times New Roman"/>
          <w:b/>
          <w:sz w:val="20"/>
          <w:szCs w:val="20"/>
          <w:u w:val="single"/>
          <w:lang w:val="en-US"/>
        </w:rPr>
        <w:t>Widget Rank</w:t>
      </w:r>
    </w:p>
    <w:p w:rsidR="00E06039" w:rsidRPr="00E06039" w:rsidRDefault="00E06039" w:rsidP="00B73919">
      <w:pPr>
        <w:spacing w:after="0"/>
        <w:rPr>
          <w:rFonts w:ascii="Times New Roman" w:hAnsi="Times New Roman" w:cs="Times New Roman"/>
          <w:sz w:val="20"/>
          <w:szCs w:val="20"/>
          <w:lang w:val="en-US"/>
        </w:rPr>
      </w:pPr>
      <w:r>
        <w:rPr>
          <w:rFonts w:ascii="Times New Roman" w:hAnsi="Times New Roman" w:cs="Times New Roman"/>
          <w:sz w:val="20"/>
          <w:szCs w:val="20"/>
          <w:lang w:val="en-US"/>
        </w:rPr>
        <w:t xml:space="preserve">The </w:t>
      </w:r>
      <w:proofErr w:type="gramStart"/>
      <w:r w:rsidRPr="00E06039">
        <w:rPr>
          <w:rFonts w:ascii="Times New Roman" w:hAnsi="Times New Roman" w:cs="Times New Roman"/>
          <w:b/>
          <w:bCs/>
          <w:sz w:val="20"/>
          <w:szCs w:val="20"/>
          <w:lang w:val="en-US"/>
        </w:rPr>
        <w:t>Rank</w:t>
      </w:r>
      <w:r>
        <w:rPr>
          <w:rFonts w:ascii="Times New Roman" w:hAnsi="Times New Roman" w:cs="Times New Roman"/>
          <w:sz w:val="20"/>
          <w:szCs w:val="20"/>
          <w:lang w:val="en-US"/>
        </w:rPr>
        <w:t xml:space="preserve">  </w:t>
      </w:r>
      <w:r w:rsidRPr="00E06039">
        <w:rPr>
          <w:rFonts w:ascii="Times New Roman" w:hAnsi="Times New Roman" w:cs="Times New Roman"/>
          <w:sz w:val="20"/>
          <w:szCs w:val="20"/>
          <w:lang w:val="en-US"/>
        </w:rPr>
        <w:t>widget</w:t>
      </w:r>
      <w:proofErr w:type="gramEnd"/>
      <w:r w:rsidRPr="00E06039">
        <w:rPr>
          <w:rFonts w:ascii="Times New Roman" w:hAnsi="Times New Roman" w:cs="Times New Roman"/>
          <w:sz w:val="20"/>
          <w:szCs w:val="20"/>
          <w:lang w:val="en-US"/>
        </w:rPr>
        <w:t xml:space="preserve"> scores variables according to their correlation with discrete or numeric target variable, based on applicable internal scorers</w:t>
      </w:r>
      <w:r>
        <w:rPr>
          <w:rFonts w:ascii="Times New Roman" w:hAnsi="Times New Roman" w:cs="Times New Roman"/>
          <w:sz w:val="20"/>
          <w:szCs w:val="20"/>
          <w:lang w:val="en-US"/>
        </w:rPr>
        <w:t>.</w:t>
      </w:r>
    </w:p>
    <w:p w:rsidR="00B73919" w:rsidRPr="00B73919" w:rsidRDefault="00B73919" w:rsidP="00B73919">
      <w:pPr>
        <w:spacing w:after="0"/>
        <w:rPr>
          <w:rFonts w:ascii="Times New Roman" w:hAnsi="Times New Roman" w:cs="Times New Roman"/>
          <w:sz w:val="20"/>
          <w:szCs w:val="20"/>
          <w:lang w:val="en-US"/>
        </w:rPr>
      </w:pPr>
    </w:p>
    <w:p w:rsidR="00B139E1" w:rsidRPr="00B139E1" w:rsidRDefault="00B139E1" w:rsidP="00B139E1">
      <w:pPr>
        <w:numPr>
          <w:ilvl w:val="0"/>
          <w:numId w:val="1"/>
        </w:numPr>
        <w:tabs>
          <w:tab w:val="clear" w:pos="720"/>
          <w:tab w:val="num" w:pos="284"/>
        </w:tabs>
        <w:spacing w:after="0"/>
        <w:ind w:left="284" w:hanging="284"/>
        <w:rPr>
          <w:rFonts w:ascii="Times New Roman" w:hAnsi="Times New Roman" w:cs="Times New Roman"/>
          <w:sz w:val="16"/>
          <w:szCs w:val="16"/>
          <w:lang w:val="en-US"/>
        </w:rPr>
      </w:pPr>
      <w:r w:rsidRPr="00B139E1">
        <w:rPr>
          <w:rFonts w:ascii="Times New Roman" w:hAnsi="Times New Roman" w:cs="Times New Roman"/>
          <w:sz w:val="16"/>
          <w:szCs w:val="16"/>
          <w:lang w:val="en-US"/>
        </w:rPr>
        <w:t>Select scoring methods. See the options for classification, regression and unsupervised data in the </w:t>
      </w:r>
      <w:r w:rsidRPr="00B139E1">
        <w:rPr>
          <w:rFonts w:ascii="Times New Roman" w:hAnsi="Times New Roman" w:cs="Times New Roman"/>
          <w:b/>
          <w:bCs/>
          <w:sz w:val="16"/>
          <w:szCs w:val="16"/>
          <w:lang w:val="en-US"/>
        </w:rPr>
        <w:t>Scoring methods</w:t>
      </w:r>
      <w:r w:rsidRPr="00B139E1">
        <w:rPr>
          <w:rFonts w:ascii="Times New Roman" w:hAnsi="Times New Roman" w:cs="Times New Roman"/>
          <w:sz w:val="16"/>
          <w:szCs w:val="16"/>
          <w:lang w:val="en-US"/>
        </w:rPr>
        <w:t> section.</w:t>
      </w:r>
    </w:p>
    <w:p w:rsidR="00B139E1" w:rsidRPr="00B139E1" w:rsidRDefault="00B139E1" w:rsidP="00B139E1">
      <w:pPr>
        <w:numPr>
          <w:ilvl w:val="0"/>
          <w:numId w:val="1"/>
        </w:numPr>
        <w:tabs>
          <w:tab w:val="clear" w:pos="720"/>
          <w:tab w:val="num" w:pos="284"/>
        </w:tabs>
        <w:spacing w:after="0"/>
        <w:ind w:left="284" w:hanging="284"/>
        <w:rPr>
          <w:rFonts w:ascii="Times New Roman" w:hAnsi="Times New Roman" w:cs="Times New Roman"/>
          <w:sz w:val="16"/>
          <w:szCs w:val="16"/>
          <w:lang w:val="en-US"/>
        </w:rPr>
      </w:pPr>
      <w:r w:rsidRPr="00B139E1">
        <w:rPr>
          <w:rFonts w:ascii="Times New Roman" w:hAnsi="Times New Roman" w:cs="Times New Roman"/>
          <w:sz w:val="16"/>
          <w:szCs w:val="16"/>
          <w:lang w:val="en-US"/>
        </w:rPr>
        <w:t>Select attributes to output. </w:t>
      </w:r>
      <w:r w:rsidRPr="00B139E1">
        <w:rPr>
          <w:rFonts w:ascii="Times New Roman" w:hAnsi="Times New Roman" w:cs="Times New Roman"/>
          <w:i/>
          <w:iCs/>
          <w:sz w:val="16"/>
          <w:szCs w:val="16"/>
          <w:lang w:val="en-US"/>
        </w:rPr>
        <w:t>None</w:t>
      </w:r>
      <w:r w:rsidRPr="00B139E1">
        <w:rPr>
          <w:rFonts w:ascii="Times New Roman" w:hAnsi="Times New Roman" w:cs="Times New Roman"/>
          <w:sz w:val="16"/>
          <w:szCs w:val="16"/>
          <w:lang w:val="en-US"/>
        </w:rPr>
        <w:t> won't output any attributes, while </w:t>
      </w:r>
      <w:r w:rsidRPr="00B139E1">
        <w:rPr>
          <w:rFonts w:ascii="Times New Roman" w:hAnsi="Times New Roman" w:cs="Times New Roman"/>
          <w:i/>
          <w:iCs/>
          <w:sz w:val="16"/>
          <w:szCs w:val="16"/>
          <w:lang w:val="en-US"/>
        </w:rPr>
        <w:t>All</w:t>
      </w:r>
      <w:r w:rsidRPr="00B139E1">
        <w:rPr>
          <w:rFonts w:ascii="Times New Roman" w:hAnsi="Times New Roman" w:cs="Times New Roman"/>
          <w:sz w:val="16"/>
          <w:szCs w:val="16"/>
          <w:lang w:val="en-US"/>
        </w:rPr>
        <w:t> will output all of them. With manual selection, select the attributes from the table on the right. </w:t>
      </w:r>
      <w:r w:rsidRPr="00B139E1">
        <w:rPr>
          <w:rFonts w:ascii="Times New Roman" w:hAnsi="Times New Roman" w:cs="Times New Roman"/>
          <w:i/>
          <w:iCs/>
          <w:sz w:val="16"/>
          <w:szCs w:val="16"/>
          <w:lang w:val="en-US"/>
        </w:rPr>
        <w:t>Best ranked</w:t>
      </w:r>
      <w:r w:rsidRPr="00B139E1">
        <w:rPr>
          <w:rFonts w:ascii="Times New Roman" w:hAnsi="Times New Roman" w:cs="Times New Roman"/>
          <w:sz w:val="16"/>
          <w:szCs w:val="16"/>
          <w:lang w:val="en-US"/>
        </w:rPr>
        <w:t> will output n best ranked attributes. If </w:t>
      </w:r>
      <w:r w:rsidRPr="00B139E1">
        <w:rPr>
          <w:rFonts w:ascii="Times New Roman" w:hAnsi="Times New Roman" w:cs="Times New Roman"/>
          <w:i/>
          <w:iCs/>
          <w:sz w:val="16"/>
          <w:szCs w:val="16"/>
          <w:lang w:val="en-US"/>
        </w:rPr>
        <w:t>Send Automatically</w:t>
      </w:r>
      <w:r w:rsidRPr="00B139E1">
        <w:rPr>
          <w:rFonts w:ascii="Times New Roman" w:hAnsi="Times New Roman" w:cs="Times New Roman"/>
          <w:sz w:val="16"/>
          <w:szCs w:val="16"/>
          <w:lang w:val="en-US"/>
        </w:rPr>
        <w:t> is ticked, the widget automatically communicates changes to other widgets.</w:t>
      </w:r>
    </w:p>
    <w:p w:rsidR="00B139E1" w:rsidRPr="00B139E1" w:rsidRDefault="00B139E1" w:rsidP="00B139E1">
      <w:pPr>
        <w:numPr>
          <w:ilvl w:val="0"/>
          <w:numId w:val="1"/>
        </w:numPr>
        <w:tabs>
          <w:tab w:val="clear" w:pos="720"/>
          <w:tab w:val="num" w:pos="284"/>
        </w:tabs>
        <w:spacing w:after="0"/>
        <w:ind w:left="284" w:hanging="284"/>
        <w:rPr>
          <w:rFonts w:ascii="Times New Roman" w:hAnsi="Times New Roman" w:cs="Times New Roman"/>
          <w:sz w:val="16"/>
          <w:szCs w:val="16"/>
        </w:rPr>
      </w:pPr>
      <w:r w:rsidRPr="00B139E1">
        <w:rPr>
          <w:rFonts w:ascii="Times New Roman" w:hAnsi="Times New Roman" w:cs="Times New Roman"/>
          <w:sz w:val="16"/>
          <w:szCs w:val="16"/>
          <w:lang w:val="en-US"/>
        </w:rPr>
        <w:t xml:space="preserve">Status bar. Produce a report by clicking on the file icon. Observe input and output of the widget. </w:t>
      </w:r>
      <w:proofErr w:type="spellStart"/>
      <w:r w:rsidRPr="00B139E1">
        <w:rPr>
          <w:rFonts w:ascii="Times New Roman" w:hAnsi="Times New Roman" w:cs="Times New Roman"/>
          <w:sz w:val="16"/>
          <w:szCs w:val="16"/>
        </w:rPr>
        <w:t>On</w:t>
      </w:r>
      <w:proofErr w:type="spellEnd"/>
      <w:r w:rsidRPr="00B139E1">
        <w:rPr>
          <w:rFonts w:ascii="Times New Roman" w:hAnsi="Times New Roman" w:cs="Times New Roman"/>
          <w:sz w:val="16"/>
          <w:szCs w:val="16"/>
        </w:rPr>
        <w:t xml:space="preserve"> </w:t>
      </w:r>
      <w:proofErr w:type="spellStart"/>
      <w:r w:rsidRPr="00B139E1">
        <w:rPr>
          <w:rFonts w:ascii="Times New Roman" w:hAnsi="Times New Roman" w:cs="Times New Roman"/>
          <w:sz w:val="16"/>
          <w:szCs w:val="16"/>
        </w:rPr>
        <w:t>the</w:t>
      </w:r>
      <w:proofErr w:type="spellEnd"/>
      <w:r w:rsidRPr="00B139E1">
        <w:rPr>
          <w:rFonts w:ascii="Times New Roman" w:hAnsi="Times New Roman" w:cs="Times New Roman"/>
          <w:sz w:val="16"/>
          <w:szCs w:val="16"/>
        </w:rPr>
        <w:t xml:space="preserve"> </w:t>
      </w:r>
      <w:proofErr w:type="spellStart"/>
      <w:r w:rsidRPr="00B139E1">
        <w:rPr>
          <w:rFonts w:ascii="Times New Roman" w:hAnsi="Times New Roman" w:cs="Times New Roman"/>
          <w:sz w:val="16"/>
          <w:szCs w:val="16"/>
        </w:rPr>
        <w:t>right</w:t>
      </w:r>
      <w:proofErr w:type="spellEnd"/>
      <w:r w:rsidRPr="00B139E1">
        <w:rPr>
          <w:rFonts w:ascii="Times New Roman" w:hAnsi="Times New Roman" w:cs="Times New Roman"/>
          <w:sz w:val="16"/>
          <w:szCs w:val="16"/>
        </w:rPr>
        <w:t xml:space="preserve">, </w:t>
      </w:r>
      <w:proofErr w:type="spellStart"/>
      <w:r w:rsidRPr="00B139E1">
        <w:rPr>
          <w:rFonts w:ascii="Times New Roman" w:hAnsi="Times New Roman" w:cs="Times New Roman"/>
          <w:sz w:val="16"/>
          <w:szCs w:val="16"/>
        </w:rPr>
        <w:t>warnings</w:t>
      </w:r>
      <w:proofErr w:type="spellEnd"/>
      <w:r w:rsidRPr="00B139E1">
        <w:rPr>
          <w:rFonts w:ascii="Times New Roman" w:hAnsi="Times New Roman" w:cs="Times New Roman"/>
          <w:sz w:val="16"/>
          <w:szCs w:val="16"/>
        </w:rPr>
        <w:t xml:space="preserve"> </w:t>
      </w:r>
      <w:proofErr w:type="spellStart"/>
      <w:r w:rsidRPr="00B139E1">
        <w:rPr>
          <w:rFonts w:ascii="Times New Roman" w:hAnsi="Times New Roman" w:cs="Times New Roman"/>
          <w:sz w:val="16"/>
          <w:szCs w:val="16"/>
        </w:rPr>
        <w:t>and</w:t>
      </w:r>
      <w:proofErr w:type="spellEnd"/>
      <w:r w:rsidRPr="00B139E1">
        <w:rPr>
          <w:rFonts w:ascii="Times New Roman" w:hAnsi="Times New Roman" w:cs="Times New Roman"/>
          <w:sz w:val="16"/>
          <w:szCs w:val="16"/>
        </w:rPr>
        <w:t xml:space="preserve"> </w:t>
      </w:r>
      <w:proofErr w:type="spellStart"/>
      <w:r w:rsidRPr="00B139E1">
        <w:rPr>
          <w:rFonts w:ascii="Times New Roman" w:hAnsi="Times New Roman" w:cs="Times New Roman"/>
          <w:sz w:val="16"/>
          <w:szCs w:val="16"/>
        </w:rPr>
        <w:t>errors</w:t>
      </w:r>
      <w:proofErr w:type="spellEnd"/>
      <w:r w:rsidRPr="00B139E1">
        <w:rPr>
          <w:rFonts w:ascii="Times New Roman" w:hAnsi="Times New Roman" w:cs="Times New Roman"/>
          <w:sz w:val="16"/>
          <w:szCs w:val="16"/>
        </w:rPr>
        <w:t xml:space="preserve"> </w:t>
      </w:r>
      <w:proofErr w:type="spellStart"/>
      <w:r w:rsidRPr="00B139E1">
        <w:rPr>
          <w:rFonts w:ascii="Times New Roman" w:hAnsi="Times New Roman" w:cs="Times New Roman"/>
          <w:sz w:val="16"/>
          <w:szCs w:val="16"/>
        </w:rPr>
        <w:t>are</w:t>
      </w:r>
      <w:proofErr w:type="spellEnd"/>
      <w:r w:rsidRPr="00B139E1">
        <w:rPr>
          <w:rFonts w:ascii="Times New Roman" w:hAnsi="Times New Roman" w:cs="Times New Roman"/>
          <w:sz w:val="16"/>
          <w:szCs w:val="16"/>
        </w:rPr>
        <w:t xml:space="preserve"> </w:t>
      </w:r>
      <w:proofErr w:type="spellStart"/>
      <w:r w:rsidRPr="00B139E1">
        <w:rPr>
          <w:rFonts w:ascii="Times New Roman" w:hAnsi="Times New Roman" w:cs="Times New Roman"/>
          <w:sz w:val="16"/>
          <w:szCs w:val="16"/>
        </w:rPr>
        <w:t>shown</w:t>
      </w:r>
      <w:proofErr w:type="spellEnd"/>
      <w:r w:rsidRPr="00B139E1">
        <w:rPr>
          <w:rFonts w:ascii="Times New Roman" w:hAnsi="Times New Roman" w:cs="Times New Roman"/>
          <w:sz w:val="16"/>
          <w:szCs w:val="16"/>
        </w:rPr>
        <w:t>.</w:t>
      </w:r>
    </w:p>
    <w:p w:rsidR="00E96593" w:rsidRPr="00E96593" w:rsidRDefault="00E96593" w:rsidP="00E96593">
      <w:pPr>
        <w:spacing w:after="0"/>
        <w:rPr>
          <w:rFonts w:ascii="Times New Roman" w:hAnsi="Times New Roman" w:cs="Times New Roman"/>
          <w:sz w:val="20"/>
          <w:szCs w:val="20"/>
        </w:rPr>
      </w:pPr>
      <w:proofErr w:type="spellStart"/>
      <w:r w:rsidRPr="00E96593">
        <w:rPr>
          <w:rFonts w:ascii="Times New Roman" w:hAnsi="Times New Roman" w:cs="Times New Roman"/>
          <w:sz w:val="20"/>
          <w:szCs w:val="20"/>
        </w:rPr>
        <w:t>Scoring</w:t>
      </w:r>
      <w:proofErr w:type="spellEnd"/>
      <w:r w:rsidRPr="00E96593">
        <w:rPr>
          <w:rFonts w:ascii="Times New Roman" w:hAnsi="Times New Roman" w:cs="Times New Roman"/>
          <w:sz w:val="20"/>
          <w:szCs w:val="20"/>
        </w:rPr>
        <w:t xml:space="preserve"> </w:t>
      </w:r>
      <w:proofErr w:type="spellStart"/>
      <w:r w:rsidRPr="00E96593">
        <w:rPr>
          <w:rFonts w:ascii="Times New Roman" w:hAnsi="Times New Roman" w:cs="Times New Roman"/>
          <w:sz w:val="20"/>
          <w:szCs w:val="20"/>
        </w:rPr>
        <w:t>methods</w:t>
      </w:r>
      <w:proofErr w:type="spellEnd"/>
      <w:r w:rsidRPr="00E96593">
        <w:rPr>
          <w:rFonts w:ascii="Times New Roman" w:hAnsi="Times New Roman" w:cs="Times New Roman"/>
          <w:sz w:val="20"/>
          <w:szCs w:val="20"/>
        </w:rPr>
        <w:t xml:space="preserve"> (</w:t>
      </w:r>
      <w:proofErr w:type="spellStart"/>
      <w:r w:rsidRPr="00E96593">
        <w:rPr>
          <w:rFonts w:ascii="Times New Roman" w:hAnsi="Times New Roman" w:cs="Times New Roman"/>
          <w:sz w:val="20"/>
          <w:szCs w:val="20"/>
        </w:rPr>
        <w:t>classification</w:t>
      </w:r>
      <w:proofErr w:type="spellEnd"/>
      <w:r w:rsidRPr="00E96593">
        <w:rPr>
          <w:rFonts w:ascii="Times New Roman" w:hAnsi="Times New Roman" w:cs="Times New Roman"/>
          <w:sz w:val="20"/>
          <w:szCs w:val="20"/>
        </w:rPr>
        <w:t>)</w:t>
      </w:r>
    </w:p>
    <w:p w:rsidR="00E96593" w:rsidRPr="00E96593" w:rsidRDefault="00E96593" w:rsidP="00E96593">
      <w:pPr>
        <w:numPr>
          <w:ilvl w:val="0"/>
          <w:numId w:val="3"/>
        </w:numPr>
        <w:spacing w:after="0"/>
        <w:rPr>
          <w:rFonts w:ascii="Times New Roman" w:hAnsi="Times New Roman" w:cs="Times New Roman"/>
          <w:sz w:val="20"/>
          <w:szCs w:val="20"/>
          <w:lang w:val="en-US"/>
        </w:rPr>
      </w:pPr>
      <w:r w:rsidRPr="00E96593">
        <w:rPr>
          <w:rFonts w:ascii="Times New Roman" w:hAnsi="Times New Roman" w:cs="Times New Roman"/>
          <w:sz w:val="20"/>
          <w:szCs w:val="20"/>
          <w:lang w:val="en-US"/>
        </w:rPr>
        <w:t>Information Gain: the expected amount of information (reduction of entropy)</w:t>
      </w:r>
    </w:p>
    <w:p w:rsidR="00E96593" w:rsidRPr="00E96593" w:rsidRDefault="000058AF" w:rsidP="00E96593">
      <w:pPr>
        <w:numPr>
          <w:ilvl w:val="0"/>
          <w:numId w:val="3"/>
        </w:numPr>
        <w:spacing w:after="0"/>
        <w:rPr>
          <w:rFonts w:ascii="Times New Roman" w:hAnsi="Times New Roman" w:cs="Times New Roman"/>
          <w:sz w:val="20"/>
          <w:szCs w:val="20"/>
          <w:lang w:val="en-US"/>
        </w:rPr>
      </w:pPr>
      <w:hyperlink r:id="rId5" w:history="1">
        <w:r w:rsidR="00E96593" w:rsidRPr="00E96593">
          <w:rPr>
            <w:rStyle w:val="a6"/>
            <w:rFonts w:ascii="Times New Roman" w:hAnsi="Times New Roman" w:cs="Times New Roman"/>
            <w:sz w:val="20"/>
            <w:szCs w:val="20"/>
            <w:lang w:val="en-US"/>
          </w:rPr>
          <w:t>Gain Ratio</w:t>
        </w:r>
      </w:hyperlink>
      <w:r w:rsidR="00E96593" w:rsidRPr="00E96593">
        <w:rPr>
          <w:rFonts w:ascii="Times New Roman" w:hAnsi="Times New Roman" w:cs="Times New Roman"/>
          <w:sz w:val="20"/>
          <w:szCs w:val="20"/>
          <w:lang w:val="en-US"/>
        </w:rPr>
        <w:t>: a ratio of the information gain and the attribute's intrinsic information, which reduces the bias towards multivalued features that occurs in information gain</w:t>
      </w:r>
    </w:p>
    <w:p w:rsidR="00E96593" w:rsidRPr="00E96593" w:rsidRDefault="000058AF" w:rsidP="00E96593">
      <w:pPr>
        <w:numPr>
          <w:ilvl w:val="0"/>
          <w:numId w:val="3"/>
        </w:numPr>
        <w:spacing w:after="0"/>
        <w:rPr>
          <w:rFonts w:ascii="Times New Roman" w:hAnsi="Times New Roman" w:cs="Times New Roman"/>
          <w:sz w:val="20"/>
          <w:szCs w:val="20"/>
          <w:lang w:val="en-US"/>
        </w:rPr>
      </w:pPr>
      <w:hyperlink r:id="rId6" w:history="1">
        <w:r w:rsidR="00E96593" w:rsidRPr="00E96593">
          <w:rPr>
            <w:rStyle w:val="a6"/>
            <w:rFonts w:ascii="Times New Roman" w:hAnsi="Times New Roman" w:cs="Times New Roman"/>
            <w:sz w:val="20"/>
            <w:szCs w:val="20"/>
            <w:lang w:val="en-US"/>
          </w:rPr>
          <w:t>Gini</w:t>
        </w:r>
      </w:hyperlink>
      <w:r w:rsidR="00E96593" w:rsidRPr="00E96593">
        <w:rPr>
          <w:rFonts w:ascii="Times New Roman" w:hAnsi="Times New Roman" w:cs="Times New Roman"/>
          <w:sz w:val="20"/>
          <w:szCs w:val="20"/>
          <w:lang w:val="en-US"/>
        </w:rPr>
        <w:t>: the inequality among values of a frequency distribution</w:t>
      </w:r>
    </w:p>
    <w:p w:rsidR="00E96593" w:rsidRPr="00E96593" w:rsidRDefault="000058AF" w:rsidP="00E96593">
      <w:pPr>
        <w:numPr>
          <w:ilvl w:val="0"/>
          <w:numId w:val="3"/>
        </w:numPr>
        <w:spacing w:after="0"/>
        <w:rPr>
          <w:rFonts w:ascii="Times New Roman" w:hAnsi="Times New Roman" w:cs="Times New Roman"/>
          <w:sz w:val="20"/>
          <w:szCs w:val="20"/>
          <w:lang w:val="en-US"/>
        </w:rPr>
      </w:pPr>
      <w:hyperlink r:id="rId7" w:history="1">
        <w:r w:rsidR="00E96593" w:rsidRPr="00E96593">
          <w:rPr>
            <w:rStyle w:val="a6"/>
            <w:rFonts w:ascii="Times New Roman" w:hAnsi="Times New Roman" w:cs="Times New Roman"/>
            <w:sz w:val="20"/>
            <w:szCs w:val="20"/>
            <w:lang w:val="en-US"/>
          </w:rPr>
          <w:t>ANOVA</w:t>
        </w:r>
      </w:hyperlink>
      <w:r w:rsidR="00E96593" w:rsidRPr="00E96593">
        <w:rPr>
          <w:rFonts w:ascii="Times New Roman" w:hAnsi="Times New Roman" w:cs="Times New Roman"/>
          <w:sz w:val="20"/>
          <w:szCs w:val="20"/>
          <w:lang w:val="en-US"/>
        </w:rPr>
        <w:t>: the difference between average values of the feature in different classes</w:t>
      </w:r>
    </w:p>
    <w:p w:rsidR="00E96593" w:rsidRPr="00E96593" w:rsidRDefault="000058AF" w:rsidP="00E96593">
      <w:pPr>
        <w:numPr>
          <w:ilvl w:val="0"/>
          <w:numId w:val="3"/>
        </w:numPr>
        <w:spacing w:after="0"/>
        <w:rPr>
          <w:rFonts w:ascii="Times New Roman" w:hAnsi="Times New Roman" w:cs="Times New Roman"/>
          <w:sz w:val="20"/>
          <w:szCs w:val="20"/>
          <w:lang w:val="en-US"/>
        </w:rPr>
      </w:pPr>
      <w:hyperlink r:id="rId8" w:history="1">
        <w:r w:rsidR="00E96593" w:rsidRPr="00E96593">
          <w:rPr>
            <w:rStyle w:val="a6"/>
            <w:rFonts w:ascii="Times New Roman" w:hAnsi="Times New Roman" w:cs="Times New Roman"/>
            <w:sz w:val="20"/>
            <w:szCs w:val="20"/>
            <w:lang w:val="en-US"/>
          </w:rPr>
          <w:t>Chi2</w:t>
        </w:r>
      </w:hyperlink>
      <w:r w:rsidR="00E96593" w:rsidRPr="00E96593">
        <w:rPr>
          <w:rFonts w:ascii="Times New Roman" w:hAnsi="Times New Roman" w:cs="Times New Roman"/>
          <w:sz w:val="20"/>
          <w:szCs w:val="20"/>
          <w:lang w:val="en-US"/>
        </w:rPr>
        <w:t>: dependence between the feature and the class as measured by the chi-square statistic</w:t>
      </w:r>
    </w:p>
    <w:p w:rsidR="00E96593" w:rsidRPr="00E96593" w:rsidRDefault="000058AF" w:rsidP="00E96593">
      <w:pPr>
        <w:numPr>
          <w:ilvl w:val="0"/>
          <w:numId w:val="3"/>
        </w:numPr>
        <w:spacing w:after="0"/>
        <w:rPr>
          <w:rFonts w:ascii="Times New Roman" w:hAnsi="Times New Roman" w:cs="Times New Roman"/>
          <w:sz w:val="20"/>
          <w:szCs w:val="20"/>
          <w:lang w:val="en-US"/>
        </w:rPr>
      </w:pPr>
      <w:hyperlink r:id="rId9" w:history="1">
        <w:proofErr w:type="spellStart"/>
        <w:r w:rsidR="00E96593" w:rsidRPr="00E96593">
          <w:rPr>
            <w:rStyle w:val="a6"/>
            <w:rFonts w:ascii="Times New Roman" w:hAnsi="Times New Roman" w:cs="Times New Roman"/>
            <w:sz w:val="20"/>
            <w:szCs w:val="20"/>
            <w:lang w:val="en-US"/>
          </w:rPr>
          <w:t>ReliefF</w:t>
        </w:r>
        <w:proofErr w:type="spellEnd"/>
      </w:hyperlink>
      <w:r w:rsidR="00E96593" w:rsidRPr="00E96593">
        <w:rPr>
          <w:rFonts w:ascii="Times New Roman" w:hAnsi="Times New Roman" w:cs="Times New Roman"/>
          <w:sz w:val="20"/>
          <w:szCs w:val="20"/>
          <w:lang w:val="en-US"/>
        </w:rPr>
        <w:t>: the ability of an attribute to distinguish between classes on similar data instances</w:t>
      </w:r>
    </w:p>
    <w:p w:rsidR="00E96593" w:rsidRPr="00E96593" w:rsidRDefault="000058AF" w:rsidP="00E96593">
      <w:pPr>
        <w:numPr>
          <w:ilvl w:val="0"/>
          <w:numId w:val="3"/>
        </w:numPr>
        <w:spacing w:after="0"/>
        <w:rPr>
          <w:rFonts w:ascii="Times New Roman" w:hAnsi="Times New Roman" w:cs="Times New Roman"/>
          <w:sz w:val="20"/>
          <w:szCs w:val="20"/>
          <w:lang w:val="en-US"/>
        </w:rPr>
      </w:pPr>
      <w:hyperlink r:id="rId10" w:history="1">
        <w:r w:rsidR="00E96593" w:rsidRPr="00E96593">
          <w:rPr>
            <w:rStyle w:val="a6"/>
            <w:rFonts w:ascii="Times New Roman" w:hAnsi="Times New Roman" w:cs="Times New Roman"/>
            <w:sz w:val="20"/>
            <w:szCs w:val="20"/>
            <w:lang w:val="en-US"/>
          </w:rPr>
          <w:t>FCBF (Fast Correlation Based Filter)</w:t>
        </w:r>
      </w:hyperlink>
      <w:r w:rsidR="00E96593" w:rsidRPr="00E96593">
        <w:rPr>
          <w:rFonts w:ascii="Times New Roman" w:hAnsi="Times New Roman" w:cs="Times New Roman"/>
          <w:sz w:val="20"/>
          <w:szCs w:val="20"/>
          <w:lang w:val="en-US"/>
        </w:rPr>
        <w:t>: entropy-based measure, which also identifies redundancy due to pairwise correlations between features</w:t>
      </w:r>
    </w:p>
    <w:p w:rsidR="00E96593" w:rsidRPr="00E96593" w:rsidRDefault="00E96593" w:rsidP="00E96593">
      <w:pPr>
        <w:spacing w:after="0"/>
        <w:rPr>
          <w:rFonts w:ascii="Times New Roman" w:hAnsi="Times New Roman" w:cs="Times New Roman"/>
          <w:sz w:val="14"/>
          <w:szCs w:val="14"/>
          <w:lang w:val="en-US"/>
        </w:rPr>
      </w:pPr>
      <w:r w:rsidRPr="00E96593">
        <w:rPr>
          <w:rFonts w:ascii="Times New Roman" w:hAnsi="Times New Roman" w:cs="Times New Roman"/>
          <w:sz w:val="14"/>
          <w:szCs w:val="14"/>
          <w:lang w:val="en-US"/>
        </w:rPr>
        <w:t>Additionally, you can connect certain learners that enable scoring the features according to how important they are in models that the learners build (e.g. </w:t>
      </w:r>
      <w:hyperlink r:id="rId11" w:history="1">
        <w:r w:rsidRPr="00E96593">
          <w:rPr>
            <w:rStyle w:val="a6"/>
            <w:rFonts w:ascii="Times New Roman" w:hAnsi="Times New Roman" w:cs="Times New Roman"/>
            <w:sz w:val="14"/>
            <w:szCs w:val="14"/>
            <w:lang w:val="en-US"/>
          </w:rPr>
          <w:t>Logistic Regression</w:t>
        </w:r>
      </w:hyperlink>
      <w:r w:rsidRPr="00E96593">
        <w:rPr>
          <w:rFonts w:ascii="Times New Roman" w:hAnsi="Times New Roman" w:cs="Times New Roman"/>
          <w:sz w:val="14"/>
          <w:szCs w:val="14"/>
          <w:lang w:val="en-US"/>
        </w:rPr>
        <w:t>, </w:t>
      </w:r>
      <w:hyperlink r:id="rId12" w:history="1">
        <w:r w:rsidRPr="00E96593">
          <w:rPr>
            <w:rStyle w:val="a6"/>
            <w:rFonts w:ascii="Times New Roman" w:hAnsi="Times New Roman" w:cs="Times New Roman"/>
            <w:sz w:val="14"/>
            <w:szCs w:val="14"/>
            <w:lang w:val="en-US"/>
          </w:rPr>
          <w:t>Random Forest</w:t>
        </w:r>
      </w:hyperlink>
      <w:r w:rsidRPr="00E96593">
        <w:rPr>
          <w:rFonts w:ascii="Times New Roman" w:hAnsi="Times New Roman" w:cs="Times New Roman"/>
          <w:sz w:val="14"/>
          <w:szCs w:val="14"/>
          <w:lang w:val="en-US"/>
        </w:rPr>
        <w:t>, </w:t>
      </w:r>
      <w:hyperlink r:id="rId13" w:history="1">
        <w:r w:rsidRPr="00E96593">
          <w:rPr>
            <w:rStyle w:val="a6"/>
            <w:rFonts w:ascii="Times New Roman" w:hAnsi="Times New Roman" w:cs="Times New Roman"/>
            <w:sz w:val="14"/>
            <w:szCs w:val="14"/>
            <w:lang w:val="en-US"/>
          </w:rPr>
          <w:t>SGD</w:t>
        </w:r>
      </w:hyperlink>
      <w:r w:rsidRPr="00E96593">
        <w:rPr>
          <w:rFonts w:ascii="Times New Roman" w:hAnsi="Times New Roman" w:cs="Times New Roman"/>
          <w:sz w:val="14"/>
          <w:szCs w:val="14"/>
          <w:lang w:val="en-US"/>
        </w:rPr>
        <w:t>). Please note that the data is normalized before ranking.</w:t>
      </w:r>
    </w:p>
    <w:p w:rsidR="00E96593" w:rsidRPr="00B5396B" w:rsidRDefault="00E96593" w:rsidP="00E96593">
      <w:pPr>
        <w:spacing w:after="0"/>
        <w:rPr>
          <w:rFonts w:ascii="Times New Roman" w:hAnsi="Times New Roman" w:cs="Times New Roman"/>
          <w:sz w:val="14"/>
          <w:szCs w:val="14"/>
          <w:lang w:val="en-US"/>
        </w:rPr>
      </w:pPr>
      <w:r w:rsidRPr="00B5396B">
        <w:rPr>
          <w:rFonts w:ascii="Times New Roman" w:hAnsi="Times New Roman" w:cs="Times New Roman"/>
          <w:sz w:val="14"/>
          <w:szCs w:val="14"/>
          <w:lang w:val="en-US"/>
        </w:rPr>
        <w:t>Scoring methods (regression)</w:t>
      </w:r>
    </w:p>
    <w:p w:rsidR="00E96593" w:rsidRPr="00E96593" w:rsidRDefault="000058AF" w:rsidP="00E96593">
      <w:pPr>
        <w:numPr>
          <w:ilvl w:val="0"/>
          <w:numId w:val="4"/>
        </w:numPr>
        <w:spacing w:after="0"/>
        <w:rPr>
          <w:rFonts w:ascii="Times New Roman" w:hAnsi="Times New Roman" w:cs="Times New Roman"/>
          <w:sz w:val="14"/>
          <w:szCs w:val="14"/>
          <w:lang w:val="en-US"/>
        </w:rPr>
      </w:pPr>
      <w:hyperlink r:id="rId14" w:history="1">
        <w:r w:rsidR="00E96593" w:rsidRPr="00E96593">
          <w:rPr>
            <w:rStyle w:val="a6"/>
            <w:rFonts w:ascii="Times New Roman" w:hAnsi="Times New Roman" w:cs="Times New Roman"/>
            <w:sz w:val="14"/>
            <w:szCs w:val="14"/>
            <w:lang w:val="en-US"/>
          </w:rPr>
          <w:t>Univariate Regression</w:t>
        </w:r>
      </w:hyperlink>
      <w:r w:rsidR="00E96593" w:rsidRPr="00E96593">
        <w:rPr>
          <w:rFonts w:ascii="Times New Roman" w:hAnsi="Times New Roman" w:cs="Times New Roman"/>
          <w:sz w:val="14"/>
          <w:szCs w:val="14"/>
          <w:lang w:val="en-US"/>
        </w:rPr>
        <w:t>: linear regression for a single variable</w:t>
      </w:r>
    </w:p>
    <w:p w:rsidR="00E96593" w:rsidRPr="00E96593" w:rsidRDefault="000058AF" w:rsidP="00E96593">
      <w:pPr>
        <w:numPr>
          <w:ilvl w:val="0"/>
          <w:numId w:val="4"/>
        </w:numPr>
        <w:spacing w:after="0"/>
        <w:rPr>
          <w:rFonts w:ascii="Times New Roman" w:hAnsi="Times New Roman" w:cs="Times New Roman"/>
          <w:sz w:val="14"/>
          <w:szCs w:val="14"/>
          <w:lang w:val="en-US"/>
        </w:rPr>
      </w:pPr>
      <w:hyperlink r:id="rId15" w:history="1">
        <w:proofErr w:type="spellStart"/>
        <w:r w:rsidR="00E96593" w:rsidRPr="00E96593">
          <w:rPr>
            <w:rStyle w:val="a6"/>
            <w:rFonts w:ascii="Times New Roman" w:hAnsi="Times New Roman" w:cs="Times New Roman"/>
            <w:sz w:val="14"/>
            <w:szCs w:val="14"/>
            <w:lang w:val="en-US"/>
          </w:rPr>
          <w:t>RReliefF</w:t>
        </w:r>
        <w:proofErr w:type="spellEnd"/>
      </w:hyperlink>
      <w:r w:rsidR="00E96593" w:rsidRPr="00E96593">
        <w:rPr>
          <w:rFonts w:ascii="Times New Roman" w:hAnsi="Times New Roman" w:cs="Times New Roman"/>
          <w:sz w:val="14"/>
          <w:szCs w:val="14"/>
          <w:lang w:val="en-US"/>
        </w:rPr>
        <w:t>: relative distance between the predicted (class) values of the two instances.</w:t>
      </w:r>
    </w:p>
    <w:p w:rsidR="00E96593" w:rsidRPr="00E96593" w:rsidRDefault="00E96593" w:rsidP="00E96593">
      <w:pPr>
        <w:spacing w:after="0"/>
        <w:rPr>
          <w:rFonts w:ascii="Times New Roman" w:hAnsi="Times New Roman" w:cs="Times New Roman"/>
          <w:sz w:val="14"/>
          <w:szCs w:val="14"/>
          <w:lang w:val="en-US"/>
        </w:rPr>
      </w:pPr>
      <w:r w:rsidRPr="00E96593">
        <w:rPr>
          <w:rFonts w:ascii="Times New Roman" w:hAnsi="Times New Roman" w:cs="Times New Roman"/>
          <w:sz w:val="14"/>
          <w:szCs w:val="14"/>
          <w:lang w:val="en-US"/>
        </w:rPr>
        <w:t>Additionally, you can connect regression learners (e.g. </w:t>
      </w:r>
      <w:hyperlink r:id="rId16" w:history="1">
        <w:r w:rsidRPr="00E96593">
          <w:rPr>
            <w:rStyle w:val="a6"/>
            <w:rFonts w:ascii="Times New Roman" w:hAnsi="Times New Roman" w:cs="Times New Roman"/>
            <w:sz w:val="14"/>
            <w:szCs w:val="14"/>
            <w:lang w:val="en-US"/>
          </w:rPr>
          <w:t>Linear Regression</w:t>
        </w:r>
      </w:hyperlink>
      <w:r w:rsidRPr="00E96593">
        <w:rPr>
          <w:rFonts w:ascii="Times New Roman" w:hAnsi="Times New Roman" w:cs="Times New Roman"/>
          <w:sz w:val="14"/>
          <w:szCs w:val="14"/>
          <w:lang w:val="en-US"/>
        </w:rPr>
        <w:t>, </w:t>
      </w:r>
      <w:hyperlink r:id="rId17" w:history="1">
        <w:r w:rsidRPr="00E96593">
          <w:rPr>
            <w:rStyle w:val="a6"/>
            <w:rFonts w:ascii="Times New Roman" w:hAnsi="Times New Roman" w:cs="Times New Roman"/>
            <w:sz w:val="14"/>
            <w:szCs w:val="14"/>
            <w:lang w:val="en-US"/>
          </w:rPr>
          <w:t>Random Forest</w:t>
        </w:r>
      </w:hyperlink>
      <w:r w:rsidRPr="00E96593">
        <w:rPr>
          <w:rFonts w:ascii="Times New Roman" w:hAnsi="Times New Roman" w:cs="Times New Roman"/>
          <w:sz w:val="14"/>
          <w:szCs w:val="14"/>
          <w:lang w:val="en-US"/>
        </w:rPr>
        <w:t>, </w:t>
      </w:r>
      <w:hyperlink r:id="rId18" w:history="1">
        <w:r w:rsidRPr="00E96593">
          <w:rPr>
            <w:rStyle w:val="a6"/>
            <w:rFonts w:ascii="Times New Roman" w:hAnsi="Times New Roman" w:cs="Times New Roman"/>
            <w:sz w:val="14"/>
            <w:szCs w:val="14"/>
            <w:lang w:val="en-US"/>
          </w:rPr>
          <w:t>SGD</w:t>
        </w:r>
      </w:hyperlink>
      <w:r w:rsidRPr="00E96593">
        <w:rPr>
          <w:rFonts w:ascii="Times New Roman" w:hAnsi="Times New Roman" w:cs="Times New Roman"/>
          <w:sz w:val="14"/>
          <w:szCs w:val="14"/>
          <w:lang w:val="en-US"/>
        </w:rPr>
        <w:t>). Please note that the data is normalized before ranking.</w:t>
      </w:r>
    </w:p>
    <w:p w:rsidR="00E96593" w:rsidRPr="00E96593" w:rsidRDefault="00E96593" w:rsidP="00E96593">
      <w:pPr>
        <w:spacing w:after="0"/>
        <w:rPr>
          <w:rFonts w:ascii="Times New Roman" w:hAnsi="Times New Roman" w:cs="Times New Roman"/>
          <w:sz w:val="14"/>
          <w:szCs w:val="14"/>
          <w:lang w:val="en-US"/>
        </w:rPr>
      </w:pPr>
      <w:r w:rsidRPr="00E96593">
        <w:rPr>
          <w:rFonts w:ascii="Times New Roman" w:hAnsi="Times New Roman" w:cs="Times New Roman"/>
          <w:sz w:val="14"/>
          <w:szCs w:val="14"/>
          <w:lang w:val="en-US"/>
        </w:rPr>
        <w:t>Scoring method (unsupervised)</w:t>
      </w:r>
    </w:p>
    <w:p w:rsidR="00E96593" w:rsidRPr="00E96593" w:rsidRDefault="00E96593" w:rsidP="00E96593">
      <w:pPr>
        <w:spacing w:after="0"/>
        <w:rPr>
          <w:rFonts w:ascii="Times New Roman" w:hAnsi="Times New Roman" w:cs="Times New Roman"/>
          <w:sz w:val="14"/>
          <w:szCs w:val="14"/>
          <w:lang w:val="en-US"/>
        </w:rPr>
      </w:pPr>
      <w:r w:rsidRPr="00E96593">
        <w:rPr>
          <w:rFonts w:ascii="Times New Roman" w:hAnsi="Times New Roman" w:cs="Times New Roman"/>
          <w:sz w:val="14"/>
          <w:szCs w:val="14"/>
          <w:lang w:val="en-US"/>
        </w:rPr>
        <w:t>Currently, only </w:t>
      </w:r>
      <w:hyperlink r:id="rId19" w:history="1">
        <w:r w:rsidRPr="00E96593">
          <w:rPr>
            <w:rStyle w:val="a6"/>
            <w:rFonts w:ascii="Times New Roman" w:hAnsi="Times New Roman" w:cs="Times New Roman"/>
            <w:sz w:val="14"/>
            <w:szCs w:val="14"/>
            <w:lang w:val="en-US"/>
          </w:rPr>
          <w:t>PCA</w:t>
        </w:r>
      </w:hyperlink>
      <w:r w:rsidRPr="00E96593">
        <w:rPr>
          <w:rFonts w:ascii="Times New Roman" w:hAnsi="Times New Roman" w:cs="Times New Roman"/>
          <w:sz w:val="14"/>
          <w:szCs w:val="14"/>
          <w:lang w:val="en-US"/>
        </w:rPr>
        <w:t> is supported for unsupervised data. Connect PCA to Rank to obtain the scores. The scores correspond to the correlation of a variable with the individual principal component.</w:t>
      </w:r>
    </w:p>
    <w:p w:rsidR="00E96593" w:rsidRPr="00E96593" w:rsidRDefault="00E96593" w:rsidP="00E96593">
      <w:pPr>
        <w:spacing w:after="0"/>
        <w:rPr>
          <w:rFonts w:ascii="Times New Roman" w:hAnsi="Times New Roman" w:cs="Times New Roman"/>
          <w:sz w:val="14"/>
          <w:szCs w:val="14"/>
          <w:lang w:val="en-US"/>
        </w:rPr>
      </w:pPr>
      <w:r w:rsidRPr="00E96593">
        <w:rPr>
          <w:rFonts w:ascii="Times New Roman" w:hAnsi="Times New Roman" w:cs="Times New Roman"/>
          <w:sz w:val="14"/>
          <w:szCs w:val="14"/>
          <w:lang w:val="en-US"/>
        </w:rPr>
        <w:t>Scoring with learners</w:t>
      </w:r>
    </w:p>
    <w:p w:rsidR="00E96593" w:rsidRPr="00E96593" w:rsidRDefault="00E96593" w:rsidP="00E96593">
      <w:pPr>
        <w:spacing w:after="0"/>
        <w:rPr>
          <w:rFonts w:ascii="Times New Roman" w:hAnsi="Times New Roman" w:cs="Times New Roman"/>
          <w:sz w:val="14"/>
          <w:szCs w:val="14"/>
          <w:lang w:val="en-US"/>
        </w:rPr>
      </w:pPr>
      <w:r w:rsidRPr="00E96593">
        <w:rPr>
          <w:rFonts w:ascii="Times New Roman" w:hAnsi="Times New Roman" w:cs="Times New Roman"/>
          <w:sz w:val="14"/>
          <w:szCs w:val="14"/>
          <w:lang w:val="en-US"/>
        </w:rPr>
        <w:t>Rank can also use certain learners for feature scoring. See </w:t>
      </w:r>
      <w:hyperlink r:id="rId20" w:history="1">
        <w:r w:rsidRPr="00E96593">
          <w:rPr>
            <w:rStyle w:val="a6"/>
            <w:rFonts w:ascii="Times New Roman" w:hAnsi="Times New Roman" w:cs="Times New Roman"/>
            <w:sz w:val="14"/>
            <w:szCs w:val="14"/>
            <w:lang w:val="en-US"/>
          </w:rPr>
          <w:t>Learners as Scorers</w:t>
        </w:r>
      </w:hyperlink>
      <w:r w:rsidRPr="00E96593">
        <w:rPr>
          <w:rFonts w:ascii="Times New Roman" w:hAnsi="Times New Roman" w:cs="Times New Roman"/>
          <w:sz w:val="14"/>
          <w:szCs w:val="14"/>
          <w:lang w:val="en-US"/>
        </w:rPr>
        <w:t> for an example.</w:t>
      </w:r>
    </w:p>
    <w:p w:rsidR="00B73919" w:rsidRPr="00E96593" w:rsidRDefault="00B73919" w:rsidP="00B73919">
      <w:pPr>
        <w:spacing w:after="0"/>
        <w:rPr>
          <w:rFonts w:ascii="Times New Roman" w:hAnsi="Times New Roman" w:cs="Times New Roman"/>
          <w:sz w:val="14"/>
          <w:szCs w:val="14"/>
          <w:lang w:val="en-US"/>
        </w:rPr>
      </w:pPr>
    </w:p>
    <w:p w:rsidR="00B73919" w:rsidRPr="004706D9" w:rsidRDefault="004706D9" w:rsidP="00B73919">
      <w:pPr>
        <w:spacing w:after="0"/>
        <w:rPr>
          <w:rFonts w:ascii="Times New Roman" w:hAnsi="Times New Roman" w:cs="Times New Roman"/>
          <w:b/>
          <w:sz w:val="20"/>
          <w:szCs w:val="20"/>
          <w:u w:val="single"/>
          <w:lang w:val="en-US"/>
        </w:rPr>
      </w:pPr>
      <w:r w:rsidRPr="004706D9">
        <w:rPr>
          <w:rFonts w:ascii="Times New Roman" w:hAnsi="Times New Roman" w:cs="Times New Roman"/>
          <w:b/>
          <w:sz w:val="20"/>
          <w:szCs w:val="20"/>
          <w:u w:val="single"/>
          <w:lang w:val="en-US"/>
        </w:rPr>
        <w:t>Widget t-SNE:</w:t>
      </w:r>
    </w:p>
    <w:p w:rsidR="00440FB3" w:rsidRPr="00440FB3" w:rsidRDefault="00440FB3" w:rsidP="00440FB3">
      <w:pPr>
        <w:spacing w:after="0"/>
        <w:rPr>
          <w:rFonts w:ascii="Times New Roman" w:hAnsi="Times New Roman" w:cs="Times New Roman"/>
          <w:sz w:val="16"/>
          <w:szCs w:val="16"/>
          <w:lang w:val="en-US"/>
        </w:rPr>
      </w:pPr>
      <w:r w:rsidRPr="00440FB3">
        <w:rPr>
          <w:rFonts w:ascii="Times New Roman" w:hAnsi="Times New Roman" w:cs="Times New Roman"/>
          <w:b/>
          <w:bCs/>
          <w:sz w:val="16"/>
          <w:szCs w:val="16"/>
          <w:lang w:val="en-US"/>
        </w:rPr>
        <w:t>1. Exaggeration Parameter:</w:t>
      </w:r>
    </w:p>
    <w:p w:rsidR="00440FB3" w:rsidRPr="00440FB3" w:rsidRDefault="00440FB3" w:rsidP="00440FB3">
      <w:pPr>
        <w:spacing w:after="0"/>
        <w:rPr>
          <w:rFonts w:ascii="Times New Roman" w:hAnsi="Times New Roman" w:cs="Times New Roman"/>
          <w:sz w:val="16"/>
          <w:szCs w:val="16"/>
        </w:rPr>
      </w:pPr>
      <w:r w:rsidRPr="00440FB3">
        <w:rPr>
          <w:rFonts w:ascii="Times New Roman" w:hAnsi="Times New Roman" w:cs="Times New Roman"/>
          <w:sz w:val="16"/>
          <w:szCs w:val="16"/>
          <w:lang w:val="en-US"/>
        </w:rPr>
        <w:t xml:space="preserve">The Exaggeration parameter in the t-SNE widget controls the emphasis placed on separating similar data points in the visualization. </w:t>
      </w:r>
      <w:proofErr w:type="spellStart"/>
      <w:r w:rsidRPr="00440FB3">
        <w:rPr>
          <w:rFonts w:ascii="Times New Roman" w:hAnsi="Times New Roman" w:cs="Times New Roman"/>
          <w:sz w:val="16"/>
          <w:szCs w:val="16"/>
        </w:rPr>
        <w:t>It</w:t>
      </w:r>
      <w:proofErr w:type="spellEnd"/>
      <w:r w:rsidRPr="00440FB3">
        <w:rPr>
          <w:rFonts w:ascii="Times New Roman" w:hAnsi="Times New Roman" w:cs="Times New Roman"/>
          <w:sz w:val="16"/>
          <w:szCs w:val="16"/>
        </w:rPr>
        <w:t xml:space="preserve"> </w:t>
      </w:r>
      <w:proofErr w:type="spellStart"/>
      <w:r w:rsidRPr="00440FB3">
        <w:rPr>
          <w:rFonts w:ascii="Times New Roman" w:hAnsi="Times New Roman" w:cs="Times New Roman"/>
          <w:sz w:val="16"/>
          <w:szCs w:val="16"/>
        </w:rPr>
        <w:t>acts</w:t>
      </w:r>
      <w:proofErr w:type="spellEnd"/>
      <w:r w:rsidRPr="00440FB3">
        <w:rPr>
          <w:rFonts w:ascii="Times New Roman" w:hAnsi="Times New Roman" w:cs="Times New Roman"/>
          <w:sz w:val="16"/>
          <w:szCs w:val="16"/>
        </w:rPr>
        <w:t xml:space="preserve"> </w:t>
      </w:r>
      <w:proofErr w:type="spellStart"/>
      <w:r w:rsidRPr="00440FB3">
        <w:rPr>
          <w:rFonts w:ascii="Times New Roman" w:hAnsi="Times New Roman" w:cs="Times New Roman"/>
          <w:sz w:val="16"/>
          <w:szCs w:val="16"/>
        </w:rPr>
        <w:t>like</w:t>
      </w:r>
      <w:proofErr w:type="spellEnd"/>
      <w:r w:rsidRPr="00440FB3">
        <w:rPr>
          <w:rFonts w:ascii="Times New Roman" w:hAnsi="Times New Roman" w:cs="Times New Roman"/>
          <w:sz w:val="16"/>
          <w:szCs w:val="16"/>
        </w:rPr>
        <w:t xml:space="preserve"> a </w:t>
      </w:r>
      <w:proofErr w:type="spellStart"/>
      <w:r w:rsidRPr="00440FB3">
        <w:rPr>
          <w:rFonts w:ascii="Times New Roman" w:hAnsi="Times New Roman" w:cs="Times New Roman"/>
          <w:sz w:val="16"/>
          <w:szCs w:val="16"/>
        </w:rPr>
        <w:t>zoom</w:t>
      </w:r>
      <w:proofErr w:type="spellEnd"/>
      <w:r w:rsidRPr="00440FB3">
        <w:rPr>
          <w:rFonts w:ascii="Times New Roman" w:hAnsi="Times New Roman" w:cs="Times New Roman"/>
          <w:sz w:val="16"/>
          <w:szCs w:val="16"/>
        </w:rPr>
        <w:t xml:space="preserve"> </w:t>
      </w:r>
      <w:proofErr w:type="spellStart"/>
      <w:r w:rsidRPr="00440FB3">
        <w:rPr>
          <w:rFonts w:ascii="Times New Roman" w:hAnsi="Times New Roman" w:cs="Times New Roman"/>
          <w:sz w:val="16"/>
          <w:szCs w:val="16"/>
        </w:rPr>
        <w:t>lens</w:t>
      </w:r>
      <w:proofErr w:type="spellEnd"/>
      <w:r w:rsidRPr="00440FB3">
        <w:rPr>
          <w:rFonts w:ascii="Times New Roman" w:hAnsi="Times New Roman" w:cs="Times New Roman"/>
          <w:sz w:val="16"/>
          <w:szCs w:val="16"/>
        </w:rPr>
        <w:t>:</w:t>
      </w:r>
    </w:p>
    <w:p w:rsidR="00440FB3" w:rsidRPr="00440FB3" w:rsidRDefault="00440FB3" w:rsidP="00440FB3">
      <w:pPr>
        <w:numPr>
          <w:ilvl w:val="0"/>
          <w:numId w:val="5"/>
        </w:numPr>
        <w:spacing w:after="0"/>
        <w:rPr>
          <w:rFonts w:ascii="Times New Roman" w:hAnsi="Times New Roman" w:cs="Times New Roman"/>
          <w:sz w:val="16"/>
          <w:szCs w:val="16"/>
          <w:lang w:val="en-US"/>
        </w:rPr>
      </w:pPr>
      <w:r w:rsidRPr="00440FB3">
        <w:rPr>
          <w:rFonts w:ascii="Times New Roman" w:hAnsi="Times New Roman" w:cs="Times New Roman"/>
          <w:b/>
          <w:bCs/>
          <w:sz w:val="16"/>
          <w:szCs w:val="16"/>
          <w:lang w:val="en-US"/>
        </w:rPr>
        <w:t>Low Exaggeration (default):</w:t>
      </w:r>
      <w:r w:rsidRPr="00440FB3">
        <w:rPr>
          <w:rFonts w:ascii="Times New Roman" w:hAnsi="Times New Roman" w:cs="Times New Roman"/>
          <w:sz w:val="16"/>
          <w:szCs w:val="16"/>
          <w:lang w:val="en-US"/>
        </w:rPr>
        <w:t> Data points are clustered more tightly, highlighting global structure in the data.</w:t>
      </w:r>
    </w:p>
    <w:p w:rsidR="00440FB3" w:rsidRPr="00440FB3" w:rsidRDefault="00440FB3" w:rsidP="00440FB3">
      <w:pPr>
        <w:numPr>
          <w:ilvl w:val="0"/>
          <w:numId w:val="5"/>
        </w:numPr>
        <w:spacing w:after="0"/>
        <w:rPr>
          <w:rFonts w:ascii="Times New Roman" w:hAnsi="Times New Roman" w:cs="Times New Roman"/>
          <w:sz w:val="16"/>
          <w:szCs w:val="16"/>
          <w:lang w:val="en-US"/>
        </w:rPr>
      </w:pPr>
      <w:r w:rsidRPr="00440FB3">
        <w:rPr>
          <w:rFonts w:ascii="Times New Roman" w:hAnsi="Times New Roman" w:cs="Times New Roman"/>
          <w:b/>
          <w:bCs/>
          <w:sz w:val="16"/>
          <w:szCs w:val="16"/>
          <w:lang w:val="en-US"/>
        </w:rPr>
        <w:t>High Exaggeration:</w:t>
      </w:r>
      <w:r w:rsidRPr="00440FB3">
        <w:rPr>
          <w:rFonts w:ascii="Times New Roman" w:hAnsi="Times New Roman" w:cs="Times New Roman"/>
          <w:sz w:val="16"/>
          <w:szCs w:val="16"/>
          <w:lang w:val="en-US"/>
        </w:rPr>
        <w:t> Data points are spread out more, emphasizing local differences and potentially revealing finer-grained clusters.</w:t>
      </w:r>
    </w:p>
    <w:p w:rsidR="00440FB3" w:rsidRPr="00440FB3" w:rsidRDefault="00440FB3" w:rsidP="00440FB3">
      <w:pPr>
        <w:spacing w:after="0"/>
        <w:rPr>
          <w:rFonts w:ascii="Times New Roman" w:hAnsi="Times New Roman" w:cs="Times New Roman"/>
          <w:sz w:val="16"/>
          <w:szCs w:val="16"/>
          <w:lang w:val="en-US"/>
        </w:rPr>
      </w:pPr>
      <w:r w:rsidRPr="00440FB3">
        <w:rPr>
          <w:rFonts w:ascii="Times New Roman" w:hAnsi="Times New Roman" w:cs="Times New Roman"/>
          <w:b/>
          <w:bCs/>
          <w:sz w:val="16"/>
          <w:szCs w:val="16"/>
          <w:lang w:val="en-US"/>
        </w:rPr>
        <w:t>2. PCA Components vs. Ranked Attributes:</w:t>
      </w:r>
    </w:p>
    <w:p w:rsidR="00440FB3" w:rsidRPr="00440FB3" w:rsidRDefault="00440FB3" w:rsidP="00440FB3">
      <w:pPr>
        <w:spacing w:after="0"/>
        <w:rPr>
          <w:rFonts w:ascii="Times New Roman" w:hAnsi="Times New Roman" w:cs="Times New Roman"/>
          <w:sz w:val="16"/>
          <w:szCs w:val="16"/>
          <w:lang w:val="en-US"/>
        </w:rPr>
      </w:pPr>
      <w:r w:rsidRPr="00440FB3">
        <w:rPr>
          <w:rFonts w:ascii="Times New Roman" w:hAnsi="Times New Roman" w:cs="Times New Roman"/>
          <w:sz w:val="16"/>
          <w:szCs w:val="16"/>
          <w:lang w:val="en-US"/>
        </w:rPr>
        <w:t>There's a key distinction between the number of PCA components in t-SNE and the best-ranked attributes in the Rank widget:</w:t>
      </w:r>
    </w:p>
    <w:p w:rsidR="00440FB3" w:rsidRPr="00440FB3" w:rsidRDefault="00440FB3" w:rsidP="00440FB3">
      <w:pPr>
        <w:numPr>
          <w:ilvl w:val="0"/>
          <w:numId w:val="6"/>
        </w:numPr>
        <w:spacing w:after="0"/>
        <w:rPr>
          <w:rFonts w:ascii="Times New Roman" w:hAnsi="Times New Roman" w:cs="Times New Roman"/>
          <w:sz w:val="16"/>
          <w:szCs w:val="16"/>
          <w:lang w:val="en-US"/>
        </w:rPr>
      </w:pPr>
      <w:r w:rsidRPr="00440FB3">
        <w:rPr>
          <w:rFonts w:ascii="Times New Roman" w:hAnsi="Times New Roman" w:cs="Times New Roman"/>
          <w:b/>
          <w:bCs/>
          <w:sz w:val="16"/>
          <w:szCs w:val="16"/>
          <w:lang w:val="en-US"/>
        </w:rPr>
        <w:t>PCA Components (t-SNE):</w:t>
      </w:r>
      <w:r w:rsidRPr="00440FB3">
        <w:rPr>
          <w:rFonts w:ascii="Times New Roman" w:hAnsi="Times New Roman" w:cs="Times New Roman"/>
          <w:sz w:val="16"/>
          <w:szCs w:val="16"/>
          <w:lang w:val="en-US"/>
        </w:rPr>
        <w:t> These components are derived from Principal Component Analysis (PCA), a dimensionality reduction technique. In t-SNE, a smaller number of components (typically 2 or 3) captures the most significant variance in the data for visualization in a lower-dimensional space.</w:t>
      </w:r>
    </w:p>
    <w:p w:rsidR="00440FB3" w:rsidRPr="00440FB3" w:rsidRDefault="00440FB3" w:rsidP="00440FB3">
      <w:pPr>
        <w:numPr>
          <w:ilvl w:val="0"/>
          <w:numId w:val="6"/>
        </w:numPr>
        <w:spacing w:after="0"/>
        <w:rPr>
          <w:rFonts w:ascii="Times New Roman" w:hAnsi="Times New Roman" w:cs="Times New Roman"/>
          <w:sz w:val="16"/>
          <w:szCs w:val="16"/>
          <w:lang w:val="en-US"/>
        </w:rPr>
      </w:pPr>
      <w:r w:rsidRPr="00440FB3">
        <w:rPr>
          <w:rFonts w:ascii="Times New Roman" w:hAnsi="Times New Roman" w:cs="Times New Roman"/>
          <w:b/>
          <w:bCs/>
          <w:sz w:val="16"/>
          <w:szCs w:val="16"/>
          <w:lang w:val="en-US"/>
        </w:rPr>
        <w:t>Ranked Attributes (Rank):</w:t>
      </w:r>
      <w:r w:rsidRPr="00440FB3">
        <w:rPr>
          <w:rFonts w:ascii="Times New Roman" w:hAnsi="Times New Roman" w:cs="Times New Roman"/>
          <w:sz w:val="16"/>
          <w:szCs w:val="16"/>
          <w:lang w:val="en-US"/>
        </w:rPr>
        <w:t> This widget ranks features based on their importance or relevance to the target variable (in classification tasks). It doesn't directly reduce dimensionality but highlights potentially informative features.</w:t>
      </w:r>
    </w:p>
    <w:p w:rsidR="00440FB3" w:rsidRPr="00440FB3" w:rsidRDefault="00440FB3" w:rsidP="00440FB3">
      <w:pPr>
        <w:spacing w:after="0"/>
        <w:rPr>
          <w:rFonts w:ascii="Times New Roman" w:hAnsi="Times New Roman" w:cs="Times New Roman"/>
          <w:sz w:val="16"/>
          <w:szCs w:val="16"/>
          <w:lang w:val="en-US"/>
        </w:rPr>
      </w:pPr>
      <w:r w:rsidRPr="00440FB3">
        <w:rPr>
          <w:rFonts w:ascii="Times New Roman" w:hAnsi="Times New Roman" w:cs="Times New Roman"/>
          <w:b/>
          <w:bCs/>
          <w:sz w:val="16"/>
          <w:szCs w:val="16"/>
          <w:lang w:val="en-US"/>
        </w:rPr>
        <w:t>3. Labels in t-SNE Widget:</w:t>
      </w:r>
    </w:p>
    <w:p w:rsidR="00440FB3" w:rsidRPr="00440FB3" w:rsidRDefault="00440FB3" w:rsidP="00440FB3">
      <w:pPr>
        <w:numPr>
          <w:ilvl w:val="0"/>
          <w:numId w:val="7"/>
        </w:numPr>
        <w:spacing w:after="0"/>
        <w:rPr>
          <w:rFonts w:ascii="Times New Roman" w:hAnsi="Times New Roman" w:cs="Times New Roman"/>
          <w:sz w:val="16"/>
          <w:szCs w:val="16"/>
          <w:lang w:val="en-US"/>
        </w:rPr>
      </w:pPr>
      <w:r w:rsidRPr="00440FB3">
        <w:rPr>
          <w:rFonts w:ascii="Times New Roman" w:hAnsi="Times New Roman" w:cs="Times New Roman"/>
          <w:b/>
          <w:bCs/>
          <w:sz w:val="16"/>
          <w:szCs w:val="16"/>
          <w:lang w:val="en-US"/>
        </w:rPr>
        <w:t>No Label:</w:t>
      </w:r>
      <w:r w:rsidRPr="00440FB3">
        <w:rPr>
          <w:rFonts w:ascii="Times New Roman" w:hAnsi="Times New Roman" w:cs="Times New Roman"/>
          <w:sz w:val="16"/>
          <w:szCs w:val="16"/>
          <w:lang w:val="en-US"/>
        </w:rPr>
        <w:t> Use this option for purely exploratory visualization, where you're primarily interested in observing the overall data distribution and potential cluster patterns.</w:t>
      </w:r>
    </w:p>
    <w:p w:rsidR="00440FB3" w:rsidRPr="00440FB3" w:rsidRDefault="00440FB3" w:rsidP="00440FB3">
      <w:pPr>
        <w:numPr>
          <w:ilvl w:val="0"/>
          <w:numId w:val="7"/>
        </w:numPr>
        <w:spacing w:after="0"/>
        <w:rPr>
          <w:rFonts w:ascii="Times New Roman" w:hAnsi="Times New Roman" w:cs="Times New Roman"/>
          <w:sz w:val="16"/>
          <w:szCs w:val="16"/>
          <w:lang w:val="en-US"/>
        </w:rPr>
      </w:pPr>
      <w:r w:rsidRPr="00440FB3">
        <w:rPr>
          <w:rFonts w:ascii="Times New Roman" w:hAnsi="Times New Roman" w:cs="Times New Roman"/>
          <w:b/>
          <w:bCs/>
          <w:sz w:val="16"/>
          <w:szCs w:val="16"/>
          <w:lang w:val="en-US"/>
        </w:rPr>
        <w:t>Indicate Something:</w:t>
      </w:r>
      <w:r w:rsidRPr="00440FB3">
        <w:rPr>
          <w:rFonts w:ascii="Times New Roman" w:hAnsi="Times New Roman" w:cs="Times New Roman"/>
          <w:sz w:val="16"/>
          <w:szCs w:val="16"/>
          <w:lang w:val="en-US"/>
        </w:rPr>
        <w:t> Consider using labels if you have specific attributes or categories you want to visualize separately. This helps identify clusters or patterns associated with those labels.</w:t>
      </w:r>
    </w:p>
    <w:p w:rsidR="00440FB3" w:rsidRPr="00440FB3" w:rsidRDefault="00440FB3" w:rsidP="00440FB3">
      <w:pPr>
        <w:spacing w:after="0"/>
        <w:rPr>
          <w:rFonts w:ascii="Times New Roman" w:hAnsi="Times New Roman" w:cs="Times New Roman"/>
          <w:sz w:val="16"/>
          <w:szCs w:val="16"/>
          <w:lang w:val="en-US"/>
        </w:rPr>
      </w:pPr>
      <w:r w:rsidRPr="00440FB3">
        <w:rPr>
          <w:rFonts w:ascii="Times New Roman" w:hAnsi="Times New Roman" w:cs="Times New Roman"/>
          <w:b/>
          <w:bCs/>
          <w:sz w:val="16"/>
          <w:szCs w:val="16"/>
          <w:lang w:val="en-US"/>
        </w:rPr>
        <w:t>4. t-SNE After Rank vs. Direct from Preprocess:</w:t>
      </w:r>
    </w:p>
    <w:p w:rsidR="00440FB3" w:rsidRPr="00440FB3" w:rsidRDefault="00440FB3" w:rsidP="00440FB3">
      <w:pPr>
        <w:spacing w:after="0"/>
        <w:rPr>
          <w:rFonts w:ascii="Times New Roman" w:hAnsi="Times New Roman" w:cs="Times New Roman"/>
          <w:sz w:val="16"/>
          <w:szCs w:val="16"/>
          <w:lang w:val="en-US"/>
        </w:rPr>
      </w:pPr>
      <w:r w:rsidRPr="00440FB3">
        <w:rPr>
          <w:rFonts w:ascii="Times New Roman" w:hAnsi="Times New Roman" w:cs="Times New Roman"/>
          <w:sz w:val="16"/>
          <w:szCs w:val="16"/>
          <w:lang w:val="en-US"/>
        </w:rPr>
        <w:t>The choice between using t-SNE after the Rank widget or directly after the Preprocess widget depends on your goals:</w:t>
      </w:r>
    </w:p>
    <w:p w:rsidR="00440FB3" w:rsidRPr="00440FB3" w:rsidRDefault="00440FB3" w:rsidP="00440FB3">
      <w:pPr>
        <w:numPr>
          <w:ilvl w:val="0"/>
          <w:numId w:val="8"/>
        </w:numPr>
        <w:spacing w:after="0"/>
        <w:rPr>
          <w:rFonts w:ascii="Times New Roman" w:hAnsi="Times New Roman" w:cs="Times New Roman"/>
          <w:sz w:val="16"/>
          <w:szCs w:val="16"/>
          <w:lang w:val="en-US"/>
        </w:rPr>
      </w:pPr>
      <w:r w:rsidRPr="00440FB3">
        <w:rPr>
          <w:rFonts w:ascii="Times New Roman" w:hAnsi="Times New Roman" w:cs="Times New Roman"/>
          <w:b/>
          <w:bCs/>
          <w:sz w:val="16"/>
          <w:szCs w:val="16"/>
          <w:lang w:val="en-US"/>
        </w:rPr>
        <w:t>t-SNE After Rank:</w:t>
      </w:r>
      <w:r w:rsidRPr="00440FB3">
        <w:rPr>
          <w:rFonts w:ascii="Times New Roman" w:hAnsi="Times New Roman" w:cs="Times New Roman"/>
          <w:sz w:val="16"/>
          <w:szCs w:val="16"/>
          <w:lang w:val="en-US"/>
        </w:rPr>
        <w:t> This approach helps focus the visualization on potentially more informative features identified by the Rank widget. You're essentially using the ranked attributes to guide the t-SNE dimensionality reduction, potentially revealing more meaningful clusters or patterns.</w:t>
      </w:r>
    </w:p>
    <w:p w:rsidR="00440FB3" w:rsidRPr="00440FB3" w:rsidRDefault="00440FB3" w:rsidP="00440FB3">
      <w:pPr>
        <w:numPr>
          <w:ilvl w:val="0"/>
          <w:numId w:val="8"/>
        </w:numPr>
        <w:spacing w:after="0"/>
        <w:rPr>
          <w:rFonts w:ascii="Times New Roman" w:hAnsi="Times New Roman" w:cs="Times New Roman"/>
          <w:sz w:val="16"/>
          <w:szCs w:val="16"/>
          <w:lang w:val="en-US"/>
        </w:rPr>
      </w:pPr>
      <w:r w:rsidRPr="00440FB3">
        <w:rPr>
          <w:rFonts w:ascii="Times New Roman" w:hAnsi="Times New Roman" w:cs="Times New Roman"/>
          <w:b/>
          <w:bCs/>
          <w:sz w:val="16"/>
          <w:szCs w:val="16"/>
          <w:lang w:val="en-US"/>
        </w:rPr>
        <w:t>t-SNE Directly from Preprocess:</w:t>
      </w:r>
      <w:r w:rsidRPr="00440FB3">
        <w:rPr>
          <w:rFonts w:ascii="Times New Roman" w:hAnsi="Times New Roman" w:cs="Times New Roman"/>
          <w:sz w:val="16"/>
          <w:szCs w:val="16"/>
          <w:lang w:val="en-US"/>
        </w:rPr>
        <w:t> This bypasses feature ranking and lets t-SNE work with the entire preprocessed dataset. This can be helpful for general exploration or if you're unsure which features might be most relevant.</w:t>
      </w:r>
    </w:p>
    <w:p w:rsidR="00440FB3" w:rsidRPr="00440FB3" w:rsidRDefault="00440FB3" w:rsidP="00440FB3">
      <w:pPr>
        <w:spacing w:after="0"/>
        <w:rPr>
          <w:rFonts w:ascii="Times New Roman" w:hAnsi="Times New Roman" w:cs="Times New Roman"/>
          <w:sz w:val="16"/>
          <w:szCs w:val="16"/>
          <w:u w:val="single"/>
        </w:rPr>
      </w:pPr>
      <w:proofErr w:type="spellStart"/>
      <w:r w:rsidRPr="00440FB3">
        <w:rPr>
          <w:rFonts w:ascii="Times New Roman" w:hAnsi="Times New Roman" w:cs="Times New Roman"/>
          <w:b/>
          <w:bCs/>
          <w:sz w:val="16"/>
          <w:szCs w:val="16"/>
          <w:u w:val="single"/>
        </w:rPr>
        <w:t>General</w:t>
      </w:r>
      <w:proofErr w:type="spellEnd"/>
      <w:r w:rsidRPr="00440FB3">
        <w:rPr>
          <w:rFonts w:ascii="Times New Roman" w:hAnsi="Times New Roman" w:cs="Times New Roman"/>
          <w:b/>
          <w:bCs/>
          <w:sz w:val="16"/>
          <w:szCs w:val="16"/>
          <w:u w:val="single"/>
        </w:rPr>
        <w:t xml:space="preserve"> </w:t>
      </w:r>
      <w:proofErr w:type="spellStart"/>
      <w:r w:rsidRPr="00440FB3">
        <w:rPr>
          <w:rFonts w:ascii="Times New Roman" w:hAnsi="Times New Roman" w:cs="Times New Roman"/>
          <w:b/>
          <w:bCs/>
          <w:sz w:val="16"/>
          <w:szCs w:val="16"/>
          <w:u w:val="single"/>
        </w:rPr>
        <w:t>Recommendations</w:t>
      </w:r>
      <w:proofErr w:type="spellEnd"/>
      <w:r w:rsidRPr="00440FB3">
        <w:rPr>
          <w:rFonts w:ascii="Times New Roman" w:hAnsi="Times New Roman" w:cs="Times New Roman"/>
          <w:b/>
          <w:bCs/>
          <w:sz w:val="16"/>
          <w:szCs w:val="16"/>
          <w:u w:val="single"/>
        </w:rPr>
        <w:t>:</w:t>
      </w:r>
    </w:p>
    <w:p w:rsidR="00440FB3" w:rsidRPr="00440FB3" w:rsidRDefault="00440FB3" w:rsidP="00440FB3">
      <w:pPr>
        <w:numPr>
          <w:ilvl w:val="0"/>
          <w:numId w:val="9"/>
        </w:numPr>
        <w:spacing w:after="0"/>
        <w:rPr>
          <w:rFonts w:ascii="Times New Roman" w:hAnsi="Times New Roman" w:cs="Times New Roman"/>
          <w:sz w:val="16"/>
          <w:szCs w:val="16"/>
          <w:lang w:val="en-US"/>
        </w:rPr>
      </w:pPr>
      <w:r w:rsidRPr="00440FB3">
        <w:rPr>
          <w:rFonts w:ascii="Times New Roman" w:hAnsi="Times New Roman" w:cs="Times New Roman"/>
          <w:sz w:val="16"/>
          <w:szCs w:val="16"/>
          <w:lang w:val="en-US"/>
        </w:rPr>
        <w:t>Start with a low Exaggeration value in t-SNE for a broad overview of the data distribution.</w:t>
      </w:r>
    </w:p>
    <w:p w:rsidR="00440FB3" w:rsidRPr="00440FB3" w:rsidRDefault="00440FB3" w:rsidP="00440FB3">
      <w:pPr>
        <w:numPr>
          <w:ilvl w:val="0"/>
          <w:numId w:val="9"/>
        </w:numPr>
        <w:spacing w:after="0"/>
        <w:rPr>
          <w:rFonts w:ascii="Times New Roman" w:hAnsi="Times New Roman" w:cs="Times New Roman"/>
          <w:sz w:val="16"/>
          <w:szCs w:val="16"/>
          <w:lang w:val="en-US"/>
        </w:rPr>
      </w:pPr>
      <w:r w:rsidRPr="00440FB3">
        <w:rPr>
          <w:rFonts w:ascii="Times New Roman" w:hAnsi="Times New Roman" w:cs="Times New Roman"/>
          <w:sz w:val="16"/>
          <w:szCs w:val="16"/>
          <w:lang w:val="en-US"/>
        </w:rPr>
        <w:t>Experiment with different numbers of PCA components to see how it affects the visualization.</w:t>
      </w:r>
    </w:p>
    <w:p w:rsidR="00440FB3" w:rsidRPr="00440FB3" w:rsidRDefault="00440FB3" w:rsidP="00440FB3">
      <w:pPr>
        <w:numPr>
          <w:ilvl w:val="0"/>
          <w:numId w:val="9"/>
        </w:numPr>
        <w:spacing w:after="0"/>
        <w:rPr>
          <w:rFonts w:ascii="Times New Roman" w:hAnsi="Times New Roman" w:cs="Times New Roman"/>
          <w:sz w:val="16"/>
          <w:szCs w:val="16"/>
          <w:lang w:val="en-US"/>
        </w:rPr>
      </w:pPr>
      <w:r w:rsidRPr="00440FB3">
        <w:rPr>
          <w:rFonts w:ascii="Times New Roman" w:hAnsi="Times New Roman" w:cs="Times New Roman"/>
          <w:sz w:val="16"/>
          <w:szCs w:val="16"/>
          <w:lang w:val="en-US"/>
        </w:rPr>
        <w:t>Consider using labels in t-SNE if you have specific features or categories you want to explore.</w:t>
      </w:r>
    </w:p>
    <w:p w:rsidR="00440FB3" w:rsidRPr="00440FB3" w:rsidRDefault="00440FB3" w:rsidP="00440FB3">
      <w:pPr>
        <w:numPr>
          <w:ilvl w:val="0"/>
          <w:numId w:val="9"/>
        </w:numPr>
        <w:spacing w:after="0"/>
        <w:rPr>
          <w:rFonts w:ascii="Times New Roman" w:hAnsi="Times New Roman" w:cs="Times New Roman"/>
          <w:sz w:val="16"/>
          <w:szCs w:val="16"/>
          <w:lang w:val="en-US"/>
        </w:rPr>
      </w:pPr>
      <w:r w:rsidRPr="00440FB3">
        <w:rPr>
          <w:rFonts w:ascii="Times New Roman" w:hAnsi="Times New Roman" w:cs="Times New Roman"/>
          <w:sz w:val="16"/>
          <w:szCs w:val="16"/>
          <w:lang w:val="en-US"/>
        </w:rPr>
        <w:t>Use the Rank widget before t-SNE if you want to focus on potentially more informative attributes.</w:t>
      </w:r>
    </w:p>
    <w:p w:rsidR="00440FB3" w:rsidRPr="00440FB3" w:rsidRDefault="00440FB3" w:rsidP="00440FB3">
      <w:pPr>
        <w:numPr>
          <w:ilvl w:val="0"/>
          <w:numId w:val="9"/>
        </w:numPr>
        <w:spacing w:after="0"/>
        <w:rPr>
          <w:rFonts w:ascii="Times New Roman" w:hAnsi="Times New Roman" w:cs="Times New Roman"/>
          <w:sz w:val="16"/>
          <w:szCs w:val="16"/>
          <w:lang w:val="en-US"/>
        </w:rPr>
      </w:pPr>
      <w:r w:rsidRPr="00440FB3">
        <w:rPr>
          <w:rFonts w:ascii="Times New Roman" w:hAnsi="Times New Roman" w:cs="Times New Roman"/>
          <w:sz w:val="16"/>
          <w:szCs w:val="16"/>
          <w:lang w:val="en-US"/>
        </w:rPr>
        <w:t>Try both approaches (Rank before t-SNE and directly from Preprocess) to see which one provides the most insightful visualization for your specific dataset and analysis goals.</w:t>
      </w:r>
    </w:p>
    <w:p w:rsidR="004706D9" w:rsidRPr="00440FB3" w:rsidRDefault="004706D9" w:rsidP="00B73919">
      <w:pPr>
        <w:spacing w:after="0"/>
        <w:rPr>
          <w:rFonts w:ascii="Times New Roman" w:hAnsi="Times New Roman" w:cs="Times New Roman"/>
          <w:sz w:val="16"/>
          <w:szCs w:val="16"/>
          <w:lang w:val="en-US"/>
        </w:rPr>
      </w:pPr>
    </w:p>
    <w:p w:rsidR="004706D9" w:rsidRDefault="004706D9" w:rsidP="00B73919">
      <w:pPr>
        <w:spacing w:after="0"/>
        <w:rPr>
          <w:rFonts w:ascii="Times New Roman" w:hAnsi="Times New Roman" w:cs="Times New Roman"/>
          <w:sz w:val="20"/>
          <w:szCs w:val="20"/>
          <w:lang w:val="en-US"/>
        </w:rPr>
      </w:pPr>
    </w:p>
    <w:p w:rsidR="000C239E" w:rsidRPr="00C27337" w:rsidRDefault="000C239E" w:rsidP="008409E9">
      <w:pPr>
        <w:spacing w:after="0" w:line="240" w:lineRule="auto"/>
        <w:rPr>
          <w:rFonts w:ascii="Times New Roman" w:hAnsi="Times New Roman" w:cs="Times New Roman"/>
          <w:b/>
          <w:sz w:val="18"/>
          <w:szCs w:val="18"/>
          <w:u w:val="single"/>
          <w:lang w:val="en-US"/>
        </w:rPr>
      </w:pPr>
      <w:r w:rsidRPr="00C27337">
        <w:rPr>
          <w:rFonts w:ascii="Times New Roman" w:hAnsi="Times New Roman" w:cs="Times New Roman"/>
          <w:b/>
          <w:sz w:val="18"/>
          <w:szCs w:val="18"/>
          <w:u w:val="single"/>
          <w:lang w:val="en-US"/>
        </w:rPr>
        <w:lastRenderedPageBreak/>
        <w:t>After t-SNE can be used (</w:t>
      </w:r>
      <w:proofErr w:type="spellStart"/>
      <w:r w:rsidRPr="00C27337">
        <w:rPr>
          <w:rFonts w:ascii="Times New Roman" w:hAnsi="Times New Roman" w:cs="Times New Roman"/>
          <w:b/>
          <w:sz w:val="18"/>
          <w:szCs w:val="18"/>
          <w:u w:val="single"/>
          <w:lang w:val="en-US"/>
        </w:rPr>
        <w:t>coonecting</w:t>
      </w:r>
      <w:proofErr w:type="spellEnd"/>
      <w:r w:rsidRPr="00C27337">
        <w:rPr>
          <w:rFonts w:ascii="Times New Roman" w:hAnsi="Times New Roman" w:cs="Times New Roman"/>
          <w:b/>
          <w:sz w:val="18"/>
          <w:szCs w:val="18"/>
          <w:u w:val="single"/>
          <w:lang w:val="en-US"/>
        </w:rPr>
        <w:t xml:space="preserve"> </w:t>
      </w:r>
      <w:proofErr w:type="gramStart"/>
      <w:r w:rsidRPr="00C27337">
        <w:rPr>
          <w:rFonts w:ascii="Times New Roman" w:hAnsi="Times New Roman" w:cs="Times New Roman"/>
          <w:b/>
          <w:sz w:val="18"/>
          <w:szCs w:val="18"/>
          <w:u w:val="single"/>
          <w:lang w:val="en-US"/>
        </w:rPr>
        <w:t>with )</w:t>
      </w:r>
      <w:proofErr w:type="gramEnd"/>
    </w:p>
    <w:p w:rsidR="000C239E" w:rsidRPr="00555D16" w:rsidRDefault="000C239E" w:rsidP="008409E9">
      <w:pPr>
        <w:spacing w:after="0" w:line="240" w:lineRule="auto"/>
        <w:rPr>
          <w:rFonts w:ascii="Times New Roman" w:hAnsi="Times New Roman" w:cs="Times New Roman"/>
          <w:sz w:val="12"/>
          <w:szCs w:val="12"/>
        </w:rPr>
      </w:pPr>
      <w:r w:rsidRPr="00555D16">
        <w:rPr>
          <w:rFonts w:ascii="Times New Roman" w:hAnsi="Times New Roman" w:cs="Times New Roman"/>
          <w:b/>
          <w:bCs/>
          <w:sz w:val="12"/>
          <w:szCs w:val="12"/>
        </w:rPr>
        <w:t xml:space="preserve">1. </w:t>
      </w:r>
      <w:proofErr w:type="spellStart"/>
      <w:r w:rsidRPr="00555D16">
        <w:rPr>
          <w:rFonts w:ascii="Times New Roman" w:hAnsi="Times New Roman" w:cs="Times New Roman"/>
          <w:b/>
          <w:bCs/>
          <w:sz w:val="12"/>
          <w:szCs w:val="12"/>
        </w:rPr>
        <w:t>KMeans</w:t>
      </w:r>
      <w:proofErr w:type="spellEnd"/>
      <w:r w:rsidRPr="00555D16">
        <w:rPr>
          <w:rFonts w:ascii="Times New Roman" w:hAnsi="Times New Roman" w:cs="Times New Roman"/>
          <w:b/>
          <w:bCs/>
          <w:sz w:val="12"/>
          <w:szCs w:val="12"/>
        </w:rPr>
        <w:t>:</w:t>
      </w:r>
    </w:p>
    <w:p w:rsidR="000C239E" w:rsidRPr="00555D16" w:rsidRDefault="000C239E" w:rsidP="008409E9">
      <w:pPr>
        <w:numPr>
          <w:ilvl w:val="0"/>
          <w:numId w:val="11"/>
        </w:numPr>
        <w:spacing w:after="0" w:line="240" w:lineRule="auto"/>
        <w:rPr>
          <w:rFonts w:ascii="Times New Roman" w:hAnsi="Times New Roman" w:cs="Times New Roman"/>
          <w:sz w:val="12"/>
          <w:szCs w:val="12"/>
          <w:lang w:val="en-US"/>
        </w:rPr>
      </w:pPr>
      <w:r w:rsidRPr="00555D16">
        <w:rPr>
          <w:rFonts w:ascii="Times New Roman" w:hAnsi="Times New Roman" w:cs="Times New Roman"/>
          <w:b/>
          <w:bCs/>
          <w:sz w:val="12"/>
          <w:szCs w:val="12"/>
          <w:lang w:val="en-US"/>
        </w:rPr>
        <w:t>Purpose:</w:t>
      </w:r>
      <w:r w:rsidRPr="00555D16">
        <w:rPr>
          <w:rFonts w:ascii="Times New Roman" w:hAnsi="Times New Roman" w:cs="Times New Roman"/>
          <w:sz w:val="12"/>
          <w:szCs w:val="12"/>
          <w:lang w:val="en-US"/>
        </w:rPr>
        <w:t> Performs K-Means clustering on the data points transformed by t-SNE. K-Means attempts to partition the data into a predefined number of clusters (k).</w:t>
      </w:r>
    </w:p>
    <w:p w:rsidR="000C239E" w:rsidRPr="00555D16" w:rsidRDefault="000C239E" w:rsidP="008409E9">
      <w:pPr>
        <w:numPr>
          <w:ilvl w:val="0"/>
          <w:numId w:val="11"/>
        </w:numPr>
        <w:spacing w:after="0" w:line="240" w:lineRule="auto"/>
        <w:rPr>
          <w:rFonts w:ascii="Times New Roman" w:hAnsi="Times New Roman" w:cs="Times New Roman"/>
          <w:sz w:val="12"/>
          <w:szCs w:val="12"/>
        </w:rPr>
      </w:pPr>
      <w:proofErr w:type="spellStart"/>
      <w:r w:rsidRPr="00555D16">
        <w:rPr>
          <w:rFonts w:ascii="Times New Roman" w:hAnsi="Times New Roman" w:cs="Times New Roman"/>
          <w:b/>
          <w:bCs/>
          <w:sz w:val="12"/>
          <w:szCs w:val="12"/>
        </w:rPr>
        <w:t>Benefits</w:t>
      </w:r>
      <w:proofErr w:type="spellEnd"/>
      <w:r w:rsidRPr="00555D16">
        <w:rPr>
          <w:rFonts w:ascii="Times New Roman" w:hAnsi="Times New Roman" w:cs="Times New Roman"/>
          <w:b/>
          <w:bCs/>
          <w:sz w:val="12"/>
          <w:szCs w:val="12"/>
        </w:rPr>
        <w:t>:</w:t>
      </w:r>
    </w:p>
    <w:p w:rsidR="000C239E" w:rsidRPr="00555D16" w:rsidRDefault="000C239E" w:rsidP="008409E9">
      <w:pPr>
        <w:numPr>
          <w:ilvl w:val="1"/>
          <w:numId w:val="11"/>
        </w:numPr>
        <w:spacing w:after="0" w:line="240" w:lineRule="auto"/>
        <w:rPr>
          <w:rFonts w:ascii="Times New Roman" w:hAnsi="Times New Roman" w:cs="Times New Roman"/>
          <w:sz w:val="12"/>
          <w:szCs w:val="12"/>
          <w:lang w:val="en-US"/>
        </w:rPr>
      </w:pPr>
      <w:r w:rsidRPr="00555D16">
        <w:rPr>
          <w:rFonts w:ascii="Times New Roman" w:hAnsi="Times New Roman" w:cs="Times New Roman"/>
          <w:sz w:val="12"/>
          <w:szCs w:val="12"/>
          <w:lang w:val="en-US"/>
        </w:rPr>
        <w:t>Identifies distinct clusters within the t-SNE visualization.</w:t>
      </w:r>
    </w:p>
    <w:p w:rsidR="000C239E" w:rsidRPr="00555D16" w:rsidRDefault="000C239E" w:rsidP="008409E9">
      <w:pPr>
        <w:numPr>
          <w:ilvl w:val="1"/>
          <w:numId w:val="11"/>
        </w:numPr>
        <w:spacing w:after="0" w:line="240" w:lineRule="auto"/>
        <w:rPr>
          <w:rFonts w:ascii="Times New Roman" w:hAnsi="Times New Roman" w:cs="Times New Roman"/>
          <w:sz w:val="12"/>
          <w:szCs w:val="12"/>
          <w:lang w:val="en-US"/>
        </w:rPr>
      </w:pPr>
      <w:r w:rsidRPr="00555D16">
        <w:rPr>
          <w:rFonts w:ascii="Times New Roman" w:hAnsi="Times New Roman" w:cs="Times New Roman"/>
          <w:sz w:val="12"/>
          <w:szCs w:val="12"/>
          <w:lang w:val="en-US"/>
        </w:rPr>
        <w:t>Helps interpret the structure revealed by t-SNE in terms of meaningful clusters.</w:t>
      </w:r>
    </w:p>
    <w:p w:rsidR="000C239E" w:rsidRPr="00555D16" w:rsidRDefault="000C239E" w:rsidP="008409E9">
      <w:pPr>
        <w:numPr>
          <w:ilvl w:val="1"/>
          <w:numId w:val="11"/>
        </w:numPr>
        <w:spacing w:after="0" w:line="240" w:lineRule="auto"/>
        <w:rPr>
          <w:rFonts w:ascii="Times New Roman" w:hAnsi="Times New Roman" w:cs="Times New Roman"/>
          <w:sz w:val="12"/>
          <w:szCs w:val="12"/>
          <w:lang w:val="en-US"/>
        </w:rPr>
      </w:pPr>
      <w:r w:rsidRPr="00555D16">
        <w:rPr>
          <w:rFonts w:ascii="Times New Roman" w:hAnsi="Times New Roman" w:cs="Times New Roman"/>
          <w:sz w:val="12"/>
          <w:szCs w:val="12"/>
          <w:lang w:val="en-US"/>
        </w:rPr>
        <w:t>Provides cluster labels that can be used for further analysis, such as comparing cluster properties or evaluating model performance.</w:t>
      </w:r>
    </w:p>
    <w:p w:rsidR="000C239E" w:rsidRPr="00555D16" w:rsidRDefault="00555D16" w:rsidP="008409E9">
      <w:pPr>
        <w:spacing w:after="0" w:line="240" w:lineRule="auto"/>
        <w:rPr>
          <w:rFonts w:ascii="Times New Roman" w:hAnsi="Times New Roman" w:cs="Times New Roman"/>
          <w:sz w:val="12"/>
          <w:szCs w:val="12"/>
        </w:rPr>
      </w:pPr>
      <w:r w:rsidRPr="00555D16">
        <w:rPr>
          <w:rFonts w:ascii="Times New Roman" w:hAnsi="Times New Roman" w:cs="Times New Roman"/>
          <w:b/>
          <w:bCs/>
          <w:sz w:val="12"/>
          <w:szCs w:val="12"/>
          <w:lang w:val="en-US"/>
        </w:rPr>
        <w:t>2</w:t>
      </w:r>
      <w:r w:rsidR="000C239E" w:rsidRPr="00555D16">
        <w:rPr>
          <w:rFonts w:ascii="Times New Roman" w:hAnsi="Times New Roman" w:cs="Times New Roman"/>
          <w:b/>
          <w:bCs/>
          <w:sz w:val="12"/>
          <w:szCs w:val="12"/>
        </w:rPr>
        <w:t>. DBSCAN:</w:t>
      </w:r>
    </w:p>
    <w:p w:rsidR="000C239E" w:rsidRPr="00555D16" w:rsidRDefault="000C239E" w:rsidP="008409E9">
      <w:pPr>
        <w:numPr>
          <w:ilvl w:val="0"/>
          <w:numId w:val="12"/>
        </w:numPr>
        <w:spacing w:after="0" w:line="240" w:lineRule="auto"/>
        <w:rPr>
          <w:rFonts w:ascii="Times New Roman" w:hAnsi="Times New Roman" w:cs="Times New Roman"/>
          <w:sz w:val="12"/>
          <w:szCs w:val="12"/>
          <w:lang w:val="en-US"/>
        </w:rPr>
      </w:pPr>
      <w:r w:rsidRPr="00555D16">
        <w:rPr>
          <w:rFonts w:ascii="Times New Roman" w:hAnsi="Times New Roman" w:cs="Times New Roman"/>
          <w:b/>
          <w:bCs/>
          <w:sz w:val="12"/>
          <w:szCs w:val="12"/>
          <w:lang w:val="en-US"/>
        </w:rPr>
        <w:t>Purpose:</w:t>
      </w:r>
      <w:r w:rsidRPr="00555D16">
        <w:rPr>
          <w:rFonts w:ascii="Times New Roman" w:hAnsi="Times New Roman" w:cs="Times New Roman"/>
          <w:sz w:val="12"/>
          <w:szCs w:val="12"/>
          <w:lang w:val="en-US"/>
        </w:rPr>
        <w:t> Performs Density-Based Spatial Clustering of Applications with Noise (DBSCAN) on the t-SNE data points. Unlike K-Means, DBSCAN doesn't require a pre-defined number of clusters and can identify clusters of arbitrary shapes.</w:t>
      </w:r>
    </w:p>
    <w:p w:rsidR="000C239E" w:rsidRPr="00555D16" w:rsidRDefault="000C239E" w:rsidP="008409E9">
      <w:pPr>
        <w:numPr>
          <w:ilvl w:val="0"/>
          <w:numId w:val="12"/>
        </w:numPr>
        <w:spacing w:after="0" w:line="240" w:lineRule="auto"/>
        <w:rPr>
          <w:rFonts w:ascii="Times New Roman" w:hAnsi="Times New Roman" w:cs="Times New Roman"/>
          <w:sz w:val="12"/>
          <w:szCs w:val="12"/>
        </w:rPr>
      </w:pPr>
      <w:proofErr w:type="spellStart"/>
      <w:r w:rsidRPr="00555D16">
        <w:rPr>
          <w:rFonts w:ascii="Times New Roman" w:hAnsi="Times New Roman" w:cs="Times New Roman"/>
          <w:b/>
          <w:bCs/>
          <w:sz w:val="12"/>
          <w:szCs w:val="12"/>
        </w:rPr>
        <w:t>Benefits</w:t>
      </w:r>
      <w:proofErr w:type="spellEnd"/>
      <w:r w:rsidRPr="00555D16">
        <w:rPr>
          <w:rFonts w:ascii="Times New Roman" w:hAnsi="Times New Roman" w:cs="Times New Roman"/>
          <w:b/>
          <w:bCs/>
          <w:sz w:val="12"/>
          <w:szCs w:val="12"/>
        </w:rPr>
        <w:t>:</w:t>
      </w:r>
    </w:p>
    <w:p w:rsidR="000C239E" w:rsidRPr="00555D16" w:rsidRDefault="000C239E" w:rsidP="008409E9">
      <w:pPr>
        <w:numPr>
          <w:ilvl w:val="1"/>
          <w:numId w:val="12"/>
        </w:numPr>
        <w:spacing w:after="0" w:line="240" w:lineRule="auto"/>
        <w:rPr>
          <w:rFonts w:ascii="Times New Roman" w:hAnsi="Times New Roman" w:cs="Times New Roman"/>
          <w:sz w:val="12"/>
          <w:szCs w:val="12"/>
          <w:lang w:val="en-US"/>
        </w:rPr>
      </w:pPr>
      <w:r w:rsidRPr="00555D16">
        <w:rPr>
          <w:rFonts w:ascii="Times New Roman" w:hAnsi="Times New Roman" w:cs="Times New Roman"/>
          <w:sz w:val="12"/>
          <w:szCs w:val="12"/>
          <w:lang w:val="en-US"/>
        </w:rPr>
        <w:t>Useful for datasets where the number of clusters is unknown or potentially varies in density.</w:t>
      </w:r>
    </w:p>
    <w:p w:rsidR="000C239E" w:rsidRPr="00555D16" w:rsidRDefault="000C239E" w:rsidP="008409E9">
      <w:pPr>
        <w:numPr>
          <w:ilvl w:val="1"/>
          <w:numId w:val="12"/>
        </w:numPr>
        <w:spacing w:after="0" w:line="240" w:lineRule="auto"/>
        <w:rPr>
          <w:rFonts w:ascii="Times New Roman" w:hAnsi="Times New Roman" w:cs="Times New Roman"/>
          <w:sz w:val="12"/>
          <w:szCs w:val="12"/>
          <w:lang w:val="en-US"/>
        </w:rPr>
      </w:pPr>
      <w:r w:rsidRPr="00555D16">
        <w:rPr>
          <w:rFonts w:ascii="Times New Roman" w:hAnsi="Times New Roman" w:cs="Times New Roman"/>
          <w:sz w:val="12"/>
          <w:szCs w:val="12"/>
          <w:lang w:val="en-US"/>
        </w:rPr>
        <w:t>Can identify outliers or noise points that might not fall into well-defined clusters in the t-SNE space.</w:t>
      </w:r>
    </w:p>
    <w:p w:rsidR="000C239E" w:rsidRPr="00555D16" w:rsidRDefault="00555D16" w:rsidP="008409E9">
      <w:pPr>
        <w:spacing w:after="0" w:line="240" w:lineRule="auto"/>
        <w:rPr>
          <w:rFonts w:ascii="Times New Roman" w:hAnsi="Times New Roman" w:cs="Times New Roman"/>
          <w:sz w:val="12"/>
          <w:szCs w:val="12"/>
        </w:rPr>
      </w:pPr>
      <w:r w:rsidRPr="00555D16">
        <w:rPr>
          <w:rFonts w:ascii="Times New Roman" w:hAnsi="Times New Roman" w:cs="Times New Roman"/>
          <w:b/>
          <w:bCs/>
          <w:sz w:val="12"/>
          <w:szCs w:val="12"/>
        </w:rPr>
        <w:t>3</w:t>
      </w:r>
      <w:r w:rsidR="000C239E" w:rsidRPr="00555D16">
        <w:rPr>
          <w:rFonts w:ascii="Times New Roman" w:hAnsi="Times New Roman" w:cs="Times New Roman"/>
          <w:b/>
          <w:bCs/>
          <w:sz w:val="12"/>
          <w:szCs w:val="12"/>
        </w:rPr>
        <w:t xml:space="preserve">. </w:t>
      </w:r>
      <w:proofErr w:type="spellStart"/>
      <w:r w:rsidR="000C239E" w:rsidRPr="00555D16">
        <w:rPr>
          <w:rFonts w:ascii="Times New Roman" w:hAnsi="Times New Roman" w:cs="Times New Roman"/>
          <w:b/>
          <w:bCs/>
          <w:sz w:val="12"/>
          <w:szCs w:val="12"/>
        </w:rPr>
        <w:t>Silhouette</w:t>
      </w:r>
      <w:proofErr w:type="spellEnd"/>
      <w:r w:rsidR="000C239E" w:rsidRPr="00555D16">
        <w:rPr>
          <w:rFonts w:ascii="Times New Roman" w:hAnsi="Times New Roman" w:cs="Times New Roman"/>
          <w:b/>
          <w:bCs/>
          <w:sz w:val="12"/>
          <w:szCs w:val="12"/>
        </w:rPr>
        <w:t xml:space="preserve"> </w:t>
      </w:r>
      <w:proofErr w:type="spellStart"/>
      <w:r w:rsidR="000C239E" w:rsidRPr="00555D16">
        <w:rPr>
          <w:rFonts w:ascii="Times New Roman" w:hAnsi="Times New Roman" w:cs="Times New Roman"/>
          <w:b/>
          <w:bCs/>
          <w:sz w:val="12"/>
          <w:szCs w:val="12"/>
        </w:rPr>
        <w:t>Plot</w:t>
      </w:r>
      <w:proofErr w:type="spellEnd"/>
      <w:r w:rsidR="000C239E" w:rsidRPr="00555D16">
        <w:rPr>
          <w:rFonts w:ascii="Times New Roman" w:hAnsi="Times New Roman" w:cs="Times New Roman"/>
          <w:b/>
          <w:bCs/>
          <w:sz w:val="12"/>
          <w:szCs w:val="12"/>
        </w:rPr>
        <w:t>:</w:t>
      </w:r>
    </w:p>
    <w:p w:rsidR="000C239E" w:rsidRPr="00555D16" w:rsidRDefault="000C239E" w:rsidP="008409E9">
      <w:pPr>
        <w:numPr>
          <w:ilvl w:val="0"/>
          <w:numId w:val="13"/>
        </w:numPr>
        <w:spacing w:after="0" w:line="240" w:lineRule="auto"/>
        <w:rPr>
          <w:rFonts w:ascii="Times New Roman" w:hAnsi="Times New Roman" w:cs="Times New Roman"/>
          <w:sz w:val="12"/>
          <w:szCs w:val="12"/>
          <w:lang w:val="en-US"/>
        </w:rPr>
      </w:pPr>
      <w:r w:rsidRPr="00555D16">
        <w:rPr>
          <w:rFonts w:ascii="Times New Roman" w:hAnsi="Times New Roman" w:cs="Times New Roman"/>
          <w:b/>
          <w:bCs/>
          <w:sz w:val="12"/>
          <w:szCs w:val="12"/>
          <w:lang w:val="en-US"/>
        </w:rPr>
        <w:t>Purpose:</w:t>
      </w:r>
      <w:r w:rsidRPr="00555D16">
        <w:rPr>
          <w:rFonts w:ascii="Times New Roman" w:hAnsi="Times New Roman" w:cs="Times New Roman"/>
          <w:sz w:val="12"/>
          <w:szCs w:val="12"/>
          <w:lang w:val="en-US"/>
        </w:rPr>
        <w:t xml:space="preserve"> Evaluates the quality of clustering results (typically from </w:t>
      </w:r>
      <w:proofErr w:type="spellStart"/>
      <w:r w:rsidRPr="00555D16">
        <w:rPr>
          <w:rFonts w:ascii="Times New Roman" w:hAnsi="Times New Roman" w:cs="Times New Roman"/>
          <w:sz w:val="12"/>
          <w:szCs w:val="12"/>
          <w:lang w:val="en-US"/>
        </w:rPr>
        <w:t>KMeans</w:t>
      </w:r>
      <w:proofErr w:type="spellEnd"/>
      <w:r w:rsidRPr="00555D16">
        <w:rPr>
          <w:rFonts w:ascii="Times New Roman" w:hAnsi="Times New Roman" w:cs="Times New Roman"/>
          <w:sz w:val="12"/>
          <w:szCs w:val="12"/>
          <w:lang w:val="en-US"/>
        </w:rPr>
        <w:t xml:space="preserve"> or DBSCAN) based on the Silhouette score. The Silhouette score measures how well data points are assigned to their respective clusters.</w:t>
      </w:r>
    </w:p>
    <w:p w:rsidR="000C239E" w:rsidRPr="00555D16" w:rsidRDefault="000C239E" w:rsidP="008409E9">
      <w:pPr>
        <w:numPr>
          <w:ilvl w:val="0"/>
          <w:numId w:val="13"/>
        </w:numPr>
        <w:spacing w:after="0" w:line="240" w:lineRule="auto"/>
        <w:rPr>
          <w:rFonts w:ascii="Times New Roman" w:hAnsi="Times New Roman" w:cs="Times New Roman"/>
          <w:sz w:val="12"/>
          <w:szCs w:val="12"/>
        </w:rPr>
      </w:pPr>
      <w:proofErr w:type="spellStart"/>
      <w:r w:rsidRPr="00555D16">
        <w:rPr>
          <w:rFonts w:ascii="Times New Roman" w:hAnsi="Times New Roman" w:cs="Times New Roman"/>
          <w:b/>
          <w:bCs/>
          <w:sz w:val="12"/>
          <w:szCs w:val="12"/>
        </w:rPr>
        <w:t>Benefits</w:t>
      </w:r>
      <w:proofErr w:type="spellEnd"/>
      <w:r w:rsidRPr="00555D16">
        <w:rPr>
          <w:rFonts w:ascii="Times New Roman" w:hAnsi="Times New Roman" w:cs="Times New Roman"/>
          <w:b/>
          <w:bCs/>
          <w:sz w:val="12"/>
          <w:szCs w:val="12"/>
        </w:rPr>
        <w:t>:</w:t>
      </w:r>
    </w:p>
    <w:p w:rsidR="000C239E" w:rsidRPr="00555D16" w:rsidRDefault="000C239E" w:rsidP="008409E9">
      <w:pPr>
        <w:numPr>
          <w:ilvl w:val="1"/>
          <w:numId w:val="13"/>
        </w:numPr>
        <w:spacing w:after="0" w:line="240" w:lineRule="auto"/>
        <w:rPr>
          <w:rFonts w:ascii="Times New Roman" w:hAnsi="Times New Roman" w:cs="Times New Roman"/>
          <w:sz w:val="12"/>
          <w:szCs w:val="12"/>
          <w:lang w:val="en-US"/>
        </w:rPr>
      </w:pPr>
      <w:r w:rsidRPr="00555D16">
        <w:rPr>
          <w:rFonts w:ascii="Times New Roman" w:hAnsi="Times New Roman" w:cs="Times New Roman"/>
          <w:sz w:val="12"/>
          <w:szCs w:val="12"/>
          <w:lang w:val="en-US"/>
        </w:rPr>
        <w:t xml:space="preserve">Helps assess the effectiveness of the clustering performed after t-SNE, especially when using </w:t>
      </w:r>
      <w:proofErr w:type="spellStart"/>
      <w:r w:rsidRPr="00555D16">
        <w:rPr>
          <w:rFonts w:ascii="Times New Roman" w:hAnsi="Times New Roman" w:cs="Times New Roman"/>
          <w:sz w:val="12"/>
          <w:szCs w:val="12"/>
          <w:lang w:val="en-US"/>
        </w:rPr>
        <w:t>KMeans</w:t>
      </w:r>
      <w:proofErr w:type="spellEnd"/>
      <w:r w:rsidRPr="00555D16">
        <w:rPr>
          <w:rFonts w:ascii="Times New Roman" w:hAnsi="Times New Roman" w:cs="Times New Roman"/>
          <w:sz w:val="12"/>
          <w:szCs w:val="12"/>
          <w:lang w:val="en-US"/>
        </w:rPr>
        <w:t xml:space="preserve"> with a pre-defined number of clusters.</w:t>
      </w:r>
    </w:p>
    <w:p w:rsidR="000C239E" w:rsidRPr="00555D16" w:rsidRDefault="000C239E" w:rsidP="008409E9">
      <w:pPr>
        <w:numPr>
          <w:ilvl w:val="1"/>
          <w:numId w:val="13"/>
        </w:numPr>
        <w:spacing w:after="0" w:line="240" w:lineRule="auto"/>
        <w:rPr>
          <w:rFonts w:ascii="Times New Roman" w:hAnsi="Times New Roman" w:cs="Times New Roman"/>
          <w:sz w:val="12"/>
          <w:szCs w:val="12"/>
          <w:lang w:val="en-US"/>
        </w:rPr>
      </w:pPr>
      <w:r w:rsidRPr="00555D16">
        <w:rPr>
          <w:rFonts w:ascii="Times New Roman" w:hAnsi="Times New Roman" w:cs="Times New Roman"/>
          <w:sz w:val="12"/>
          <w:szCs w:val="12"/>
          <w:lang w:val="en-US"/>
        </w:rPr>
        <w:t>Provides insights into whether clusters are well-separated or if there might be overlapping data points.</w:t>
      </w:r>
    </w:p>
    <w:p w:rsidR="000C239E" w:rsidRPr="00555D16" w:rsidRDefault="00555D16" w:rsidP="008409E9">
      <w:pPr>
        <w:spacing w:after="0" w:line="240" w:lineRule="auto"/>
        <w:rPr>
          <w:rFonts w:ascii="Times New Roman" w:hAnsi="Times New Roman" w:cs="Times New Roman"/>
          <w:sz w:val="12"/>
          <w:szCs w:val="12"/>
        </w:rPr>
      </w:pPr>
      <w:r w:rsidRPr="00555D16">
        <w:rPr>
          <w:rFonts w:ascii="Times New Roman" w:hAnsi="Times New Roman" w:cs="Times New Roman"/>
          <w:b/>
          <w:bCs/>
          <w:sz w:val="12"/>
          <w:szCs w:val="12"/>
        </w:rPr>
        <w:t>4</w:t>
      </w:r>
      <w:r w:rsidR="000C239E" w:rsidRPr="00555D16">
        <w:rPr>
          <w:rFonts w:ascii="Times New Roman" w:hAnsi="Times New Roman" w:cs="Times New Roman"/>
          <w:b/>
          <w:bCs/>
          <w:sz w:val="12"/>
          <w:szCs w:val="12"/>
        </w:rPr>
        <w:t xml:space="preserve">. </w:t>
      </w:r>
      <w:proofErr w:type="spellStart"/>
      <w:r w:rsidR="000C239E" w:rsidRPr="00555D16">
        <w:rPr>
          <w:rFonts w:ascii="Times New Roman" w:hAnsi="Times New Roman" w:cs="Times New Roman"/>
          <w:b/>
          <w:bCs/>
          <w:sz w:val="12"/>
          <w:szCs w:val="12"/>
        </w:rPr>
        <w:t>Heatmap</w:t>
      </w:r>
      <w:proofErr w:type="spellEnd"/>
      <w:r w:rsidR="000C239E" w:rsidRPr="00555D16">
        <w:rPr>
          <w:rFonts w:ascii="Times New Roman" w:hAnsi="Times New Roman" w:cs="Times New Roman"/>
          <w:b/>
          <w:bCs/>
          <w:sz w:val="12"/>
          <w:szCs w:val="12"/>
        </w:rPr>
        <w:t>:</w:t>
      </w:r>
    </w:p>
    <w:p w:rsidR="000C239E" w:rsidRPr="00555D16" w:rsidRDefault="000C239E" w:rsidP="008409E9">
      <w:pPr>
        <w:numPr>
          <w:ilvl w:val="0"/>
          <w:numId w:val="14"/>
        </w:numPr>
        <w:spacing w:after="0" w:line="240" w:lineRule="auto"/>
        <w:rPr>
          <w:rFonts w:ascii="Times New Roman" w:hAnsi="Times New Roman" w:cs="Times New Roman"/>
          <w:sz w:val="12"/>
          <w:szCs w:val="12"/>
          <w:lang w:val="en-US"/>
        </w:rPr>
      </w:pPr>
      <w:r w:rsidRPr="00555D16">
        <w:rPr>
          <w:rFonts w:ascii="Times New Roman" w:hAnsi="Times New Roman" w:cs="Times New Roman"/>
          <w:b/>
          <w:bCs/>
          <w:sz w:val="12"/>
          <w:szCs w:val="12"/>
          <w:lang w:val="en-US"/>
        </w:rPr>
        <w:t>Purpose:</w:t>
      </w:r>
      <w:r w:rsidRPr="00555D16">
        <w:rPr>
          <w:rFonts w:ascii="Times New Roman" w:hAnsi="Times New Roman" w:cs="Times New Roman"/>
          <w:sz w:val="12"/>
          <w:szCs w:val="12"/>
          <w:lang w:val="en-US"/>
        </w:rPr>
        <w:t> Visualizes the pairwise correlations or distances between data points in the t-SNE space using a color-coded matrix. Darker colors indicate stronger correlations or smaller distances, while lighter colors represent weaker relationships.</w:t>
      </w:r>
    </w:p>
    <w:p w:rsidR="000C239E" w:rsidRPr="00555D16" w:rsidRDefault="000C239E" w:rsidP="008409E9">
      <w:pPr>
        <w:numPr>
          <w:ilvl w:val="0"/>
          <w:numId w:val="14"/>
        </w:numPr>
        <w:spacing w:after="0" w:line="240" w:lineRule="auto"/>
        <w:rPr>
          <w:rFonts w:ascii="Times New Roman" w:hAnsi="Times New Roman" w:cs="Times New Roman"/>
          <w:sz w:val="12"/>
          <w:szCs w:val="12"/>
        </w:rPr>
      </w:pPr>
      <w:proofErr w:type="spellStart"/>
      <w:r w:rsidRPr="00555D16">
        <w:rPr>
          <w:rFonts w:ascii="Times New Roman" w:hAnsi="Times New Roman" w:cs="Times New Roman"/>
          <w:b/>
          <w:bCs/>
          <w:sz w:val="12"/>
          <w:szCs w:val="12"/>
        </w:rPr>
        <w:t>Benefits</w:t>
      </w:r>
      <w:proofErr w:type="spellEnd"/>
      <w:r w:rsidRPr="00555D16">
        <w:rPr>
          <w:rFonts w:ascii="Times New Roman" w:hAnsi="Times New Roman" w:cs="Times New Roman"/>
          <w:b/>
          <w:bCs/>
          <w:sz w:val="12"/>
          <w:szCs w:val="12"/>
        </w:rPr>
        <w:t>:</w:t>
      </w:r>
    </w:p>
    <w:p w:rsidR="000C239E" w:rsidRPr="00555D16" w:rsidRDefault="000C239E" w:rsidP="008409E9">
      <w:pPr>
        <w:numPr>
          <w:ilvl w:val="1"/>
          <w:numId w:val="14"/>
        </w:numPr>
        <w:spacing w:after="0" w:line="240" w:lineRule="auto"/>
        <w:rPr>
          <w:rFonts w:ascii="Times New Roman" w:hAnsi="Times New Roman" w:cs="Times New Roman"/>
          <w:sz w:val="12"/>
          <w:szCs w:val="12"/>
          <w:lang w:val="en-US"/>
        </w:rPr>
      </w:pPr>
      <w:r w:rsidRPr="00555D16">
        <w:rPr>
          <w:rFonts w:ascii="Times New Roman" w:hAnsi="Times New Roman" w:cs="Times New Roman"/>
          <w:sz w:val="12"/>
          <w:szCs w:val="12"/>
          <w:lang w:val="en-US"/>
        </w:rPr>
        <w:t>Explores relationships between data points within the t-SNE embedding.</w:t>
      </w:r>
    </w:p>
    <w:p w:rsidR="000C239E" w:rsidRPr="00555D16" w:rsidRDefault="000C239E" w:rsidP="008409E9">
      <w:pPr>
        <w:numPr>
          <w:ilvl w:val="1"/>
          <w:numId w:val="14"/>
        </w:numPr>
        <w:spacing w:after="0" w:line="240" w:lineRule="auto"/>
        <w:rPr>
          <w:rFonts w:ascii="Times New Roman" w:hAnsi="Times New Roman" w:cs="Times New Roman"/>
          <w:sz w:val="12"/>
          <w:szCs w:val="12"/>
          <w:lang w:val="en-US"/>
        </w:rPr>
      </w:pPr>
      <w:r w:rsidRPr="00555D16">
        <w:rPr>
          <w:rFonts w:ascii="Times New Roman" w:hAnsi="Times New Roman" w:cs="Times New Roman"/>
          <w:sz w:val="12"/>
          <w:szCs w:val="12"/>
          <w:lang w:val="en-US"/>
        </w:rPr>
        <w:t>Helps identify potential patterns or groups of highly correlated data points.</w:t>
      </w:r>
    </w:p>
    <w:p w:rsidR="000C239E" w:rsidRPr="00555D16" w:rsidRDefault="000C239E" w:rsidP="008409E9">
      <w:pPr>
        <w:spacing w:after="0" w:line="240" w:lineRule="auto"/>
        <w:rPr>
          <w:rFonts w:ascii="Times New Roman" w:hAnsi="Times New Roman" w:cs="Times New Roman"/>
          <w:sz w:val="12"/>
          <w:szCs w:val="12"/>
        </w:rPr>
      </w:pPr>
      <w:r w:rsidRPr="00555D16">
        <w:rPr>
          <w:rFonts w:ascii="Times New Roman" w:hAnsi="Times New Roman" w:cs="Times New Roman"/>
          <w:sz w:val="12"/>
          <w:szCs w:val="12"/>
          <w:lang w:val="en-US"/>
        </w:rPr>
        <w:t xml:space="preserve">The best choice for you depends on what you want to achieve after the t-SNE visualization. </w:t>
      </w:r>
      <w:proofErr w:type="spellStart"/>
      <w:r w:rsidRPr="00555D16">
        <w:rPr>
          <w:rFonts w:ascii="Times New Roman" w:hAnsi="Times New Roman" w:cs="Times New Roman"/>
          <w:sz w:val="12"/>
          <w:szCs w:val="12"/>
        </w:rPr>
        <w:t>Here's</w:t>
      </w:r>
      <w:proofErr w:type="spellEnd"/>
      <w:r w:rsidRPr="00555D16">
        <w:rPr>
          <w:rFonts w:ascii="Times New Roman" w:hAnsi="Times New Roman" w:cs="Times New Roman"/>
          <w:sz w:val="12"/>
          <w:szCs w:val="12"/>
        </w:rPr>
        <w:t xml:space="preserve"> a </w:t>
      </w:r>
      <w:proofErr w:type="spellStart"/>
      <w:r w:rsidRPr="00555D16">
        <w:rPr>
          <w:rFonts w:ascii="Times New Roman" w:hAnsi="Times New Roman" w:cs="Times New Roman"/>
          <w:sz w:val="12"/>
          <w:szCs w:val="12"/>
        </w:rPr>
        <w:t>quick</w:t>
      </w:r>
      <w:proofErr w:type="spellEnd"/>
      <w:r w:rsidRPr="00555D16">
        <w:rPr>
          <w:rFonts w:ascii="Times New Roman" w:hAnsi="Times New Roman" w:cs="Times New Roman"/>
          <w:sz w:val="12"/>
          <w:szCs w:val="12"/>
        </w:rPr>
        <w:t xml:space="preserve"> </w:t>
      </w:r>
      <w:proofErr w:type="spellStart"/>
      <w:r w:rsidRPr="00555D16">
        <w:rPr>
          <w:rFonts w:ascii="Times New Roman" w:hAnsi="Times New Roman" w:cs="Times New Roman"/>
          <w:sz w:val="12"/>
          <w:szCs w:val="12"/>
        </w:rPr>
        <w:t>guide</w:t>
      </w:r>
      <w:proofErr w:type="spellEnd"/>
      <w:r w:rsidRPr="00555D16">
        <w:rPr>
          <w:rFonts w:ascii="Times New Roman" w:hAnsi="Times New Roman" w:cs="Times New Roman"/>
          <w:sz w:val="12"/>
          <w:szCs w:val="12"/>
        </w:rPr>
        <w:t>:</w:t>
      </w:r>
    </w:p>
    <w:p w:rsidR="000C239E" w:rsidRPr="00555D16" w:rsidRDefault="000C239E" w:rsidP="008409E9">
      <w:pPr>
        <w:numPr>
          <w:ilvl w:val="0"/>
          <w:numId w:val="15"/>
        </w:numPr>
        <w:spacing w:after="0" w:line="240" w:lineRule="auto"/>
        <w:rPr>
          <w:rFonts w:ascii="Times New Roman" w:hAnsi="Times New Roman" w:cs="Times New Roman"/>
          <w:sz w:val="12"/>
          <w:szCs w:val="12"/>
          <w:lang w:val="en-US"/>
        </w:rPr>
      </w:pPr>
      <w:proofErr w:type="spellStart"/>
      <w:r w:rsidRPr="00555D16">
        <w:rPr>
          <w:rFonts w:ascii="Times New Roman" w:hAnsi="Times New Roman" w:cs="Times New Roman"/>
          <w:b/>
          <w:bCs/>
          <w:sz w:val="12"/>
          <w:szCs w:val="12"/>
          <w:lang w:val="en-US"/>
        </w:rPr>
        <w:t>KMeans</w:t>
      </w:r>
      <w:proofErr w:type="spellEnd"/>
      <w:r w:rsidRPr="00555D16">
        <w:rPr>
          <w:rFonts w:ascii="Times New Roman" w:hAnsi="Times New Roman" w:cs="Times New Roman"/>
          <w:b/>
          <w:bCs/>
          <w:sz w:val="12"/>
          <w:szCs w:val="12"/>
          <w:lang w:val="en-US"/>
        </w:rPr>
        <w:t>/DBSCAN:</w:t>
      </w:r>
      <w:r w:rsidRPr="00555D16">
        <w:rPr>
          <w:rFonts w:ascii="Times New Roman" w:hAnsi="Times New Roman" w:cs="Times New Roman"/>
          <w:sz w:val="12"/>
          <w:szCs w:val="12"/>
          <w:lang w:val="en-US"/>
        </w:rPr>
        <w:t> Identify clusters within the t-SNE embedding.</w:t>
      </w:r>
    </w:p>
    <w:p w:rsidR="000C239E" w:rsidRPr="00555D16" w:rsidRDefault="000C239E" w:rsidP="008409E9">
      <w:pPr>
        <w:numPr>
          <w:ilvl w:val="0"/>
          <w:numId w:val="15"/>
        </w:numPr>
        <w:spacing w:after="0" w:line="240" w:lineRule="auto"/>
        <w:rPr>
          <w:rFonts w:ascii="Times New Roman" w:hAnsi="Times New Roman" w:cs="Times New Roman"/>
          <w:sz w:val="12"/>
          <w:szCs w:val="12"/>
          <w:lang w:val="en-US"/>
        </w:rPr>
      </w:pPr>
      <w:r w:rsidRPr="00555D16">
        <w:rPr>
          <w:rFonts w:ascii="Times New Roman" w:hAnsi="Times New Roman" w:cs="Times New Roman"/>
          <w:b/>
          <w:bCs/>
          <w:sz w:val="12"/>
          <w:szCs w:val="12"/>
          <w:lang w:val="en-US"/>
        </w:rPr>
        <w:t>Silhouette Plot:</w:t>
      </w:r>
      <w:r w:rsidRPr="00555D16">
        <w:rPr>
          <w:rFonts w:ascii="Times New Roman" w:hAnsi="Times New Roman" w:cs="Times New Roman"/>
          <w:sz w:val="12"/>
          <w:szCs w:val="12"/>
          <w:lang w:val="en-US"/>
        </w:rPr>
        <w:t xml:space="preserve"> Evaluate the quality of clustering results (after </w:t>
      </w:r>
      <w:proofErr w:type="spellStart"/>
      <w:r w:rsidRPr="00555D16">
        <w:rPr>
          <w:rFonts w:ascii="Times New Roman" w:hAnsi="Times New Roman" w:cs="Times New Roman"/>
          <w:sz w:val="12"/>
          <w:szCs w:val="12"/>
          <w:lang w:val="en-US"/>
        </w:rPr>
        <w:t>KMeans</w:t>
      </w:r>
      <w:proofErr w:type="spellEnd"/>
      <w:r w:rsidRPr="00555D16">
        <w:rPr>
          <w:rFonts w:ascii="Times New Roman" w:hAnsi="Times New Roman" w:cs="Times New Roman"/>
          <w:sz w:val="12"/>
          <w:szCs w:val="12"/>
          <w:lang w:val="en-US"/>
        </w:rPr>
        <w:t xml:space="preserve"> or DBSCAN).</w:t>
      </w:r>
    </w:p>
    <w:p w:rsidR="000C239E" w:rsidRPr="00555D16" w:rsidRDefault="000C239E" w:rsidP="008409E9">
      <w:pPr>
        <w:numPr>
          <w:ilvl w:val="0"/>
          <w:numId w:val="15"/>
        </w:numPr>
        <w:spacing w:after="0" w:line="240" w:lineRule="auto"/>
        <w:rPr>
          <w:rFonts w:ascii="Times New Roman" w:hAnsi="Times New Roman" w:cs="Times New Roman"/>
          <w:sz w:val="12"/>
          <w:szCs w:val="12"/>
          <w:lang w:val="en-US"/>
        </w:rPr>
      </w:pPr>
      <w:proofErr w:type="spellStart"/>
      <w:r w:rsidRPr="00555D16">
        <w:rPr>
          <w:rFonts w:ascii="Times New Roman" w:hAnsi="Times New Roman" w:cs="Times New Roman"/>
          <w:b/>
          <w:bCs/>
          <w:sz w:val="12"/>
          <w:szCs w:val="12"/>
          <w:lang w:val="en-US"/>
        </w:rPr>
        <w:t>Heatmap</w:t>
      </w:r>
      <w:proofErr w:type="spellEnd"/>
      <w:r w:rsidRPr="00555D16">
        <w:rPr>
          <w:rFonts w:ascii="Times New Roman" w:hAnsi="Times New Roman" w:cs="Times New Roman"/>
          <w:b/>
          <w:bCs/>
          <w:sz w:val="12"/>
          <w:szCs w:val="12"/>
          <w:lang w:val="en-US"/>
        </w:rPr>
        <w:t>:</w:t>
      </w:r>
      <w:r w:rsidRPr="00555D16">
        <w:rPr>
          <w:rFonts w:ascii="Times New Roman" w:hAnsi="Times New Roman" w:cs="Times New Roman"/>
          <w:sz w:val="12"/>
          <w:szCs w:val="12"/>
          <w:lang w:val="en-US"/>
        </w:rPr>
        <w:t> Explore pairwise relationships/distances between data points in t-SNE.</w:t>
      </w:r>
    </w:p>
    <w:p w:rsidR="000C239E" w:rsidRPr="00555D16" w:rsidRDefault="000C239E" w:rsidP="008409E9">
      <w:pPr>
        <w:spacing w:after="0" w:line="240" w:lineRule="auto"/>
        <w:rPr>
          <w:rFonts w:ascii="Times New Roman" w:hAnsi="Times New Roman" w:cs="Times New Roman"/>
          <w:sz w:val="12"/>
          <w:szCs w:val="12"/>
          <w:lang w:val="en-US"/>
        </w:rPr>
      </w:pPr>
      <w:r w:rsidRPr="00555D16">
        <w:rPr>
          <w:rFonts w:ascii="Times New Roman" w:hAnsi="Times New Roman" w:cs="Times New Roman"/>
          <w:sz w:val="12"/>
          <w:szCs w:val="12"/>
          <w:lang w:val="en-US"/>
        </w:rPr>
        <w:t>this is not an exhaustive list</w:t>
      </w:r>
    </w:p>
    <w:p w:rsidR="000C239E" w:rsidRDefault="000C239E" w:rsidP="008409E9">
      <w:pPr>
        <w:spacing w:after="0" w:line="240" w:lineRule="auto"/>
        <w:rPr>
          <w:rFonts w:ascii="Times New Roman" w:hAnsi="Times New Roman" w:cs="Times New Roman"/>
          <w:sz w:val="20"/>
          <w:szCs w:val="20"/>
          <w:lang w:val="en-US"/>
        </w:rPr>
      </w:pPr>
    </w:p>
    <w:p w:rsidR="00C27337" w:rsidRPr="00C27337" w:rsidRDefault="00C27337" w:rsidP="00C27337">
      <w:pPr>
        <w:spacing w:after="0"/>
        <w:rPr>
          <w:rFonts w:ascii="Times New Roman" w:hAnsi="Times New Roman" w:cs="Times New Roman"/>
          <w:sz w:val="20"/>
          <w:szCs w:val="20"/>
          <w:u w:val="single"/>
          <w:lang w:val="en-US"/>
        </w:rPr>
      </w:pPr>
      <w:r w:rsidRPr="00C27337">
        <w:rPr>
          <w:rFonts w:ascii="Times New Roman" w:hAnsi="Times New Roman" w:cs="Times New Roman"/>
          <w:b/>
          <w:bCs/>
          <w:u w:val="single"/>
          <w:lang w:val="en-US"/>
        </w:rPr>
        <w:t>NN Widget</w:t>
      </w:r>
      <w:r>
        <w:rPr>
          <w:rFonts w:ascii="Times New Roman" w:hAnsi="Times New Roman" w:cs="Times New Roman"/>
          <w:b/>
          <w:bCs/>
          <w:sz w:val="20"/>
          <w:szCs w:val="20"/>
          <w:u w:val="single"/>
          <w:lang w:val="en-US"/>
        </w:rPr>
        <w:t>,</w:t>
      </w:r>
      <w:r w:rsidRPr="00C27337">
        <w:rPr>
          <w:rFonts w:ascii="Times New Roman" w:hAnsi="Times New Roman" w:cs="Times New Roman"/>
          <w:b/>
          <w:bCs/>
          <w:sz w:val="20"/>
          <w:szCs w:val="20"/>
          <w:u w:val="single"/>
          <w:lang w:val="en-US"/>
        </w:rPr>
        <w:t xml:space="preserve"> Solver:</w:t>
      </w:r>
    </w:p>
    <w:p w:rsidR="00E7121E" w:rsidRDefault="00C27337" w:rsidP="00D06DB4">
      <w:pPr>
        <w:spacing w:after="0"/>
        <w:rPr>
          <w:rFonts w:ascii="Times New Roman" w:hAnsi="Times New Roman" w:cs="Times New Roman"/>
          <w:sz w:val="20"/>
          <w:szCs w:val="20"/>
          <w:lang w:val="en-US"/>
        </w:rPr>
      </w:pPr>
      <w:r w:rsidRPr="00C27337">
        <w:rPr>
          <w:rFonts w:ascii="Times New Roman" w:hAnsi="Times New Roman" w:cs="Times New Roman"/>
          <w:sz w:val="20"/>
          <w:szCs w:val="20"/>
          <w:lang w:val="en-US"/>
        </w:rPr>
        <w:t xml:space="preserve">By default, the NN widget in Orange typically uses the </w:t>
      </w:r>
      <w:r w:rsidR="00D06DB4" w:rsidRPr="00D06DB4">
        <w:rPr>
          <w:rFonts w:ascii="Times New Roman" w:hAnsi="Times New Roman" w:cs="Times New Roman"/>
          <w:b/>
          <w:bCs/>
          <w:sz w:val="20"/>
          <w:szCs w:val="20"/>
          <w:lang w:val="en-US"/>
        </w:rPr>
        <w:t>L-BFGS</w:t>
      </w:r>
      <w:r w:rsidR="00D06DB4">
        <w:rPr>
          <w:rFonts w:ascii="Times New Roman" w:hAnsi="Times New Roman" w:cs="Times New Roman"/>
          <w:b/>
          <w:bCs/>
          <w:sz w:val="20"/>
          <w:szCs w:val="20"/>
          <w:lang w:val="en-US"/>
        </w:rPr>
        <w:t xml:space="preserve"> </w:t>
      </w:r>
      <w:r w:rsidR="00D06DB4" w:rsidRPr="00D06DB4">
        <w:rPr>
          <w:rFonts w:ascii="Times New Roman" w:hAnsi="Times New Roman" w:cs="Times New Roman"/>
          <w:b/>
          <w:bCs/>
          <w:i/>
          <w:sz w:val="20"/>
          <w:szCs w:val="20"/>
          <w:lang w:val="en-US"/>
        </w:rPr>
        <w:t>Solver</w:t>
      </w:r>
    </w:p>
    <w:p w:rsidR="00C27337" w:rsidRPr="00D06DB4" w:rsidRDefault="00C27337" w:rsidP="00D06DB4">
      <w:pPr>
        <w:pStyle w:val="a7"/>
        <w:numPr>
          <w:ilvl w:val="0"/>
          <w:numId w:val="26"/>
        </w:numPr>
        <w:spacing w:after="0"/>
        <w:rPr>
          <w:rFonts w:ascii="Times New Roman" w:hAnsi="Times New Roman" w:cs="Times New Roman"/>
          <w:sz w:val="20"/>
          <w:szCs w:val="20"/>
          <w:lang w:val="en-US"/>
        </w:rPr>
      </w:pPr>
      <w:r w:rsidRPr="00B5396B">
        <w:rPr>
          <w:rFonts w:ascii="Times New Roman" w:hAnsi="Times New Roman" w:cs="Times New Roman"/>
          <w:b/>
          <w:bCs/>
          <w:sz w:val="20"/>
          <w:szCs w:val="20"/>
          <w:lang w:val="en-US"/>
        </w:rPr>
        <w:t xml:space="preserve">L-BFGS (Limited-memory </w:t>
      </w:r>
      <w:proofErr w:type="spellStart"/>
      <w:r w:rsidRPr="00B5396B">
        <w:rPr>
          <w:rFonts w:ascii="Times New Roman" w:hAnsi="Times New Roman" w:cs="Times New Roman"/>
          <w:b/>
          <w:bCs/>
          <w:sz w:val="20"/>
          <w:szCs w:val="20"/>
          <w:lang w:val="en-US"/>
        </w:rPr>
        <w:t>Broyden</w:t>
      </w:r>
      <w:proofErr w:type="spellEnd"/>
      <w:r w:rsidRPr="00B5396B">
        <w:rPr>
          <w:rFonts w:ascii="Times New Roman" w:hAnsi="Times New Roman" w:cs="Times New Roman"/>
          <w:b/>
          <w:bCs/>
          <w:sz w:val="20"/>
          <w:szCs w:val="20"/>
          <w:lang w:val="en-US"/>
        </w:rPr>
        <w:t>-Fletcher-Goldfarb-</w:t>
      </w:r>
      <w:proofErr w:type="spellStart"/>
      <w:r w:rsidRPr="00B5396B">
        <w:rPr>
          <w:rFonts w:ascii="Times New Roman" w:hAnsi="Times New Roman" w:cs="Times New Roman"/>
          <w:b/>
          <w:bCs/>
          <w:sz w:val="20"/>
          <w:szCs w:val="20"/>
          <w:lang w:val="en-US"/>
        </w:rPr>
        <w:t>Shanno</w:t>
      </w:r>
      <w:proofErr w:type="spellEnd"/>
      <w:r w:rsidRPr="00B5396B">
        <w:rPr>
          <w:rFonts w:ascii="Times New Roman" w:hAnsi="Times New Roman" w:cs="Times New Roman"/>
          <w:b/>
          <w:bCs/>
          <w:sz w:val="20"/>
          <w:szCs w:val="20"/>
          <w:lang w:val="en-US"/>
        </w:rPr>
        <w:t>) algorithm as the solver for training the neural network. L-</w:t>
      </w:r>
      <w:r w:rsidRPr="00D06DB4">
        <w:rPr>
          <w:rFonts w:ascii="Times New Roman" w:hAnsi="Times New Roman" w:cs="Times New Roman"/>
          <w:sz w:val="20"/>
          <w:szCs w:val="20"/>
          <w:lang w:val="en-US"/>
        </w:rPr>
        <w:t>BFGS is an efficient optimization algorithm well-suited for moderate-sized datasets and problems with smooth gradients.</w:t>
      </w:r>
    </w:p>
    <w:p w:rsidR="00C27337" w:rsidRPr="00C27337" w:rsidRDefault="00C27337" w:rsidP="00C27337">
      <w:pPr>
        <w:spacing w:after="0"/>
        <w:rPr>
          <w:rFonts w:ascii="Times New Roman" w:hAnsi="Times New Roman" w:cs="Times New Roman"/>
          <w:sz w:val="20"/>
          <w:szCs w:val="20"/>
        </w:rPr>
      </w:pPr>
      <w:r w:rsidRPr="00C27337">
        <w:rPr>
          <w:rFonts w:ascii="Times New Roman" w:hAnsi="Times New Roman" w:cs="Times New Roman"/>
          <w:sz w:val="20"/>
          <w:szCs w:val="20"/>
          <w:lang w:val="en-US"/>
        </w:rPr>
        <w:t xml:space="preserve">However, Orange might also offer options for other solvers like </w:t>
      </w:r>
      <w:r w:rsidRPr="00C27337">
        <w:rPr>
          <w:rFonts w:ascii="Times New Roman" w:hAnsi="Times New Roman" w:cs="Times New Roman"/>
          <w:b/>
          <w:bCs/>
          <w:sz w:val="20"/>
          <w:szCs w:val="20"/>
          <w:lang w:val="en-US"/>
        </w:rPr>
        <w:t>SGD (Stochastic Gradient Descent)</w:t>
      </w:r>
      <w:r w:rsidRPr="00C27337">
        <w:rPr>
          <w:rFonts w:ascii="Times New Roman" w:hAnsi="Times New Roman" w:cs="Times New Roman"/>
          <w:sz w:val="20"/>
          <w:szCs w:val="20"/>
          <w:lang w:val="en-US"/>
        </w:rPr>
        <w:t xml:space="preserve"> and </w:t>
      </w:r>
      <w:r w:rsidRPr="00C27337">
        <w:rPr>
          <w:rFonts w:ascii="Times New Roman" w:hAnsi="Times New Roman" w:cs="Times New Roman"/>
          <w:b/>
          <w:bCs/>
          <w:sz w:val="20"/>
          <w:szCs w:val="20"/>
          <w:lang w:val="en-US"/>
        </w:rPr>
        <w:t>Adam (Adaptive Moment Estimation)</w:t>
      </w:r>
      <w:r w:rsidRPr="00C27337">
        <w:rPr>
          <w:rFonts w:ascii="Times New Roman" w:hAnsi="Times New Roman" w:cs="Times New Roman"/>
          <w:sz w:val="20"/>
          <w:szCs w:val="20"/>
          <w:lang w:val="en-US"/>
        </w:rPr>
        <w:t xml:space="preserve"> within the NN widget settings. </w:t>
      </w:r>
      <w:proofErr w:type="spellStart"/>
      <w:r w:rsidRPr="00C27337">
        <w:rPr>
          <w:rFonts w:ascii="Times New Roman" w:hAnsi="Times New Roman" w:cs="Times New Roman"/>
          <w:sz w:val="20"/>
          <w:szCs w:val="20"/>
        </w:rPr>
        <w:t>These</w:t>
      </w:r>
      <w:proofErr w:type="spellEnd"/>
      <w:r w:rsidRPr="00C27337">
        <w:rPr>
          <w:rFonts w:ascii="Times New Roman" w:hAnsi="Times New Roman" w:cs="Times New Roman"/>
          <w:sz w:val="20"/>
          <w:szCs w:val="20"/>
        </w:rPr>
        <w:t xml:space="preserve"> </w:t>
      </w:r>
      <w:proofErr w:type="spellStart"/>
      <w:r w:rsidRPr="00C27337">
        <w:rPr>
          <w:rFonts w:ascii="Times New Roman" w:hAnsi="Times New Roman" w:cs="Times New Roman"/>
          <w:sz w:val="20"/>
          <w:szCs w:val="20"/>
        </w:rPr>
        <w:t>can</w:t>
      </w:r>
      <w:proofErr w:type="spellEnd"/>
      <w:r w:rsidRPr="00C27337">
        <w:rPr>
          <w:rFonts w:ascii="Times New Roman" w:hAnsi="Times New Roman" w:cs="Times New Roman"/>
          <w:sz w:val="20"/>
          <w:szCs w:val="20"/>
        </w:rPr>
        <w:t xml:space="preserve"> </w:t>
      </w:r>
      <w:proofErr w:type="spellStart"/>
      <w:r w:rsidRPr="00C27337">
        <w:rPr>
          <w:rFonts w:ascii="Times New Roman" w:hAnsi="Times New Roman" w:cs="Times New Roman"/>
          <w:sz w:val="20"/>
          <w:szCs w:val="20"/>
        </w:rPr>
        <w:t>be</w:t>
      </w:r>
      <w:proofErr w:type="spellEnd"/>
      <w:r w:rsidRPr="00C27337">
        <w:rPr>
          <w:rFonts w:ascii="Times New Roman" w:hAnsi="Times New Roman" w:cs="Times New Roman"/>
          <w:sz w:val="20"/>
          <w:szCs w:val="20"/>
        </w:rPr>
        <w:t xml:space="preserve"> </w:t>
      </w:r>
      <w:proofErr w:type="spellStart"/>
      <w:r w:rsidRPr="00C27337">
        <w:rPr>
          <w:rFonts w:ascii="Times New Roman" w:hAnsi="Times New Roman" w:cs="Times New Roman"/>
          <w:sz w:val="20"/>
          <w:szCs w:val="20"/>
        </w:rPr>
        <w:t>advantageous</w:t>
      </w:r>
      <w:proofErr w:type="spellEnd"/>
      <w:r w:rsidRPr="00C27337">
        <w:rPr>
          <w:rFonts w:ascii="Times New Roman" w:hAnsi="Times New Roman" w:cs="Times New Roman"/>
          <w:sz w:val="20"/>
          <w:szCs w:val="20"/>
        </w:rPr>
        <w:t xml:space="preserve"> </w:t>
      </w:r>
      <w:proofErr w:type="spellStart"/>
      <w:r w:rsidRPr="00C27337">
        <w:rPr>
          <w:rFonts w:ascii="Times New Roman" w:hAnsi="Times New Roman" w:cs="Times New Roman"/>
          <w:sz w:val="20"/>
          <w:szCs w:val="20"/>
        </w:rPr>
        <w:t>in</w:t>
      </w:r>
      <w:proofErr w:type="spellEnd"/>
      <w:r w:rsidRPr="00C27337">
        <w:rPr>
          <w:rFonts w:ascii="Times New Roman" w:hAnsi="Times New Roman" w:cs="Times New Roman"/>
          <w:sz w:val="20"/>
          <w:szCs w:val="20"/>
        </w:rPr>
        <w:t xml:space="preserve"> </w:t>
      </w:r>
      <w:proofErr w:type="spellStart"/>
      <w:r w:rsidRPr="00C27337">
        <w:rPr>
          <w:rFonts w:ascii="Times New Roman" w:hAnsi="Times New Roman" w:cs="Times New Roman"/>
          <w:sz w:val="20"/>
          <w:szCs w:val="20"/>
        </w:rPr>
        <w:t>certain</w:t>
      </w:r>
      <w:proofErr w:type="spellEnd"/>
      <w:r w:rsidRPr="00C27337">
        <w:rPr>
          <w:rFonts w:ascii="Times New Roman" w:hAnsi="Times New Roman" w:cs="Times New Roman"/>
          <w:sz w:val="20"/>
          <w:szCs w:val="20"/>
        </w:rPr>
        <w:t xml:space="preserve"> </w:t>
      </w:r>
      <w:proofErr w:type="spellStart"/>
      <w:r w:rsidRPr="00C27337">
        <w:rPr>
          <w:rFonts w:ascii="Times New Roman" w:hAnsi="Times New Roman" w:cs="Times New Roman"/>
          <w:sz w:val="20"/>
          <w:szCs w:val="20"/>
        </w:rPr>
        <w:t>scenarios</w:t>
      </w:r>
      <w:proofErr w:type="spellEnd"/>
      <w:r w:rsidRPr="00C27337">
        <w:rPr>
          <w:rFonts w:ascii="Times New Roman" w:hAnsi="Times New Roman" w:cs="Times New Roman"/>
          <w:sz w:val="20"/>
          <w:szCs w:val="20"/>
        </w:rPr>
        <w:t>:</w:t>
      </w:r>
    </w:p>
    <w:p w:rsidR="00C27337" w:rsidRPr="00C27337" w:rsidRDefault="00C27337" w:rsidP="00C27337">
      <w:pPr>
        <w:numPr>
          <w:ilvl w:val="0"/>
          <w:numId w:val="16"/>
        </w:numPr>
        <w:spacing w:after="0"/>
        <w:rPr>
          <w:rFonts w:ascii="Times New Roman" w:hAnsi="Times New Roman" w:cs="Times New Roman"/>
          <w:sz w:val="20"/>
          <w:szCs w:val="20"/>
        </w:rPr>
      </w:pPr>
      <w:r w:rsidRPr="00C27337">
        <w:rPr>
          <w:rFonts w:ascii="Times New Roman" w:hAnsi="Times New Roman" w:cs="Times New Roman"/>
          <w:b/>
          <w:bCs/>
          <w:sz w:val="20"/>
          <w:szCs w:val="20"/>
        </w:rPr>
        <w:t>SGD:</w:t>
      </w:r>
    </w:p>
    <w:p w:rsidR="00C27337" w:rsidRPr="00C27337" w:rsidRDefault="00C27337" w:rsidP="00C27337">
      <w:pPr>
        <w:numPr>
          <w:ilvl w:val="1"/>
          <w:numId w:val="16"/>
        </w:numPr>
        <w:spacing w:after="0"/>
        <w:rPr>
          <w:rFonts w:ascii="Times New Roman" w:hAnsi="Times New Roman" w:cs="Times New Roman"/>
          <w:sz w:val="20"/>
          <w:szCs w:val="20"/>
          <w:lang w:val="en-US"/>
        </w:rPr>
      </w:pPr>
      <w:r w:rsidRPr="00C27337">
        <w:rPr>
          <w:rFonts w:ascii="Times New Roman" w:hAnsi="Times New Roman" w:cs="Times New Roman"/>
          <w:sz w:val="20"/>
          <w:szCs w:val="20"/>
          <w:lang w:val="en-US"/>
        </w:rPr>
        <w:t>Simpler and computationally cheaper than L-BFGS.</w:t>
      </w:r>
    </w:p>
    <w:p w:rsidR="00C27337" w:rsidRPr="00C27337" w:rsidRDefault="00C27337" w:rsidP="00C27337">
      <w:pPr>
        <w:numPr>
          <w:ilvl w:val="1"/>
          <w:numId w:val="16"/>
        </w:numPr>
        <w:spacing w:after="0"/>
        <w:rPr>
          <w:rFonts w:ascii="Times New Roman" w:hAnsi="Times New Roman" w:cs="Times New Roman"/>
          <w:sz w:val="20"/>
          <w:szCs w:val="20"/>
          <w:lang w:val="en-US"/>
        </w:rPr>
      </w:pPr>
      <w:r w:rsidRPr="00C27337">
        <w:rPr>
          <w:rFonts w:ascii="Times New Roman" w:hAnsi="Times New Roman" w:cs="Times New Roman"/>
          <w:sz w:val="20"/>
          <w:szCs w:val="20"/>
          <w:lang w:val="en-US"/>
        </w:rPr>
        <w:t>Works well for large datasets where processing all data points at once becomes impractical.</w:t>
      </w:r>
    </w:p>
    <w:p w:rsidR="00C27337" w:rsidRPr="00C27337" w:rsidRDefault="00C27337" w:rsidP="00C27337">
      <w:pPr>
        <w:numPr>
          <w:ilvl w:val="1"/>
          <w:numId w:val="16"/>
        </w:numPr>
        <w:spacing w:after="0"/>
        <w:rPr>
          <w:rFonts w:ascii="Times New Roman" w:hAnsi="Times New Roman" w:cs="Times New Roman"/>
          <w:sz w:val="20"/>
          <w:szCs w:val="20"/>
          <w:lang w:val="en-US"/>
        </w:rPr>
      </w:pPr>
      <w:r w:rsidRPr="00C27337">
        <w:rPr>
          <w:rFonts w:ascii="Times New Roman" w:hAnsi="Times New Roman" w:cs="Times New Roman"/>
          <w:sz w:val="20"/>
          <w:szCs w:val="20"/>
          <w:lang w:val="en-US"/>
        </w:rPr>
        <w:t>May require more iterations to converge compared to L-BFGS.</w:t>
      </w:r>
    </w:p>
    <w:p w:rsidR="00C27337" w:rsidRPr="00C27337" w:rsidRDefault="00C27337" w:rsidP="00C27337">
      <w:pPr>
        <w:numPr>
          <w:ilvl w:val="0"/>
          <w:numId w:val="16"/>
        </w:numPr>
        <w:spacing w:after="0"/>
        <w:rPr>
          <w:rFonts w:ascii="Times New Roman" w:hAnsi="Times New Roman" w:cs="Times New Roman"/>
          <w:sz w:val="20"/>
          <w:szCs w:val="20"/>
        </w:rPr>
      </w:pPr>
      <w:proofErr w:type="spellStart"/>
      <w:r w:rsidRPr="00C27337">
        <w:rPr>
          <w:rFonts w:ascii="Times New Roman" w:hAnsi="Times New Roman" w:cs="Times New Roman"/>
          <w:b/>
          <w:bCs/>
          <w:sz w:val="20"/>
          <w:szCs w:val="20"/>
        </w:rPr>
        <w:t>Adam</w:t>
      </w:r>
      <w:proofErr w:type="spellEnd"/>
      <w:r w:rsidRPr="00C27337">
        <w:rPr>
          <w:rFonts w:ascii="Times New Roman" w:hAnsi="Times New Roman" w:cs="Times New Roman"/>
          <w:b/>
          <w:bCs/>
          <w:sz w:val="20"/>
          <w:szCs w:val="20"/>
        </w:rPr>
        <w:t>:</w:t>
      </w:r>
    </w:p>
    <w:p w:rsidR="00C27337" w:rsidRPr="00C27337" w:rsidRDefault="00C27337" w:rsidP="00C27337">
      <w:pPr>
        <w:numPr>
          <w:ilvl w:val="1"/>
          <w:numId w:val="16"/>
        </w:numPr>
        <w:spacing w:after="0"/>
        <w:rPr>
          <w:rFonts w:ascii="Times New Roman" w:hAnsi="Times New Roman" w:cs="Times New Roman"/>
          <w:sz w:val="20"/>
          <w:szCs w:val="20"/>
          <w:lang w:val="en-US"/>
        </w:rPr>
      </w:pPr>
      <w:r w:rsidRPr="00C27337">
        <w:rPr>
          <w:rFonts w:ascii="Times New Roman" w:hAnsi="Times New Roman" w:cs="Times New Roman"/>
          <w:sz w:val="20"/>
          <w:szCs w:val="20"/>
          <w:lang w:val="en-US"/>
        </w:rPr>
        <w:t xml:space="preserve">Combines the benefits of SGD and </w:t>
      </w:r>
      <w:proofErr w:type="spellStart"/>
      <w:r w:rsidRPr="00C27337">
        <w:rPr>
          <w:rFonts w:ascii="Times New Roman" w:hAnsi="Times New Roman" w:cs="Times New Roman"/>
          <w:sz w:val="20"/>
          <w:szCs w:val="20"/>
          <w:lang w:val="en-US"/>
        </w:rPr>
        <w:t>RMSProp</w:t>
      </w:r>
      <w:proofErr w:type="spellEnd"/>
      <w:r w:rsidRPr="00C27337">
        <w:rPr>
          <w:rFonts w:ascii="Times New Roman" w:hAnsi="Times New Roman" w:cs="Times New Roman"/>
          <w:sz w:val="20"/>
          <w:szCs w:val="20"/>
          <w:lang w:val="en-US"/>
        </w:rPr>
        <w:t xml:space="preserve"> (another optimization algorithm).</w:t>
      </w:r>
    </w:p>
    <w:p w:rsidR="00C27337" w:rsidRPr="00C27337" w:rsidRDefault="00C27337" w:rsidP="00C27337">
      <w:pPr>
        <w:numPr>
          <w:ilvl w:val="1"/>
          <w:numId w:val="16"/>
        </w:numPr>
        <w:spacing w:after="0"/>
        <w:rPr>
          <w:rFonts w:ascii="Times New Roman" w:hAnsi="Times New Roman" w:cs="Times New Roman"/>
          <w:sz w:val="20"/>
          <w:szCs w:val="20"/>
          <w:lang w:val="en-US"/>
        </w:rPr>
      </w:pPr>
      <w:r w:rsidRPr="00C27337">
        <w:rPr>
          <w:rFonts w:ascii="Times New Roman" w:hAnsi="Times New Roman" w:cs="Times New Roman"/>
          <w:sz w:val="20"/>
          <w:szCs w:val="20"/>
          <w:lang w:val="en-US"/>
        </w:rPr>
        <w:t>Adaptively adjusts learning rates for each parameter, potentially leading to faster convergence and better performance in some cases.</w:t>
      </w:r>
    </w:p>
    <w:p w:rsidR="00C27337" w:rsidRPr="00C27337" w:rsidRDefault="00C27337" w:rsidP="00C27337">
      <w:pPr>
        <w:spacing w:after="0"/>
        <w:rPr>
          <w:rFonts w:ascii="Times New Roman" w:hAnsi="Times New Roman" w:cs="Times New Roman"/>
          <w:sz w:val="20"/>
          <w:szCs w:val="20"/>
          <w:lang w:val="en-US"/>
        </w:rPr>
      </w:pPr>
      <w:r w:rsidRPr="00C27337">
        <w:rPr>
          <w:rFonts w:ascii="Times New Roman" w:hAnsi="Times New Roman" w:cs="Times New Roman"/>
          <w:b/>
          <w:bCs/>
          <w:sz w:val="20"/>
          <w:szCs w:val="20"/>
          <w:lang w:val="en-US"/>
        </w:rPr>
        <w:t>2. Number of Iterations in NN Widget:</w:t>
      </w:r>
    </w:p>
    <w:p w:rsidR="00C27337" w:rsidRPr="00C27337" w:rsidRDefault="00C27337" w:rsidP="00C27337">
      <w:pPr>
        <w:spacing w:after="0"/>
        <w:rPr>
          <w:rFonts w:ascii="Times New Roman" w:hAnsi="Times New Roman" w:cs="Times New Roman"/>
          <w:sz w:val="20"/>
          <w:szCs w:val="20"/>
          <w:lang w:val="en-US"/>
        </w:rPr>
      </w:pPr>
      <w:r w:rsidRPr="00C27337">
        <w:rPr>
          <w:rFonts w:ascii="Times New Roman" w:hAnsi="Times New Roman" w:cs="Times New Roman"/>
          <w:sz w:val="20"/>
          <w:szCs w:val="20"/>
          <w:lang w:val="en-US"/>
        </w:rPr>
        <w:t xml:space="preserve">The NN widget usually provides a setting for the </w:t>
      </w:r>
      <w:r w:rsidRPr="00C27337">
        <w:rPr>
          <w:rFonts w:ascii="Times New Roman" w:hAnsi="Times New Roman" w:cs="Times New Roman"/>
          <w:b/>
          <w:bCs/>
          <w:sz w:val="20"/>
          <w:szCs w:val="20"/>
          <w:lang w:val="en-US"/>
        </w:rPr>
        <w:t>maximum number of iterations</w:t>
      </w:r>
      <w:r w:rsidRPr="00C27337">
        <w:rPr>
          <w:rFonts w:ascii="Times New Roman" w:hAnsi="Times New Roman" w:cs="Times New Roman"/>
          <w:sz w:val="20"/>
          <w:szCs w:val="20"/>
          <w:lang w:val="en-US"/>
        </w:rPr>
        <w:t xml:space="preserve"> allowed for training the neural network. This parameter controls how long the optimization algorithm will run before stopping.</w:t>
      </w:r>
    </w:p>
    <w:p w:rsidR="00C27337" w:rsidRPr="00C27337" w:rsidRDefault="00C27337" w:rsidP="00C27337">
      <w:pPr>
        <w:numPr>
          <w:ilvl w:val="0"/>
          <w:numId w:val="17"/>
        </w:numPr>
        <w:spacing w:after="0"/>
        <w:rPr>
          <w:rFonts w:ascii="Times New Roman" w:hAnsi="Times New Roman" w:cs="Times New Roman"/>
          <w:sz w:val="20"/>
          <w:szCs w:val="20"/>
          <w:lang w:val="en-US"/>
        </w:rPr>
      </w:pPr>
      <w:r w:rsidRPr="00C27337">
        <w:rPr>
          <w:rFonts w:ascii="Times New Roman" w:hAnsi="Times New Roman" w:cs="Times New Roman"/>
          <w:b/>
          <w:bCs/>
          <w:sz w:val="20"/>
          <w:szCs w:val="20"/>
          <w:lang w:val="en-US"/>
        </w:rPr>
        <w:t>Choosing the Right Number of Iterations:</w:t>
      </w:r>
    </w:p>
    <w:p w:rsidR="00C27337" w:rsidRPr="00C27337" w:rsidRDefault="00C27337" w:rsidP="00C27337">
      <w:pPr>
        <w:numPr>
          <w:ilvl w:val="1"/>
          <w:numId w:val="17"/>
        </w:numPr>
        <w:spacing w:after="0"/>
        <w:rPr>
          <w:rFonts w:ascii="Times New Roman" w:hAnsi="Times New Roman" w:cs="Times New Roman"/>
          <w:sz w:val="20"/>
          <w:szCs w:val="20"/>
          <w:lang w:val="en-US"/>
        </w:rPr>
      </w:pPr>
      <w:r w:rsidRPr="00C27337">
        <w:rPr>
          <w:rFonts w:ascii="Times New Roman" w:hAnsi="Times New Roman" w:cs="Times New Roman"/>
          <w:sz w:val="20"/>
          <w:szCs w:val="20"/>
          <w:lang w:val="en-US"/>
        </w:rPr>
        <w:t xml:space="preserve">Too few iterations might lead to </w:t>
      </w:r>
      <w:proofErr w:type="spellStart"/>
      <w:r w:rsidRPr="00C27337">
        <w:rPr>
          <w:rFonts w:ascii="Times New Roman" w:hAnsi="Times New Roman" w:cs="Times New Roman"/>
          <w:sz w:val="20"/>
          <w:szCs w:val="20"/>
          <w:lang w:val="en-US"/>
        </w:rPr>
        <w:t>underfitting</w:t>
      </w:r>
      <w:proofErr w:type="spellEnd"/>
      <w:r w:rsidRPr="00C27337">
        <w:rPr>
          <w:rFonts w:ascii="Times New Roman" w:hAnsi="Times New Roman" w:cs="Times New Roman"/>
          <w:sz w:val="20"/>
          <w:szCs w:val="20"/>
          <w:lang w:val="en-US"/>
        </w:rPr>
        <w:t xml:space="preserve"> (model fails to learn the underlying patterns).</w:t>
      </w:r>
    </w:p>
    <w:p w:rsidR="00C27337" w:rsidRPr="00C27337" w:rsidRDefault="00C27337" w:rsidP="00C27337">
      <w:pPr>
        <w:numPr>
          <w:ilvl w:val="1"/>
          <w:numId w:val="17"/>
        </w:numPr>
        <w:spacing w:after="0"/>
        <w:rPr>
          <w:rFonts w:ascii="Times New Roman" w:hAnsi="Times New Roman" w:cs="Times New Roman"/>
          <w:sz w:val="20"/>
          <w:szCs w:val="20"/>
          <w:lang w:val="en-US"/>
        </w:rPr>
      </w:pPr>
      <w:r w:rsidRPr="00C27337">
        <w:rPr>
          <w:rFonts w:ascii="Times New Roman" w:hAnsi="Times New Roman" w:cs="Times New Roman"/>
          <w:sz w:val="20"/>
          <w:szCs w:val="20"/>
          <w:lang w:val="en-US"/>
        </w:rPr>
        <w:t>Too many iterations can result in overfitting (model memorizes training data and performs poorly on unseen data).</w:t>
      </w:r>
    </w:p>
    <w:p w:rsidR="00C27337" w:rsidRPr="00C27337" w:rsidRDefault="00C27337" w:rsidP="00C27337">
      <w:pPr>
        <w:numPr>
          <w:ilvl w:val="1"/>
          <w:numId w:val="17"/>
        </w:numPr>
        <w:spacing w:after="0"/>
        <w:rPr>
          <w:rFonts w:ascii="Times New Roman" w:hAnsi="Times New Roman" w:cs="Times New Roman"/>
          <w:sz w:val="20"/>
          <w:szCs w:val="20"/>
          <w:lang w:val="en-US"/>
        </w:rPr>
      </w:pPr>
      <w:r w:rsidRPr="00C27337">
        <w:rPr>
          <w:rFonts w:ascii="Times New Roman" w:hAnsi="Times New Roman" w:cs="Times New Roman"/>
          <w:sz w:val="20"/>
          <w:szCs w:val="20"/>
          <w:lang w:val="en-US"/>
        </w:rPr>
        <w:t xml:space="preserve">It's often a good practice to monitor the training process (e.g., using a validation set) and adjust the number of iterations based on when the model starts to </w:t>
      </w:r>
      <w:proofErr w:type="spellStart"/>
      <w:r w:rsidRPr="00C27337">
        <w:rPr>
          <w:rFonts w:ascii="Times New Roman" w:hAnsi="Times New Roman" w:cs="Times New Roman"/>
          <w:sz w:val="20"/>
          <w:szCs w:val="20"/>
          <w:lang w:val="en-US"/>
        </w:rPr>
        <w:t>overfit</w:t>
      </w:r>
      <w:proofErr w:type="spellEnd"/>
      <w:r w:rsidRPr="00C27337">
        <w:rPr>
          <w:rFonts w:ascii="Times New Roman" w:hAnsi="Times New Roman" w:cs="Times New Roman"/>
          <w:sz w:val="20"/>
          <w:szCs w:val="20"/>
          <w:lang w:val="en-US"/>
        </w:rPr>
        <w:t>.</w:t>
      </w:r>
    </w:p>
    <w:p w:rsidR="00C27337" w:rsidRPr="00C27337" w:rsidRDefault="00C27337" w:rsidP="00C27337">
      <w:pPr>
        <w:spacing w:after="0"/>
        <w:rPr>
          <w:rFonts w:ascii="Times New Roman" w:hAnsi="Times New Roman" w:cs="Times New Roman"/>
          <w:sz w:val="20"/>
          <w:szCs w:val="20"/>
          <w:lang w:val="en-US"/>
        </w:rPr>
      </w:pPr>
      <w:r w:rsidRPr="00C27337">
        <w:rPr>
          <w:rFonts w:ascii="Times New Roman" w:hAnsi="Times New Roman" w:cs="Times New Roman"/>
          <w:b/>
          <w:bCs/>
          <w:sz w:val="20"/>
          <w:szCs w:val="20"/>
          <w:lang w:val="en-US"/>
        </w:rPr>
        <w:t>3. Stochastic Gradient Descent (SGD) Widget:</w:t>
      </w:r>
    </w:p>
    <w:p w:rsidR="00C27337" w:rsidRPr="00C27337" w:rsidRDefault="00C27337" w:rsidP="00C27337">
      <w:pPr>
        <w:spacing w:after="0"/>
        <w:rPr>
          <w:rFonts w:ascii="Times New Roman" w:hAnsi="Times New Roman" w:cs="Times New Roman"/>
          <w:sz w:val="20"/>
          <w:szCs w:val="20"/>
          <w:lang w:val="en-US"/>
        </w:rPr>
      </w:pPr>
      <w:r w:rsidRPr="00C27337">
        <w:rPr>
          <w:rFonts w:ascii="Times New Roman" w:hAnsi="Times New Roman" w:cs="Times New Roman"/>
          <w:sz w:val="20"/>
          <w:szCs w:val="20"/>
          <w:lang w:val="en-US"/>
        </w:rPr>
        <w:t xml:space="preserve">The </w:t>
      </w:r>
      <w:proofErr w:type="spellStart"/>
      <w:r w:rsidRPr="00C27337">
        <w:rPr>
          <w:rFonts w:ascii="Times New Roman" w:hAnsi="Times New Roman" w:cs="Times New Roman"/>
          <w:b/>
          <w:bCs/>
          <w:sz w:val="20"/>
          <w:szCs w:val="20"/>
          <w:lang w:val="en-US"/>
        </w:rPr>
        <w:t>Stoch</w:t>
      </w:r>
      <w:proofErr w:type="spellEnd"/>
      <w:r w:rsidRPr="00C27337">
        <w:rPr>
          <w:rFonts w:ascii="Times New Roman" w:hAnsi="Times New Roman" w:cs="Times New Roman"/>
          <w:b/>
          <w:bCs/>
          <w:sz w:val="20"/>
          <w:szCs w:val="20"/>
          <w:lang w:val="en-US"/>
        </w:rPr>
        <w:t>. Grad. Disc.</w:t>
      </w:r>
      <w:r w:rsidRPr="00C27337">
        <w:rPr>
          <w:rFonts w:ascii="Times New Roman" w:hAnsi="Times New Roman" w:cs="Times New Roman"/>
          <w:sz w:val="20"/>
          <w:szCs w:val="20"/>
          <w:lang w:val="en-US"/>
        </w:rPr>
        <w:t xml:space="preserve"> widget (Stochastic Gradient Descent) in Orange </w:t>
      </w:r>
      <w:r w:rsidRPr="0056376E">
        <w:rPr>
          <w:rFonts w:ascii="Times New Roman" w:hAnsi="Times New Roman" w:cs="Times New Roman"/>
          <w:i/>
          <w:sz w:val="20"/>
          <w:szCs w:val="20"/>
          <w:lang w:val="en-US"/>
        </w:rPr>
        <w:t>is a separate widget</w:t>
      </w:r>
      <w:r w:rsidRPr="00C27337">
        <w:rPr>
          <w:rFonts w:ascii="Times New Roman" w:hAnsi="Times New Roman" w:cs="Times New Roman"/>
          <w:sz w:val="20"/>
          <w:szCs w:val="20"/>
          <w:lang w:val="en-US"/>
        </w:rPr>
        <w:t xml:space="preserve"> that allows you to implement SGD explicitly in your workflow. </w:t>
      </w:r>
      <w:r w:rsidRPr="0056376E">
        <w:rPr>
          <w:rFonts w:ascii="Times New Roman" w:hAnsi="Times New Roman" w:cs="Times New Roman"/>
          <w:i/>
          <w:sz w:val="20"/>
          <w:szCs w:val="20"/>
          <w:lang w:val="en-US"/>
        </w:rPr>
        <w:t>Here's how it differs from the NN widget's internal solver</w:t>
      </w:r>
      <w:r w:rsidRPr="00C27337">
        <w:rPr>
          <w:rFonts w:ascii="Times New Roman" w:hAnsi="Times New Roman" w:cs="Times New Roman"/>
          <w:sz w:val="20"/>
          <w:szCs w:val="20"/>
          <w:lang w:val="en-US"/>
        </w:rPr>
        <w:t>:</w:t>
      </w:r>
    </w:p>
    <w:p w:rsidR="00C27337" w:rsidRPr="00C27337" w:rsidRDefault="00C27337" w:rsidP="00C27337">
      <w:pPr>
        <w:numPr>
          <w:ilvl w:val="0"/>
          <w:numId w:val="18"/>
        </w:numPr>
        <w:spacing w:after="0"/>
        <w:rPr>
          <w:rFonts w:ascii="Times New Roman" w:hAnsi="Times New Roman" w:cs="Times New Roman"/>
          <w:sz w:val="20"/>
          <w:szCs w:val="20"/>
        </w:rPr>
      </w:pPr>
      <w:r w:rsidRPr="00C27337">
        <w:rPr>
          <w:rFonts w:ascii="Times New Roman" w:hAnsi="Times New Roman" w:cs="Times New Roman"/>
          <w:b/>
          <w:bCs/>
          <w:sz w:val="20"/>
          <w:szCs w:val="20"/>
          <w:lang w:val="en-US"/>
        </w:rPr>
        <w:t>Explicit Control:</w:t>
      </w:r>
      <w:r w:rsidRPr="00C27337">
        <w:rPr>
          <w:rFonts w:ascii="Times New Roman" w:hAnsi="Times New Roman" w:cs="Times New Roman"/>
          <w:sz w:val="20"/>
          <w:szCs w:val="20"/>
          <w:lang w:val="en-US"/>
        </w:rPr>
        <w:t xml:space="preserve"> The </w:t>
      </w:r>
      <w:proofErr w:type="spellStart"/>
      <w:r w:rsidRPr="00C27337">
        <w:rPr>
          <w:rFonts w:ascii="Times New Roman" w:hAnsi="Times New Roman" w:cs="Times New Roman"/>
          <w:sz w:val="20"/>
          <w:szCs w:val="20"/>
          <w:lang w:val="en-US"/>
        </w:rPr>
        <w:t>Stoch</w:t>
      </w:r>
      <w:proofErr w:type="spellEnd"/>
      <w:r w:rsidRPr="00C27337">
        <w:rPr>
          <w:rFonts w:ascii="Times New Roman" w:hAnsi="Times New Roman" w:cs="Times New Roman"/>
          <w:sz w:val="20"/>
          <w:szCs w:val="20"/>
          <w:lang w:val="en-US"/>
        </w:rPr>
        <w:t xml:space="preserve">. Grad. Disc. widget gives you more granular control over the SGD </w:t>
      </w:r>
      <w:proofErr w:type="spellStart"/>
      <w:r w:rsidRPr="00C27337">
        <w:rPr>
          <w:rFonts w:ascii="Times New Roman" w:hAnsi="Times New Roman" w:cs="Times New Roman"/>
          <w:sz w:val="20"/>
          <w:szCs w:val="20"/>
          <w:lang w:val="en-US"/>
        </w:rPr>
        <w:t>hyperparameters</w:t>
      </w:r>
      <w:proofErr w:type="spellEnd"/>
      <w:r w:rsidRPr="00C27337">
        <w:rPr>
          <w:rFonts w:ascii="Times New Roman" w:hAnsi="Times New Roman" w:cs="Times New Roman"/>
          <w:sz w:val="20"/>
          <w:szCs w:val="20"/>
          <w:lang w:val="en-US"/>
        </w:rPr>
        <w:t xml:space="preserve">, such as learning rate, momentum, and batch size. </w:t>
      </w:r>
      <w:proofErr w:type="spellStart"/>
      <w:r w:rsidRPr="00C27337">
        <w:rPr>
          <w:rFonts w:ascii="Times New Roman" w:hAnsi="Times New Roman" w:cs="Times New Roman"/>
          <w:sz w:val="20"/>
          <w:szCs w:val="20"/>
        </w:rPr>
        <w:t>You</w:t>
      </w:r>
      <w:proofErr w:type="spellEnd"/>
      <w:r w:rsidRPr="00C27337">
        <w:rPr>
          <w:rFonts w:ascii="Times New Roman" w:hAnsi="Times New Roman" w:cs="Times New Roman"/>
          <w:sz w:val="20"/>
          <w:szCs w:val="20"/>
        </w:rPr>
        <w:t xml:space="preserve"> </w:t>
      </w:r>
      <w:proofErr w:type="spellStart"/>
      <w:r w:rsidRPr="00C27337">
        <w:rPr>
          <w:rFonts w:ascii="Times New Roman" w:hAnsi="Times New Roman" w:cs="Times New Roman"/>
          <w:sz w:val="20"/>
          <w:szCs w:val="20"/>
        </w:rPr>
        <w:t>can</w:t>
      </w:r>
      <w:proofErr w:type="spellEnd"/>
      <w:r w:rsidRPr="00C27337">
        <w:rPr>
          <w:rFonts w:ascii="Times New Roman" w:hAnsi="Times New Roman" w:cs="Times New Roman"/>
          <w:sz w:val="20"/>
          <w:szCs w:val="20"/>
        </w:rPr>
        <w:t xml:space="preserve"> </w:t>
      </w:r>
      <w:proofErr w:type="spellStart"/>
      <w:r w:rsidRPr="00C27337">
        <w:rPr>
          <w:rFonts w:ascii="Times New Roman" w:hAnsi="Times New Roman" w:cs="Times New Roman"/>
          <w:sz w:val="20"/>
          <w:szCs w:val="20"/>
        </w:rPr>
        <w:t>fine-tune</w:t>
      </w:r>
      <w:proofErr w:type="spellEnd"/>
      <w:r w:rsidRPr="00C27337">
        <w:rPr>
          <w:rFonts w:ascii="Times New Roman" w:hAnsi="Times New Roman" w:cs="Times New Roman"/>
          <w:sz w:val="20"/>
          <w:szCs w:val="20"/>
        </w:rPr>
        <w:t xml:space="preserve"> </w:t>
      </w:r>
      <w:proofErr w:type="spellStart"/>
      <w:r w:rsidRPr="00C27337">
        <w:rPr>
          <w:rFonts w:ascii="Times New Roman" w:hAnsi="Times New Roman" w:cs="Times New Roman"/>
          <w:sz w:val="20"/>
          <w:szCs w:val="20"/>
        </w:rPr>
        <w:t>these</w:t>
      </w:r>
      <w:proofErr w:type="spellEnd"/>
      <w:r w:rsidRPr="00C27337">
        <w:rPr>
          <w:rFonts w:ascii="Times New Roman" w:hAnsi="Times New Roman" w:cs="Times New Roman"/>
          <w:sz w:val="20"/>
          <w:szCs w:val="20"/>
        </w:rPr>
        <w:t xml:space="preserve"> </w:t>
      </w:r>
      <w:proofErr w:type="spellStart"/>
      <w:r w:rsidRPr="00C27337">
        <w:rPr>
          <w:rFonts w:ascii="Times New Roman" w:hAnsi="Times New Roman" w:cs="Times New Roman"/>
          <w:sz w:val="20"/>
          <w:szCs w:val="20"/>
        </w:rPr>
        <w:t>parameters</w:t>
      </w:r>
      <w:proofErr w:type="spellEnd"/>
      <w:r w:rsidRPr="00C27337">
        <w:rPr>
          <w:rFonts w:ascii="Times New Roman" w:hAnsi="Times New Roman" w:cs="Times New Roman"/>
          <w:sz w:val="20"/>
          <w:szCs w:val="20"/>
        </w:rPr>
        <w:t xml:space="preserve"> </w:t>
      </w:r>
      <w:proofErr w:type="spellStart"/>
      <w:r w:rsidRPr="00C27337">
        <w:rPr>
          <w:rFonts w:ascii="Times New Roman" w:hAnsi="Times New Roman" w:cs="Times New Roman"/>
          <w:sz w:val="20"/>
          <w:szCs w:val="20"/>
        </w:rPr>
        <w:t>for</w:t>
      </w:r>
      <w:proofErr w:type="spellEnd"/>
      <w:r w:rsidRPr="00C27337">
        <w:rPr>
          <w:rFonts w:ascii="Times New Roman" w:hAnsi="Times New Roman" w:cs="Times New Roman"/>
          <w:sz w:val="20"/>
          <w:szCs w:val="20"/>
        </w:rPr>
        <w:t xml:space="preserve"> </w:t>
      </w:r>
      <w:proofErr w:type="spellStart"/>
      <w:r w:rsidRPr="00C27337">
        <w:rPr>
          <w:rFonts w:ascii="Times New Roman" w:hAnsi="Times New Roman" w:cs="Times New Roman"/>
          <w:sz w:val="20"/>
          <w:szCs w:val="20"/>
        </w:rPr>
        <w:t>specific</w:t>
      </w:r>
      <w:proofErr w:type="spellEnd"/>
      <w:r w:rsidRPr="00C27337">
        <w:rPr>
          <w:rFonts w:ascii="Times New Roman" w:hAnsi="Times New Roman" w:cs="Times New Roman"/>
          <w:sz w:val="20"/>
          <w:szCs w:val="20"/>
        </w:rPr>
        <w:t xml:space="preserve"> </w:t>
      </w:r>
      <w:proofErr w:type="spellStart"/>
      <w:r w:rsidRPr="00C27337">
        <w:rPr>
          <w:rFonts w:ascii="Times New Roman" w:hAnsi="Times New Roman" w:cs="Times New Roman"/>
          <w:sz w:val="20"/>
          <w:szCs w:val="20"/>
        </w:rPr>
        <w:t>problems</w:t>
      </w:r>
      <w:proofErr w:type="spellEnd"/>
      <w:r w:rsidRPr="00C27337">
        <w:rPr>
          <w:rFonts w:ascii="Times New Roman" w:hAnsi="Times New Roman" w:cs="Times New Roman"/>
          <w:sz w:val="20"/>
          <w:szCs w:val="20"/>
        </w:rPr>
        <w:t>.</w:t>
      </w:r>
    </w:p>
    <w:p w:rsidR="00C27337" w:rsidRPr="00C27337" w:rsidRDefault="00C27337" w:rsidP="00C27337">
      <w:pPr>
        <w:numPr>
          <w:ilvl w:val="0"/>
          <w:numId w:val="18"/>
        </w:numPr>
        <w:spacing w:after="0"/>
        <w:rPr>
          <w:rFonts w:ascii="Times New Roman" w:hAnsi="Times New Roman" w:cs="Times New Roman"/>
          <w:sz w:val="20"/>
          <w:szCs w:val="20"/>
          <w:lang w:val="en-US"/>
        </w:rPr>
      </w:pPr>
      <w:r w:rsidRPr="00C27337">
        <w:rPr>
          <w:rFonts w:ascii="Times New Roman" w:hAnsi="Times New Roman" w:cs="Times New Roman"/>
          <w:b/>
          <w:bCs/>
          <w:sz w:val="20"/>
          <w:szCs w:val="20"/>
          <w:lang w:val="en-US"/>
        </w:rPr>
        <w:t>Flexibility:</w:t>
      </w:r>
      <w:r w:rsidRPr="00C27337">
        <w:rPr>
          <w:rFonts w:ascii="Times New Roman" w:hAnsi="Times New Roman" w:cs="Times New Roman"/>
          <w:sz w:val="20"/>
          <w:szCs w:val="20"/>
          <w:lang w:val="en-US"/>
        </w:rPr>
        <w:t> This widget might provide additional functionalities beyond basic classification or regression tasks offered by the NN widget.</w:t>
      </w:r>
    </w:p>
    <w:p w:rsidR="00C27337" w:rsidRPr="00C27337" w:rsidRDefault="00C27337" w:rsidP="00C27337">
      <w:pPr>
        <w:spacing w:after="0"/>
        <w:rPr>
          <w:rFonts w:ascii="Times New Roman" w:hAnsi="Times New Roman" w:cs="Times New Roman"/>
          <w:sz w:val="20"/>
          <w:szCs w:val="20"/>
          <w:lang w:val="en-US"/>
        </w:rPr>
      </w:pPr>
      <w:r w:rsidRPr="00C27337">
        <w:rPr>
          <w:rFonts w:ascii="Times New Roman" w:hAnsi="Times New Roman" w:cs="Times New Roman"/>
          <w:b/>
          <w:bCs/>
          <w:sz w:val="20"/>
          <w:szCs w:val="20"/>
          <w:lang w:val="en-US"/>
        </w:rPr>
        <w:t>Connecting SGD Widget with NN:</w:t>
      </w:r>
    </w:p>
    <w:p w:rsidR="00C27337" w:rsidRPr="00C27337" w:rsidRDefault="00C27337" w:rsidP="00C27337">
      <w:pPr>
        <w:numPr>
          <w:ilvl w:val="0"/>
          <w:numId w:val="19"/>
        </w:numPr>
        <w:spacing w:after="0"/>
        <w:rPr>
          <w:rFonts w:ascii="Times New Roman" w:hAnsi="Times New Roman" w:cs="Times New Roman"/>
          <w:sz w:val="20"/>
          <w:szCs w:val="20"/>
          <w:lang w:val="en-US"/>
        </w:rPr>
      </w:pPr>
      <w:r w:rsidRPr="00C27337">
        <w:rPr>
          <w:rFonts w:ascii="Times New Roman" w:hAnsi="Times New Roman" w:cs="Times New Roman"/>
          <w:sz w:val="20"/>
          <w:szCs w:val="20"/>
          <w:lang w:val="en-US"/>
        </w:rPr>
        <w:t xml:space="preserve">You might consider connecting the </w:t>
      </w:r>
      <w:proofErr w:type="spellStart"/>
      <w:r w:rsidRPr="00C27337">
        <w:rPr>
          <w:rFonts w:ascii="Times New Roman" w:hAnsi="Times New Roman" w:cs="Times New Roman"/>
          <w:sz w:val="20"/>
          <w:szCs w:val="20"/>
          <w:lang w:val="en-US"/>
        </w:rPr>
        <w:t>Stoch</w:t>
      </w:r>
      <w:proofErr w:type="spellEnd"/>
      <w:r w:rsidRPr="00C27337">
        <w:rPr>
          <w:rFonts w:ascii="Times New Roman" w:hAnsi="Times New Roman" w:cs="Times New Roman"/>
          <w:sz w:val="20"/>
          <w:szCs w:val="20"/>
          <w:lang w:val="en-US"/>
        </w:rPr>
        <w:t>. Grad. Disc. widget with the NN widget if you need more control over SGD parameters or require functionalities beyond the NN widget's capabilities.</w:t>
      </w:r>
    </w:p>
    <w:p w:rsidR="00C27337" w:rsidRPr="00C27337" w:rsidRDefault="00C27337" w:rsidP="00C27337">
      <w:pPr>
        <w:numPr>
          <w:ilvl w:val="0"/>
          <w:numId w:val="19"/>
        </w:numPr>
        <w:spacing w:after="0"/>
        <w:rPr>
          <w:rFonts w:ascii="Times New Roman" w:hAnsi="Times New Roman" w:cs="Times New Roman"/>
          <w:sz w:val="20"/>
          <w:szCs w:val="20"/>
        </w:rPr>
      </w:pPr>
      <w:r w:rsidRPr="00C27337">
        <w:rPr>
          <w:rFonts w:ascii="Times New Roman" w:hAnsi="Times New Roman" w:cs="Times New Roman"/>
          <w:sz w:val="20"/>
          <w:szCs w:val="20"/>
          <w:lang w:val="en-US"/>
        </w:rPr>
        <w:lastRenderedPageBreak/>
        <w:t xml:space="preserve">However, if the NN widget's default L-BFGS solver or other built-in options like SGD or Adam with their default settings meet your needs, you can directly use the NN widget without needing the </w:t>
      </w:r>
      <w:proofErr w:type="spellStart"/>
      <w:r w:rsidRPr="00C27337">
        <w:rPr>
          <w:rFonts w:ascii="Times New Roman" w:hAnsi="Times New Roman" w:cs="Times New Roman"/>
          <w:sz w:val="20"/>
          <w:szCs w:val="20"/>
          <w:lang w:val="en-US"/>
        </w:rPr>
        <w:t>Stoch</w:t>
      </w:r>
      <w:proofErr w:type="spellEnd"/>
      <w:r w:rsidRPr="00C27337">
        <w:rPr>
          <w:rFonts w:ascii="Times New Roman" w:hAnsi="Times New Roman" w:cs="Times New Roman"/>
          <w:sz w:val="20"/>
          <w:szCs w:val="20"/>
          <w:lang w:val="en-US"/>
        </w:rPr>
        <w:t xml:space="preserve">. </w:t>
      </w:r>
      <w:proofErr w:type="spellStart"/>
      <w:r w:rsidRPr="00C27337">
        <w:rPr>
          <w:rFonts w:ascii="Times New Roman" w:hAnsi="Times New Roman" w:cs="Times New Roman"/>
          <w:sz w:val="20"/>
          <w:szCs w:val="20"/>
        </w:rPr>
        <w:t>Grad</w:t>
      </w:r>
      <w:proofErr w:type="spellEnd"/>
      <w:r w:rsidRPr="00C27337">
        <w:rPr>
          <w:rFonts w:ascii="Times New Roman" w:hAnsi="Times New Roman" w:cs="Times New Roman"/>
          <w:sz w:val="20"/>
          <w:szCs w:val="20"/>
        </w:rPr>
        <w:t xml:space="preserve">. </w:t>
      </w:r>
      <w:proofErr w:type="spellStart"/>
      <w:r w:rsidRPr="00C27337">
        <w:rPr>
          <w:rFonts w:ascii="Times New Roman" w:hAnsi="Times New Roman" w:cs="Times New Roman"/>
          <w:sz w:val="20"/>
          <w:szCs w:val="20"/>
        </w:rPr>
        <w:t>Disc</w:t>
      </w:r>
      <w:proofErr w:type="spellEnd"/>
      <w:r w:rsidRPr="00C27337">
        <w:rPr>
          <w:rFonts w:ascii="Times New Roman" w:hAnsi="Times New Roman" w:cs="Times New Roman"/>
          <w:sz w:val="20"/>
          <w:szCs w:val="20"/>
        </w:rPr>
        <w:t xml:space="preserve">. </w:t>
      </w:r>
      <w:proofErr w:type="spellStart"/>
      <w:r w:rsidRPr="00C27337">
        <w:rPr>
          <w:rFonts w:ascii="Times New Roman" w:hAnsi="Times New Roman" w:cs="Times New Roman"/>
          <w:sz w:val="20"/>
          <w:szCs w:val="20"/>
        </w:rPr>
        <w:t>widget</w:t>
      </w:r>
      <w:proofErr w:type="spellEnd"/>
      <w:r w:rsidRPr="00C27337">
        <w:rPr>
          <w:rFonts w:ascii="Times New Roman" w:hAnsi="Times New Roman" w:cs="Times New Roman"/>
          <w:sz w:val="20"/>
          <w:szCs w:val="20"/>
        </w:rPr>
        <w:t>.</w:t>
      </w:r>
    </w:p>
    <w:p w:rsidR="00C27337" w:rsidRPr="00C27337" w:rsidRDefault="00C27337" w:rsidP="00C27337">
      <w:pPr>
        <w:spacing w:after="0"/>
        <w:rPr>
          <w:rFonts w:ascii="Times New Roman" w:hAnsi="Times New Roman" w:cs="Times New Roman"/>
          <w:sz w:val="20"/>
          <w:szCs w:val="20"/>
        </w:rPr>
      </w:pPr>
      <w:proofErr w:type="spellStart"/>
      <w:r w:rsidRPr="00C27337">
        <w:rPr>
          <w:rFonts w:ascii="Times New Roman" w:hAnsi="Times New Roman" w:cs="Times New Roman"/>
          <w:b/>
          <w:bCs/>
          <w:sz w:val="20"/>
          <w:szCs w:val="20"/>
        </w:rPr>
        <w:t>Choosing</w:t>
      </w:r>
      <w:proofErr w:type="spellEnd"/>
      <w:r w:rsidRPr="00C27337">
        <w:rPr>
          <w:rFonts w:ascii="Times New Roman" w:hAnsi="Times New Roman" w:cs="Times New Roman"/>
          <w:b/>
          <w:bCs/>
          <w:sz w:val="20"/>
          <w:szCs w:val="20"/>
        </w:rPr>
        <w:t xml:space="preserve"> </w:t>
      </w:r>
      <w:proofErr w:type="spellStart"/>
      <w:r w:rsidRPr="00C27337">
        <w:rPr>
          <w:rFonts w:ascii="Times New Roman" w:hAnsi="Times New Roman" w:cs="Times New Roman"/>
          <w:b/>
          <w:bCs/>
          <w:sz w:val="20"/>
          <w:szCs w:val="20"/>
        </w:rPr>
        <w:t>the</w:t>
      </w:r>
      <w:proofErr w:type="spellEnd"/>
      <w:r w:rsidRPr="00C27337">
        <w:rPr>
          <w:rFonts w:ascii="Times New Roman" w:hAnsi="Times New Roman" w:cs="Times New Roman"/>
          <w:b/>
          <w:bCs/>
          <w:sz w:val="20"/>
          <w:szCs w:val="20"/>
        </w:rPr>
        <w:t xml:space="preserve"> </w:t>
      </w:r>
      <w:proofErr w:type="spellStart"/>
      <w:r w:rsidRPr="00C27337">
        <w:rPr>
          <w:rFonts w:ascii="Times New Roman" w:hAnsi="Times New Roman" w:cs="Times New Roman"/>
          <w:b/>
          <w:bCs/>
          <w:sz w:val="20"/>
          <w:szCs w:val="20"/>
        </w:rPr>
        <w:t>Right</w:t>
      </w:r>
      <w:proofErr w:type="spellEnd"/>
      <w:r w:rsidRPr="00C27337">
        <w:rPr>
          <w:rFonts w:ascii="Times New Roman" w:hAnsi="Times New Roman" w:cs="Times New Roman"/>
          <w:b/>
          <w:bCs/>
          <w:sz w:val="20"/>
          <w:szCs w:val="20"/>
        </w:rPr>
        <w:t xml:space="preserve"> </w:t>
      </w:r>
      <w:proofErr w:type="spellStart"/>
      <w:r w:rsidRPr="00C27337">
        <w:rPr>
          <w:rFonts w:ascii="Times New Roman" w:hAnsi="Times New Roman" w:cs="Times New Roman"/>
          <w:b/>
          <w:bCs/>
          <w:sz w:val="20"/>
          <w:szCs w:val="20"/>
        </w:rPr>
        <w:t>Approach</w:t>
      </w:r>
      <w:proofErr w:type="spellEnd"/>
      <w:r w:rsidRPr="00C27337">
        <w:rPr>
          <w:rFonts w:ascii="Times New Roman" w:hAnsi="Times New Roman" w:cs="Times New Roman"/>
          <w:b/>
          <w:bCs/>
          <w:sz w:val="20"/>
          <w:szCs w:val="20"/>
        </w:rPr>
        <w:t>:</w:t>
      </w:r>
    </w:p>
    <w:p w:rsidR="00C27337" w:rsidRPr="00C27337" w:rsidRDefault="00C27337" w:rsidP="00C27337">
      <w:pPr>
        <w:numPr>
          <w:ilvl w:val="0"/>
          <w:numId w:val="20"/>
        </w:numPr>
        <w:spacing w:after="0"/>
        <w:rPr>
          <w:rFonts w:ascii="Times New Roman" w:hAnsi="Times New Roman" w:cs="Times New Roman"/>
          <w:sz w:val="20"/>
          <w:szCs w:val="20"/>
          <w:lang w:val="en-US"/>
        </w:rPr>
      </w:pPr>
      <w:r w:rsidRPr="00C27337">
        <w:rPr>
          <w:rFonts w:ascii="Times New Roman" w:hAnsi="Times New Roman" w:cs="Times New Roman"/>
          <w:sz w:val="20"/>
          <w:szCs w:val="20"/>
          <w:lang w:val="en-US"/>
        </w:rPr>
        <w:t>For most common neural network tasks in Orange, the NN widget with its built-in solvers is likely sufficient.</w:t>
      </w:r>
    </w:p>
    <w:p w:rsidR="00C27337" w:rsidRPr="00C27337" w:rsidRDefault="00C27337" w:rsidP="00C27337">
      <w:pPr>
        <w:numPr>
          <w:ilvl w:val="0"/>
          <w:numId w:val="20"/>
        </w:numPr>
        <w:spacing w:after="0"/>
        <w:rPr>
          <w:rFonts w:ascii="Times New Roman" w:hAnsi="Times New Roman" w:cs="Times New Roman"/>
          <w:sz w:val="20"/>
          <w:szCs w:val="20"/>
          <w:lang w:val="en-US"/>
        </w:rPr>
      </w:pPr>
      <w:r w:rsidRPr="00C27337">
        <w:rPr>
          <w:rFonts w:ascii="Times New Roman" w:hAnsi="Times New Roman" w:cs="Times New Roman"/>
          <w:sz w:val="20"/>
          <w:szCs w:val="20"/>
          <w:lang w:val="en-US"/>
        </w:rPr>
        <w:t xml:space="preserve">Consider using the </w:t>
      </w:r>
      <w:proofErr w:type="spellStart"/>
      <w:r w:rsidRPr="00C27337">
        <w:rPr>
          <w:rFonts w:ascii="Times New Roman" w:hAnsi="Times New Roman" w:cs="Times New Roman"/>
          <w:sz w:val="20"/>
          <w:szCs w:val="20"/>
          <w:lang w:val="en-US"/>
        </w:rPr>
        <w:t>Stoch</w:t>
      </w:r>
      <w:proofErr w:type="spellEnd"/>
      <w:r w:rsidRPr="00C27337">
        <w:rPr>
          <w:rFonts w:ascii="Times New Roman" w:hAnsi="Times New Roman" w:cs="Times New Roman"/>
          <w:sz w:val="20"/>
          <w:szCs w:val="20"/>
          <w:lang w:val="en-US"/>
        </w:rPr>
        <w:t>. Grad. Disc. widget if you require finer control over SGD or need features not available in the NN widget.</w:t>
      </w:r>
    </w:p>
    <w:p w:rsidR="00C27337" w:rsidRPr="00C27337" w:rsidRDefault="00C27337" w:rsidP="00C27337">
      <w:pPr>
        <w:numPr>
          <w:ilvl w:val="0"/>
          <w:numId w:val="20"/>
        </w:numPr>
        <w:spacing w:after="0"/>
        <w:rPr>
          <w:rFonts w:ascii="Times New Roman" w:hAnsi="Times New Roman" w:cs="Times New Roman"/>
          <w:sz w:val="20"/>
          <w:szCs w:val="20"/>
          <w:lang w:val="en-US"/>
        </w:rPr>
      </w:pPr>
      <w:r w:rsidRPr="00C27337">
        <w:rPr>
          <w:rFonts w:ascii="Times New Roman" w:hAnsi="Times New Roman" w:cs="Times New Roman"/>
          <w:sz w:val="20"/>
          <w:szCs w:val="20"/>
          <w:lang w:val="en-US"/>
        </w:rPr>
        <w:t>Experiment with both approaches to see which one works best for your specific problem and data.</w:t>
      </w:r>
    </w:p>
    <w:p w:rsidR="000C239E" w:rsidRDefault="000C239E" w:rsidP="00B73919">
      <w:pPr>
        <w:spacing w:after="0"/>
        <w:rPr>
          <w:rFonts w:ascii="Times New Roman" w:hAnsi="Times New Roman" w:cs="Times New Roman"/>
          <w:sz w:val="20"/>
          <w:szCs w:val="20"/>
          <w:lang w:val="en-US"/>
        </w:rPr>
      </w:pPr>
    </w:p>
    <w:p w:rsidR="006A5C13" w:rsidRPr="006A5C13" w:rsidRDefault="006A5C13" w:rsidP="006A5C13">
      <w:pPr>
        <w:spacing w:after="0"/>
        <w:rPr>
          <w:rFonts w:ascii="Times New Roman" w:hAnsi="Times New Roman" w:cs="Times New Roman"/>
          <w:b/>
          <w:bCs/>
          <w:sz w:val="16"/>
          <w:szCs w:val="16"/>
          <w:lang w:val="en-US"/>
        </w:rPr>
      </w:pPr>
      <w:r w:rsidRPr="006A5C13">
        <w:rPr>
          <w:rFonts w:ascii="Times New Roman" w:hAnsi="Times New Roman" w:cs="Times New Roman"/>
          <w:b/>
          <w:bCs/>
          <w:sz w:val="16"/>
          <w:szCs w:val="16"/>
          <w:lang w:val="en-US"/>
        </w:rPr>
        <w:t>Exploring Orange's Test &amp; Score Widget and Related Concepts:</w:t>
      </w:r>
    </w:p>
    <w:p w:rsidR="006A5C13" w:rsidRPr="006A5C13" w:rsidRDefault="006A5C13" w:rsidP="006A5C13">
      <w:pPr>
        <w:spacing w:after="0"/>
        <w:rPr>
          <w:rFonts w:ascii="Times New Roman" w:hAnsi="Times New Roman" w:cs="Times New Roman"/>
          <w:sz w:val="16"/>
          <w:szCs w:val="16"/>
          <w:lang w:val="en-US"/>
        </w:rPr>
      </w:pPr>
      <w:r w:rsidRPr="006A5C13">
        <w:rPr>
          <w:rFonts w:ascii="Times New Roman" w:hAnsi="Times New Roman" w:cs="Times New Roman"/>
          <w:sz w:val="16"/>
          <w:szCs w:val="16"/>
          <w:lang w:val="en-US"/>
        </w:rPr>
        <w:t>The Test &amp; Score widget in Orange is a valuable tool for evaluating the performance of machine learning models. Let's delve into your questions:</w:t>
      </w:r>
    </w:p>
    <w:p w:rsidR="006A5C13" w:rsidRPr="006A5C13" w:rsidRDefault="006A5C13" w:rsidP="006A5C13">
      <w:pPr>
        <w:spacing w:after="0"/>
        <w:rPr>
          <w:rFonts w:ascii="Times New Roman" w:hAnsi="Times New Roman" w:cs="Times New Roman"/>
          <w:sz w:val="16"/>
          <w:szCs w:val="16"/>
          <w:lang w:val="en-US"/>
        </w:rPr>
      </w:pPr>
      <w:r w:rsidRPr="006A5C13">
        <w:rPr>
          <w:rFonts w:ascii="Times New Roman" w:hAnsi="Times New Roman" w:cs="Times New Roman"/>
          <w:b/>
          <w:bCs/>
          <w:sz w:val="16"/>
          <w:szCs w:val="16"/>
          <w:lang w:val="en-US"/>
        </w:rPr>
        <w:t>1. Repeat Train/Test:</w:t>
      </w:r>
    </w:p>
    <w:p w:rsidR="006A5C13" w:rsidRPr="006A5C13" w:rsidRDefault="006A5C13" w:rsidP="006A5C13">
      <w:pPr>
        <w:spacing w:after="0"/>
        <w:rPr>
          <w:rFonts w:ascii="Times New Roman" w:hAnsi="Times New Roman" w:cs="Times New Roman"/>
          <w:sz w:val="16"/>
          <w:szCs w:val="16"/>
        </w:rPr>
      </w:pPr>
      <w:r w:rsidRPr="006A5C13">
        <w:rPr>
          <w:rFonts w:ascii="Times New Roman" w:hAnsi="Times New Roman" w:cs="Times New Roman"/>
          <w:sz w:val="16"/>
          <w:szCs w:val="16"/>
          <w:lang w:val="en-US"/>
        </w:rPr>
        <w:t xml:space="preserve">This option specifies how many times the training and testing process should be repeated. </w:t>
      </w:r>
      <w:proofErr w:type="spellStart"/>
      <w:r w:rsidRPr="006A5C13">
        <w:rPr>
          <w:rFonts w:ascii="Times New Roman" w:hAnsi="Times New Roman" w:cs="Times New Roman"/>
          <w:sz w:val="16"/>
          <w:szCs w:val="16"/>
        </w:rPr>
        <w:t>In</w:t>
      </w:r>
      <w:proofErr w:type="spellEnd"/>
      <w:r w:rsidRPr="006A5C13">
        <w:rPr>
          <w:rFonts w:ascii="Times New Roman" w:hAnsi="Times New Roman" w:cs="Times New Roman"/>
          <w:sz w:val="16"/>
          <w:szCs w:val="16"/>
        </w:rPr>
        <w:t xml:space="preserve"> </w:t>
      </w:r>
      <w:proofErr w:type="spellStart"/>
      <w:r w:rsidRPr="006A5C13">
        <w:rPr>
          <w:rFonts w:ascii="Times New Roman" w:hAnsi="Times New Roman" w:cs="Times New Roman"/>
          <w:sz w:val="16"/>
          <w:szCs w:val="16"/>
        </w:rPr>
        <w:t>each</w:t>
      </w:r>
      <w:proofErr w:type="spellEnd"/>
      <w:r w:rsidRPr="006A5C13">
        <w:rPr>
          <w:rFonts w:ascii="Times New Roman" w:hAnsi="Times New Roman" w:cs="Times New Roman"/>
          <w:sz w:val="16"/>
          <w:szCs w:val="16"/>
        </w:rPr>
        <w:t xml:space="preserve"> </w:t>
      </w:r>
      <w:proofErr w:type="spellStart"/>
      <w:r w:rsidRPr="006A5C13">
        <w:rPr>
          <w:rFonts w:ascii="Times New Roman" w:hAnsi="Times New Roman" w:cs="Times New Roman"/>
          <w:sz w:val="16"/>
          <w:szCs w:val="16"/>
        </w:rPr>
        <w:t>repetition</w:t>
      </w:r>
      <w:proofErr w:type="spellEnd"/>
      <w:r w:rsidRPr="006A5C13">
        <w:rPr>
          <w:rFonts w:ascii="Times New Roman" w:hAnsi="Times New Roman" w:cs="Times New Roman"/>
          <w:sz w:val="16"/>
          <w:szCs w:val="16"/>
        </w:rPr>
        <w:t>:</w:t>
      </w:r>
    </w:p>
    <w:p w:rsidR="006A5C13" w:rsidRPr="006A5C13" w:rsidRDefault="006A5C13" w:rsidP="006A5C13">
      <w:pPr>
        <w:numPr>
          <w:ilvl w:val="0"/>
          <w:numId w:val="21"/>
        </w:numPr>
        <w:spacing w:after="0"/>
        <w:rPr>
          <w:rFonts w:ascii="Times New Roman" w:hAnsi="Times New Roman" w:cs="Times New Roman"/>
          <w:sz w:val="16"/>
          <w:szCs w:val="16"/>
          <w:lang w:val="en-US"/>
        </w:rPr>
      </w:pPr>
      <w:r w:rsidRPr="006A5C13">
        <w:rPr>
          <w:rFonts w:ascii="Times New Roman" w:hAnsi="Times New Roman" w:cs="Times New Roman"/>
          <w:sz w:val="16"/>
          <w:szCs w:val="16"/>
          <w:lang w:val="en-US"/>
        </w:rPr>
        <w:t>The data is randomly </w:t>
      </w:r>
      <w:r w:rsidRPr="006A5C13">
        <w:rPr>
          <w:rFonts w:ascii="Times New Roman" w:hAnsi="Times New Roman" w:cs="Times New Roman"/>
          <w:b/>
          <w:bCs/>
          <w:sz w:val="16"/>
          <w:szCs w:val="16"/>
          <w:lang w:val="en-US"/>
        </w:rPr>
        <w:t>split</w:t>
      </w:r>
      <w:r w:rsidRPr="006A5C13">
        <w:rPr>
          <w:rFonts w:ascii="Times New Roman" w:hAnsi="Times New Roman" w:cs="Times New Roman"/>
          <w:sz w:val="16"/>
          <w:szCs w:val="16"/>
          <w:lang w:val="en-US"/>
        </w:rPr>
        <w:t> into training and testing sets based on the specified training test size (e.g., 70% for training, 30% for testing).</w:t>
      </w:r>
    </w:p>
    <w:p w:rsidR="006A5C13" w:rsidRPr="006A5C13" w:rsidRDefault="006A5C13" w:rsidP="006A5C13">
      <w:pPr>
        <w:numPr>
          <w:ilvl w:val="0"/>
          <w:numId w:val="21"/>
        </w:numPr>
        <w:spacing w:after="0"/>
        <w:rPr>
          <w:rFonts w:ascii="Times New Roman" w:hAnsi="Times New Roman" w:cs="Times New Roman"/>
          <w:sz w:val="16"/>
          <w:szCs w:val="16"/>
          <w:lang w:val="en-US"/>
        </w:rPr>
      </w:pPr>
      <w:r w:rsidRPr="006A5C13">
        <w:rPr>
          <w:rFonts w:ascii="Times New Roman" w:hAnsi="Times New Roman" w:cs="Times New Roman"/>
          <w:sz w:val="16"/>
          <w:szCs w:val="16"/>
          <w:lang w:val="en-US"/>
        </w:rPr>
        <w:t>The model is </w:t>
      </w:r>
      <w:r w:rsidRPr="006A5C13">
        <w:rPr>
          <w:rFonts w:ascii="Times New Roman" w:hAnsi="Times New Roman" w:cs="Times New Roman"/>
          <w:b/>
          <w:bCs/>
          <w:sz w:val="16"/>
          <w:szCs w:val="16"/>
          <w:lang w:val="en-US"/>
        </w:rPr>
        <w:t>trained</w:t>
      </w:r>
      <w:r w:rsidRPr="006A5C13">
        <w:rPr>
          <w:rFonts w:ascii="Times New Roman" w:hAnsi="Times New Roman" w:cs="Times New Roman"/>
          <w:sz w:val="16"/>
          <w:szCs w:val="16"/>
          <w:lang w:val="en-US"/>
        </w:rPr>
        <w:t> using the training set.</w:t>
      </w:r>
    </w:p>
    <w:p w:rsidR="006A5C13" w:rsidRPr="006A5C13" w:rsidRDefault="006A5C13" w:rsidP="006A5C13">
      <w:pPr>
        <w:numPr>
          <w:ilvl w:val="0"/>
          <w:numId w:val="21"/>
        </w:numPr>
        <w:spacing w:after="0"/>
        <w:rPr>
          <w:rFonts w:ascii="Times New Roman" w:hAnsi="Times New Roman" w:cs="Times New Roman"/>
          <w:sz w:val="16"/>
          <w:szCs w:val="16"/>
          <w:lang w:val="en-US"/>
        </w:rPr>
      </w:pPr>
      <w:r w:rsidRPr="006A5C13">
        <w:rPr>
          <w:rFonts w:ascii="Times New Roman" w:hAnsi="Times New Roman" w:cs="Times New Roman"/>
          <w:sz w:val="16"/>
          <w:szCs w:val="16"/>
          <w:lang w:val="en-US"/>
        </w:rPr>
        <w:t>The trained model is </w:t>
      </w:r>
      <w:r w:rsidRPr="006A5C13">
        <w:rPr>
          <w:rFonts w:ascii="Times New Roman" w:hAnsi="Times New Roman" w:cs="Times New Roman"/>
          <w:b/>
          <w:bCs/>
          <w:sz w:val="16"/>
          <w:szCs w:val="16"/>
          <w:lang w:val="en-US"/>
        </w:rPr>
        <w:t>evaluated</w:t>
      </w:r>
      <w:r w:rsidRPr="006A5C13">
        <w:rPr>
          <w:rFonts w:ascii="Times New Roman" w:hAnsi="Times New Roman" w:cs="Times New Roman"/>
          <w:sz w:val="16"/>
          <w:szCs w:val="16"/>
          <w:lang w:val="en-US"/>
        </w:rPr>
        <w:t> on the testing set.</w:t>
      </w:r>
    </w:p>
    <w:p w:rsidR="006A5C13" w:rsidRPr="006A5C13" w:rsidRDefault="006A5C13" w:rsidP="006A5C13">
      <w:pPr>
        <w:spacing w:after="0"/>
        <w:rPr>
          <w:rFonts w:ascii="Times New Roman" w:hAnsi="Times New Roman" w:cs="Times New Roman"/>
          <w:sz w:val="16"/>
          <w:szCs w:val="16"/>
          <w:lang w:val="en-US"/>
        </w:rPr>
      </w:pPr>
      <w:r w:rsidRPr="006A5C13">
        <w:rPr>
          <w:rFonts w:ascii="Times New Roman" w:hAnsi="Times New Roman" w:cs="Times New Roman"/>
          <w:b/>
          <w:bCs/>
          <w:sz w:val="16"/>
          <w:szCs w:val="16"/>
          <w:lang w:val="en-US"/>
        </w:rPr>
        <w:t>2. Example with Repeat Train/Test = 2:</w:t>
      </w:r>
    </w:p>
    <w:p w:rsidR="006A5C13" w:rsidRPr="006A5C13" w:rsidRDefault="006A5C13" w:rsidP="006A5C13">
      <w:pPr>
        <w:numPr>
          <w:ilvl w:val="0"/>
          <w:numId w:val="22"/>
        </w:numPr>
        <w:spacing w:after="0"/>
        <w:rPr>
          <w:rFonts w:ascii="Times New Roman" w:hAnsi="Times New Roman" w:cs="Times New Roman"/>
          <w:sz w:val="16"/>
          <w:szCs w:val="16"/>
          <w:lang w:val="en-US"/>
        </w:rPr>
      </w:pPr>
      <w:r w:rsidRPr="006A5C13">
        <w:rPr>
          <w:rFonts w:ascii="Times New Roman" w:hAnsi="Times New Roman" w:cs="Times New Roman"/>
          <w:sz w:val="16"/>
          <w:szCs w:val="16"/>
          <w:lang w:val="en-US"/>
        </w:rPr>
        <w:t>With 1000 initial examples and Repeat Train/Test = 2, the widget performs the following:</w:t>
      </w:r>
    </w:p>
    <w:p w:rsidR="006A5C13" w:rsidRPr="006A5C13" w:rsidRDefault="006A5C13" w:rsidP="006A5C13">
      <w:pPr>
        <w:numPr>
          <w:ilvl w:val="1"/>
          <w:numId w:val="22"/>
        </w:numPr>
        <w:spacing w:after="0"/>
        <w:rPr>
          <w:rFonts w:ascii="Times New Roman" w:hAnsi="Times New Roman" w:cs="Times New Roman"/>
          <w:sz w:val="16"/>
          <w:szCs w:val="16"/>
        </w:rPr>
      </w:pPr>
      <w:proofErr w:type="spellStart"/>
      <w:r w:rsidRPr="006A5C13">
        <w:rPr>
          <w:rFonts w:ascii="Times New Roman" w:hAnsi="Times New Roman" w:cs="Times New Roman"/>
          <w:b/>
          <w:bCs/>
          <w:sz w:val="16"/>
          <w:szCs w:val="16"/>
        </w:rPr>
        <w:t>First</w:t>
      </w:r>
      <w:proofErr w:type="spellEnd"/>
      <w:r w:rsidRPr="006A5C13">
        <w:rPr>
          <w:rFonts w:ascii="Times New Roman" w:hAnsi="Times New Roman" w:cs="Times New Roman"/>
          <w:b/>
          <w:bCs/>
          <w:sz w:val="16"/>
          <w:szCs w:val="16"/>
        </w:rPr>
        <w:t xml:space="preserve"> </w:t>
      </w:r>
      <w:proofErr w:type="spellStart"/>
      <w:r w:rsidRPr="006A5C13">
        <w:rPr>
          <w:rFonts w:ascii="Times New Roman" w:hAnsi="Times New Roman" w:cs="Times New Roman"/>
          <w:b/>
          <w:bCs/>
          <w:sz w:val="16"/>
          <w:szCs w:val="16"/>
        </w:rPr>
        <w:t>Repetition</w:t>
      </w:r>
      <w:proofErr w:type="spellEnd"/>
      <w:r w:rsidRPr="006A5C13">
        <w:rPr>
          <w:rFonts w:ascii="Times New Roman" w:hAnsi="Times New Roman" w:cs="Times New Roman"/>
          <w:b/>
          <w:bCs/>
          <w:sz w:val="16"/>
          <w:szCs w:val="16"/>
        </w:rPr>
        <w:t>:</w:t>
      </w:r>
    </w:p>
    <w:p w:rsidR="006A5C13" w:rsidRPr="006A5C13" w:rsidRDefault="006A5C13" w:rsidP="006A5C13">
      <w:pPr>
        <w:numPr>
          <w:ilvl w:val="2"/>
          <w:numId w:val="22"/>
        </w:numPr>
        <w:spacing w:after="0"/>
        <w:rPr>
          <w:rFonts w:ascii="Times New Roman" w:hAnsi="Times New Roman" w:cs="Times New Roman"/>
          <w:sz w:val="16"/>
          <w:szCs w:val="16"/>
          <w:lang w:val="en-US"/>
        </w:rPr>
      </w:pPr>
      <w:r w:rsidRPr="006A5C13">
        <w:rPr>
          <w:rFonts w:ascii="Times New Roman" w:hAnsi="Times New Roman" w:cs="Times New Roman"/>
          <w:sz w:val="16"/>
          <w:szCs w:val="16"/>
          <w:lang w:val="en-US"/>
        </w:rPr>
        <w:t>Splits data randomly into 700 training examples (70%) and 300 testing examples (30%).</w:t>
      </w:r>
    </w:p>
    <w:p w:rsidR="006A5C13" w:rsidRPr="006A5C13" w:rsidRDefault="006A5C13" w:rsidP="006A5C13">
      <w:pPr>
        <w:numPr>
          <w:ilvl w:val="2"/>
          <w:numId w:val="22"/>
        </w:numPr>
        <w:spacing w:after="0"/>
        <w:rPr>
          <w:rFonts w:ascii="Times New Roman" w:hAnsi="Times New Roman" w:cs="Times New Roman"/>
          <w:sz w:val="16"/>
          <w:szCs w:val="16"/>
          <w:lang w:val="en-US"/>
        </w:rPr>
      </w:pPr>
      <w:r w:rsidRPr="006A5C13">
        <w:rPr>
          <w:rFonts w:ascii="Times New Roman" w:hAnsi="Times New Roman" w:cs="Times New Roman"/>
          <w:sz w:val="16"/>
          <w:szCs w:val="16"/>
          <w:lang w:val="en-US"/>
        </w:rPr>
        <w:t>Trains the model using the 700 training examples.</w:t>
      </w:r>
    </w:p>
    <w:p w:rsidR="006A5C13" w:rsidRPr="006A5C13" w:rsidRDefault="006A5C13" w:rsidP="006A5C13">
      <w:pPr>
        <w:numPr>
          <w:ilvl w:val="2"/>
          <w:numId w:val="22"/>
        </w:numPr>
        <w:spacing w:after="0"/>
        <w:rPr>
          <w:rFonts w:ascii="Times New Roman" w:hAnsi="Times New Roman" w:cs="Times New Roman"/>
          <w:sz w:val="16"/>
          <w:szCs w:val="16"/>
          <w:lang w:val="en-US"/>
        </w:rPr>
      </w:pPr>
      <w:r w:rsidRPr="006A5C13">
        <w:rPr>
          <w:rFonts w:ascii="Times New Roman" w:hAnsi="Times New Roman" w:cs="Times New Roman"/>
          <w:sz w:val="16"/>
          <w:szCs w:val="16"/>
          <w:lang w:val="en-US"/>
        </w:rPr>
        <w:t>Evaluates the model on the </w:t>
      </w:r>
      <w:r w:rsidRPr="006A5C13">
        <w:rPr>
          <w:rFonts w:ascii="Times New Roman" w:hAnsi="Times New Roman" w:cs="Times New Roman"/>
          <w:b/>
          <w:bCs/>
          <w:sz w:val="16"/>
          <w:szCs w:val="16"/>
          <w:lang w:val="en-US"/>
        </w:rPr>
        <w:t>300 testing examples</w:t>
      </w:r>
      <w:r w:rsidRPr="006A5C13">
        <w:rPr>
          <w:rFonts w:ascii="Times New Roman" w:hAnsi="Times New Roman" w:cs="Times New Roman"/>
          <w:sz w:val="16"/>
          <w:szCs w:val="16"/>
          <w:lang w:val="en-US"/>
        </w:rPr>
        <w:t> (not 1000). You'll see results based on this evaluation in the Confusion Matrix.</w:t>
      </w:r>
    </w:p>
    <w:p w:rsidR="006A5C13" w:rsidRPr="006A5C13" w:rsidRDefault="006A5C13" w:rsidP="006A5C13">
      <w:pPr>
        <w:numPr>
          <w:ilvl w:val="1"/>
          <w:numId w:val="22"/>
        </w:numPr>
        <w:spacing w:after="0"/>
        <w:rPr>
          <w:rFonts w:ascii="Times New Roman" w:hAnsi="Times New Roman" w:cs="Times New Roman"/>
          <w:sz w:val="16"/>
          <w:szCs w:val="16"/>
        </w:rPr>
      </w:pPr>
      <w:proofErr w:type="spellStart"/>
      <w:r w:rsidRPr="006A5C13">
        <w:rPr>
          <w:rFonts w:ascii="Times New Roman" w:hAnsi="Times New Roman" w:cs="Times New Roman"/>
          <w:b/>
          <w:bCs/>
          <w:sz w:val="16"/>
          <w:szCs w:val="16"/>
        </w:rPr>
        <w:t>Second</w:t>
      </w:r>
      <w:proofErr w:type="spellEnd"/>
      <w:r w:rsidRPr="006A5C13">
        <w:rPr>
          <w:rFonts w:ascii="Times New Roman" w:hAnsi="Times New Roman" w:cs="Times New Roman"/>
          <w:b/>
          <w:bCs/>
          <w:sz w:val="16"/>
          <w:szCs w:val="16"/>
        </w:rPr>
        <w:t xml:space="preserve"> </w:t>
      </w:r>
      <w:proofErr w:type="spellStart"/>
      <w:r w:rsidRPr="006A5C13">
        <w:rPr>
          <w:rFonts w:ascii="Times New Roman" w:hAnsi="Times New Roman" w:cs="Times New Roman"/>
          <w:b/>
          <w:bCs/>
          <w:sz w:val="16"/>
          <w:szCs w:val="16"/>
        </w:rPr>
        <w:t>Repetition</w:t>
      </w:r>
      <w:proofErr w:type="spellEnd"/>
      <w:r w:rsidRPr="006A5C13">
        <w:rPr>
          <w:rFonts w:ascii="Times New Roman" w:hAnsi="Times New Roman" w:cs="Times New Roman"/>
          <w:b/>
          <w:bCs/>
          <w:sz w:val="16"/>
          <w:szCs w:val="16"/>
        </w:rPr>
        <w:t>:</w:t>
      </w:r>
    </w:p>
    <w:p w:rsidR="006A5C13" w:rsidRPr="006A5C13" w:rsidRDefault="006A5C13" w:rsidP="006A5C13">
      <w:pPr>
        <w:numPr>
          <w:ilvl w:val="2"/>
          <w:numId w:val="22"/>
        </w:numPr>
        <w:spacing w:after="0"/>
        <w:rPr>
          <w:rFonts w:ascii="Times New Roman" w:hAnsi="Times New Roman" w:cs="Times New Roman"/>
          <w:sz w:val="16"/>
          <w:szCs w:val="16"/>
          <w:lang w:val="en-US"/>
        </w:rPr>
      </w:pPr>
      <w:r w:rsidRPr="006A5C13">
        <w:rPr>
          <w:rFonts w:ascii="Times New Roman" w:hAnsi="Times New Roman" w:cs="Times New Roman"/>
          <w:sz w:val="16"/>
          <w:szCs w:val="16"/>
          <w:lang w:val="en-US"/>
        </w:rPr>
        <w:t>Performs another random split (potentially different from the first split).</w:t>
      </w:r>
    </w:p>
    <w:p w:rsidR="006A5C13" w:rsidRPr="006A5C13" w:rsidRDefault="006A5C13" w:rsidP="006A5C13">
      <w:pPr>
        <w:numPr>
          <w:ilvl w:val="2"/>
          <w:numId w:val="22"/>
        </w:numPr>
        <w:spacing w:after="0"/>
        <w:rPr>
          <w:rFonts w:ascii="Times New Roman" w:hAnsi="Times New Roman" w:cs="Times New Roman"/>
          <w:sz w:val="16"/>
          <w:szCs w:val="16"/>
          <w:lang w:val="en-US"/>
        </w:rPr>
      </w:pPr>
      <w:r w:rsidRPr="006A5C13">
        <w:rPr>
          <w:rFonts w:ascii="Times New Roman" w:hAnsi="Times New Roman" w:cs="Times New Roman"/>
          <w:sz w:val="16"/>
          <w:szCs w:val="16"/>
          <w:lang w:val="en-US"/>
        </w:rPr>
        <w:t>Trains and evaluates the model again using the new splits.</w:t>
      </w:r>
    </w:p>
    <w:p w:rsidR="006A5C13" w:rsidRPr="006A5C13" w:rsidRDefault="006A5C13" w:rsidP="006A5C13">
      <w:pPr>
        <w:numPr>
          <w:ilvl w:val="1"/>
          <w:numId w:val="22"/>
        </w:numPr>
        <w:spacing w:after="0"/>
        <w:rPr>
          <w:rFonts w:ascii="Times New Roman" w:hAnsi="Times New Roman" w:cs="Times New Roman"/>
          <w:sz w:val="16"/>
          <w:szCs w:val="16"/>
          <w:lang w:val="en-US"/>
        </w:rPr>
      </w:pPr>
      <w:r w:rsidRPr="006A5C13">
        <w:rPr>
          <w:rFonts w:ascii="Times New Roman" w:hAnsi="Times New Roman" w:cs="Times New Roman"/>
          <w:sz w:val="16"/>
          <w:szCs w:val="16"/>
          <w:lang w:val="en-US"/>
        </w:rPr>
        <w:t>The Confusion Matrix might show </w:t>
      </w:r>
      <w:r w:rsidRPr="006A5C13">
        <w:rPr>
          <w:rFonts w:ascii="Times New Roman" w:hAnsi="Times New Roman" w:cs="Times New Roman"/>
          <w:b/>
          <w:bCs/>
          <w:sz w:val="16"/>
          <w:szCs w:val="16"/>
          <w:lang w:val="en-US"/>
        </w:rPr>
        <w:t>around 600 examples</w:t>
      </w:r>
      <w:r w:rsidRPr="006A5C13">
        <w:rPr>
          <w:rFonts w:ascii="Times New Roman" w:hAnsi="Times New Roman" w:cs="Times New Roman"/>
          <w:sz w:val="16"/>
          <w:szCs w:val="16"/>
          <w:lang w:val="en-US"/>
        </w:rPr>
        <w:t> (300 from each repetition) if both repetitions used exactly the same split (unlikely). Otherwise, it might show slightly less depending on how many examples overlapped in the training sets from each repetition.</w:t>
      </w:r>
    </w:p>
    <w:p w:rsidR="00C240F9" w:rsidRDefault="00C240F9" w:rsidP="006A5C13">
      <w:pPr>
        <w:spacing w:after="0"/>
        <w:rPr>
          <w:rFonts w:ascii="Times New Roman" w:hAnsi="Times New Roman" w:cs="Times New Roman"/>
          <w:b/>
          <w:bCs/>
          <w:sz w:val="20"/>
          <w:szCs w:val="20"/>
          <w:lang w:val="en-US"/>
        </w:rPr>
      </w:pPr>
    </w:p>
    <w:p w:rsidR="00C240F9" w:rsidRDefault="00C240F9" w:rsidP="006A5C13">
      <w:pPr>
        <w:spacing w:after="0"/>
        <w:rPr>
          <w:rFonts w:ascii="Times New Roman" w:hAnsi="Times New Roman" w:cs="Times New Roman"/>
          <w:b/>
          <w:bCs/>
          <w:sz w:val="20"/>
          <w:szCs w:val="20"/>
          <w:lang w:val="en-US"/>
        </w:rPr>
      </w:pPr>
    </w:p>
    <w:p w:rsidR="00B5396B" w:rsidRPr="00B5396B" w:rsidRDefault="00B5396B" w:rsidP="00B5396B">
      <w:pPr>
        <w:spacing w:after="0"/>
        <w:rPr>
          <w:rFonts w:ascii="Times New Roman" w:hAnsi="Times New Roman" w:cs="Times New Roman"/>
          <w:sz w:val="18"/>
          <w:szCs w:val="18"/>
          <w:lang w:val="en-US"/>
        </w:rPr>
      </w:pPr>
      <w:r w:rsidRPr="004C4566">
        <w:rPr>
          <w:rFonts w:ascii="Times New Roman" w:hAnsi="Times New Roman" w:cs="Times New Roman"/>
          <w:b/>
          <w:color w:val="0070C0"/>
          <w:u w:val="single"/>
          <w:lang w:val="en-US"/>
        </w:rPr>
        <w:t>The following metrics data in Test and Scoring widget:</w:t>
      </w:r>
      <w:r w:rsidRPr="004C4566">
        <w:rPr>
          <w:rFonts w:ascii="Times New Roman" w:hAnsi="Times New Roman" w:cs="Times New Roman"/>
          <w:b/>
          <w:color w:val="0070C0"/>
          <w:u w:val="single"/>
          <w:lang w:val="en-US"/>
        </w:rPr>
        <w:br/>
      </w:r>
      <w:r w:rsidRPr="00B5396B">
        <w:rPr>
          <w:rFonts w:ascii="Times New Roman" w:hAnsi="Times New Roman" w:cs="Times New Roman"/>
          <w:sz w:val="18"/>
          <w:szCs w:val="18"/>
          <w:lang w:val="en-US"/>
        </w:rPr>
        <w:t xml:space="preserve">Train    Test    AUC      CA       F1       </w:t>
      </w:r>
      <w:proofErr w:type="spellStart"/>
      <w:r w:rsidRPr="00B5396B">
        <w:rPr>
          <w:rFonts w:ascii="Times New Roman" w:hAnsi="Times New Roman" w:cs="Times New Roman"/>
          <w:sz w:val="18"/>
          <w:szCs w:val="18"/>
          <w:lang w:val="en-US"/>
        </w:rPr>
        <w:t>Prec</w:t>
      </w:r>
      <w:proofErr w:type="spellEnd"/>
      <w:r w:rsidRPr="00B5396B">
        <w:rPr>
          <w:rFonts w:ascii="Times New Roman" w:hAnsi="Times New Roman" w:cs="Times New Roman"/>
          <w:sz w:val="18"/>
          <w:szCs w:val="18"/>
          <w:lang w:val="en-US"/>
        </w:rPr>
        <w:t xml:space="preserve">  </w:t>
      </w:r>
      <w:r w:rsidR="00E84F82">
        <w:rPr>
          <w:rFonts w:ascii="Times New Roman" w:hAnsi="Times New Roman" w:cs="Times New Roman"/>
          <w:sz w:val="18"/>
          <w:szCs w:val="18"/>
          <w:lang w:val="en-US"/>
        </w:rPr>
        <w:t xml:space="preserve">Recall  </w:t>
      </w:r>
      <w:r w:rsidRPr="00B5396B">
        <w:rPr>
          <w:rFonts w:ascii="Times New Roman" w:hAnsi="Times New Roman" w:cs="Times New Roman"/>
          <w:sz w:val="18"/>
          <w:szCs w:val="18"/>
          <w:lang w:val="en-US"/>
        </w:rPr>
        <w:t xml:space="preserve"> MCC   Spec   </w:t>
      </w:r>
      <w:proofErr w:type="spellStart"/>
      <w:r w:rsidRPr="00B5396B">
        <w:rPr>
          <w:rFonts w:ascii="Times New Roman" w:hAnsi="Times New Roman" w:cs="Times New Roman"/>
          <w:sz w:val="18"/>
          <w:szCs w:val="18"/>
          <w:lang w:val="en-US"/>
        </w:rPr>
        <w:t>LogLoss</w:t>
      </w:r>
      <w:proofErr w:type="spellEnd"/>
    </w:p>
    <w:p w:rsidR="00B5396B" w:rsidRPr="00B5396B" w:rsidRDefault="00B5396B" w:rsidP="00B5396B">
      <w:pPr>
        <w:spacing w:after="0"/>
        <w:rPr>
          <w:rFonts w:ascii="Times New Roman" w:hAnsi="Times New Roman" w:cs="Times New Roman"/>
          <w:sz w:val="18"/>
          <w:szCs w:val="18"/>
          <w:lang w:val="en-US"/>
        </w:rPr>
      </w:pPr>
      <w:r w:rsidRPr="00B5396B">
        <w:rPr>
          <w:rFonts w:ascii="Times New Roman" w:hAnsi="Times New Roman" w:cs="Times New Roman"/>
          <w:sz w:val="18"/>
          <w:szCs w:val="18"/>
          <w:lang w:val="en-US"/>
        </w:rPr>
        <w:t xml:space="preserve">0.034    0.02   0.98       0.96     0.96     0.96    </w:t>
      </w:r>
      <w:r w:rsidR="00CC31DB">
        <w:rPr>
          <w:rFonts w:ascii="Times New Roman" w:hAnsi="Times New Roman" w:cs="Times New Roman"/>
          <w:sz w:val="18"/>
          <w:szCs w:val="18"/>
          <w:lang w:val="en-US"/>
        </w:rPr>
        <w:t>0.96</w:t>
      </w:r>
      <w:r w:rsidR="00E84F82">
        <w:rPr>
          <w:rFonts w:ascii="Times New Roman" w:hAnsi="Times New Roman" w:cs="Times New Roman"/>
          <w:sz w:val="18"/>
          <w:szCs w:val="18"/>
          <w:lang w:val="en-US"/>
        </w:rPr>
        <w:t xml:space="preserve">  </w:t>
      </w:r>
      <w:r w:rsidR="00CC31DB">
        <w:rPr>
          <w:rFonts w:ascii="Times New Roman" w:hAnsi="Times New Roman" w:cs="Times New Roman"/>
          <w:sz w:val="18"/>
          <w:szCs w:val="18"/>
          <w:lang w:val="en-US"/>
        </w:rPr>
        <w:t xml:space="preserve">   </w:t>
      </w:r>
      <w:r w:rsidR="00E84F82">
        <w:rPr>
          <w:rFonts w:ascii="Times New Roman" w:hAnsi="Times New Roman" w:cs="Times New Roman"/>
          <w:sz w:val="18"/>
          <w:szCs w:val="18"/>
          <w:lang w:val="en-US"/>
        </w:rPr>
        <w:t xml:space="preserve"> </w:t>
      </w:r>
      <w:r w:rsidRPr="00B5396B">
        <w:rPr>
          <w:rFonts w:ascii="Times New Roman" w:hAnsi="Times New Roman" w:cs="Times New Roman"/>
          <w:sz w:val="18"/>
          <w:szCs w:val="18"/>
          <w:lang w:val="en-US"/>
        </w:rPr>
        <w:t>0.94     0.98      0.82</w:t>
      </w:r>
    </w:p>
    <w:p w:rsidR="00B5396B" w:rsidRPr="00CC31DB" w:rsidRDefault="00B5396B" w:rsidP="00B5396B">
      <w:pPr>
        <w:numPr>
          <w:ilvl w:val="0"/>
          <w:numId w:val="27"/>
        </w:numPr>
        <w:spacing w:after="0"/>
        <w:rPr>
          <w:rFonts w:ascii="Times New Roman" w:hAnsi="Times New Roman" w:cs="Times New Roman"/>
          <w:sz w:val="18"/>
          <w:szCs w:val="18"/>
          <w:lang w:val="en-US"/>
        </w:rPr>
      </w:pPr>
      <w:r w:rsidRPr="00CC31DB">
        <w:rPr>
          <w:rFonts w:ascii="Times New Roman" w:hAnsi="Times New Roman" w:cs="Times New Roman"/>
          <w:b/>
          <w:bCs/>
          <w:sz w:val="18"/>
          <w:szCs w:val="18"/>
          <w:lang w:val="en-US"/>
        </w:rPr>
        <w:t>Train:</w:t>
      </w:r>
    </w:p>
    <w:p w:rsidR="00B5396B" w:rsidRPr="00B5396B" w:rsidRDefault="00B5396B" w:rsidP="00B5396B">
      <w:pPr>
        <w:numPr>
          <w:ilvl w:val="1"/>
          <w:numId w:val="27"/>
        </w:numPr>
        <w:spacing w:after="0"/>
        <w:rPr>
          <w:rFonts w:ascii="Times New Roman" w:hAnsi="Times New Roman" w:cs="Times New Roman"/>
          <w:sz w:val="18"/>
          <w:szCs w:val="18"/>
          <w:lang w:val="en-US"/>
        </w:rPr>
      </w:pPr>
      <w:r w:rsidRPr="00B5396B">
        <w:rPr>
          <w:rFonts w:ascii="Times New Roman" w:hAnsi="Times New Roman" w:cs="Times New Roman"/>
          <w:sz w:val="18"/>
          <w:szCs w:val="18"/>
          <w:lang w:val="en-US"/>
        </w:rPr>
        <w:t>This refers to the performance of the model</w:t>
      </w:r>
      <w:r w:rsidR="00160A7F">
        <w:rPr>
          <w:rFonts w:ascii="Times New Roman" w:hAnsi="Times New Roman" w:cs="Times New Roman"/>
          <w:sz w:val="18"/>
          <w:szCs w:val="18"/>
          <w:lang w:val="en-US"/>
        </w:rPr>
        <w:t xml:space="preserve"> (</w:t>
      </w:r>
      <w:proofErr w:type="spellStart"/>
      <w:r w:rsidR="00160A7F" w:rsidRPr="00B5396B">
        <w:rPr>
          <w:rFonts w:ascii="Times New Roman" w:hAnsi="Times New Roman" w:cs="Times New Roman"/>
          <w:sz w:val="18"/>
          <w:szCs w:val="18"/>
          <w:lang w:val="en-US"/>
        </w:rPr>
        <w:t>kNN</w:t>
      </w:r>
      <w:proofErr w:type="spellEnd"/>
      <w:r w:rsidR="00160A7F" w:rsidRPr="00B5396B">
        <w:rPr>
          <w:rFonts w:ascii="Times New Roman" w:hAnsi="Times New Roman" w:cs="Times New Roman"/>
          <w:sz w:val="18"/>
          <w:szCs w:val="18"/>
          <w:lang w:val="en-US"/>
        </w:rPr>
        <w:t xml:space="preserve"> </w:t>
      </w:r>
      <w:r w:rsidR="00160A7F">
        <w:rPr>
          <w:rFonts w:ascii="Times New Roman" w:hAnsi="Times New Roman" w:cs="Times New Roman"/>
          <w:sz w:val="18"/>
          <w:szCs w:val="18"/>
          <w:lang w:val="en-US"/>
        </w:rPr>
        <w:t xml:space="preserve">or </w:t>
      </w:r>
      <w:proofErr w:type="gramStart"/>
      <w:r w:rsidR="00160A7F">
        <w:rPr>
          <w:rFonts w:ascii="Times New Roman" w:hAnsi="Times New Roman" w:cs="Times New Roman"/>
          <w:sz w:val="18"/>
          <w:szCs w:val="18"/>
          <w:lang w:val="en-US"/>
        </w:rPr>
        <w:t xml:space="preserve">other) </w:t>
      </w:r>
      <w:r w:rsidRPr="00B5396B">
        <w:rPr>
          <w:rFonts w:ascii="Times New Roman" w:hAnsi="Times New Roman" w:cs="Times New Roman"/>
          <w:sz w:val="18"/>
          <w:szCs w:val="18"/>
          <w:lang w:val="en-US"/>
        </w:rPr>
        <w:t xml:space="preserve"> on</w:t>
      </w:r>
      <w:proofErr w:type="gramEnd"/>
      <w:r w:rsidRPr="00B5396B">
        <w:rPr>
          <w:rFonts w:ascii="Times New Roman" w:hAnsi="Times New Roman" w:cs="Times New Roman"/>
          <w:sz w:val="18"/>
          <w:szCs w:val="18"/>
          <w:lang w:val="en-US"/>
        </w:rPr>
        <w:t xml:space="preserve"> the training dataset. It's a measure of how well the model fits the training data.</w:t>
      </w:r>
    </w:p>
    <w:p w:rsidR="00B5396B" w:rsidRPr="00B5396B" w:rsidRDefault="00B5396B" w:rsidP="00B5396B">
      <w:pPr>
        <w:numPr>
          <w:ilvl w:val="1"/>
          <w:numId w:val="27"/>
        </w:numPr>
        <w:spacing w:after="0"/>
        <w:rPr>
          <w:rFonts w:ascii="Times New Roman" w:hAnsi="Times New Roman" w:cs="Times New Roman"/>
          <w:sz w:val="18"/>
          <w:szCs w:val="18"/>
          <w:lang w:val="en-US"/>
        </w:rPr>
      </w:pPr>
      <w:r w:rsidRPr="00B5396B">
        <w:rPr>
          <w:rFonts w:ascii="Times New Roman" w:hAnsi="Times New Roman" w:cs="Times New Roman"/>
          <w:sz w:val="18"/>
          <w:szCs w:val="18"/>
          <w:lang w:val="en-US"/>
        </w:rPr>
        <w:t>In your case, the value is 0.034, indicating that the model performed well on the training set.</w:t>
      </w:r>
    </w:p>
    <w:p w:rsidR="00B5396B" w:rsidRPr="004810EC" w:rsidRDefault="00B5396B" w:rsidP="00B5396B">
      <w:pPr>
        <w:numPr>
          <w:ilvl w:val="0"/>
          <w:numId w:val="27"/>
        </w:numPr>
        <w:spacing w:after="0"/>
        <w:rPr>
          <w:rFonts w:ascii="Times New Roman" w:hAnsi="Times New Roman" w:cs="Times New Roman"/>
          <w:sz w:val="18"/>
          <w:szCs w:val="18"/>
          <w:lang w:val="en-US"/>
        </w:rPr>
      </w:pPr>
      <w:r w:rsidRPr="004810EC">
        <w:rPr>
          <w:rFonts w:ascii="Times New Roman" w:hAnsi="Times New Roman" w:cs="Times New Roman"/>
          <w:b/>
          <w:bCs/>
          <w:sz w:val="18"/>
          <w:szCs w:val="18"/>
          <w:lang w:val="en-US"/>
        </w:rPr>
        <w:t>Test:</w:t>
      </w:r>
    </w:p>
    <w:p w:rsidR="00B5396B" w:rsidRPr="00B5396B" w:rsidRDefault="00B5396B" w:rsidP="00B5396B">
      <w:pPr>
        <w:numPr>
          <w:ilvl w:val="1"/>
          <w:numId w:val="27"/>
        </w:numPr>
        <w:spacing w:after="0"/>
        <w:rPr>
          <w:rFonts w:ascii="Times New Roman" w:hAnsi="Times New Roman" w:cs="Times New Roman"/>
          <w:sz w:val="18"/>
          <w:szCs w:val="18"/>
          <w:lang w:val="en-US"/>
        </w:rPr>
      </w:pPr>
      <w:r w:rsidRPr="00B5396B">
        <w:rPr>
          <w:rFonts w:ascii="Times New Roman" w:hAnsi="Times New Roman" w:cs="Times New Roman"/>
          <w:sz w:val="18"/>
          <w:szCs w:val="18"/>
          <w:lang w:val="en-US"/>
        </w:rPr>
        <w:t>This refers to the performance of the model on a separate testing dataset (not used during training). It gives an indication of how well the model generalizes to new, unseen data.</w:t>
      </w:r>
    </w:p>
    <w:p w:rsidR="00B5396B" w:rsidRPr="00B5396B" w:rsidRDefault="00B5396B" w:rsidP="00B5396B">
      <w:pPr>
        <w:numPr>
          <w:ilvl w:val="1"/>
          <w:numId w:val="27"/>
        </w:numPr>
        <w:spacing w:after="0"/>
        <w:rPr>
          <w:rFonts w:ascii="Times New Roman" w:hAnsi="Times New Roman" w:cs="Times New Roman"/>
          <w:sz w:val="18"/>
          <w:szCs w:val="18"/>
          <w:lang w:val="en-US"/>
        </w:rPr>
      </w:pPr>
      <w:r w:rsidRPr="00B5396B">
        <w:rPr>
          <w:rFonts w:ascii="Times New Roman" w:hAnsi="Times New Roman" w:cs="Times New Roman"/>
          <w:sz w:val="18"/>
          <w:szCs w:val="18"/>
          <w:lang w:val="en-US"/>
        </w:rPr>
        <w:t xml:space="preserve">The value of 0.02 suggests that the model performed </w:t>
      </w:r>
      <w:r w:rsidR="00AB2E08">
        <w:rPr>
          <w:rFonts w:ascii="Times New Roman" w:hAnsi="Times New Roman" w:cs="Times New Roman"/>
          <w:sz w:val="18"/>
          <w:szCs w:val="18"/>
          <w:lang w:val="en-US"/>
        </w:rPr>
        <w:t>well</w:t>
      </w:r>
      <w:r w:rsidRPr="00B5396B">
        <w:rPr>
          <w:rFonts w:ascii="Times New Roman" w:hAnsi="Times New Roman" w:cs="Times New Roman"/>
          <w:sz w:val="18"/>
          <w:szCs w:val="18"/>
          <w:lang w:val="en-US"/>
        </w:rPr>
        <w:t>.</w:t>
      </w:r>
    </w:p>
    <w:p w:rsidR="00B5396B" w:rsidRPr="00B5396B" w:rsidRDefault="00B5396B" w:rsidP="00B5396B">
      <w:pPr>
        <w:numPr>
          <w:ilvl w:val="0"/>
          <w:numId w:val="27"/>
        </w:numPr>
        <w:spacing w:after="0"/>
        <w:rPr>
          <w:rFonts w:ascii="Times New Roman" w:hAnsi="Times New Roman" w:cs="Times New Roman"/>
          <w:sz w:val="18"/>
          <w:szCs w:val="18"/>
          <w:lang w:val="en-US"/>
        </w:rPr>
      </w:pPr>
      <w:r w:rsidRPr="00B5396B">
        <w:rPr>
          <w:rFonts w:ascii="Times New Roman" w:hAnsi="Times New Roman" w:cs="Times New Roman"/>
          <w:b/>
          <w:bCs/>
          <w:sz w:val="18"/>
          <w:szCs w:val="18"/>
          <w:lang w:val="en-US"/>
        </w:rPr>
        <w:t>AUC (Area Under the ROC Curve):</w:t>
      </w:r>
    </w:p>
    <w:p w:rsidR="00B5396B" w:rsidRPr="00B5396B" w:rsidRDefault="00B5396B" w:rsidP="00B5396B">
      <w:pPr>
        <w:numPr>
          <w:ilvl w:val="1"/>
          <w:numId w:val="27"/>
        </w:numPr>
        <w:spacing w:after="0"/>
        <w:rPr>
          <w:rFonts w:ascii="Times New Roman" w:hAnsi="Times New Roman" w:cs="Times New Roman"/>
          <w:sz w:val="18"/>
          <w:szCs w:val="18"/>
          <w:lang w:val="en-US"/>
        </w:rPr>
      </w:pPr>
      <w:r w:rsidRPr="00B5396B">
        <w:rPr>
          <w:rFonts w:ascii="Times New Roman" w:hAnsi="Times New Roman" w:cs="Times New Roman"/>
          <w:sz w:val="18"/>
          <w:szCs w:val="18"/>
          <w:lang w:val="en-US"/>
        </w:rPr>
        <w:t>AUC is a measure of the model's ability to distinguish between positive and negative classes. It ranges from 0 to 1, where a higher value indicates better performance.</w:t>
      </w:r>
    </w:p>
    <w:p w:rsidR="00B5396B" w:rsidRPr="00B5396B" w:rsidRDefault="00B5396B" w:rsidP="00B5396B">
      <w:pPr>
        <w:numPr>
          <w:ilvl w:val="1"/>
          <w:numId w:val="27"/>
        </w:numPr>
        <w:spacing w:after="0"/>
        <w:rPr>
          <w:rFonts w:ascii="Times New Roman" w:hAnsi="Times New Roman" w:cs="Times New Roman"/>
          <w:sz w:val="18"/>
          <w:szCs w:val="18"/>
          <w:lang w:val="en-US"/>
        </w:rPr>
      </w:pPr>
      <w:r w:rsidRPr="00B5396B">
        <w:rPr>
          <w:rFonts w:ascii="Times New Roman" w:hAnsi="Times New Roman" w:cs="Times New Roman"/>
          <w:sz w:val="18"/>
          <w:szCs w:val="18"/>
          <w:lang w:val="en-US"/>
        </w:rPr>
        <w:t>Your AUC value of 0.98 is quite high, suggesting that the model has a strong discriminatory power.</w:t>
      </w:r>
    </w:p>
    <w:p w:rsidR="00B5396B" w:rsidRPr="00B5396B" w:rsidRDefault="00B5396B" w:rsidP="00B5396B">
      <w:pPr>
        <w:numPr>
          <w:ilvl w:val="0"/>
          <w:numId w:val="27"/>
        </w:numPr>
        <w:spacing w:after="0"/>
        <w:rPr>
          <w:rFonts w:ascii="Times New Roman" w:hAnsi="Times New Roman" w:cs="Times New Roman"/>
          <w:sz w:val="18"/>
          <w:szCs w:val="18"/>
        </w:rPr>
      </w:pPr>
      <w:r w:rsidRPr="00B5396B">
        <w:rPr>
          <w:rFonts w:ascii="Times New Roman" w:hAnsi="Times New Roman" w:cs="Times New Roman"/>
          <w:b/>
          <w:bCs/>
          <w:sz w:val="18"/>
          <w:szCs w:val="18"/>
        </w:rPr>
        <w:t>CA (</w:t>
      </w:r>
      <w:proofErr w:type="spellStart"/>
      <w:r w:rsidRPr="00B5396B">
        <w:rPr>
          <w:rFonts w:ascii="Times New Roman" w:hAnsi="Times New Roman" w:cs="Times New Roman"/>
          <w:b/>
          <w:bCs/>
          <w:sz w:val="18"/>
          <w:szCs w:val="18"/>
        </w:rPr>
        <w:t>Classification</w:t>
      </w:r>
      <w:proofErr w:type="spellEnd"/>
      <w:r w:rsidRPr="00B5396B">
        <w:rPr>
          <w:rFonts w:ascii="Times New Roman" w:hAnsi="Times New Roman" w:cs="Times New Roman"/>
          <w:b/>
          <w:bCs/>
          <w:sz w:val="18"/>
          <w:szCs w:val="18"/>
        </w:rPr>
        <w:t xml:space="preserve"> </w:t>
      </w:r>
      <w:proofErr w:type="spellStart"/>
      <w:r w:rsidRPr="00B5396B">
        <w:rPr>
          <w:rFonts w:ascii="Times New Roman" w:hAnsi="Times New Roman" w:cs="Times New Roman"/>
          <w:b/>
          <w:bCs/>
          <w:sz w:val="18"/>
          <w:szCs w:val="18"/>
        </w:rPr>
        <w:t>Accuracy</w:t>
      </w:r>
      <w:proofErr w:type="spellEnd"/>
      <w:r w:rsidRPr="00B5396B">
        <w:rPr>
          <w:rFonts w:ascii="Times New Roman" w:hAnsi="Times New Roman" w:cs="Times New Roman"/>
          <w:b/>
          <w:bCs/>
          <w:sz w:val="18"/>
          <w:szCs w:val="18"/>
        </w:rPr>
        <w:t>):</w:t>
      </w:r>
    </w:p>
    <w:p w:rsidR="00B5396B" w:rsidRPr="00B5396B" w:rsidRDefault="00B5396B" w:rsidP="00B5396B">
      <w:pPr>
        <w:numPr>
          <w:ilvl w:val="1"/>
          <w:numId w:val="27"/>
        </w:numPr>
        <w:spacing w:after="0"/>
        <w:rPr>
          <w:rFonts w:ascii="Times New Roman" w:hAnsi="Times New Roman" w:cs="Times New Roman"/>
          <w:sz w:val="18"/>
          <w:szCs w:val="18"/>
        </w:rPr>
      </w:pPr>
      <w:r w:rsidRPr="00B5396B">
        <w:rPr>
          <w:rFonts w:ascii="Times New Roman" w:hAnsi="Times New Roman" w:cs="Times New Roman"/>
          <w:sz w:val="18"/>
          <w:szCs w:val="18"/>
          <w:lang w:val="en-US"/>
        </w:rPr>
        <w:t xml:space="preserve">This is the ratio of correctly predicted instances to the total instances. </w:t>
      </w:r>
      <w:proofErr w:type="spellStart"/>
      <w:r w:rsidRPr="00B5396B">
        <w:rPr>
          <w:rFonts w:ascii="Times New Roman" w:hAnsi="Times New Roman" w:cs="Times New Roman"/>
          <w:sz w:val="18"/>
          <w:szCs w:val="18"/>
        </w:rPr>
        <w:t>It</w:t>
      </w:r>
      <w:proofErr w:type="spellEnd"/>
      <w:r w:rsidRPr="00B5396B">
        <w:rPr>
          <w:rFonts w:ascii="Times New Roman" w:hAnsi="Times New Roman" w:cs="Times New Roman"/>
          <w:sz w:val="18"/>
          <w:szCs w:val="18"/>
        </w:rPr>
        <w:t xml:space="preserve"> </w:t>
      </w:r>
      <w:proofErr w:type="spellStart"/>
      <w:r w:rsidRPr="00B5396B">
        <w:rPr>
          <w:rFonts w:ascii="Times New Roman" w:hAnsi="Times New Roman" w:cs="Times New Roman"/>
          <w:sz w:val="18"/>
          <w:szCs w:val="18"/>
        </w:rPr>
        <w:t>provides</w:t>
      </w:r>
      <w:proofErr w:type="spellEnd"/>
      <w:r w:rsidRPr="00B5396B">
        <w:rPr>
          <w:rFonts w:ascii="Times New Roman" w:hAnsi="Times New Roman" w:cs="Times New Roman"/>
          <w:sz w:val="18"/>
          <w:szCs w:val="18"/>
        </w:rPr>
        <w:t xml:space="preserve"> a </w:t>
      </w:r>
      <w:proofErr w:type="spellStart"/>
      <w:r w:rsidRPr="00B5396B">
        <w:rPr>
          <w:rFonts w:ascii="Times New Roman" w:hAnsi="Times New Roman" w:cs="Times New Roman"/>
          <w:sz w:val="18"/>
          <w:szCs w:val="18"/>
        </w:rPr>
        <w:t>general</w:t>
      </w:r>
      <w:proofErr w:type="spellEnd"/>
      <w:r w:rsidRPr="00B5396B">
        <w:rPr>
          <w:rFonts w:ascii="Times New Roman" w:hAnsi="Times New Roman" w:cs="Times New Roman"/>
          <w:sz w:val="18"/>
          <w:szCs w:val="18"/>
        </w:rPr>
        <w:t xml:space="preserve"> </w:t>
      </w:r>
      <w:proofErr w:type="spellStart"/>
      <w:r w:rsidRPr="00B5396B">
        <w:rPr>
          <w:rFonts w:ascii="Times New Roman" w:hAnsi="Times New Roman" w:cs="Times New Roman"/>
          <w:sz w:val="18"/>
          <w:szCs w:val="18"/>
        </w:rPr>
        <w:t>measure</w:t>
      </w:r>
      <w:proofErr w:type="spellEnd"/>
      <w:r w:rsidRPr="00B5396B">
        <w:rPr>
          <w:rFonts w:ascii="Times New Roman" w:hAnsi="Times New Roman" w:cs="Times New Roman"/>
          <w:sz w:val="18"/>
          <w:szCs w:val="18"/>
        </w:rPr>
        <w:t xml:space="preserve"> </w:t>
      </w:r>
      <w:proofErr w:type="spellStart"/>
      <w:r w:rsidRPr="00B5396B">
        <w:rPr>
          <w:rFonts w:ascii="Times New Roman" w:hAnsi="Times New Roman" w:cs="Times New Roman"/>
          <w:sz w:val="18"/>
          <w:szCs w:val="18"/>
        </w:rPr>
        <w:t>of</w:t>
      </w:r>
      <w:proofErr w:type="spellEnd"/>
      <w:r w:rsidRPr="00B5396B">
        <w:rPr>
          <w:rFonts w:ascii="Times New Roman" w:hAnsi="Times New Roman" w:cs="Times New Roman"/>
          <w:sz w:val="18"/>
          <w:szCs w:val="18"/>
        </w:rPr>
        <w:t xml:space="preserve"> </w:t>
      </w:r>
      <w:proofErr w:type="spellStart"/>
      <w:r w:rsidRPr="00B5396B">
        <w:rPr>
          <w:rFonts w:ascii="Times New Roman" w:hAnsi="Times New Roman" w:cs="Times New Roman"/>
          <w:sz w:val="18"/>
          <w:szCs w:val="18"/>
        </w:rPr>
        <w:t>model</w:t>
      </w:r>
      <w:proofErr w:type="spellEnd"/>
      <w:r w:rsidRPr="00B5396B">
        <w:rPr>
          <w:rFonts w:ascii="Times New Roman" w:hAnsi="Times New Roman" w:cs="Times New Roman"/>
          <w:sz w:val="18"/>
          <w:szCs w:val="18"/>
        </w:rPr>
        <w:t xml:space="preserve"> </w:t>
      </w:r>
      <w:proofErr w:type="spellStart"/>
      <w:r w:rsidRPr="00B5396B">
        <w:rPr>
          <w:rFonts w:ascii="Times New Roman" w:hAnsi="Times New Roman" w:cs="Times New Roman"/>
          <w:sz w:val="18"/>
          <w:szCs w:val="18"/>
        </w:rPr>
        <w:t>accuracy</w:t>
      </w:r>
      <w:proofErr w:type="spellEnd"/>
      <w:r w:rsidRPr="00B5396B">
        <w:rPr>
          <w:rFonts w:ascii="Times New Roman" w:hAnsi="Times New Roman" w:cs="Times New Roman"/>
          <w:sz w:val="18"/>
          <w:szCs w:val="18"/>
        </w:rPr>
        <w:t>.</w:t>
      </w:r>
    </w:p>
    <w:p w:rsidR="00B5396B" w:rsidRPr="00B5396B" w:rsidRDefault="00B5396B" w:rsidP="00B5396B">
      <w:pPr>
        <w:numPr>
          <w:ilvl w:val="1"/>
          <w:numId w:val="27"/>
        </w:numPr>
        <w:spacing w:after="0"/>
        <w:rPr>
          <w:rFonts w:ascii="Times New Roman" w:hAnsi="Times New Roman" w:cs="Times New Roman"/>
          <w:sz w:val="18"/>
          <w:szCs w:val="18"/>
          <w:lang w:val="en-US"/>
        </w:rPr>
      </w:pPr>
      <w:r w:rsidRPr="00B5396B">
        <w:rPr>
          <w:rFonts w:ascii="Times New Roman" w:hAnsi="Times New Roman" w:cs="Times New Roman"/>
          <w:sz w:val="18"/>
          <w:szCs w:val="18"/>
          <w:lang w:val="en-US"/>
        </w:rPr>
        <w:t xml:space="preserve">A value of 0.96 indicates that the model correctly classified 96% of </w:t>
      </w:r>
      <w:r w:rsidRPr="00185FBB">
        <w:rPr>
          <w:rFonts w:ascii="Times New Roman" w:hAnsi="Times New Roman" w:cs="Times New Roman"/>
          <w:i/>
          <w:sz w:val="18"/>
          <w:szCs w:val="18"/>
          <w:u w:val="single"/>
          <w:lang w:val="en-US"/>
        </w:rPr>
        <w:t>instances in both the training and testing datasets</w:t>
      </w:r>
      <w:r w:rsidRPr="00B5396B">
        <w:rPr>
          <w:rFonts w:ascii="Times New Roman" w:hAnsi="Times New Roman" w:cs="Times New Roman"/>
          <w:sz w:val="18"/>
          <w:szCs w:val="18"/>
          <w:lang w:val="en-US"/>
        </w:rPr>
        <w:t>.</w:t>
      </w:r>
    </w:p>
    <w:p w:rsidR="00B5396B" w:rsidRPr="00B5396B" w:rsidRDefault="00B5396B" w:rsidP="00B5396B">
      <w:pPr>
        <w:numPr>
          <w:ilvl w:val="0"/>
          <w:numId w:val="27"/>
        </w:numPr>
        <w:spacing w:after="0"/>
        <w:rPr>
          <w:rFonts w:ascii="Times New Roman" w:hAnsi="Times New Roman" w:cs="Times New Roman"/>
          <w:sz w:val="18"/>
          <w:szCs w:val="18"/>
        </w:rPr>
      </w:pPr>
      <w:r w:rsidRPr="00B5396B">
        <w:rPr>
          <w:rFonts w:ascii="Times New Roman" w:hAnsi="Times New Roman" w:cs="Times New Roman"/>
          <w:b/>
          <w:bCs/>
          <w:sz w:val="18"/>
          <w:szCs w:val="18"/>
        </w:rPr>
        <w:t xml:space="preserve">F1 </w:t>
      </w:r>
      <w:proofErr w:type="spellStart"/>
      <w:r w:rsidRPr="00B5396B">
        <w:rPr>
          <w:rFonts w:ascii="Times New Roman" w:hAnsi="Times New Roman" w:cs="Times New Roman"/>
          <w:b/>
          <w:bCs/>
          <w:sz w:val="18"/>
          <w:szCs w:val="18"/>
        </w:rPr>
        <w:t>Score</w:t>
      </w:r>
      <w:proofErr w:type="spellEnd"/>
      <w:r w:rsidRPr="00B5396B">
        <w:rPr>
          <w:rFonts w:ascii="Times New Roman" w:hAnsi="Times New Roman" w:cs="Times New Roman"/>
          <w:b/>
          <w:bCs/>
          <w:sz w:val="18"/>
          <w:szCs w:val="18"/>
        </w:rPr>
        <w:t>:</w:t>
      </w:r>
    </w:p>
    <w:p w:rsidR="00B5396B" w:rsidRDefault="00B5396B" w:rsidP="00B5396B">
      <w:pPr>
        <w:numPr>
          <w:ilvl w:val="1"/>
          <w:numId w:val="27"/>
        </w:numPr>
        <w:spacing w:after="0"/>
        <w:rPr>
          <w:rFonts w:ascii="Times New Roman" w:hAnsi="Times New Roman" w:cs="Times New Roman"/>
          <w:sz w:val="18"/>
          <w:szCs w:val="18"/>
          <w:lang w:val="en-US"/>
        </w:rPr>
      </w:pPr>
      <w:r w:rsidRPr="00B5396B">
        <w:rPr>
          <w:rFonts w:ascii="Times New Roman" w:hAnsi="Times New Roman" w:cs="Times New Roman"/>
          <w:sz w:val="18"/>
          <w:szCs w:val="18"/>
          <w:lang w:val="en-US"/>
        </w:rPr>
        <w:t xml:space="preserve">The F1 score is the </w:t>
      </w:r>
      <w:r w:rsidRPr="000F6A47">
        <w:rPr>
          <w:rFonts w:ascii="Times New Roman" w:hAnsi="Times New Roman" w:cs="Times New Roman"/>
          <w:i/>
          <w:sz w:val="18"/>
          <w:szCs w:val="18"/>
          <w:lang w:val="en-US"/>
        </w:rPr>
        <w:t>harmonic mean of precision and recall</w:t>
      </w:r>
      <w:r w:rsidRPr="00B5396B">
        <w:rPr>
          <w:rFonts w:ascii="Times New Roman" w:hAnsi="Times New Roman" w:cs="Times New Roman"/>
          <w:sz w:val="18"/>
          <w:szCs w:val="18"/>
          <w:lang w:val="en-US"/>
        </w:rPr>
        <w:t>. It provides a balance between precision and recall.</w:t>
      </w:r>
    </w:p>
    <w:p w:rsidR="00347566" w:rsidRPr="00B5396B" w:rsidRDefault="00347566" w:rsidP="00347566">
      <w:pPr>
        <w:spacing w:after="0"/>
        <w:ind w:left="1440"/>
        <w:rPr>
          <w:rFonts w:ascii="Times New Roman" w:hAnsi="Times New Roman" w:cs="Times New Roman"/>
          <w:sz w:val="18"/>
          <w:szCs w:val="18"/>
          <w:lang w:val="en-US"/>
        </w:rPr>
      </w:pPr>
      <w:r w:rsidRPr="00347566">
        <w:rPr>
          <w:rFonts w:ascii="Times New Roman" w:hAnsi="Times New Roman" w:cs="Times New Roman"/>
          <w:sz w:val="18"/>
          <w:szCs w:val="18"/>
          <w:lang w:val="en-US"/>
        </w:rPr>
        <w:t>F1 = 2 * (P * R) / (P + R)</w:t>
      </w:r>
      <w:r>
        <w:rPr>
          <w:rFonts w:ascii="Times New Roman" w:hAnsi="Times New Roman" w:cs="Times New Roman"/>
          <w:sz w:val="18"/>
          <w:szCs w:val="18"/>
          <w:lang w:val="en-US"/>
        </w:rPr>
        <w:t>.</w:t>
      </w:r>
    </w:p>
    <w:p w:rsidR="00B5396B" w:rsidRPr="00B5396B" w:rsidRDefault="00B5396B" w:rsidP="00B5396B">
      <w:pPr>
        <w:numPr>
          <w:ilvl w:val="1"/>
          <w:numId w:val="27"/>
        </w:numPr>
        <w:spacing w:after="0"/>
        <w:rPr>
          <w:rFonts w:ascii="Times New Roman" w:hAnsi="Times New Roman" w:cs="Times New Roman"/>
          <w:sz w:val="18"/>
          <w:szCs w:val="18"/>
          <w:lang w:val="en-US"/>
        </w:rPr>
      </w:pPr>
      <w:r w:rsidRPr="00B5396B">
        <w:rPr>
          <w:rFonts w:ascii="Times New Roman" w:hAnsi="Times New Roman" w:cs="Times New Roman"/>
          <w:sz w:val="18"/>
          <w:szCs w:val="18"/>
          <w:lang w:val="en-US"/>
        </w:rPr>
        <w:t>Your F1 score of 0.96 is high, indicating a good balance between precision and recall.</w:t>
      </w:r>
    </w:p>
    <w:p w:rsidR="00B5396B" w:rsidRPr="00B5396B" w:rsidRDefault="00B5396B" w:rsidP="00B5396B">
      <w:pPr>
        <w:numPr>
          <w:ilvl w:val="0"/>
          <w:numId w:val="27"/>
        </w:numPr>
        <w:spacing w:after="0"/>
        <w:rPr>
          <w:rFonts w:ascii="Times New Roman" w:hAnsi="Times New Roman" w:cs="Times New Roman"/>
          <w:sz w:val="18"/>
          <w:szCs w:val="18"/>
        </w:rPr>
      </w:pPr>
      <w:proofErr w:type="spellStart"/>
      <w:r w:rsidRPr="00B5396B">
        <w:rPr>
          <w:rFonts w:ascii="Times New Roman" w:hAnsi="Times New Roman" w:cs="Times New Roman"/>
          <w:b/>
          <w:bCs/>
          <w:sz w:val="18"/>
          <w:szCs w:val="18"/>
        </w:rPr>
        <w:t>Precision</w:t>
      </w:r>
      <w:proofErr w:type="spellEnd"/>
      <w:r w:rsidRPr="00B5396B">
        <w:rPr>
          <w:rFonts w:ascii="Times New Roman" w:hAnsi="Times New Roman" w:cs="Times New Roman"/>
          <w:b/>
          <w:bCs/>
          <w:sz w:val="18"/>
          <w:szCs w:val="18"/>
        </w:rPr>
        <w:t>:</w:t>
      </w:r>
    </w:p>
    <w:p w:rsidR="00B5396B" w:rsidRPr="00B5396B" w:rsidRDefault="00B5396B" w:rsidP="00B5396B">
      <w:pPr>
        <w:numPr>
          <w:ilvl w:val="1"/>
          <w:numId w:val="27"/>
        </w:numPr>
        <w:spacing w:after="0"/>
        <w:rPr>
          <w:rFonts w:ascii="Times New Roman" w:hAnsi="Times New Roman" w:cs="Times New Roman"/>
          <w:sz w:val="18"/>
          <w:szCs w:val="18"/>
          <w:lang w:val="en-US"/>
        </w:rPr>
      </w:pPr>
      <w:r w:rsidRPr="00B5396B">
        <w:rPr>
          <w:rFonts w:ascii="Times New Roman" w:hAnsi="Times New Roman" w:cs="Times New Roman"/>
          <w:sz w:val="18"/>
          <w:szCs w:val="18"/>
          <w:lang w:val="en-US"/>
        </w:rPr>
        <w:t>Precision measures the accuracy of positive predictions. It is the ratio of true positive predictions to the total positive predictions.</w:t>
      </w:r>
    </w:p>
    <w:p w:rsidR="00B5396B" w:rsidRDefault="00B5396B" w:rsidP="00B5396B">
      <w:pPr>
        <w:numPr>
          <w:ilvl w:val="1"/>
          <w:numId w:val="27"/>
        </w:numPr>
        <w:spacing w:after="0"/>
        <w:rPr>
          <w:rFonts w:ascii="Times New Roman" w:hAnsi="Times New Roman" w:cs="Times New Roman"/>
          <w:sz w:val="18"/>
          <w:szCs w:val="18"/>
          <w:lang w:val="en-US"/>
        </w:rPr>
      </w:pPr>
      <w:r w:rsidRPr="00B5396B">
        <w:rPr>
          <w:rFonts w:ascii="Times New Roman" w:hAnsi="Times New Roman" w:cs="Times New Roman"/>
          <w:sz w:val="18"/>
          <w:szCs w:val="18"/>
          <w:lang w:val="en-US"/>
        </w:rPr>
        <w:t>A precision value of 0.96 suggests that the model has a high accuracy in predicting positive instances.</w:t>
      </w:r>
    </w:p>
    <w:p w:rsidR="00E84F82" w:rsidRPr="00E84F82" w:rsidRDefault="00E84F82" w:rsidP="00E84F82">
      <w:pPr>
        <w:numPr>
          <w:ilvl w:val="0"/>
          <w:numId w:val="27"/>
        </w:numPr>
        <w:spacing w:after="0"/>
        <w:rPr>
          <w:rFonts w:ascii="Times New Roman" w:hAnsi="Times New Roman" w:cs="Times New Roman"/>
          <w:b/>
          <w:bCs/>
          <w:sz w:val="18"/>
          <w:szCs w:val="18"/>
        </w:rPr>
      </w:pPr>
      <w:r w:rsidRPr="00342169">
        <w:rPr>
          <w:rFonts w:ascii="Times New Roman" w:hAnsi="Times New Roman" w:cs="Times New Roman"/>
          <w:b/>
          <w:bCs/>
          <w:sz w:val="18"/>
          <w:szCs w:val="18"/>
          <w:lang w:val="en-US"/>
        </w:rPr>
        <w:t xml:space="preserve">   </w:t>
      </w:r>
      <w:proofErr w:type="spellStart"/>
      <w:r w:rsidRPr="005C3B70">
        <w:rPr>
          <w:rFonts w:ascii="Times New Roman" w:hAnsi="Times New Roman" w:cs="Times New Roman"/>
          <w:b/>
          <w:bCs/>
          <w:sz w:val="18"/>
          <w:szCs w:val="18"/>
        </w:rPr>
        <w:t>Recall</w:t>
      </w:r>
      <w:proofErr w:type="spellEnd"/>
      <w:r w:rsidRPr="005C3B70">
        <w:rPr>
          <w:rFonts w:ascii="Times New Roman" w:hAnsi="Times New Roman" w:cs="Times New Roman"/>
          <w:b/>
          <w:bCs/>
          <w:sz w:val="18"/>
          <w:szCs w:val="18"/>
        </w:rPr>
        <w:t>:</w:t>
      </w:r>
    </w:p>
    <w:p w:rsidR="00E84F82" w:rsidRPr="00E84F82" w:rsidRDefault="00E84F82" w:rsidP="00E84F82">
      <w:pPr>
        <w:spacing w:after="0"/>
        <w:ind w:left="720"/>
        <w:rPr>
          <w:rFonts w:ascii="Times New Roman" w:hAnsi="Times New Roman" w:cs="Times New Roman"/>
          <w:bCs/>
          <w:sz w:val="18"/>
          <w:szCs w:val="18"/>
          <w:lang w:val="en-US"/>
        </w:rPr>
      </w:pPr>
      <w:r w:rsidRPr="00E84F82">
        <w:rPr>
          <w:rFonts w:ascii="Times New Roman" w:hAnsi="Times New Roman" w:cs="Times New Roman"/>
          <w:bCs/>
          <w:sz w:val="18"/>
          <w:szCs w:val="18"/>
          <w:lang w:val="en-US"/>
        </w:rPr>
        <w:t>Recall represents the ratio of correctly predicted positive cases out of all the actual positive cases in the dataset.</w:t>
      </w:r>
    </w:p>
    <w:p w:rsidR="00E84F82" w:rsidRPr="00E84F82" w:rsidRDefault="00E84F82" w:rsidP="00E84F82">
      <w:pPr>
        <w:spacing w:after="0"/>
        <w:ind w:left="720"/>
        <w:rPr>
          <w:rFonts w:ascii="Times New Roman" w:hAnsi="Times New Roman" w:cs="Times New Roman"/>
          <w:bCs/>
          <w:sz w:val="18"/>
          <w:szCs w:val="18"/>
          <w:lang w:val="en-US"/>
        </w:rPr>
      </w:pPr>
      <w:r w:rsidRPr="00E84F82">
        <w:rPr>
          <w:rFonts w:ascii="Times New Roman" w:hAnsi="Times New Roman" w:cs="Times New Roman"/>
          <w:bCs/>
          <w:sz w:val="18"/>
          <w:szCs w:val="18"/>
          <w:lang w:val="en-US"/>
        </w:rPr>
        <w:t>It answers the question: "Of all the actual positive cases in the data, how many did the model correctly predict as positive?"</w:t>
      </w:r>
    </w:p>
    <w:p w:rsidR="00E84F82" w:rsidRDefault="00342169" w:rsidP="00E84F82">
      <w:pPr>
        <w:spacing w:after="0"/>
        <w:ind w:left="360"/>
        <w:rPr>
          <w:rFonts w:ascii="Times New Roman" w:hAnsi="Times New Roman" w:cs="Times New Roman"/>
          <w:sz w:val="16"/>
          <w:szCs w:val="16"/>
          <w:lang w:val="en-US"/>
        </w:rPr>
      </w:pPr>
      <w:r w:rsidRPr="00342169">
        <w:rPr>
          <w:rFonts w:ascii="Times New Roman" w:hAnsi="Times New Roman" w:cs="Times New Roman"/>
          <w:b/>
          <w:i/>
          <w:color w:val="0070C0"/>
          <w:sz w:val="16"/>
          <w:szCs w:val="16"/>
          <w:u w:val="single"/>
          <w:lang w:val="en-US"/>
        </w:rPr>
        <w:t>Explanations</w:t>
      </w:r>
      <w:r w:rsidRPr="00342169">
        <w:rPr>
          <w:rFonts w:ascii="Times New Roman" w:hAnsi="Times New Roman" w:cs="Times New Roman"/>
          <w:sz w:val="16"/>
          <w:szCs w:val="16"/>
          <w:lang w:val="en-US"/>
        </w:rPr>
        <w:t xml:space="preserve">: </w:t>
      </w:r>
      <w:r w:rsidRPr="00342169">
        <w:rPr>
          <w:rFonts w:ascii="Times New Roman" w:hAnsi="Times New Roman" w:cs="Times New Roman"/>
          <w:b/>
          <w:color w:val="0070C0"/>
          <w:sz w:val="16"/>
          <w:szCs w:val="16"/>
          <w:lang w:val="en-US"/>
        </w:rPr>
        <w:t>Precision and Recall</w:t>
      </w:r>
      <w:r w:rsidRPr="00342169">
        <w:rPr>
          <w:rFonts w:ascii="Times New Roman" w:hAnsi="Times New Roman" w:cs="Times New Roman"/>
          <w:color w:val="0070C0"/>
          <w:sz w:val="16"/>
          <w:szCs w:val="16"/>
          <w:lang w:val="en-US"/>
        </w:rPr>
        <w:t xml:space="preserve"> </w:t>
      </w:r>
      <w:r w:rsidRPr="00342169">
        <w:rPr>
          <w:rFonts w:ascii="Times New Roman" w:hAnsi="Times New Roman" w:cs="Times New Roman"/>
          <w:sz w:val="16"/>
          <w:szCs w:val="16"/>
          <w:lang w:val="en-US"/>
        </w:rPr>
        <w:t>are two crucial metrics in machine learning, especially for classification tasks, and their definitions can seem very similar.</w:t>
      </w:r>
    </w:p>
    <w:p w:rsidR="00342169" w:rsidRPr="00342169" w:rsidRDefault="00342169" w:rsidP="00342169">
      <w:pPr>
        <w:spacing w:after="0"/>
        <w:ind w:left="360"/>
        <w:rPr>
          <w:rFonts w:ascii="Times New Roman" w:hAnsi="Times New Roman" w:cs="Times New Roman"/>
          <w:sz w:val="16"/>
          <w:szCs w:val="16"/>
        </w:rPr>
      </w:pPr>
      <w:proofErr w:type="spellStart"/>
      <w:r w:rsidRPr="00342169">
        <w:rPr>
          <w:rFonts w:ascii="Times New Roman" w:hAnsi="Times New Roman" w:cs="Times New Roman"/>
          <w:b/>
          <w:bCs/>
          <w:sz w:val="16"/>
          <w:szCs w:val="16"/>
        </w:rPr>
        <w:lastRenderedPageBreak/>
        <w:t>Precision</w:t>
      </w:r>
      <w:proofErr w:type="spellEnd"/>
      <w:r w:rsidRPr="00342169">
        <w:rPr>
          <w:rFonts w:ascii="Times New Roman" w:hAnsi="Times New Roman" w:cs="Times New Roman"/>
          <w:b/>
          <w:bCs/>
          <w:sz w:val="16"/>
          <w:szCs w:val="16"/>
        </w:rPr>
        <w:t>:</w:t>
      </w:r>
    </w:p>
    <w:p w:rsidR="00342169" w:rsidRPr="00342169" w:rsidRDefault="00342169" w:rsidP="00342169">
      <w:pPr>
        <w:numPr>
          <w:ilvl w:val="0"/>
          <w:numId w:val="40"/>
        </w:numPr>
        <w:spacing w:after="0"/>
        <w:rPr>
          <w:rFonts w:ascii="Times New Roman" w:hAnsi="Times New Roman" w:cs="Times New Roman"/>
          <w:sz w:val="16"/>
          <w:szCs w:val="16"/>
          <w:lang w:val="en-US"/>
        </w:rPr>
      </w:pPr>
      <w:r w:rsidRPr="00342169">
        <w:rPr>
          <w:rFonts w:ascii="Times New Roman" w:hAnsi="Times New Roman" w:cs="Times New Roman"/>
          <w:b/>
          <w:bCs/>
          <w:sz w:val="16"/>
          <w:szCs w:val="16"/>
          <w:lang w:val="en-US"/>
        </w:rPr>
        <w:t>Focus:</w:t>
      </w:r>
      <w:r w:rsidRPr="00342169">
        <w:rPr>
          <w:rFonts w:ascii="Times New Roman" w:hAnsi="Times New Roman" w:cs="Times New Roman"/>
          <w:sz w:val="16"/>
          <w:szCs w:val="16"/>
          <w:lang w:val="en-US"/>
        </w:rPr>
        <w:t> Accuracy of positive predictions.</w:t>
      </w:r>
    </w:p>
    <w:p w:rsidR="00342169" w:rsidRPr="00342169" w:rsidRDefault="00342169" w:rsidP="00342169">
      <w:pPr>
        <w:numPr>
          <w:ilvl w:val="0"/>
          <w:numId w:val="40"/>
        </w:numPr>
        <w:spacing w:after="0"/>
        <w:rPr>
          <w:rFonts w:ascii="Times New Roman" w:hAnsi="Times New Roman" w:cs="Times New Roman"/>
          <w:sz w:val="16"/>
          <w:szCs w:val="16"/>
          <w:lang w:val="en-US"/>
        </w:rPr>
      </w:pPr>
      <w:r w:rsidRPr="00342169">
        <w:rPr>
          <w:rFonts w:ascii="Times New Roman" w:hAnsi="Times New Roman" w:cs="Times New Roman"/>
          <w:b/>
          <w:bCs/>
          <w:sz w:val="16"/>
          <w:szCs w:val="16"/>
          <w:lang w:val="en-US"/>
        </w:rPr>
        <w:t>Calculation:</w:t>
      </w:r>
      <w:r w:rsidRPr="00342169">
        <w:rPr>
          <w:rFonts w:ascii="Times New Roman" w:hAnsi="Times New Roman" w:cs="Times New Roman"/>
          <w:sz w:val="16"/>
          <w:szCs w:val="16"/>
          <w:lang w:val="en-US"/>
        </w:rPr>
        <w:t> Ratio of true positive predictions (TP) to the total positive predictions (TP + FP).</w:t>
      </w:r>
    </w:p>
    <w:p w:rsidR="00342169" w:rsidRPr="00342169" w:rsidRDefault="00342169" w:rsidP="00342169">
      <w:pPr>
        <w:numPr>
          <w:ilvl w:val="0"/>
          <w:numId w:val="40"/>
        </w:numPr>
        <w:spacing w:after="0"/>
        <w:rPr>
          <w:rFonts w:ascii="Times New Roman" w:hAnsi="Times New Roman" w:cs="Times New Roman"/>
          <w:sz w:val="16"/>
          <w:szCs w:val="16"/>
        </w:rPr>
      </w:pPr>
      <w:proofErr w:type="spellStart"/>
      <w:r w:rsidRPr="00342169">
        <w:rPr>
          <w:rFonts w:ascii="Times New Roman" w:hAnsi="Times New Roman" w:cs="Times New Roman"/>
          <w:b/>
          <w:bCs/>
          <w:sz w:val="16"/>
          <w:szCs w:val="16"/>
        </w:rPr>
        <w:t>Interpretation</w:t>
      </w:r>
      <w:proofErr w:type="spellEnd"/>
      <w:r w:rsidRPr="00342169">
        <w:rPr>
          <w:rFonts w:ascii="Times New Roman" w:hAnsi="Times New Roman" w:cs="Times New Roman"/>
          <w:b/>
          <w:bCs/>
          <w:sz w:val="16"/>
          <w:szCs w:val="16"/>
        </w:rPr>
        <w:t>:</w:t>
      </w:r>
    </w:p>
    <w:p w:rsidR="00342169" w:rsidRPr="00342169" w:rsidRDefault="00342169" w:rsidP="00342169">
      <w:pPr>
        <w:numPr>
          <w:ilvl w:val="1"/>
          <w:numId w:val="40"/>
        </w:numPr>
        <w:spacing w:after="0"/>
        <w:rPr>
          <w:rFonts w:ascii="Times New Roman" w:hAnsi="Times New Roman" w:cs="Times New Roman"/>
          <w:sz w:val="16"/>
          <w:szCs w:val="16"/>
        </w:rPr>
      </w:pPr>
      <w:r w:rsidRPr="00342169">
        <w:rPr>
          <w:rFonts w:ascii="Times New Roman" w:hAnsi="Times New Roman" w:cs="Times New Roman"/>
          <w:sz w:val="16"/>
          <w:szCs w:val="16"/>
          <w:lang w:val="en-US"/>
        </w:rPr>
        <w:t xml:space="preserve">A high precision value (closer to 1) indicates that the model is mostly predicting positive cases that are actually positive. </w:t>
      </w:r>
      <w:proofErr w:type="spellStart"/>
      <w:r w:rsidRPr="00342169">
        <w:rPr>
          <w:rFonts w:ascii="Times New Roman" w:hAnsi="Times New Roman" w:cs="Times New Roman"/>
          <w:sz w:val="16"/>
          <w:szCs w:val="16"/>
        </w:rPr>
        <w:t>There</w:t>
      </w:r>
      <w:proofErr w:type="spellEnd"/>
      <w:r w:rsidRPr="00342169">
        <w:rPr>
          <w:rFonts w:ascii="Times New Roman" w:hAnsi="Times New Roman" w:cs="Times New Roman"/>
          <w:sz w:val="16"/>
          <w:szCs w:val="16"/>
        </w:rPr>
        <w:t xml:space="preserve"> </w:t>
      </w:r>
      <w:proofErr w:type="spellStart"/>
      <w:r w:rsidRPr="00342169">
        <w:rPr>
          <w:rFonts w:ascii="Times New Roman" w:hAnsi="Times New Roman" w:cs="Times New Roman"/>
          <w:sz w:val="16"/>
          <w:szCs w:val="16"/>
        </w:rPr>
        <w:t>are</w:t>
      </w:r>
      <w:proofErr w:type="spellEnd"/>
      <w:r w:rsidRPr="00342169">
        <w:rPr>
          <w:rFonts w:ascii="Times New Roman" w:hAnsi="Times New Roman" w:cs="Times New Roman"/>
          <w:sz w:val="16"/>
          <w:szCs w:val="16"/>
        </w:rPr>
        <w:t xml:space="preserve"> </w:t>
      </w:r>
      <w:proofErr w:type="spellStart"/>
      <w:r w:rsidRPr="00342169">
        <w:rPr>
          <w:rFonts w:ascii="Times New Roman" w:hAnsi="Times New Roman" w:cs="Times New Roman"/>
          <w:sz w:val="16"/>
          <w:szCs w:val="16"/>
        </w:rPr>
        <w:t>few</w:t>
      </w:r>
      <w:proofErr w:type="spellEnd"/>
      <w:r w:rsidRPr="00342169">
        <w:rPr>
          <w:rFonts w:ascii="Times New Roman" w:hAnsi="Times New Roman" w:cs="Times New Roman"/>
          <w:sz w:val="16"/>
          <w:szCs w:val="16"/>
        </w:rPr>
        <w:t xml:space="preserve"> </w:t>
      </w:r>
      <w:proofErr w:type="spellStart"/>
      <w:r w:rsidRPr="00342169">
        <w:rPr>
          <w:rFonts w:ascii="Times New Roman" w:hAnsi="Times New Roman" w:cs="Times New Roman"/>
          <w:sz w:val="16"/>
          <w:szCs w:val="16"/>
        </w:rPr>
        <w:t>false</w:t>
      </w:r>
      <w:proofErr w:type="spellEnd"/>
      <w:r w:rsidRPr="00342169">
        <w:rPr>
          <w:rFonts w:ascii="Times New Roman" w:hAnsi="Times New Roman" w:cs="Times New Roman"/>
          <w:sz w:val="16"/>
          <w:szCs w:val="16"/>
        </w:rPr>
        <w:t xml:space="preserve"> </w:t>
      </w:r>
      <w:proofErr w:type="spellStart"/>
      <w:r w:rsidRPr="00342169">
        <w:rPr>
          <w:rFonts w:ascii="Times New Roman" w:hAnsi="Times New Roman" w:cs="Times New Roman"/>
          <w:sz w:val="16"/>
          <w:szCs w:val="16"/>
        </w:rPr>
        <w:t>positives</w:t>
      </w:r>
      <w:proofErr w:type="spellEnd"/>
      <w:r w:rsidRPr="00342169">
        <w:rPr>
          <w:rFonts w:ascii="Times New Roman" w:hAnsi="Times New Roman" w:cs="Times New Roman"/>
          <w:sz w:val="16"/>
          <w:szCs w:val="16"/>
        </w:rPr>
        <w:t xml:space="preserve"> (FP).</w:t>
      </w:r>
    </w:p>
    <w:p w:rsidR="00342169" w:rsidRPr="00342169" w:rsidRDefault="00342169" w:rsidP="00342169">
      <w:pPr>
        <w:numPr>
          <w:ilvl w:val="1"/>
          <w:numId w:val="40"/>
        </w:numPr>
        <w:spacing w:after="0"/>
        <w:rPr>
          <w:rFonts w:ascii="Times New Roman" w:hAnsi="Times New Roman" w:cs="Times New Roman"/>
          <w:sz w:val="16"/>
          <w:szCs w:val="16"/>
          <w:lang w:val="en-US"/>
        </w:rPr>
      </w:pPr>
      <w:r w:rsidRPr="00342169">
        <w:rPr>
          <w:rFonts w:ascii="Times New Roman" w:hAnsi="Times New Roman" w:cs="Times New Roman"/>
          <w:sz w:val="16"/>
          <w:szCs w:val="16"/>
          <w:lang w:val="en-US"/>
        </w:rPr>
        <w:t>A low precision value (closer to 0) means the model is predicting many false positives. It might be "overly enthusiastic" about classifying things as positive.</w:t>
      </w:r>
    </w:p>
    <w:p w:rsidR="00342169" w:rsidRPr="00342169" w:rsidRDefault="00342169" w:rsidP="00342169">
      <w:pPr>
        <w:spacing w:after="0"/>
        <w:ind w:left="360"/>
        <w:rPr>
          <w:rFonts w:ascii="Times New Roman" w:hAnsi="Times New Roman" w:cs="Times New Roman"/>
          <w:sz w:val="16"/>
          <w:szCs w:val="16"/>
        </w:rPr>
      </w:pPr>
      <w:proofErr w:type="spellStart"/>
      <w:r w:rsidRPr="00342169">
        <w:rPr>
          <w:rFonts w:ascii="Times New Roman" w:hAnsi="Times New Roman" w:cs="Times New Roman"/>
          <w:b/>
          <w:bCs/>
          <w:sz w:val="16"/>
          <w:szCs w:val="16"/>
        </w:rPr>
        <w:t>Recall</w:t>
      </w:r>
      <w:proofErr w:type="spellEnd"/>
      <w:r w:rsidRPr="00342169">
        <w:rPr>
          <w:rFonts w:ascii="Times New Roman" w:hAnsi="Times New Roman" w:cs="Times New Roman"/>
          <w:b/>
          <w:bCs/>
          <w:sz w:val="16"/>
          <w:szCs w:val="16"/>
        </w:rPr>
        <w:t>:</w:t>
      </w:r>
    </w:p>
    <w:p w:rsidR="00342169" w:rsidRPr="00342169" w:rsidRDefault="00342169" w:rsidP="00342169">
      <w:pPr>
        <w:numPr>
          <w:ilvl w:val="0"/>
          <w:numId w:val="41"/>
        </w:numPr>
        <w:spacing w:after="0"/>
        <w:rPr>
          <w:rFonts w:ascii="Times New Roman" w:hAnsi="Times New Roman" w:cs="Times New Roman"/>
          <w:sz w:val="16"/>
          <w:szCs w:val="16"/>
          <w:lang w:val="en-US"/>
        </w:rPr>
      </w:pPr>
      <w:r w:rsidRPr="00342169">
        <w:rPr>
          <w:rFonts w:ascii="Times New Roman" w:hAnsi="Times New Roman" w:cs="Times New Roman"/>
          <w:b/>
          <w:bCs/>
          <w:sz w:val="16"/>
          <w:szCs w:val="16"/>
          <w:lang w:val="en-US"/>
        </w:rPr>
        <w:t>Focus:</w:t>
      </w:r>
      <w:r w:rsidRPr="00342169">
        <w:rPr>
          <w:rFonts w:ascii="Times New Roman" w:hAnsi="Times New Roman" w:cs="Times New Roman"/>
          <w:sz w:val="16"/>
          <w:szCs w:val="16"/>
          <w:lang w:val="en-US"/>
        </w:rPr>
        <w:t> Completeness of positive predictions.</w:t>
      </w:r>
    </w:p>
    <w:p w:rsidR="00342169" w:rsidRPr="00342169" w:rsidRDefault="00342169" w:rsidP="00342169">
      <w:pPr>
        <w:numPr>
          <w:ilvl w:val="0"/>
          <w:numId w:val="41"/>
        </w:numPr>
        <w:spacing w:after="0"/>
        <w:rPr>
          <w:rFonts w:ascii="Times New Roman" w:hAnsi="Times New Roman" w:cs="Times New Roman"/>
          <w:sz w:val="16"/>
          <w:szCs w:val="16"/>
          <w:lang w:val="en-US"/>
        </w:rPr>
      </w:pPr>
      <w:r w:rsidRPr="00342169">
        <w:rPr>
          <w:rFonts w:ascii="Times New Roman" w:hAnsi="Times New Roman" w:cs="Times New Roman"/>
          <w:b/>
          <w:bCs/>
          <w:sz w:val="16"/>
          <w:szCs w:val="16"/>
          <w:lang w:val="en-US"/>
        </w:rPr>
        <w:t>Calculation:</w:t>
      </w:r>
      <w:r w:rsidRPr="00342169">
        <w:rPr>
          <w:rFonts w:ascii="Times New Roman" w:hAnsi="Times New Roman" w:cs="Times New Roman"/>
          <w:sz w:val="16"/>
          <w:szCs w:val="16"/>
          <w:lang w:val="en-US"/>
        </w:rPr>
        <w:t> Ratio of true positive predictions (TP) to all actual positive cases in the dataset (TP + FN).</w:t>
      </w:r>
    </w:p>
    <w:p w:rsidR="00342169" w:rsidRPr="00342169" w:rsidRDefault="00342169" w:rsidP="00342169">
      <w:pPr>
        <w:numPr>
          <w:ilvl w:val="0"/>
          <w:numId w:val="41"/>
        </w:numPr>
        <w:spacing w:after="0"/>
        <w:rPr>
          <w:rFonts w:ascii="Times New Roman" w:hAnsi="Times New Roman" w:cs="Times New Roman"/>
          <w:sz w:val="16"/>
          <w:szCs w:val="16"/>
        </w:rPr>
      </w:pPr>
      <w:proofErr w:type="spellStart"/>
      <w:r w:rsidRPr="00342169">
        <w:rPr>
          <w:rFonts w:ascii="Times New Roman" w:hAnsi="Times New Roman" w:cs="Times New Roman"/>
          <w:b/>
          <w:bCs/>
          <w:sz w:val="16"/>
          <w:szCs w:val="16"/>
        </w:rPr>
        <w:t>Interpretation</w:t>
      </w:r>
      <w:proofErr w:type="spellEnd"/>
      <w:r w:rsidRPr="00342169">
        <w:rPr>
          <w:rFonts w:ascii="Times New Roman" w:hAnsi="Times New Roman" w:cs="Times New Roman"/>
          <w:b/>
          <w:bCs/>
          <w:sz w:val="16"/>
          <w:szCs w:val="16"/>
        </w:rPr>
        <w:t>:</w:t>
      </w:r>
    </w:p>
    <w:p w:rsidR="00342169" w:rsidRPr="00342169" w:rsidRDefault="00342169" w:rsidP="00342169">
      <w:pPr>
        <w:numPr>
          <w:ilvl w:val="1"/>
          <w:numId w:val="41"/>
        </w:numPr>
        <w:spacing w:after="0"/>
        <w:rPr>
          <w:rFonts w:ascii="Times New Roman" w:hAnsi="Times New Roman" w:cs="Times New Roman"/>
          <w:sz w:val="16"/>
          <w:szCs w:val="16"/>
        </w:rPr>
      </w:pPr>
      <w:r w:rsidRPr="00342169">
        <w:rPr>
          <w:rFonts w:ascii="Times New Roman" w:hAnsi="Times New Roman" w:cs="Times New Roman"/>
          <w:sz w:val="16"/>
          <w:szCs w:val="16"/>
          <w:lang w:val="en-US"/>
        </w:rPr>
        <w:t xml:space="preserve">A high recall value (closer to 1) indicates the model is catching most of the actual positive cases. </w:t>
      </w:r>
      <w:proofErr w:type="spellStart"/>
      <w:r w:rsidRPr="00342169">
        <w:rPr>
          <w:rFonts w:ascii="Times New Roman" w:hAnsi="Times New Roman" w:cs="Times New Roman"/>
          <w:sz w:val="16"/>
          <w:szCs w:val="16"/>
        </w:rPr>
        <w:t>There</w:t>
      </w:r>
      <w:proofErr w:type="spellEnd"/>
      <w:r w:rsidRPr="00342169">
        <w:rPr>
          <w:rFonts w:ascii="Times New Roman" w:hAnsi="Times New Roman" w:cs="Times New Roman"/>
          <w:sz w:val="16"/>
          <w:szCs w:val="16"/>
        </w:rPr>
        <w:t xml:space="preserve"> </w:t>
      </w:r>
      <w:proofErr w:type="spellStart"/>
      <w:r w:rsidRPr="00342169">
        <w:rPr>
          <w:rFonts w:ascii="Times New Roman" w:hAnsi="Times New Roman" w:cs="Times New Roman"/>
          <w:sz w:val="16"/>
          <w:szCs w:val="16"/>
        </w:rPr>
        <w:t>are</w:t>
      </w:r>
      <w:proofErr w:type="spellEnd"/>
      <w:r w:rsidRPr="00342169">
        <w:rPr>
          <w:rFonts w:ascii="Times New Roman" w:hAnsi="Times New Roman" w:cs="Times New Roman"/>
          <w:sz w:val="16"/>
          <w:szCs w:val="16"/>
        </w:rPr>
        <w:t xml:space="preserve"> </w:t>
      </w:r>
      <w:proofErr w:type="spellStart"/>
      <w:r w:rsidRPr="00342169">
        <w:rPr>
          <w:rFonts w:ascii="Times New Roman" w:hAnsi="Times New Roman" w:cs="Times New Roman"/>
          <w:sz w:val="16"/>
          <w:szCs w:val="16"/>
        </w:rPr>
        <w:t>few</w:t>
      </w:r>
      <w:proofErr w:type="spellEnd"/>
      <w:r w:rsidRPr="00342169">
        <w:rPr>
          <w:rFonts w:ascii="Times New Roman" w:hAnsi="Times New Roman" w:cs="Times New Roman"/>
          <w:sz w:val="16"/>
          <w:szCs w:val="16"/>
        </w:rPr>
        <w:t xml:space="preserve"> </w:t>
      </w:r>
      <w:proofErr w:type="spellStart"/>
      <w:r w:rsidRPr="00342169">
        <w:rPr>
          <w:rFonts w:ascii="Times New Roman" w:hAnsi="Times New Roman" w:cs="Times New Roman"/>
          <w:sz w:val="16"/>
          <w:szCs w:val="16"/>
        </w:rPr>
        <w:t>false</w:t>
      </w:r>
      <w:proofErr w:type="spellEnd"/>
      <w:r w:rsidRPr="00342169">
        <w:rPr>
          <w:rFonts w:ascii="Times New Roman" w:hAnsi="Times New Roman" w:cs="Times New Roman"/>
          <w:sz w:val="16"/>
          <w:szCs w:val="16"/>
        </w:rPr>
        <w:t xml:space="preserve"> </w:t>
      </w:r>
      <w:proofErr w:type="spellStart"/>
      <w:r w:rsidRPr="00342169">
        <w:rPr>
          <w:rFonts w:ascii="Times New Roman" w:hAnsi="Times New Roman" w:cs="Times New Roman"/>
          <w:sz w:val="16"/>
          <w:szCs w:val="16"/>
        </w:rPr>
        <w:t>negatives</w:t>
      </w:r>
      <w:proofErr w:type="spellEnd"/>
      <w:r w:rsidRPr="00342169">
        <w:rPr>
          <w:rFonts w:ascii="Times New Roman" w:hAnsi="Times New Roman" w:cs="Times New Roman"/>
          <w:sz w:val="16"/>
          <w:szCs w:val="16"/>
        </w:rPr>
        <w:t xml:space="preserve"> (FN).</w:t>
      </w:r>
    </w:p>
    <w:p w:rsidR="00342169" w:rsidRPr="00342169" w:rsidRDefault="00342169" w:rsidP="00342169">
      <w:pPr>
        <w:numPr>
          <w:ilvl w:val="1"/>
          <w:numId w:val="41"/>
        </w:numPr>
        <w:spacing w:after="0"/>
        <w:rPr>
          <w:rFonts w:ascii="Times New Roman" w:hAnsi="Times New Roman" w:cs="Times New Roman"/>
          <w:sz w:val="16"/>
          <w:szCs w:val="16"/>
          <w:lang w:val="en-US"/>
        </w:rPr>
      </w:pPr>
      <w:r w:rsidRPr="00342169">
        <w:rPr>
          <w:rFonts w:ascii="Times New Roman" w:hAnsi="Times New Roman" w:cs="Times New Roman"/>
          <w:sz w:val="16"/>
          <w:szCs w:val="16"/>
          <w:lang w:val="en-US"/>
        </w:rPr>
        <w:t>A low recall value (closer to 0) means the model is missing many actual positive cases. It might be too cautious in classifying things as positive.</w:t>
      </w:r>
    </w:p>
    <w:p w:rsidR="00342169" w:rsidRPr="00342169" w:rsidRDefault="00342169" w:rsidP="00342169">
      <w:pPr>
        <w:spacing w:after="0"/>
        <w:ind w:left="360"/>
        <w:rPr>
          <w:rFonts w:ascii="Times New Roman" w:hAnsi="Times New Roman" w:cs="Times New Roman"/>
          <w:sz w:val="16"/>
          <w:szCs w:val="16"/>
          <w:lang w:val="en-US"/>
        </w:rPr>
      </w:pPr>
      <w:r w:rsidRPr="00342169">
        <w:rPr>
          <w:rFonts w:ascii="Times New Roman" w:hAnsi="Times New Roman" w:cs="Times New Roman"/>
          <w:b/>
          <w:bCs/>
          <w:sz w:val="16"/>
          <w:szCs w:val="16"/>
          <w:lang w:val="en-US"/>
        </w:rPr>
        <w:t>Understanding the Trade-off:</w:t>
      </w:r>
    </w:p>
    <w:p w:rsidR="00342169" w:rsidRPr="00342169" w:rsidRDefault="00342169" w:rsidP="00342169">
      <w:pPr>
        <w:spacing w:after="0"/>
        <w:ind w:left="360"/>
        <w:rPr>
          <w:rFonts w:ascii="Times New Roman" w:hAnsi="Times New Roman" w:cs="Times New Roman"/>
          <w:sz w:val="16"/>
          <w:szCs w:val="16"/>
        </w:rPr>
      </w:pPr>
      <w:r w:rsidRPr="00342169">
        <w:rPr>
          <w:rFonts w:ascii="Times New Roman" w:hAnsi="Times New Roman" w:cs="Times New Roman"/>
          <w:sz w:val="16"/>
          <w:szCs w:val="16"/>
          <w:lang w:val="en-US"/>
        </w:rPr>
        <w:t xml:space="preserve">Precision and Recall often have a trade-off relationship. </w:t>
      </w:r>
      <w:proofErr w:type="spellStart"/>
      <w:r w:rsidRPr="00342169">
        <w:rPr>
          <w:rFonts w:ascii="Times New Roman" w:hAnsi="Times New Roman" w:cs="Times New Roman"/>
          <w:sz w:val="16"/>
          <w:szCs w:val="16"/>
        </w:rPr>
        <w:t>Here's</w:t>
      </w:r>
      <w:proofErr w:type="spellEnd"/>
      <w:r w:rsidRPr="00342169">
        <w:rPr>
          <w:rFonts w:ascii="Times New Roman" w:hAnsi="Times New Roman" w:cs="Times New Roman"/>
          <w:sz w:val="16"/>
          <w:szCs w:val="16"/>
        </w:rPr>
        <w:t xml:space="preserve"> </w:t>
      </w:r>
      <w:proofErr w:type="spellStart"/>
      <w:r w:rsidRPr="00342169">
        <w:rPr>
          <w:rFonts w:ascii="Times New Roman" w:hAnsi="Times New Roman" w:cs="Times New Roman"/>
          <w:sz w:val="16"/>
          <w:szCs w:val="16"/>
        </w:rPr>
        <w:t>why</w:t>
      </w:r>
      <w:proofErr w:type="spellEnd"/>
      <w:r w:rsidRPr="00342169">
        <w:rPr>
          <w:rFonts w:ascii="Times New Roman" w:hAnsi="Times New Roman" w:cs="Times New Roman"/>
          <w:sz w:val="16"/>
          <w:szCs w:val="16"/>
        </w:rPr>
        <w:t>:</w:t>
      </w:r>
    </w:p>
    <w:p w:rsidR="00342169" w:rsidRPr="00342169" w:rsidRDefault="00342169" w:rsidP="00342169">
      <w:pPr>
        <w:numPr>
          <w:ilvl w:val="0"/>
          <w:numId w:val="42"/>
        </w:numPr>
        <w:spacing w:after="0"/>
        <w:rPr>
          <w:rFonts w:ascii="Times New Roman" w:hAnsi="Times New Roman" w:cs="Times New Roman"/>
          <w:sz w:val="16"/>
          <w:szCs w:val="16"/>
        </w:rPr>
      </w:pPr>
      <w:r w:rsidRPr="00342169">
        <w:rPr>
          <w:rFonts w:ascii="Times New Roman" w:hAnsi="Times New Roman" w:cs="Times New Roman"/>
          <w:b/>
          <w:bCs/>
          <w:sz w:val="16"/>
          <w:szCs w:val="16"/>
          <w:lang w:val="en-US"/>
        </w:rPr>
        <w:t>Increasing Precision:</w:t>
      </w:r>
      <w:r w:rsidRPr="00342169">
        <w:rPr>
          <w:rFonts w:ascii="Times New Roman" w:hAnsi="Times New Roman" w:cs="Times New Roman"/>
          <w:sz w:val="16"/>
          <w:szCs w:val="16"/>
          <w:lang w:val="en-US"/>
        </w:rPr>
        <w:t xml:space="preserve"> If you adjust your model to be more precise (fewer false positives), you might inadvertently decrease recall (more false negatives). </w:t>
      </w:r>
      <w:proofErr w:type="spellStart"/>
      <w:r w:rsidRPr="00342169">
        <w:rPr>
          <w:rFonts w:ascii="Times New Roman" w:hAnsi="Times New Roman" w:cs="Times New Roman"/>
          <w:sz w:val="16"/>
          <w:szCs w:val="16"/>
        </w:rPr>
        <w:t>The</w:t>
      </w:r>
      <w:proofErr w:type="spellEnd"/>
      <w:r w:rsidRPr="00342169">
        <w:rPr>
          <w:rFonts w:ascii="Times New Roman" w:hAnsi="Times New Roman" w:cs="Times New Roman"/>
          <w:sz w:val="16"/>
          <w:szCs w:val="16"/>
        </w:rPr>
        <w:t xml:space="preserve"> </w:t>
      </w:r>
      <w:proofErr w:type="spellStart"/>
      <w:r w:rsidRPr="00342169">
        <w:rPr>
          <w:rFonts w:ascii="Times New Roman" w:hAnsi="Times New Roman" w:cs="Times New Roman"/>
          <w:sz w:val="16"/>
          <w:szCs w:val="16"/>
        </w:rPr>
        <w:t>model</w:t>
      </w:r>
      <w:proofErr w:type="spellEnd"/>
      <w:r w:rsidRPr="00342169">
        <w:rPr>
          <w:rFonts w:ascii="Times New Roman" w:hAnsi="Times New Roman" w:cs="Times New Roman"/>
          <w:sz w:val="16"/>
          <w:szCs w:val="16"/>
        </w:rPr>
        <w:t xml:space="preserve"> </w:t>
      </w:r>
      <w:proofErr w:type="spellStart"/>
      <w:r w:rsidRPr="00342169">
        <w:rPr>
          <w:rFonts w:ascii="Times New Roman" w:hAnsi="Times New Roman" w:cs="Times New Roman"/>
          <w:sz w:val="16"/>
          <w:szCs w:val="16"/>
        </w:rPr>
        <w:t>becomes</w:t>
      </w:r>
      <w:proofErr w:type="spellEnd"/>
      <w:r w:rsidRPr="00342169">
        <w:rPr>
          <w:rFonts w:ascii="Times New Roman" w:hAnsi="Times New Roman" w:cs="Times New Roman"/>
          <w:sz w:val="16"/>
          <w:szCs w:val="16"/>
        </w:rPr>
        <w:t xml:space="preserve"> </w:t>
      </w:r>
      <w:proofErr w:type="spellStart"/>
      <w:r w:rsidRPr="00342169">
        <w:rPr>
          <w:rFonts w:ascii="Times New Roman" w:hAnsi="Times New Roman" w:cs="Times New Roman"/>
          <w:sz w:val="16"/>
          <w:szCs w:val="16"/>
        </w:rPr>
        <w:t>stricter</w:t>
      </w:r>
      <w:proofErr w:type="spellEnd"/>
      <w:r w:rsidRPr="00342169">
        <w:rPr>
          <w:rFonts w:ascii="Times New Roman" w:hAnsi="Times New Roman" w:cs="Times New Roman"/>
          <w:sz w:val="16"/>
          <w:szCs w:val="16"/>
        </w:rPr>
        <w:t xml:space="preserve"> </w:t>
      </w:r>
      <w:proofErr w:type="spellStart"/>
      <w:r w:rsidRPr="00342169">
        <w:rPr>
          <w:rFonts w:ascii="Times New Roman" w:hAnsi="Times New Roman" w:cs="Times New Roman"/>
          <w:sz w:val="16"/>
          <w:szCs w:val="16"/>
        </w:rPr>
        <w:t>about</w:t>
      </w:r>
      <w:proofErr w:type="spellEnd"/>
      <w:r w:rsidRPr="00342169">
        <w:rPr>
          <w:rFonts w:ascii="Times New Roman" w:hAnsi="Times New Roman" w:cs="Times New Roman"/>
          <w:sz w:val="16"/>
          <w:szCs w:val="16"/>
        </w:rPr>
        <w:t xml:space="preserve"> </w:t>
      </w:r>
      <w:proofErr w:type="spellStart"/>
      <w:r w:rsidRPr="00342169">
        <w:rPr>
          <w:rFonts w:ascii="Times New Roman" w:hAnsi="Times New Roman" w:cs="Times New Roman"/>
          <w:sz w:val="16"/>
          <w:szCs w:val="16"/>
        </w:rPr>
        <w:t>classifying</w:t>
      </w:r>
      <w:proofErr w:type="spellEnd"/>
      <w:r w:rsidRPr="00342169">
        <w:rPr>
          <w:rFonts w:ascii="Times New Roman" w:hAnsi="Times New Roman" w:cs="Times New Roman"/>
          <w:sz w:val="16"/>
          <w:szCs w:val="16"/>
        </w:rPr>
        <w:t xml:space="preserve"> </w:t>
      </w:r>
      <w:proofErr w:type="spellStart"/>
      <w:r w:rsidRPr="00342169">
        <w:rPr>
          <w:rFonts w:ascii="Times New Roman" w:hAnsi="Times New Roman" w:cs="Times New Roman"/>
          <w:sz w:val="16"/>
          <w:szCs w:val="16"/>
        </w:rPr>
        <w:t>things</w:t>
      </w:r>
      <w:proofErr w:type="spellEnd"/>
      <w:r w:rsidRPr="00342169">
        <w:rPr>
          <w:rFonts w:ascii="Times New Roman" w:hAnsi="Times New Roman" w:cs="Times New Roman"/>
          <w:sz w:val="16"/>
          <w:szCs w:val="16"/>
        </w:rPr>
        <w:t xml:space="preserve"> </w:t>
      </w:r>
      <w:proofErr w:type="spellStart"/>
      <w:r w:rsidRPr="00342169">
        <w:rPr>
          <w:rFonts w:ascii="Times New Roman" w:hAnsi="Times New Roman" w:cs="Times New Roman"/>
          <w:sz w:val="16"/>
          <w:szCs w:val="16"/>
        </w:rPr>
        <w:t>as</w:t>
      </w:r>
      <w:proofErr w:type="spellEnd"/>
      <w:r w:rsidRPr="00342169">
        <w:rPr>
          <w:rFonts w:ascii="Times New Roman" w:hAnsi="Times New Roman" w:cs="Times New Roman"/>
          <w:sz w:val="16"/>
          <w:szCs w:val="16"/>
        </w:rPr>
        <w:t xml:space="preserve"> </w:t>
      </w:r>
      <w:proofErr w:type="spellStart"/>
      <w:r w:rsidRPr="00342169">
        <w:rPr>
          <w:rFonts w:ascii="Times New Roman" w:hAnsi="Times New Roman" w:cs="Times New Roman"/>
          <w:sz w:val="16"/>
          <w:szCs w:val="16"/>
        </w:rPr>
        <w:t>positive</w:t>
      </w:r>
      <w:proofErr w:type="spellEnd"/>
      <w:r w:rsidRPr="00342169">
        <w:rPr>
          <w:rFonts w:ascii="Times New Roman" w:hAnsi="Times New Roman" w:cs="Times New Roman"/>
          <w:sz w:val="16"/>
          <w:szCs w:val="16"/>
        </w:rPr>
        <w:t>.</w:t>
      </w:r>
    </w:p>
    <w:p w:rsidR="00342169" w:rsidRPr="00342169" w:rsidRDefault="00342169" w:rsidP="00342169">
      <w:pPr>
        <w:numPr>
          <w:ilvl w:val="0"/>
          <w:numId w:val="42"/>
        </w:numPr>
        <w:spacing w:after="0"/>
        <w:rPr>
          <w:rFonts w:ascii="Times New Roman" w:hAnsi="Times New Roman" w:cs="Times New Roman"/>
          <w:sz w:val="16"/>
          <w:szCs w:val="16"/>
          <w:lang w:val="en-US"/>
        </w:rPr>
      </w:pPr>
      <w:r w:rsidRPr="00342169">
        <w:rPr>
          <w:rFonts w:ascii="Times New Roman" w:hAnsi="Times New Roman" w:cs="Times New Roman"/>
          <w:b/>
          <w:bCs/>
          <w:sz w:val="16"/>
          <w:szCs w:val="16"/>
          <w:lang w:val="en-US"/>
        </w:rPr>
        <w:t>Increasing Recall:</w:t>
      </w:r>
      <w:r w:rsidRPr="00342169">
        <w:rPr>
          <w:rFonts w:ascii="Times New Roman" w:hAnsi="Times New Roman" w:cs="Times New Roman"/>
          <w:sz w:val="16"/>
          <w:szCs w:val="16"/>
          <w:lang w:val="en-US"/>
        </w:rPr>
        <w:t> If you adjust your model to have higher recall (fewer false negatives), you might see a decrease in precision (more false positives). The model becomes more lenient about classifying things as positive.</w:t>
      </w:r>
    </w:p>
    <w:p w:rsidR="00342169" w:rsidRPr="00342169" w:rsidRDefault="00342169" w:rsidP="00342169">
      <w:pPr>
        <w:spacing w:after="0"/>
        <w:ind w:left="360"/>
        <w:rPr>
          <w:rFonts w:ascii="Times New Roman" w:hAnsi="Times New Roman" w:cs="Times New Roman"/>
          <w:sz w:val="16"/>
          <w:szCs w:val="16"/>
          <w:lang w:val="en-US"/>
        </w:rPr>
      </w:pPr>
      <w:r w:rsidRPr="00342169">
        <w:rPr>
          <w:rFonts w:ascii="Times New Roman" w:hAnsi="Times New Roman" w:cs="Times New Roman"/>
          <w:b/>
          <w:bCs/>
          <w:sz w:val="16"/>
          <w:szCs w:val="16"/>
          <w:lang w:val="en-US"/>
        </w:rPr>
        <w:t>Choosing the Right Metric:</w:t>
      </w:r>
    </w:p>
    <w:p w:rsidR="00342169" w:rsidRPr="00342169" w:rsidRDefault="00342169" w:rsidP="00342169">
      <w:pPr>
        <w:spacing w:after="0"/>
        <w:ind w:left="360"/>
        <w:rPr>
          <w:rFonts w:ascii="Times New Roman" w:hAnsi="Times New Roman" w:cs="Times New Roman"/>
          <w:sz w:val="16"/>
          <w:szCs w:val="16"/>
        </w:rPr>
      </w:pPr>
      <w:r w:rsidRPr="00342169">
        <w:rPr>
          <w:rFonts w:ascii="Times New Roman" w:hAnsi="Times New Roman" w:cs="Times New Roman"/>
          <w:sz w:val="16"/>
          <w:szCs w:val="16"/>
          <w:lang w:val="en-US"/>
        </w:rPr>
        <w:t xml:space="preserve">The importance of Precision vs. Recall depends on the specific problem you're trying to solve. </w:t>
      </w:r>
      <w:proofErr w:type="spellStart"/>
      <w:r w:rsidRPr="00342169">
        <w:rPr>
          <w:rFonts w:ascii="Times New Roman" w:hAnsi="Times New Roman" w:cs="Times New Roman"/>
          <w:sz w:val="16"/>
          <w:szCs w:val="16"/>
        </w:rPr>
        <w:t>Here</w:t>
      </w:r>
      <w:proofErr w:type="spellEnd"/>
      <w:r w:rsidRPr="00342169">
        <w:rPr>
          <w:rFonts w:ascii="Times New Roman" w:hAnsi="Times New Roman" w:cs="Times New Roman"/>
          <w:sz w:val="16"/>
          <w:szCs w:val="16"/>
        </w:rPr>
        <w:t xml:space="preserve"> </w:t>
      </w:r>
      <w:proofErr w:type="spellStart"/>
      <w:r w:rsidRPr="00342169">
        <w:rPr>
          <w:rFonts w:ascii="Times New Roman" w:hAnsi="Times New Roman" w:cs="Times New Roman"/>
          <w:sz w:val="16"/>
          <w:szCs w:val="16"/>
        </w:rPr>
        <w:t>are</w:t>
      </w:r>
      <w:proofErr w:type="spellEnd"/>
      <w:r w:rsidRPr="00342169">
        <w:rPr>
          <w:rFonts w:ascii="Times New Roman" w:hAnsi="Times New Roman" w:cs="Times New Roman"/>
          <w:sz w:val="16"/>
          <w:szCs w:val="16"/>
        </w:rPr>
        <w:t xml:space="preserve"> </w:t>
      </w:r>
      <w:proofErr w:type="spellStart"/>
      <w:r w:rsidRPr="00342169">
        <w:rPr>
          <w:rFonts w:ascii="Times New Roman" w:hAnsi="Times New Roman" w:cs="Times New Roman"/>
          <w:sz w:val="16"/>
          <w:szCs w:val="16"/>
        </w:rPr>
        <w:t>some</w:t>
      </w:r>
      <w:proofErr w:type="spellEnd"/>
      <w:r w:rsidRPr="00342169">
        <w:rPr>
          <w:rFonts w:ascii="Times New Roman" w:hAnsi="Times New Roman" w:cs="Times New Roman"/>
          <w:sz w:val="16"/>
          <w:szCs w:val="16"/>
        </w:rPr>
        <w:t xml:space="preserve"> </w:t>
      </w:r>
      <w:proofErr w:type="spellStart"/>
      <w:r w:rsidRPr="00342169">
        <w:rPr>
          <w:rFonts w:ascii="Times New Roman" w:hAnsi="Times New Roman" w:cs="Times New Roman"/>
          <w:sz w:val="16"/>
          <w:szCs w:val="16"/>
        </w:rPr>
        <w:t>examples</w:t>
      </w:r>
      <w:proofErr w:type="spellEnd"/>
      <w:r w:rsidRPr="00342169">
        <w:rPr>
          <w:rFonts w:ascii="Times New Roman" w:hAnsi="Times New Roman" w:cs="Times New Roman"/>
          <w:sz w:val="16"/>
          <w:szCs w:val="16"/>
        </w:rPr>
        <w:t>:</w:t>
      </w:r>
    </w:p>
    <w:p w:rsidR="00342169" w:rsidRPr="00342169" w:rsidRDefault="00342169" w:rsidP="00342169">
      <w:pPr>
        <w:numPr>
          <w:ilvl w:val="0"/>
          <w:numId w:val="43"/>
        </w:numPr>
        <w:spacing w:after="0"/>
        <w:rPr>
          <w:rFonts w:ascii="Times New Roman" w:hAnsi="Times New Roman" w:cs="Times New Roman"/>
          <w:sz w:val="16"/>
          <w:szCs w:val="16"/>
          <w:lang w:val="en-US"/>
        </w:rPr>
      </w:pPr>
      <w:r w:rsidRPr="00342169">
        <w:rPr>
          <w:rFonts w:ascii="Times New Roman" w:hAnsi="Times New Roman" w:cs="Times New Roman"/>
          <w:b/>
          <w:bCs/>
          <w:sz w:val="16"/>
          <w:szCs w:val="16"/>
          <w:lang w:val="en-US"/>
        </w:rPr>
        <w:t>Spam Filtering:</w:t>
      </w:r>
      <w:r w:rsidRPr="00342169">
        <w:rPr>
          <w:rFonts w:ascii="Times New Roman" w:hAnsi="Times New Roman" w:cs="Times New Roman"/>
          <w:sz w:val="16"/>
          <w:szCs w:val="16"/>
          <w:lang w:val="en-US"/>
        </w:rPr>
        <w:t> High precision might be desirable here. A false positive (mistakenly labeling a non-spam email as spam) is less harmful than a false negative (missing an actual spam email).</w:t>
      </w:r>
    </w:p>
    <w:p w:rsidR="00342169" w:rsidRPr="00342169" w:rsidRDefault="00342169" w:rsidP="00342169">
      <w:pPr>
        <w:numPr>
          <w:ilvl w:val="0"/>
          <w:numId w:val="43"/>
        </w:numPr>
        <w:spacing w:after="0"/>
        <w:rPr>
          <w:rFonts w:ascii="Times New Roman" w:hAnsi="Times New Roman" w:cs="Times New Roman"/>
          <w:sz w:val="16"/>
          <w:szCs w:val="16"/>
          <w:lang w:val="en-US"/>
        </w:rPr>
      </w:pPr>
      <w:r w:rsidRPr="00342169">
        <w:rPr>
          <w:rFonts w:ascii="Times New Roman" w:hAnsi="Times New Roman" w:cs="Times New Roman"/>
          <w:b/>
          <w:bCs/>
          <w:sz w:val="16"/>
          <w:szCs w:val="16"/>
          <w:lang w:val="en-US"/>
        </w:rPr>
        <w:t>Fraud Detection:</w:t>
      </w:r>
      <w:r w:rsidRPr="00342169">
        <w:rPr>
          <w:rFonts w:ascii="Times New Roman" w:hAnsi="Times New Roman" w:cs="Times New Roman"/>
          <w:sz w:val="16"/>
          <w:szCs w:val="16"/>
          <w:lang w:val="en-US"/>
        </w:rPr>
        <w:t> High recall might be critical. Missing a fraudulent transaction (false negative) could be very costly, while a false positive (mistakenly flagging a legitimate transaction) can be inconvenient but rectified.</w:t>
      </w:r>
    </w:p>
    <w:p w:rsidR="00342169" w:rsidRPr="00342169" w:rsidRDefault="00342169" w:rsidP="00342169">
      <w:pPr>
        <w:spacing w:after="0"/>
        <w:ind w:left="360"/>
        <w:rPr>
          <w:rFonts w:ascii="Times New Roman" w:hAnsi="Times New Roman" w:cs="Times New Roman"/>
          <w:sz w:val="16"/>
          <w:szCs w:val="16"/>
          <w:lang w:val="en-US"/>
        </w:rPr>
      </w:pPr>
      <w:r w:rsidRPr="00342169">
        <w:rPr>
          <w:rFonts w:ascii="Times New Roman" w:hAnsi="Times New Roman" w:cs="Times New Roman"/>
          <w:b/>
          <w:bCs/>
          <w:sz w:val="16"/>
          <w:szCs w:val="16"/>
          <w:lang w:val="en-US"/>
        </w:rPr>
        <w:t>Illustrative Example:</w:t>
      </w:r>
    </w:p>
    <w:p w:rsidR="00342169" w:rsidRPr="00342169" w:rsidRDefault="00342169" w:rsidP="00342169">
      <w:pPr>
        <w:spacing w:after="0"/>
        <w:ind w:left="360"/>
        <w:rPr>
          <w:rFonts w:ascii="Times New Roman" w:hAnsi="Times New Roman" w:cs="Times New Roman"/>
          <w:sz w:val="16"/>
          <w:szCs w:val="16"/>
          <w:lang w:val="en-US"/>
        </w:rPr>
      </w:pPr>
      <w:r w:rsidRPr="00342169">
        <w:rPr>
          <w:rFonts w:ascii="Times New Roman" w:hAnsi="Times New Roman" w:cs="Times New Roman"/>
          <w:sz w:val="16"/>
          <w:szCs w:val="16"/>
          <w:lang w:val="en-US"/>
        </w:rPr>
        <w:t>Imagine a medical test for a disease. Here's how Precision and Recall would be interpreted:</w:t>
      </w:r>
    </w:p>
    <w:p w:rsidR="00342169" w:rsidRPr="00342169" w:rsidRDefault="00342169" w:rsidP="00342169">
      <w:pPr>
        <w:numPr>
          <w:ilvl w:val="0"/>
          <w:numId w:val="44"/>
        </w:numPr>
        <w:spacing w:after="0"/>
        <w:rPr>
          <w:rFonts w:ascii="Times New Roman" w:hAnsi="Times New Roman" w:cs="Times New Roman"/>
          <w:sz w:val="16"/>
          <w:szCs w:val="16"/>
          <w:lang w:val="en-US"/>
        </w:rPr>
      </w:pPr>
      <w:r w:rsidRPr="00342169">
        <w:rPr>
          <w:rFonts w:ascii="Times New Roman" w:hAnsi="Times New Roman" w:cs="Times New Roman"/>
          <w:b/>
          <w:bCs/>
          <w:sz w:val="16"/>
          <w:szCs w:val="16"/>
          <w:lang w:val="en-US"/>
        </w:rPr>
        <w:t>Precision:</w:t>
      </w:r>
      <w:r w:rsidRPr="00342169">
        <w:rPr>
          <w:rFonts w:ascii="Times New Roman" w:hAnsi="Times New Roman" w:cs="Times New Roman"/>
          <w:sz w:val="16"/>
          <w:szCs w:val="16"/>
          <w:lang w:val="en-US"/>
        </w:rPr>
        <w:t> The percentage of people who test positive and actually have the disease.</w:t>
      </w:r>
    </w:p>
    <w:p w:rsidR="00342169" w:rsidRPr="00342169" w:rsidRDefault="00342169" w:rsidP="00342169">
      <w:pPr>
        <w:numPr>
          <w:ilvl w:val="0"/>
          <w:numId w:val="44"/>
        </w:numPr>
        <w:spacing w:after="0"/>
        <w:rPr>
          <w:rFonts w:ascii="Times New Roman" w:hAnsi="Times New Roman" w:cs="Times New Roman"/>
          <w:sz w:val="16"/>
          <w:szCs w:val="16"/>
          <w:lang w:val="en-US"/>
        </w:rPr>
      </w:pPr>
      <w:r w:rsidRPr="00342169">
        <w:rPr>
          <w:rFonts w:ascii="Times New Roman" w:hAnsi="Times New Roman" w:cs="Times New Roman"/>
          <w:b/>
          <w:bCs/>
          <w:sz w:val="16"/>
          <w:szCs w:val="16"/>
          <w:lang w:val="en-US"/>
        </w:rPr>
        <w:t>Recall:</w:t>
      </w:r>
      <w:r w:rsidRPr="00342169">
        <w:rPr>
          <w:rFonts w:ascii="Times New Roman" w:hAnsi="Times New Roman" w:cs="Times New Roman"/>
          <w:sz w:val="16"/>
          <w:szCs w:val="16"/>
          <w:lang w:val="en-US"/>
        </w:rPr>
        <w:t> The percentage of people with the disease who are correctly identified by the test.</w:t>
      </w:r>
    </w:p>
    <w:p w:rsidR="00342169" w:rsidRPr="00342169" w:rsidRDefault="00342169" w:rsidP="00342169">
      <w:pPr>
        <w:spacing w:after="0"/>
        <w:ind w:left="360"/>
        <w:rPr>
          <w:rFonts w:ascii="Times New Roman" w:hAnsi="Times New Roman" w:cs="Times New Roman"/>
          <w:sz w:val="16"/>
          <w:szCs w:val="16"/>
          <w:lang w:val="en-US"/>
        </w:rPr>
      </w:pPr>
      <w:r w:rsidRPr="00342169">
        <w:rPr>
          <w:rFonts w:ascii="Times New Roman" w:hAnsi="Times New Roman" w:cs="Times New Roman"/>
          <w:b/>
          <w:bCs/>
          <w:sz w:val="16"/>
          <w:szCs w:val="16"/>
          <w:lang w:val="en-US"/>
        </w:rPr>
        <w:t>In conclusion:</w:t>
      </w:r>
    </w:p>
    <w:p w:rsidR="00342169" w:rsidRPr="00342169" w:rsidRDefault="00342169" w:rsidP="00342169">
      <w:pPr>
        <w:spacing w:after="0"/>
        <w:ind w:left="360"/>
        <w:rPr>
          <w:rFonts w:ascii="Times New Roman" w:hAnsi="Times New Roman" w:cs="Times New Roman"/>
          <w:sz w:val="16"/>
          <w:szCs w:val="16"/>
          <w:lang w:val="en-US"/>
        </w:rPr>
      </w:pPr>
      <w:r w:rsidRPr="00342169">
        <w:rPr>
          <w:rFonts w:ascii="Times New Roman" w:hAnsi="Times New Roman" w:cs="Times New Roman"/>
          <w:sz w:val="16"/>
          <w:szCs w:val="16"/>
          <w:lang w:val="en-US"/>
        </w:rPr>
        <w:t>Understanding the distinction between Precision and Recall is essential for evaluating the performance of your machine learning models in classification tasks. By considering the trade-off between these metrics and the specific problem you're addressing, you can choose the metric that best reflects the success of your model.</w:t>
      </w:r>
    </w:p>
    <w:p w:rsidR="00F0360B" w:rsidRDefault="00F0360B" w:rsidP="00E84F82">
      <w:pPr>
        <w:spacing w:after="0"/>
        <w:ind w:left="360"/>
        <w:rPr>
          <w:rFonts w:ascii="Times New Roman" w:hAnsi="Times New Roman" w:cs="Times New Roman"/>
          <w:b/>
          <w:color w:val="0070C0"/>
          <w:sz w:val="18"/>
          <w:szCs w:val="18"/>
          <w:u w:val="single"/>
          <w:lang w:val="en-US"/>
        </w:rPr>
      </w:pPr>
    </w:p>
    <w:p w:rsidR="00342169" w:rsidRDefault="00F0360B" w:rsidP="00E84F82">
      <w:pPr>
        <w:spacing w:after="0"/>
        <w:ind w:left="360"/>
        <w:rPr>
          <w:rFonts w:ascii="Times New Roman" w:hAnsi="Times New Roman" w:cs="Times New Roman"/>
          <w:sz w:val="18"/>
          <w:szCs w:val="18"/>
          <w:lang w:val="en-US"/>
        </w:rPr>
      </w:pPr>
      <w:r w:rsidRPr="00F0360B">
        <w:rPr>
          <w:rFonts w:ascii="Times New Roman" w:hAnsi="Times New Roman" w:cs="Times New Roman"/>
          <w:b/>
          <w:color w:val="0070C0"/>
          <w:sz w:val="18"/>
          <w:szCs w:val="18"/>
          <w:u w:val="single"/>
          <w:lang w:val="en-US"/>
        </w:rPr>
        <w:t>SUMMARY</w:t>
      </w:r>
    </w:p>
    <w:p w:rsidR="00A26959" w:rsidRPr="00A26959" w:rsidRDefault="00A26959" w:rsidP="00A26959">
      <w:pPr>
        <w:numPr>
          <w:ilvl w:val="0"/>
          <w:numId w:val="38"/>
        </w:numPr>
        <w:spacing w:after="0"/>
        <w:rPr>
          <w:rFonts w:ascii="Times New Roman" w:hAnsi="Times New Roman" w:cs="Times New Roman"/>
          <w:sz w:val="16"/>
          <w:szCs w:val="16"/>
          <w:lang w:val="en-US"/>
        </w:rPr>
      </w:pPr>
      <w:r w:rsidRPr="00A26959">
        <w:rPr>
          <w:rFonts w:ascii="Times New Roman" w:hAnsi="Times New Roman" w:cs="Times New Roman"/>
          <w:b/>
          <w:bCs/>
          <w:sz w:val="16"/>
          <w:szCs w:val="16"/>
          <w:lang w:val="en-US"/>
        </w:rPr>
        <w:t>True Positives (TP), True Negatives (TN), False Positives (FP), and False Negatives (FN)</w:t>
      </w:r>
      <w:r w:rsidRPr="00A26959">
        <w:rPr>
          <w:rFonts w:ascii="Times New Roman" w:hAnsi="Times New Roman" w:cs="Times New Roman"/>
          <w:sz w:val="16"/>
          <w:szCs w:val="16"/>
          <w:lang w:val="en-US"/>
        </w:rPr>
        <w:t>: These are the four basic elements of a confusion matrix:</w:t>
      </w:r>
    </w:p>
    <w:p w:rsidR="00A26959" w:rsidRPr="00A26959" w:rsidRDefault="00A26959" w:rsidP="00A26959">
      <w:pPr>
        <w:numPr>
          <w:ilvl w:val="1"/>
          <w:numId w:val="38"/>
        </w:numPr>
        <w:spacing w:after="0"/>
        <w:rPr>
          <w:rFonts w:ascii="Times New Roman" w:hAnsi="Times New Roman" w:cs="Times New Roman"/>
          <w:sz w:val="16"/>
          <w:szCs w:val="16"/>
          <w:lang w:val="en-US"/>
        </w:rPr>
      </w:pPr>
      <w:r w:rsidRPr="00A26959">
        <w:rPr>
          <w:rFonts w:ascii="Times New Roman" w:hAnsi="Times New Roman" w:cs="Times New Roman"/>
          <w:sz w:val="16"/>
          <w:szCs w:val="16"/>
          <w:lang w:val="en-US"/>
        </w:rPr>
        <w:t>True Positives (TP): The number of instances correctly predicted as belonging to the positive class.</w:t>
      </w:r>
    </w:p>
    <w:p w:rsidR="00A26959" w:rsidRPr="00A26959" w:rsidRDefault="00A26959" w:rsidP="00A26959">
      <w:pPr>
        <w:numPr>
          <w:ilvl w:val="1"/>
          <w:numId w:val="38"/>
        </w:numPr>
        <w:spacing w:after="0"/>
        <w:rPr>
          <w:rFonts w:ascii="Times New Roman" w:hAnsi="Times New Roman" w:cs="Times New Roman"/>
          <w:sz w:val="16"/>
          <w:szCs w:val="16"/>
          <w:lang w:val="en-US"/>
        </w:rPr>
      </w:pPr>
      <w:r w:rsidRPr="00A26959">
        <w:rPr>
          <w:rFonts w:ascii="Times New Roman" w:hAnsi="Times New Roman" w:cs="Times New Roman"/>
          <w:sz w:val="16"/>
          <w:szCs w:val="16"/>
          <w:lang w:val="en-US"/>
        </w:rPr>
        <w:t>True Negatives (TN): The number of instances correctly predicted as not belonging to the positive class.</w:t>
      </w:r>
    </w:p>
    <w:p w:rsidR="00A26959" w:rsidRPr="00A26959" w:rsidRDefault="00A26959" w:rsidP="00A26959">
      <w:pPr>
        <w:numPr>
          <w:ilvl w:val="1"/>
          <w:numId w:val="38"/>
        </w:numPr>
        <w:spacing w:after="0"/>
        <w:rPr>
          <w:rFonts w:ascii="Times New Roman" w:hAnsi="Times New Roman" w:cs="Times New Roman"/>
          <w:sz w:val="16"/>
          <w:szCs w:val="16"/>
          <w:lang w:val="en-US"/>
        </w:rPr>
      </w:pPr>
      <w:r w:rsidRPr="00A26959">
        <w:rPr>
          <w:rFonts w:ascii="Times New Roman" w:hAnsi="Times New Roman" w:cs="Times New Roman"/>
          <w:sz w:val="16"/>
          <w:szCs w:val="16"/>
          <w:lang w:val="en-US"/>
        </w:rPr>
        <w:t>False Positives (FP): Also known as Type I errors, these are instances incorrectly predicted as belonging to the positive class when they actually belong to the negative class.</w:t>
      </w:r>
    </w:p>
    <w:p w:rsidR="00A26959" w:rsidRPr="00A26959" w:rsidRDefault="00A26959" w:rsidP="00A26959">
      <w:pPr>
        <w:numPr>
          <w:ilvl w:val="1"/>
          <w:numId w:val="38"/>
        </w:numPr>
        <w:spacing w:after="0"/>
        <w:rPr>
          <w:rFonts w:ascii="Times New Roman" w:hAnsi="Times New Roman" w:cs="Times New Roman"/>
          <w:sz w:val="16"/>
          <w:szCs w:val="16"/>
          <w:lang w:val="en-US"/>
        </w:rPr>
      </w:pPr>
      <w:r w:rsidRPr="00A26959">
        <w:rPr>
          <w:rFonts w:ascii="Times New Roman" w:hAnsi="Times New Roman" w:cs="Times New Roman"/>
          <w:sz w:val="16"/>
          <w:szCs w:val="16"/>
          <w:lang w:val="en-US"/>
        </w:rPr>
        <w:t>False Negatives (FN): Also known as Type II errors, these are instances incorrectly predicted as not belonging to the positive class when they actually belong to the positive class.</w:t>
      </w:r>
    </w:p>
    <w:p w:rsidR="00A26959" w:rsidRPr="00A26959" w:rsidRDefault="00A26959" w:rsidP="00A26959">
      <w:pPr>
        <w:numPr>
          <w:ilvl w:val="0"/>
          <w:numId w:val="38"/>
        </w:numPr>
        <w:spacing w:after="0"/>
        <w:rPr>
          <w:rFonts w:ascii="Times New Roman" w:hAnsi="Times New Roman" w:cs="Times New Roman"/>
          <w:sz w:val="16"/>
          <w:szCs w:val="16"/>
          <w:lang w:val="en-US"/>
        </w:rPr>
      </w:pPr>
      <w:r w:rsidRPr="00A26959">
        <w:rPr>
          <w:rFonts w:ascii="Times New Roman" w:hAnsi="Times New Roman" w:cs="Times New Roman"/>
          <w:b/>
          <w:bCs/>
          <w:sz w:val="16"/>
          <w:szCs w:val="16"/>
          <w:lang w:val="en-US"/>
        </w:rPr>
        <w:t>Interpretation</w:t>
      </w:r>
      <w:r w:rsidRPr="00A26959">
        <w:rPr>
          <w:rFonts w:ascii="Times New Roman" w:hAnsi="Times New Roman" w:cs="Times New Roman"/>
          <w:sz w:val="16"/>
          <w:szCs w:val="16"/>
          <w:lang w:val="en-US"/>
        </w:rPr>
        <w:t xml:space="preserve">: The </w:t>
      </w:r>
      <w:r w:rsidRPr="00A26959">
        <w:rPr>
          <w:rFonts w:ascii="Times New Roman" w:hAnsi="Times New Roman" w:cs="Times New Roman"/>
          <w:b/>
          <w:i/>
          <w:color w:val="0070C0"/>
          <w:sz w:val="16"/>
          <w:szCs w:val="16"/>
          <w:lang w:val="en-US"/>
        </w:rPr>
        <w:t>confusion matrix</w:t>
      </w:r>
      <w:r w:rsidRPr="00A26959">
        <w:rPr>
          <w:rFonts w:ascii="Times New Roman" w:hAnsi="Times New Roman" w:cs="Times New Roman"/>
          <w:color w:val="0070C0"/>
          <w:sz w:val="16"/>
          <w:szCs w:val="16"/>
          <w:lang w:val="en-US"/>
        </w:rPr>
        <w:t xml:space="preserve"> </w:t>
      </w:r>
      <w:r w:rsidRPr="00A26959">
        <w:rPr>
          <w:rFonts w:ascii="Times New Roman" w:hAnsi="Times New Roman" w:cs="Times New Roman"/>
          <w:sz w:val="16"/>
          <w:szCs w:val="16"/>
          <w:lang w:val="en-US"/>
        </w:rPr>
        <w:t>allows you to gain insights into the performance of your classifier. By examining the values in the matrix, you can assess how well your model is performing in terms of correctly and incorrectly classifying instances across different classes.</w:t>
      </w:r>
    </w:p>
    <w:p w:rsidR="00A26959" w:rsidRPr="00A26959" w:rsidRDefault="00A26959" w:rsidP="00A26959">
      <w:pPr>
        <w:numPr>
          <w:ilvl w:val="0"/>
          <w:numId w:val="38"/>
        </w:numPr>
        <w:spacing w:after="0"/>
        <w:rPr>
          <w:rFonts w:ascii="Times New Roman" w:hAnsi="Times New Roman" w:cs="Times New Roman"/>
          <w:sz w:val="16"/>
          <w:szCs w:val="16"/>
          <w:lang w:val="en-US"/>
        </w:rPr>
      </w:pPr>
      <w:r w:rsidRPr="00A26959">
        <w:rPr>
          <w:rFonts w:ascii="Times New Roman" w:hAnsi="Times New Roman" w:cs="Times New Roman"/>
          <w:b/>
          <w:bCs/>
          <w:sz w:val="16"/>
          <w:szCs w:val="16"/>
          <w:lang w:val="en-US"/>
        </w:rPr>
        <w:t>Metrics Derivation</w:t>
      </w:r>
      <w:r w:rsidRPr="00A26959">
        <w:rPr>
          <w:rFonts w:ascii="Times New Roman" w:hAnsi="Times New Roman" w:cs="Times New Roman"/>
          <w:sz w:val="16"/>
          <w:szCs w:val="16"/>
          <w:lang w:val="en-US"/>
        </w:rPr>
        <w:t>: Various evaluation metrics can be derived from the confusion matrix, including:</w:t>
      </w:r>
    </w:p>
    <w:p w:rsidR="00A26959" w:rsidRPr="00A26959" w:rsidRDefault="00A26959" w:rsidP="00A26959">
      <w:pPr>
        <w:numPr>
          <w:ilvl w:val="1"/>
          <w:numId w:val="38"/>
        </w:numPr>
        <w:spacing w:after="0"/>
        <w:rPr>
          <w:rFonts w:ascii="Times New Roman" w:hAnsi="Times New Roman" w:cs="Times New Roman"/>
          <w:sz w:val="16"/>
          <w:szCs w:val="16"/>
        </w:rPr>
      </w:pPr>
      <w:proofErr w:type="spellStart"/>
      <w:r w:rsidRPr="00A26959">
        <w:rPr>
          <w:rFonts w:ascii="Times New Roman" w:hAnsi="Times New Roman" w:cs="Times New Roman"/>
          <w:sz w:val="16"/>
          <w:szCs w:val="16"/>
        </w:rPr>
        <w:t>Accuracy</w:t>
      </w:r>
      <w:proofErr w:type="spellEnd"/>
      <w:r w:rsidRPr="00A26959">
        <w:rPr>
          <w:rFonts w:ascii="Times New Roman" w:hAnsi="Times New Roman" w:cs="Times New Roman"/>
          <w:sz w:val="16"/>
          <w:szCs w:val="16"/>
        </w:rPr>
        <w:t xml:space="preserve">: (TP + TN) / </w:t>
      </w:r>
      <w:proofErr w:type="spellStart"/>
      <w:r w:rsidRPr="00A26959">
        <w:rPr>
          <w:rFonts w:ascii="Times New Roman" w:hAnsi="Times New Roman" w:cs="Times New Roman"/>
          <w:sz w:val="16"/>
          <w:szCs w:val="16"/>
        </w:rPr>
        <w:t>Total</w:t>
      </w:r>
      <w:proofErr w:type="spellEnd"/>
    </w:p>
    <w:p w:rsidR="00A26959" w:rsidRPr="00A26959" w:rsidRDefault="00A26959" w:rsidP="00A26959">
      <w:pPr>
        <w:numPr>
          <w:ilvl w:val="1"/>
          <w:numId w:val="38"/>
        </w:numPr>
        <w:spacing w:after="0"/>
        <w:rPr>
          <w:rFonts w:ascii="Times New Roman" w:hAnsi="Times New Roman" w:cs="Times New Roman"/>
          <w:sz w:val="16"/>
          <w:szCs w:val="16"/>
        </w:rPr>
      </w:pPr>
      <w:proofErr w:type="spellStart"/>
      <w:r w:rsidRPr="00A26959">
        <w:rPr>
          <w:rFonts w:ascii="Times New Roman" w:hAnsi="Times New Roman" w:cs="Times New Roman"/>
          <w:sz w:val="16"/>
          <w:szCs w:val="16"/>
        </w:rPr>
        <w:t>Precision</w:t>
      </w:r>
      <w:proofErr w:type="spellEnd"/>
      <w:r w:rsidRPr="00A26959">
        <w:rPr>
          <w:rFonts w:ascii="Times New Roman" w:hAnsi="Times New Roman" w:cs="Times New Roman"/>
          <w:sz w:val="16"/>
          <w:szCs w:val="16"/>
        </w:rPr>
        <w:t>: TP / (TP + FP)</w:t>
      </w:r>
    </w:p>
    <w:p w:rsidR="00A26959" w:rsidRPr="00A26959" w:rsidRDefault="00A26959" w:rsidP="00A26959">
      <w:pPr>
        <w:numPr>
          <w:ilvl w:val="1"/>
          <w:numId w:val="38"/>
        </w:numPr>
        <w:spacing w:after="0"/>
        <w:rPr>
          <w:rFonts w:ascii="Times New Roman" w:hAnsi="Times New Roman" w:cs="Times New Roman"/>
          <w:sz w:val="16"/>
          <w:szCs w:val="16"/>
          <w:lang w:val="en-US"/>
        </w:rPr>
      </w:pPr>
      <w:r w:rsidRPr="00A26959">
        <w:rPr>
          <w:rFonts w:ascii="Times New Roman" w:hAnsi="Times New Roman" w:cs="Times New Roman"/>
          <w:sz w:val="16"/>
          <w:szCs w:val="16"/>
          <w:lang w:val="en-US"/>
        </w:rPr>
        <w:t>Recall (</w:t>
      </w:r>
      <w:r w:rsidRPr="00A26959">
        <w:rPr>
          <w:rFonts w:ascii="Times New Roman" w:hAnsi="Times New Roman" w:cs="Times New Roman"/>
          <w:i/>
          <w:sz w:val="16"/>
          <w:szCs w:val="16"/>
          <w:u w:val="single"/>
          <w:lang w:val="en-US"/>
        </w:rPr>
        <w:t>Sensitivity</w:t>
      </w:r>
      <w:r w:rsidRPr="00A26959">
        <w:rPr>
          <w:rFonts w:ascii="Times New Roman" w:hAnsi="Times New Roman" w:cs="Times New Roman"/>
          <w:sz w:val="16"/>
          <w:szCs w:val="16"/>
          <w:lang w:val="en-US"/>
        </w:rPr>
        <w:t xml:space="preserve"> or True Positive Rate): TP / (TP + FN)</w:t>
      </w:r>
    </w:p>
    <w:p w:rsidR="00A26959" w:rsidRPr="00A26959" w:rsidRDefault="00A26959" w:rsidP="00A26959">
      <w:pPr>
        <w:numPr>
          <w:ilvl w:val="1"/>
          <w:numId w:val="38"/>
        </w:numPr>
        <w:spacing w:after="0"/>
        <w:rPr>
          <w:rFonts w:ascii="Times New Roman" w:hAnsi="Times New Roman" w:cs="Times New Roman"/>
          <w:sz w:val="16"/>
          <w:szCs w:val="16"/>
          <w:lang w:val="en-US"/>
        </w:rPr>
      </w:pPr>
      <w:r w:rsidRPr="00A26959">
        <w:rPr>
          <w:rFonts w:ascii="Times New Roman" w:hAnsi="Times New Roman" w:cs="Times New Roman"/>
          <w:sz w:val="16"/>
          <w:szCs w:val="16"/>
          <w:lang w:val="en-US"/>
        </w:rPr>
        <w:t>Specificity (True Negative Rate): TN / (TN + FP)</w:t>
      </w:r>
    </w:p>
    <w:p w:rsidR="00A26959" w:rsidRPr="00A26959" w:rsidRDefault="00A26959" w:rsidP="00A26959">
      <w:pPr>
        <w:numPr>
          <w:ilvl w:val="1"/>
          <w:numId w:val="38"/>
        </w:numPr>
        <w:spacing w:after="0"/>
        <w:rPr>
          <w:rFonts w:ascii="Times New Roman" w:hAnsi="Times New Roman" w:cs="Times New Roman"/>
          <w:sz w:val="16"/>
          <w:szCs w:val="16"/>
          <w:lang w:val="en-US"/>
        </w:rPr>
      </w:pPr>
      <w:r w:rsidRPr="00A26959">
        <w:rPr>
          <w:rFonts w:ascii="Times New Roman" w:hAnsi="Times New Roman" w:cs="Times New Roman"/>
          <w:sz w:val="16"/>
          <w:szCs w:val="16"/>
          <w:lang w:val="en-US"/>
        </w:rPr>
        <w:t>F1 Score: 2 * (Precision * Recall) / (Precision + Recall)</w:t>
      </w:r>
    </w:p>
    <w:p w:rsidR="00A26959" w:rsidRPr="00B5396B" w:rsidRDefault="00A26959" w:rsidP="00E84F82">
      <w:pPr>
        <w:spacing w:after="0"/>
        <w:ind w:left="360"/>
        <w:rPr>
          <w:rFonts w:ascii="Times New Roman" w:hAnsi="Times New Roman" w:cs="Times New Roman"/>
          <w:sz w:val="18"/>
          <w:szCs w:val="18"/>
          <w:lang w:val="en-US"/>
        </w:rPr>
      </w:pPr>
    </w:p>
    <w:p w:rsidR="00B5396B" w:rsidRPr="00B5396B" w:rsidRDefault="00B5396B" w:rsidP="00B5396B">
      <w:pPr>
        <w:numPr>
          <w:ilvl w:val="0"/>
          <w:numId w:val="27"/>
        </w:numPr>
        <w:spacing w:after="0"/>
        <w:rPr>
          <w:rFonts w:ascii="Times New Roman" w:hAnsi="Times New Roman" w:cs="Times New Roman"/>
          <w:sz w:val="18"/>
          <w:szCs w:val="18"/>
        </w:rPr>
      </w:pPr>
      <w:r w:rsidRPr="00B5396B">
        <w:rPr>
          <w:rFonts w:ascii="Times New Roman" w:hAnsi="Times New Roman" w:cs="Times New Roman"/>
          <w:b/>
          <w:bCs/>
          <w:sz w:val="18"/>
          <w:szCs w:val="18"/>
        </w:rPr>
        <w:t>MCC (</w:t>
      </w:r>
      <w:proofErr w:type="spellStart"/>
      <w:r w:rsidRPr="00B5396B">
        <w:rPr>
          <w:rFonts w:ascii="Times New Roman" w:hAnsi="Times New Roman" w:cs="Times New Roman"/>
          <w:b/>
          <w:bCs/>
          <w:sz w:val="18"/>
          <w:szCs w:val="18"/>
        </w:rPr>
        <w:t>Matthews</w:t>
      </w:r>
      <w:proofErr w:type="spellEnd"/>
      <w:r w:rsidRPr="00B5396B">
        <w:rPr>
          <w:rFonts w:ascii="Times New Roman" w:hAnsi="Times New Roman" w:cs="Times New Roman"/>
          <w:b/>
          <w:bCs/>
          <w:sz w:val="18"/>
          <w:szCs w:val="18"/>
        </w:rPr>
        <w:t xml:space="preserve"> </w:t>
      </w:r>
      <w:proofErr w:type="spellStart"/>
      <w:r w:rsidRPr="00B5396B">
        <w:rPr>
          <w:rFonts w:ascii="Times New Roman" w:hAnsi="Times New Roman" w:cs="Times New Roman"/>
          <w:b/>
          <w:bCs/>
          <w:sz w:val="18"/>
          <w:szCs w:val="18"/>
        </w:rPr>
        <w:t>Correlation</w:t>
      </w:r>
      <w:proofErr w:type="spellEnd"/>
      <w:r w:rsidRPr="00B5396B">
        <w:rPr>
          <w:rFonts w:ascii="Times New Roman" w:hAnsi="Times New Roman" w:cs="Times New Roman"/>
          <w:b/>
          <w:bCs/>
          <w:sz w:val="18"/>
          <w:szCs w:val="18"/>
        </w:rPr>
        <w:t xml:space="preserve"> </w:t>
      </w:r>
      <w:proofErr w:type="spellStart"/>
      <w:r w:rsidRPr="00B5396B">
        <w:rPr>
          <w:rFonts w:ascii="Times New Roman" w:hAnsi="Times New Roman" w:cs="Times New Roman"/>
          <w:b/>
          <w:bCs/>
          <w:sz w:val="18"/>
          <w:szCs w:val="18"/>
        </w:rPr>
        <w:t>Coefficient</w:t>
      </w:r>
      <w:proofErr w:type="spellEnd"/>
      <w:r w:rsidRPr="00B5396B">
        <w:rPr>
          <w:rFonts w:ascii="Times New Roman" w:hAnsi="Times New Roman" w:cs="Times New Roman"/>
          <w:b/>
          <w:bCs/>
          <w:sz w:val="18"/>
          <w:szCs w:val="18"/>
        </w:rPr>
        <w:t>):</w:t>
      </w:r>
    </w:p>
    <w:p w:rsidR="00B5396B" w:rsidRPr="00B5396B" w:rsidRDefault="00B5396B" w:rsidP="00B5396B">
      <w:pPr>
        <w:numPr>
          <w:ilvl w:val="1"/>
          <w:numId w:val="27"/>
        </w:numPr>
        <w:spacing w:after="0"/>
        <w:rPr>
          <w:rFonts w:ascii="Times New Roman" w:hAnsi="Times New Roman" w:cs="Times New Roman"/>
          <w:sz w:val="18"/>
          <w:szCs w:val="18"/>
        </w:rPr>
      </w:pPr>
      <w:r w:rsidRPr="00B5396B">
        <w:rPr>
          <w:rFonts w:ascii="Times New Roman" w:hAnsi="Times New Roman" w:cs="Times New Roman"/>
          <w:sz w:val="18"/>
          <w:szCs w:val="18"/>
          <w:lang w:val="en-US"/>
        </w:rPr>
        <w:t xml:space="preserve">MCC is a correlation coefficient between the observed and predicted binary classifications. </w:t>
      </w:r>
      <w:proofErr w:type="spellStart"/>
      <w:r w:rsidRPr="00B5396B">
        <w:rPr>
          <w:rFonts w:ascii="Times New Roman" w:hAnsi="Times New Roman" w:cs="Times New Roman"/>
          <w:sz w:val="18"/>
          <w:szCs w:val="18"/>
        </w:rPr>
        <w:t>It</w:t>
      </w:r>
      <w:proofErr w:type="spellEnd"/>
      <w:r w:rsidRPr="00B5396B">
        <w:rPr>
          <w:rFonts w:ascii="Times New Roman" w:hAnsi="Times New Roman" w:cs="Times New Roman"/>
          <w:sz w:val="18"/>
          <w:szCs w:val="18"/>
        </w:rPr>
        <w:t xml:space="preserve"> </w:t>
      </w:r>
      <w:proofErr w:type="spellStart"/>
      <w:r w:rsidRPr="00B5396B">
        <w:rPr>
          <w:rFonts w:ascii="Times New Roman" w:hAnsi="Times New Roman" w:cs="Times New Roman"/>
          <w:sz w:val="18"/>
          <w:szCs w:val="18"/>
        </w:rPr>
        <w:t>considers</w:t>
      </w:r>
      <w:proofErr w:type="spellEnd"/>
      <w:r w:rsidRPr="00B5396B">
        <w:rPr>
          <w:rFonts w:ascii="Times New Roman" w:hAnsi="Times New Roman" w:cs="Times New Roman"/>
          <w:sz w:val="18"/>
          <w:szCs w:val="18"/>
        </w:rPr>
        <w:t xml:space="preserve"> </w:t>
      </w:r>
      <w:proofErr w:type="spellStart"/>
      <w:r w:rsidRPr="00B5396B">
        <w:rPr>
          <w:rFonts w:ascii="Times New Roman" w:hAnsi="Times New Roman" w:cs="Times New Roman"/>
          <w:sz w:val="18"/>
          <w:szCs w:val="18"/>
        </w:rPr>
        <w:t>true</w:t>
      </w:r>
      <w:proofErr w:type="spellEnd"/>
      <w:r w:rsidRPr="00B5396B">
        <w:rPr>
          <w:rFonts w:ascii="Times New Roman" w:hAnsi="Times New Roman" w:cs="Times New Roman"/>
          <w:sz w:val="18"/>
          <w:szCs w:val="18"/>
        </w:rPr>
        <w:t xml:space="preserve"> </w:t>
      </w:r>
      <w:proofErr w:type="spellStart"/>
      <w:r w:rsidRPr="00B5396B">
        <w:rPr>
          <w:rFonts w:ascii="Times New Roman" w:hAnsi="Times New Roman" w:cs="Times New Roman"/>
          <w:sz w:val="18"/>
          <w:szCs w:val="18"/>
        </w:rPr>
        <w:t>and</w:t>
      </w:r>
      <w:proofErr w:type="spellEnd"/>
      <w:r w:rsidRPr="00B5396B">
        <w:rPr>
          <w:rFonts w:ascii="Times New Roman" w:hAnsi="Times New Roman" w:cs="Times New Roman"/>
          <w:sz w:val="18"/>
          <w:szCs w:val="18"/>
        </w:rPr>
        <w:t xml:space="preserve"> </w:t>
      </w:r>
      <w:proofErr w:type="spellStart"/>
      <w:r w:rsidRPr="00B5396B">
        <w:rPr>
          <w:rFonts w:ascii="Times New Roman" w:hAnsi="Times New Roman" w:cs="Times New Roman"/>
          <w:sz w:val="18"/>
          <w:szCs w:val="18"/>
        </w:rPr>
        <w:t>false</w:t>
      </w:r>
      <w:proofErr w:type="spellEnd"/>
      <w:r w:rsidRPr="00B5396B">
        <w:rPr>
          <w:rFonts w:ascii="Times New Roman" w:hAnsi="Times New Roman" w:cs="Times New Roman"/>
          <w:sz w:val="18"/>
          <w:szCs w:val="18"/>
        </w:rPr>
        <w:t xml:space="preserve"> </w:t>
      </w:r>
      <w:proofErr w:type="spellStart"/>
      <w:r w:rsidRPr="00B5396B">
        <w:rPr>
          <w:rFonts w:ascii="Times New Roman" w:hAnsi="Times New Roman" w:cs="Times New Roman"/>
          <w:sz w:val="18"/>
          <w:szCs w:val="18"/>
        </w:rPr>
        <w:t>positives</w:t>
      </w:r>
      <w:proofErr w:type="spellEnd"/>
      <w:r w:rsidRPr="00B5396B">
        <w:rPr>
          <w:rFonts w:ascii="Times New Roman" w:hAnsi="Times New Roman" w:cs="Times New Roman"/>
          <w:sz w:val="18"/>
          <w:szCs w:val="18"/>
        </w:rPr>
        <w:t xml:space="preserve"> </w:t>
      </w:r>
      <w:proofErr w:type="spellStart"/>
      <w:r w:rsidRPr="00B5396B">
        <w:rPr>
          <w:rFonts w:ascii="Times New Roman" w:hAnsi="Times New Roman" w:cs="Times New Roman"/>
          <w:sz w:val="18"/>
          <w:szCs w:val="18"/>
        </w:rPr>
        <w:t>and</w:t>
      </w:r>
      <w:proofErr w:type="spellEnd"/>
      <w:r w:rsidRPr="00B5396B">
        <w:rPr>
          <w:rFonts w:ascii="Times New Roman" w:hAnsi="Times New Roman" w:cs="Times New Roman"/>
          <w:sz w:val="18"/>
          <w:szCs w:val="18"/>
        </w:rPr>
        <w:t xml:space="preserve"> </w:t>
      </w:r>
      <w:proofErr w:type="spellStart"/>
      <w:r w:rsidRPr="00B5396B">
        <w:rPr>
          <w:rFonts w:ascii="Times New Roman" w:hAnsi="Times New Roman" w:cs="Times New Roman"/>
          <w:sz w:val="18"/>
          <w:szCs w:val="18"/>
        </w:rPr>
        <w:t>negatives</w:t>
      </w:r>
      <w:proofErr w:type="spellEnd"/>
      <w:r w:rsidRPr="00B5396B">
        <w:rPr>
          <w:rFonts w:ascii="Times New Roman" w:hAnsi="Times New Roman" w:cs="Times New Roman"/>
          <w:sz w:val="18"/>
          <w:szCs w:val="18"/>
        </w:rPr>
        <w:t>.</w:t>
      </w:r>
    </w:p>
    <w:p w:rsidR="00B5396B" w:rsidRPr="00B5396B" w:rsidRDefault="00B5396B" w:rsidP="00B5396B">
      <w:pPr>
        <w:numPr>
          <w:ilvl w:val="1"/>
          <w:numId w:val="27"/>
        </w:numPr>
        <w:spacing w:after="0"/>
        <w:rPr>
          <w:rFonts w:ascii="Times New Roman" w:hAnsi="Times New Roman" w:cs="Times New Roman"/>
          <w:sz w:val="18"/>
          <w:szCs w:val="18"/>
          <w:lang w:val="en-US"/>
        </w:rPr>
      </w:pPr>
      <w:r w:rsidRPr="00B5396B">
        <w:rPr>
          <w:rFonts w:ascii="Times New Roman" w:hAnsi="Times New Roman" w:cs="Times New Roman"/>
          <w:sz w:val="18"/>
          <w:szCs w:val="18"/>
          <w:lang w:val="en-US"/>
        </w:rPr>
        <w:t>A value of 0.94 indicates a strong correlation between predicted and observed classifications.</w:t>
      </w:r>
    </w:p>
    <w:p w:rsidR="00B5396B" w:rsidRPr="00AD59F0" w:rsidRDefault="00B5396B" w:rsidP="00AD59F0">
      <w:pPr>
        <w:numPr>
          <w:ilvl w:val="0"/>
          <w:numId w:val="27"/>
        </w:numPr>
        <w:spacing w:after="0"/>
        <w:rPr>
          <w:rFonts w:ascii="Times New Roman" w:hAnsi="Times New Roman" w:cs="Times New Roman"/>
          <w:sz w:val="18"/>
          <w:szCs w:val="18"/>
          <w:lang w:val="en-US"/>
        </w:rPr>
      </w:pPr>
      <w:r w:rsidRPr="00AD59F0">
        <w:rPr>
          <w:rFonts w:ascii="Times New Roman" w:hAnsi="Times New Roman" w:cs="Times New Roman"/>
          <w:b/>
          <w:bCs/>
          <w:sz w:val="18"/>
          <w:szCs w:val="18"/>
          <w:lang w:val="en-US"/>
        </w:rPr>
        <w:t>Spec (Specificity):</w:t>
      </w:r>
      <w:r w:rsidR="00AD59F0">
        <w:rPr>
          <w:rFonts w:ascii="Times New Roman" w:hAnsi="Times New Roman" w:cs="Times New Roman"/>
          <w:b/>
          <w:bCs/>
          <w:sz w:val="18"/>
          <w:szCs w:val="18"/>
          <w:lang w:val="en-US"/>
        </w:rPr>
        <w:t xml:space="preserve">   </w:t>
      </w:r>
      <w:r w:rsidR="00AD59F0" w:rsidRPr="00AD59F0">
        <w:rPr>
          <w:rFonts w:ascii="Times New Roman" w:hAnsi="Times New Roman" w:cs="Times New Roman"/>
          <w:bCs/>
          <w:sz w:val="18"/>
          <w:szCs w:val="18"/>
          <w:lang w:val="en-US"/>
        </w:rPr>
        <w:t>Spec = TN / (TN + FP)</w:t>
      </w:r>
    </w:p>
    <w:p w:rsidR="00B5396B" w:rsidRPr="009F54CD" w:rsidRDefault="00B5396B" w:rsidP="00B5396B">
      <w:pPr>
        <w:numPr>
          <w:ilvl w:val="1"/>
          <w:numId w:val="27"/>
        </w:numPr>
        <w:spacing w:after="0"/>
        <w:rPr>
          <w:rFonts w:ascii="Times New Roman" w:hAnsi="Times New Roman" w:cs="Times New Roman"/>
          <w:sz w:val="18"/>
          <w:szCs w:val="18"/>
          <w:lang w:val="en-US"/>
        </w:rPr>
      </w:pPr>
      <w:r w:rsidRPr="009F54CD">
        <w:rPr>
          <w:rFonts w:ascii="Times New Roman" w:hAnsi="Times New Roman" w:cs="Times New Roman"/>
          <w:sz w:val="18"/>
          <w:szCs w:val="18"/>
          <w:lang w:val="en-US"/>
        </w:rPr>
        <w:t>Specificity measures the ability of the model to correctly identify negative instances.</w:t>
      </w:r>
    </w:p>
    <w:p w:rsidR="00B5396B" w:rsidRPr="009F54CD" w:rsidRDefault="00B5396B" w:rsidP="00B5396B">
      <w:pPr>
        <w:numPr>
          <w:ilvl w:val="1"/>
          <w:numId w:val="27"/>
        </w:numPr>
        <w:spacing w:after="0"/>
        <w:rPr>
          <w:rFonts w:ascii="Times New Roman" w:hAnsi="Times New Roman" w:cs="Times New Roman"/>
          <w:sz w:val="18"/>
          <w:szCs w:val="18"/>
          <w:lang w:val="en-US"/>
        </w:rPr>
      </w:pPr>
      <w:r w:rsidRPr="009F54CD">
        <w:rPr>
          <w:rFonts w:ascii="Times New Roman" w:hAnsi="Times New Roman" w:cs="Times New Roman"/>
          <w:sz w:val="18"/>
          <w:szCs w:val="18"/>
          <w:lang w:val="en-US"/>
        </w:rPr>
        <w:t>A value of 0.98 suggests that the model has a high specificity, meaning it is good at identifying true negatives.</w:t>
      </w:r>
    </w:p>
    <w:p w:rsidR="00B5396B" w:rsidRPr="001F1987" w:rsidRDefault="00B5396B" w:rsidP="001F1987">
      <w:pPr>
        <w:numPr>
          <w:ilvl w:val="0"/>
          <w:numId w:val="27"/>
        </w:numPr>
        <w:spacing w:after="0"/>
        <w:rPr>
          <w:rFonts w:ascii="Times New Roman" w:hAnsi="Times New Roman" w:cs="Times New Roman"/>
          <w:sz w:val="18"/>
          <w:szCs w:val="18"/>
        </w:rPr>
      </w:pPr>
      <w:proofErr w:type="spellStart"/>
      <w:r w:rsidRPr="009F54CD">
        <w:rPr>
          <w:rFonts w:ascii="Times New Roman" w:hAnsi="Times New Roman" w:cs="Times New Roman"/>
          <w:b/>
          <w:bCs/>
          <w:sz w:val="18"/>
          <w:szCs w:val="18"/>
        </w:rPr>
        <w:t>LogLoss</w:t>
      </w:r>
      <w:proofErr w:type="spellEnd"/>
      <w:r w:rsidRPr="009F54CD">
        <w:rPr>
          <w:rFonts w:ascii="Times New Roman" w:hAnsi="Times New Roman" w:cs="Times New Roman"/>
          <w:b/>
          <w:bCs/>
          <w:sz w:val="18"/>
          <w:szCs w:val="18"/>
        </w:rPr>
        <w:t>:</w:t>
      </w:r>
      <w:r w:rsidR="001F1987" w:rsidRPr="001F1987">
        <w:t xml:space="preserve"> </w:t>
      </w:r>
      <w:proofErr w:type="spellStart"/>
      <w:r w:rsidR="001F1987" w:rsidRPr="001F1987">
        <w:rPr>
          <w:rFonts w:ascii="Times New Roman" w:hAnsi="Times New Roman" w:cs="Times New Roman"/>
          <w:bCs/>
          <w:sz w:val="18"/>
          <w:szCs w:val="18"/>
        </w:rPr>
        <w:t>LogLoss</w:t>
      </w:r>
      <w:proofErr w:type="spellEnd"/>
      <w:r w:rsidR="001F1987" w:rsidRPr="001F1987">
        <w:rPr>
          <w:rFonts w:ascii="Times New Roman" w:hAnsi="Times New Roman" w:cs="Times New Roman"/>
          <w:bCs/>
          <w:sz w:val="18"/>
          <w:szCs w:val="18"/>
        </w:rPr>
        <w:t xml:space="preserve"> = - (y * </w:t>
      </w:r>
      <w:proofErr w:type="spellStart"/>
      <w:r w:rsidR="001F1987" w:rsidRPr="001F1987">
        <w:rPr>
          <w:rFonts w:ascii="Times New Roman" w:hAnsi="Times New Roman" w:cs="Times New Roman"/>
          <w:bCs/>
          <w:sz w:val="18"/>
          <w:szCs w:val="18"/>
        </w:rPr>
        <w:t>log</w:t>
      </w:r>
      <w:proofErr w:type="spellEnd"/>
      <w:r w:rsidR="001F1987" w:rsidRPr="001F1987">
        <w:rPr>
          <w:rFonts w:ascii="Times New Roman" w:hAnsi="Times New Roman" w:cs="Times New Roman"/>
          <w:bCs/>
          <w:sz w:val="18"/>
          <w:szCs w:val="18"/>
        </w:rPr>
        <w:t xml:space="preserve">(p) + (1 - y) * </w:t>
      </w:r>
      <w:proofErr w:type="spellStart"/>
      <w:proofErr w:type="gramStart"/>
      <w:r w:rsidR="001F1987" w:rsidRPr="001F1987">
        <w:rPr>
          <w:rFonts w:ascii="Times New Roman" w:hAnsi="Times New Roman" w:cs="Times New Roman"/>
          <w:bCs/>
          <w:sz w:val="18"/>
          <w:szCs w:val="18"/>
        </w:rPr>
        <w:t>log</w:t>
      </w:r>
      <w:proofErr w:type="spellEnd"/>
      <w:r w:rsidR="001F1987" w:rsidRPr="001F1987">
        <w:rPr>
          <w:rFonts w:ascii="Times New Roman" w:hAnsi="Times New Roman" w:cs="Times New Roman"/>
          <w:bCs/>
          <w:sz w:val="18"/>
          <w:szCs w:val="18"/>
        </w:rPr>
        <w:t>(</w:t>
      </w:r>
      <w:proofErr w:type="gramEnd"/>
      <w:r w:rsidR="001F1987" w:rsidRPr="001F1987">
        <w:rPr>
          <w:rFonts w:ascii="Times New Roman" w:hAnsi="Times New Roman" w:cs="Times New Roman"/>
          <w:bCs/>
          <w:sz w:val="18"/>
          <w:szCs w:val="18"/>
        </w:rPr>
        <w:t>1 - p))</w:t>
      </w:r>
      <w:r w:rsidR="001F1987">
        <w:rPr>
          <w:rFonts w:ascii="Times New Roman" w:hAnsi="Times New Roman" w:cs="Times New Roman"/>
          <w:b/>
          <w:bCs/>
          <w:sz w:val="18"/>
          <w:szCs w:val="18"/>
          <w:lang w:val="en-US"/>
        </w:rPr>
        <w:t xml:space="preserve"> </w:t>
      </w:r>
    </w:p>
    <w:p w:rsidR="001F1987" w:rsidRPr="001F1987" w:rsidRDefault="001F1987" w:rsidP="001F1987">
      <w:pPr>
        <w:spacing w:after="0"/>
        <w:ind w:left="720"/>
        <w:rPr>
          <w:rFonts w:ascii="Times New Roman" w:hAnsi="Times New Roman" w:cs="Times New Roman"/>
          <w:sz w:val="18"/>
          <w:szCs w:val="18"/>
          <w:lang w:val="en-US"/>
        </w:rPr>
      </w:pPr>
      <w:r w:rsidRPr="001F1987">
        <w:rPr>
          <w:rFonts w:ascii="Times New Roman" w:hAnsi="Times New Roman" w:cs="Times New Roman"/>
          <w:sz w:val="18"/>
          <w:szCs w:val="18"/>
          <w:lang w:val="en-US"/>
        </w:rPr>
        <w:t>y: True label of the data point (0 for negative, 1 for positive)</w:t>
      </w:r>
    </w:p>
    <w:p w:rsidR="001F1987" w:rsidRPr="001F1987" w:rsidRDefault="001F1987" w:rsidP="001F1987">
      <w:pPr>
        <w:spacing w:after="0"/>
        <w:ind w:left="720"/>
        <w:rPr>
          <w:rFonts w:ascii="Times New Roman" w:hAnsi="Times New Roman" w:cs="Times New Roman"/>
          <w:sz w:val="18"/>
          <w:szCs w:val="18"/>
          <w:lang w:val="en-US"/>
        </w:rPr>
      </w:pPr>
      <w:r w:rsidRPr="001F1987">
        <w:rPr>
          <w:rFonts w:ascii="Times New Roman" w:hAnsi="Times New Roman" w:cs="Times New Roman"/>
          <w:sz w:val="18"/>
          <w:szCs w:val="18"/>
          <w:lang w:val="en-US"/>
        </w:rPr>
        <w:t>p: Predicted probability of the data point belonging to the positive class (between 0 and 1)</w:t>
      </w:r>
    </w:p>
    <w:p w:rsidR="00B5396B" w:rsidRPr="001F1987" w:rsidRDefault="00B5396B" w:rsidP="00B5396B">
      <w:pPr>
        <w:numPr>
          <w:ilvl w:val="1"/>
          <w:numId w:val="27"/>
        </w:numPr>
        <w:spacing w:after="0"/>
        <w:rPr>
          <w:rFonts w:ascii="Times New Roman" w:hAnsi="Times New Roman" w:cs="Times New Roman"/>
          <w:sz w:val="18"/>
          <w:szCs w:val="18"/>
          <w:lang w:val="en-US"/>
        </w:rPr>
      </w:pPr>
      <w:proofErr w:type="spellStart"/>
      <w:r w:rsidRPr="009F54CD">
        <w:rPr>
          <w:rFonts w:ascii="Times New Roman" w:hAnsi="Times New Roman" w:cs="Times New Roman"/>
          <w:sz w:val="18"/>
          <w:szCs w:val="18"/>
          <w:lang w:val="en-US"/>
        </w:rPr>
        <w:t>LogLoss</w:t>
      </w:r>
      <w:proofErr w:type="spellEnd"/>
      <w:r w:rsidRPr="009F54CD">
        <w:rPr>
          <w:rFonts w:ascii="Times New Roman" w:hAnsi="Times New Roman" w:cs="Times New Roman"/>
          <w:sz w:val="18"/>
          <w:szCs w:val="18"/>
          <w:lang w:val="en-US"/>
        </w:rPr>
        <w:t xml:space="preserve"> is a measure of how well the predicted probabilities match the true labels. </w:t>
      </w:r>
      <w:r w:rsidRPr="001F1987">
        <w:rPr>
          <w:rFonts w:ascii="Times New Roman" w:hAnsi="Times New Roman" w:cs="Times New Roman"/>
          <w:sz w:val="18"/>
          <w:szCs w:val="18"/>
          <w:lang w:val="en-US"/>
        </w:rPr>
        <w:t>Lower values are better.</w:t>
      </w:r>
    </w:p>
    <w:p w:rsidR="00B5396B" w:rsidRPr="009F54CD" w:rsidRDefault="00B5396B" w:rsidP="00B5396B">
      <w:pPr>
        <w:numPr>
          <w:ilvl w:val="1"/>
          <w:numId w:val="27"/>
        </w:numPr>
        <w:spacing w:after="0"/>
        <w:rPr>
          <w:rFonts w:ascii="Times New Roman" w:hAnsi="Times New Roman" w:cs="Times New Roman"/>
          <w:sz w:val="18"/>
          <w:szCs w:val="18"/>
          <w:lang w:val="en-US"/>
        </w:rPr>
      </w:pPr>
      <w:r w:rsidRPr="009F54CD">
        <w:rPr>
          <w:rFonts w:ascii="Times New Roman" w:hAnsi="Times New Roman" w:cs="Times New Roman"/>
          <w:sz w:val="18"/>
          <w:szCs w:val="18"/>
          <w:lang w:val="en-US"/>
        </w:rPr>
        <w:t xml:space="preserve">Your </w:t>
      </w:r>
      <w:proofErr w:type="spellStart"/>
      <w:r w:rsidRPr="009F54CD">
        <w:rPr>
          <w:rFonts w:ascii="Times New Roman" w:hAnsi="Times New Roman" w:cs="Times New Roman"/>
          <w:sz w:val="18"/>
          <w:szCs w:val="18"/>
          <w:lang w:val="en-US"/>
        </w:rPr>
        <w:t>LogLoss</w:t>
      </w:r>
      <w:proofErr w:type="spellEnd"/>
      <w:r w:rsidRPr="009F54CD">
        <w:rPr>
          <w:rFonts w:ascii="Times New Roman" w:hAnsi="Times New Roman" w:cs="Times New Roman"/>
          <w:sz w:val="18"/>
          <w:szCs w:val="18"/>
          <w:lang w:val="en-US"/>
        </w:rPr>
        <w:t xml:space="preserve"> value of 0.82 is reasonable, and lower values would indicate better-calibrated probability predictions.</w:t>
      </w:r>
    </w:p>
    <w:p w:rsidR="00B5396B" w:rsidRDefault="00B5396B" w:rsidP="00B5396B">
      <w:pPr>
        <w:spacing w:after="0"/>
        <w:rPr>
          <w:rFonts w:ascii="Times New Roman" w:hAnsi="Times New Roman" w:cs="Times New Roman"/>
          <w:sz w:val="24"/>
          <w:szCs w:val="24"/>
          <w:lang w:val="en-US"/>
        </w:rPr>
      </w:pPr>
    </w:p>
    <w:p w:rsidR="00B5396B" w:rsidRPr="001F1987" w:rsidRDefault="00B5396B" w:rsidP="00B5396B">
      <w:pPr>
        <w:spacing w:after="0"/>
        <w:rPr>
          <w:rFonts w:ascii="Times New Roman" w:hAnsi="Times New Roman" w:cs="Times New Roman"/>
          <w:b/>
          <w:color w:val="0070C0"/>
          <w:sz w:val="18"/>
          <w:szCs w:val="18"/>
          <w:lang w:val="en-US"/>
        </w:rPr>
      </w:pPr>
      <w:r w:rsidRPr="001F1987">
        <w:rPr>
          <w:rFonts w:ascii="Times New Roman" w:hAnsi="Times New Roman" w:cs="Times New Roman"/>
          <w:b/>
          <w:color w:val="0070C0"/>
          <w:sz w:val="18"/>
          <w:szCs w:val="18"/>
          <w:lang w:val="en-US"/>
        </w:rPr>
        <w:t>MNIST Case, where we have 0</w:t>
      </w:r>
      <w:r w:rsidR="00774C98" w:rsidRPr="001F1987">
        <w:rPr>
          <w:rFonts w:ascii="Times New Roman" w:hAnsi="Times New Roman" w:cs="Times New Roman"/>
          <w:b/>
          <w:color w:val="0070C0"/>
          <w:sz w:val="18"/>
          <w:szCs w:val="18"/>
          <w:lang w:val="en-US"/>
        </w:rPr>
        <w:t>-</w:t>
      </w:r>
      <w:r w:rsidRPr="001F1987">
        <w:rPr>
          <w:rFonts w:ascii="Times New Roman" w:hAnsi="Times New Roman" w:cs="Times New Roman"/>
          <w:b/>
          <w:color w:val="0070C0"/>
          <w:sz w:val="18"/>
          <w:szCs w:val="18"/>
          <w:lang w:val="en-US"/>
        </w:rPr>
        <w:t>.</w:t>
      </w:r>
      <w:r w:rsidR="008D4802">
        <w:rPr>
          <w:rFonts w:ascii="Times New Roman" w:hAnsi="Times New Roman" w:cs="Times New Roman"/>
          <w:b/>
          <w:color w:val="0070C0"/>
          <w:sz w:val="18"/>
          <w:szCs w:val="18"/>
          <w:lang w:val="en-US"/>
        </w:rPr>
        <w:t>.</w:t>
      </w:r>
      <w:r w:rsidRPr="001F1987">
        <w:rPr>
          <w:rFonts w:ascii="Times New Roman" w:hAnsi="Times New Roman" w:cs="Times New Roman"/>
          <w:b/>
          <w:color w:val="0070C0"/>
          <w:sz w:val="18"/>
          <w:szCs w:val="18"/>
          <w:lang w:val="en-US"/>
        </w:rPr>
        <w:t xml:space="preserve">.- 9 outputs/classes. How are all those metrics </w:t>
      </w:r>
      <w:proofErr w:type="spellStart"/>
      <w:r w:rsidRPr="001F1987">
        <w:rPr>
          <w:rFonts w:ascii="Times New Roman" w:hAnsi="Times New Roman" w:cs="Times New Roman"/>
          <w:b/>
          <w:color w:val="0070C0"/>
          <w:sz w:val="18"/>
          <w:szCs w:val="18"/>
          <w:lang w:val="en-US"/>
        </w:rPr>
        <w:t>intrepreted</w:t>
      </w:r>
      <w:proofErr w:type="spellEnd"/>
      <w:r w:rsidRPr="001F1987">
        <w:rPr>
          <w:rFonts w:ascii="Times New Roman" w:hAnsi="Times New Roman" w:cs="Times New Roman"/>
          <w:b/>
          <w:color w:val="0070C0"/>
          <w:sz w:val="18"/>
          <w:szCs w:val="18"/>
          <w:lang w:val="en-US"/>
        </w:rPr>
        <w:t xml:space="preserve"> for MNIST case.:</w:t>
      </w:r>
    </w:p>
    <w:p w:rsidR="00B5396B" w:rsidRPr="001F1987" w:rsidRDefault="00B5396B" w:rsidP="00B5396B">
      <w:pPr>
        <w:numPr>
          <w:ilvl w:val="0"/>
          <w:numId w:val="28"/>
        </w:numPr>
        <w:spacing w:after="0"/>
        <w:rPr>
          <w:rFonts w:ascii="Times New Roman" w:hAnsi="Times New Roman" w:cs="Times New Roman"/>
          <w:sz w:val="12"/>
          <w:szCs w:val="12"/>
        </w:rPr>
      </w:pPr>
      <w:proofErr w:type="spellStart"/>
      <w:r w:rsidRPr="001F1987">
        <w:rPr>
          <w:rFonts w:ascii="Times New Roman" w:hAnsi="Times New Roman" w:cs="Times New Roman"/>
          <w:b/>
          <w:bCs/>
          <w:sz w:val="12"/>
          <w:szCs w:val="12"/>
        </w:rPr>
        <w:t>True</w:t>
      </w:r>
      <w:proofErr w:type="spellEnd"/>
      <w:r w:rsidRPr="001F1987">
        <w:rPr>
          <w:rFonts w:ascii="Times New Roman" w:hAnsi="Times New Roman" w:cs="Times New Roman"/>
          <w:b/>
          <w:bCs/>
          <w:sz w:val="12"/>
          <w:szCs w:val="12"/>
        </w:rPr>
        <w:t xml:space="preserve"> </w:t>
      </w:r>
      <w:proofErr w:type="spellStart"/>
      <w:r w:rsidRPr="001F1987">
        <w:rPr>
          <w:rFonts w:ascii="Times New Roman" w:hAnsi="Times New Roman" w:cs="Times New Roman"/>
          <w:b/>
          <w:bCs/>
          <w:sz w:val="12"/>
          <w:szCs w:val="12"/>
        </w:rPr>
        <w:t>Positives</w:t>
      </w:r>
      <w:proofErr w:type="spellEnd"/>
      <w:r w:rsidRPr="001F1987">
        <w:rPr>
          <w:rFonts w:ascii="Times New Roman" w:hAnsi="Times New Roman" w:cs="Times New Roman"/>
          <w:b/>
          <w:bCs/>
          <w:sz w:val="12"/>
          <w:szCs w:val="12"/>
        </w:rPr>
        <w:t xml:space="preserve"> (TP):</w:t>
      </w:r>
    </w:p>
    <w:p w:rsidR="00B5396B" w:rsidRPr="001F1987" w:rsidRDefault="00B5396B" w:rsidP="00B5396B">
      <w:pPr>
        <w:numPr>
          <w:ilvl w:val="1"/>
          <w:numId w:val="28"/>
        </w:numPr>
        <w:spacing w:after="0"/>
        <w:rPr>
          <w:rFonts w:ascii="Times New Roman" w:hAnsi="Times New Roman" w:cs="Times New Roman"/>
          <w:sz w:val="12"/>
          <w:szCs w:val="12"/>
          <w:lang w:val="en-US"/>
        </w:rPr>
      </w:pPr>
      <w:r w:rsidRPr="001F1987">
        <w:rPr>
          <w:rFonts w:ascii="Times New Roman" w:hAnsi="Times New Roman" w:cs="Times New Roman"/>
          <w:sz w:val="12"/>
          <w:szCs w:val="12"/>
          <w:lang w:val="en-US"/>
        </w:rPr>
        <w:t>In a multi-class setting like MNIST, TP refers to the instances where the model correctly predicts a specific digit among the 10 possible digits.</w:t>
      </w:r>
    </w:p>
    <w:p w:rsidR="00B5396B" w:rsidRPr="001F1987" w:rsidRDefault="00B5396B" w:rsidP="00B5396B">
      <w:pPr>
        <w:numPr>
          <w:ilvl w:val="0"/>
          <w:numId w:val="28"/>
        </w:numPr>
        <w:spacing w:after="0"/>
        <w:rPr>
          <w:rFonts w:ascii="Times New Roman" w:hAnsi="Times New Roman" w:cs="Times New Roman"/>
          <w:sz w:val="12"/>
          <w:szCs w:val="12"/>
        </w:rPr>
      </w:pPr>
      <w:proofErr w:type="spellStart"/>
      <w:r w:rsidRPr="001F1987">
        <w:rPr>
          <w:rFonts w:ascii="Times New Roman" w:hAnsi="Times New Roman" w:cs="Times New Roman"/>
          <w:b/>
          <w:bCs/>
          <w:sz w:val="12"/>
          <w:szCs w:val="12"/>
        </w:rPr>
        <w:t>False</w:t>
      </w:r>
      <w:proofErr w:type="spellEnd"/>
      <w:r w:rsidRPr="001F1987">
        <w:rPr>
          <w:rFonts w:ascii="Times New Roman" w:hAnsi="Times New Roman" w:cs="Times New Roman"/>
          <w:b/>
          <w:bCs/>
          <w:sz w:val="12"/>
          <w:szCs w:val="12"/>
        </w:rPr>
        <w:t xml:space="preserve"> </w:t>
      </w:r>
      <w:proofErr w:type="spellStart"/>
      <w:r w:rsidRPr="001F1987">
        <w:rPr>
          <w:rFonts w:ascii="Times New Roman" w:hAnsi="Times New Roman" w:cs="Times New Roman"/>
          <w:b/>
          <w:bCs/>
          <w:sz w:val="12"/>
          <w:szCs w:val="12"/>
        </w:rPr>
        <w:t>Negatives</w:t>
      </w:r>
      <w:proofErr w:type="spellEnd"/>
      <w:r w:rsidRPr="001F1987">
        <w:rPr>
          <w:rFonts w:ascii="Times New Roman" w:hAnsi="Times New Roman" w:cs="Times New Roman"/>
          <w:b/>
          <w:bCs/>
          <w:sz w:val="12"/>
          <w:szCs w:val="12"/>
        </w:rPr>
        <w:t xml:space="preserve"> (FN):</w:t>
      </w:r>
    </w:p>
    <w:p w:rsidR="00B5396B" w:rsidRPr="001F1987" w:rsidRDefault="00B5396B" w:rsidP="00B5396B">
      <w:pPr>
        <w:numPr>
          <w:ilvl w:val="1"/>
          <w:numId w:val="28"/>
        </w:numPr>
        <w:spacing w:after="0"/>
        <w:rPr>
          <w:rFonts w:ascii="Times New Roman" w:hAnsi="Times New Roman" w:cs="Times New Roman"/>
          <w:sz w:val="12"/>
          <w:szCs w:val="12"/>
          <w:lang w:val="en-US"/>
        </w:rPr>
      </w:pPr>
      <w:r w:rsidRPr="001F1987">
        <w:rPr>
          <w:rFonts w:ascii="Times New Roman" w:hAnsi="Times New Roman" w:cs="Times New Roman"/>
          <w:sz w:val="12"/>
          <w:szCs w:val="12"/>
          <w:lang w:val="en-US"/>
        </w:rPr>
        <w:t>FN occurs when the model fails to predict a certain digit, which is actually present in the true labels.</w:t>
      </w:r>
    </w:p>
    <w:p w:rsidR="00B5396B" w:rsidRPr="001F1987" w:rsidRDefault="00B5396B" w:rsidP="00B5396B">
      <w:pPr>
        <w:numPr>
          <w:ilvl w:val="0"/>
          <w:numId w:val="28"/>
        </w:numPr>
        <w:spacing w:after="0"/>
        <w:rPr>
          <w:rFonts w:ascii="Times New Roman" w:hAnsi="Times New Roman" w:cs="Times New Roman"/>
          <w:sz w:val="12"/>
          <w:szCs w:val="12"/>
        </w:rPr>
      </w:pPr>
      <w:proofErr w:type="spellStart"/>
      <w:r w:rsidRPr="001F1987">
        <w:rPr>
          <w:rFonts w:ascii="Times New Roman" w:hAnsi="Times New Roman" w:cs="Times New Roman"/>
          <w:b/>
          <w:bCs/>
          <w:sz w:val="12"/>
          <w:szCs w:val="12"/>
        </w:rPr>
        <w:t>True</w:t>
      </w:r>
      <w:proofErr w:type="spellEnd"/>
      <w:r w:rsidRPr="001F1987">
        <w:rPr>
          <w:rFonts w:ascii="Times New Roman" w:hAnsi="Times New Roman" w:cs="Times New Roman"/>
          <w:b/>
          <w:bCs/>
          <w:sz w:val="12"/>
          <w:szCs w:val="12"/>
        </w:rPr>
        <w:t xml:space="preserve"> </w:t>
      </w:r>
      <w:proofErr w:type="spellStart"/>
      <w:r w:rsidRPr="001F1987">
        <w:rPr>
          <w:rFonts w:ascii="Times New Roman" w:hAnsi="Times New Roman" w:cs="Times New Roman"/>
          <w:b/>
          <w:bCs/>
          <w:sz w:val="12"/>
          <w:szCs w:val="12"/>
        </w:rPr>
        <w:t>Negatives</w:t>
      </w:r>
      <w:proofErr w:type="spellEnd"/>
      <w:r w:rsidRPr="001F1987">
        <w:rPr>
          <w:rFonts w:ascii="Times New Roman" w:hAnsi="Times New Roman" w:cs="Times New Roman"/>
          <w:b/>
          <w:bCs/>
          <w:sz w:val="12"/>
          <w:szCs w:val="12"/>
        </w:rPr>
        <w:t xml:space="preserve"> (TN):</w:t>
      </w:r>
    </w:p>
    <w:p w:rsidR="00B5396B" w:rsidRPr="001F1987" w:rsidRDefault="00B5396B" w:rsidP="00B5396B">
      <w:pPr>
        <w:numPr>
          <w:ilvl w:val="1"/>
          <w:numId w:val="28"/>
        </w:numPr>
        <w:spacing w:after="0"/>
        <w:rPr>
          <w:rFonts w:ascii="Times New Roman" w:hAnsi="Times New Roman" w:cs="Times New Roman"/>
          <w:sz w:val="12"/>
          <w:szCs w:val="12"/>
        </w:rPr>
      </w:pPr>
      <w:r w:rsidRPr="001F1987">
        <w:rPr>
          <w:rFonts w:ascii="Times New Roman" w:hAnsi="Times New Roman" w:cs="Times New Roman"/>
          <w:sz w:val="12"/>
          <w:szCs w:val="12"/>
          <w:lang w:val="en-US"/>
        </w:rPr>
        <w:t xml:space="preserve">In multi-class problems, TN is less applicable because it represents instances that are correctly predicted as not belonging to a specific class. </w:t>
      </w:r>
      <w:proofErr w:type="spellStart"/>
      <w:r w:rsidRPr="001F1987">
        <w:rPr>
          <w:rFonts w:ascii="Times New Roman" w:hAnsi="Times New Roman" w:cs="Times New Roman"/>
          <w:sz w:val="12"/>
          <w:szCs w:val="12"/>
        </w:rPr>
        <w:t>It's</w:t>
      </w:r>
      <w:proofErr w:type="spellEnd"/>
      <w:r w:rsidRPr="001F1987">
        <w:rPr>
          <w:rFonts w:ascii="Times New Roman" w:hAnsi="Times New Roman" w:cs="Times New Roman"/>
          <w:sz w:val="12"/>
          <w:szCs w:val="12"/>
        </w:rPr>
        <w:t xml:space="preserve"> </w:t>
      </w:r>
      <w:proofErr w:type="spellStart"/>
      <w:r w:rsidRPr="001F1987">
        <w:rPr>
          <w:rFonts w:ascii="Times New Roman" w:hAnsi="Times New Roman" w:cs="Times New Roman"/>
          <w:sz w:val="12"/>
          <w:szCs w:val="12"/>
        </w:rPr>
        <w:t>more</w:t>
      </w:r>
      <w:proofErr w:type="spellEnd"/>
      <w:r w:rsidRPr="001F1987">
        <w:rPr>
          <w:rFonts w:ascii="Times New Roman" w:hAnsi="Times New Roman" w:cs="Times New Roman"/>
          <w:sz w:val="12"/>
          <w:szCs w:val="12"/>
        </w:rPr>
        <w:t xml:space="preserve"> </w:t>
      </w:r>
      <w:proofErr w:type="spellStart"/>
      <w:r w:rsidRPr="001F1987">
        <w:rPr>
          <w:rFonts w:ascii="Times New Roman" w:hAnsi="Times New Roman" w:cs="Times New Roman"/>
          <w:sz w:val="12"/>
          <w:szCs w:val="12"/>
        </w:rPr>
        <w:t>commonly</w:t>
      </w:r>
      <w:proofErr w:type="spellEnd"/>
      <w:r w:rsidRPr="001F1987">
        <w:rPr>
          <w:rFonts w:ascii="Times New Roman" w:hAnsi="Times New Roman" w:cs="Times New Roman"/>
          <w:sz w:val="12"/>
          <w:szCs w:val="12"/>
        </w:rPr>
        <w:t xml:space="preserve"> </w:t>
      </w:r>
      <w:proofErr w:type="spellStart"/>
      <w:r w:rsidRPr="001F1987">
        <w:rPr>
          <w:rFonts w:ascii="Times New Roman" w:hAnsi="Times New Roman" w:cs="Times New Roman"/>
          <w:sz w:val="12"/>
          <w:szCs w:val="12"/>
        </w:rPr>
        <w:t>used</w:t>
      </w:r>
      <w:proofErr w:type="spellEnd"/>
      <w:r w:rsidRPr="001F1987">
        <w:rPr>
          <w:rFonts w:ascii="Times New Roman" w:hAnsi="Times New Roman" w:cs="Times New Roman"/>
          <w:sz w:val="12"/>
          <w:szCs w:val="12"/>
        </w:rPr>
        <w:t xml:space="preserve"> </w:t>
      </w:r>
      <w:proofErr w:type="spellStart"/>
      <w:r w:rsidRPr="001F1987">
        <w:rPr>
          <w:rFonts w:ascii="Times New Roman" w:hAnsi="Times New Roman" w:cs="Times New Roman"/>
          <w:sz w:val="12"/>
          <w:szCs w:val="12"/>
        </w:rPr>
        <w:t>in</w:t>
      </w:r>
      <w:proofErr w:type="spellEnd"/>
      <w:r w:rsidRPr="001F1987">
        <w:rPr>
          <w:rFonts w:ascii="Times New Roman" w:hAnsi="Times New Roman" w:cs="Times New Roman"/>
          <w:sz w:val="12"/>
          <w:szCs w:val="12"/>
        </w:rPr>
        <w:t xml:space="preserve"> </w:t>
      </w:r>
      <w:proofErr w:type="spellStart"/>
      <w:r w:rsidRPr="001F1987">
        <w:rPr>
          <w:rFonts w:ascii="Times New Roman" w:hAnsi="Times New Roman" w:cs="Times New Roman"/>
          <w:sz w:val="12"/>
          <w:szCs w:val="12"/>
        </w:rPr>
        <w:t>binary</w:t>
      </w:r>
      <w:proofErr w:type="spellEnd"/>
      <w:r w:rsidRPr="001F1987">
        <w:rPr>
          <w:rFonts w:ascii="Times New Roman" w:hAnsi="Times New Roman" w:cs="Times New Roman"/>
          <w:sz w:val="12"/>
          <w:szCs w:val="12"/>
        </w:rPr>
        <w:t xml:space="preserve"> </w:t>
      </w:r>
      <w:proofErr w:type="spellStart"/>
      <w:r w:rsidRPr="001F1987">
        <w:rPr>
          <w:rFonts w:ascii="Times New Roman" w:hAnsi="Times New Roman" w:cs="Times New Roman"/>
          <w:sz w:val="12"/>
          <w:szCs w:val="12"/>
        </w:rPr>
        <w:t>classification</w:t>
      </w:r>
      <w:proofErr w:type="spellEnd"/>
      <w:r w:rsidRPr="001F1987">
        <w:rPr>
          <w:rFonts w:ascii="Times New Roman" w:hAnsi="Times New Roman" w:cs="Times New Roman"/>
          <w:sz w:val="12"/>
          <w:szCs w:val="12"/>
        </w:rPr>
        <w:t>.</w:t>
      </w:r>
    </w:p>
    <w:p w:rsidR="00B5396B" w:rsidRPr="001F1987" w:rsidRDefault="00B5396B" w:rsidP="00B5396B">
      <w:pPr>
        <w:numPr>
          <w:ilvl w:val="0"/>
          <w:numId w:val="28"/>
        </w:numPr>
        <w:spacing w:after="0"/>
        <w:rPr>
          <w:rFonts w:ascii="Times New Roman" w:hAnsi="Times New Roman" w:cs="Times New Roman"/>
          <w:sz w:val="12"/>
          <w:szCs w:val="12"/>
        </w:rPr>
      </w:pPr>
      <w:proofErr w:type="spellStart"/>
      <w:r w:rsidRPr="001F1987">
        <w:rPr>
          <w:rFonts w:ascii="Times New Roman" w:hAnsi="Times New Roman" w:cs="Times New Roman"/>
          <w:b/>
          <w:bCs/>
          <w:sz w:val="12"/>
          <w:szCs w:val="12"/>
        </w:rPr>
        <w:t>False</w:t>
      </w:r>
      <w:proofErr w:type="spellEnd"/>
      <w:r w:rsidRPr="001F1987">
        <w:rPr>
          <w:rFonts w:ascii="Times New Roman" w:hAnsi="Times New Roman" w:cs="Times New Roman"/>
          <w:b/>
          <w:bCs/>
          <w:sz w:val="12"/>
          <w:szCs w:val="12"/>
        </w:rPr>
        <w:t xml:space="preserve"> </w:t>
      </w:r>
      <w:proofErr w:type="spellStart"/>
      <w:r w:rsidRPr="001F1987">
        <w:rPr>
          <w:rFonts w:ascii="Times New Roman" w:hAnsi="Times New Roman" w:cs="Times New Roman"/>
          <w:b/>
          <w:bCs/>
          <w:sz w:val="12"/>
          <w:szCs w:val="12"/>
        </w:rPr>
        <w:t>Positives</w:t>
      </w:r>
      <w:proofErr w:type="spellEnd"/>
      <w:r w:rsidRPr="001F1987">
        <w:rPr>
          <w:rFonts w:ascii="Times New Roman" w:hAnsi="Times New Roman" w:cs="Times New Roman"/>
          <w:b/>
          <w:bCs/>
          <w:sz w:val="12"/>
          <w:szCs w:val="12"/>
        </w:rPr>
        <w:t xml:space="preserve"> (FP):</w:t>
      </w:r>
    </w:p>
    <w:p w:rsidR="00B5396B" w:rsidRPr="001F1987" w:rsidRDefault="00B5396B" w:rsidP="00B5396B">
      <w:pPr>
        <w:numPr>
          <w:ilvl w:val="1"/>
          <w:numId w:val="28"/>
        </w:numPr>
        <w:spacing w:after="0"/>
        <w:rPr>
          <w:rFonts w:ascii="Times New Roman" w:hAnsi="Times New Roman" w:cs="Times New Roman"/>
          <w:sz w:val="12"/>
          <w:szCs w:val="12"/>
          <w:lang w:val="en-US"/>
        </w:rPr>
      </w:pPr>
      <w:r w:rsidRPr="001F1987">
        <w:rPr>
          <w:rFonts w:ascii="Times New Roman" w:hAnsi="Times New Roman" w:cs="Times New Roman"/>
          <w:sz w:val="12"/>
          <w:szCs w:val="12"/>
          <w:lang w:val="en-US"/>
        </w:rPr>
        <w:t>Similarly, FP in a multi-class context refers to instances that are incorrectly predicted as belonging to a specific class when they do not.</w:t>
      </w:r>
    </w:p>
    <w:p w:rsidR="00B5396B" w:rsidRPr="001F1987" w:rsidRDefault="00B5396B" w:rsidP="00B5396B">
      <w:pPr>
        <w:spacing w:after="0"/>
        <w:rPr>
          <w:rFonts w:ascii="Times New Roman" w:hAnsi="Times New Roman" w:cs="Times New Roman"/>
          <w:sz w:val="12"/>
          <w:szCs w:val="12"/>
          <w:lang w:val="en-US"/>
        </w:rPr>
      </w:pPr>
      <w:r w:rsidRPr="001F1987">
        <w:rPr>
          <w:rFonts w:ascii="Times New Roman" w:hAnsi="Times New Roman" w:cs="Times New Roman"/>
          <w:sz w:val="12"/>
          <w:szCs w:val="12"/>
          <w:lang w:val="en-US"/>
        </w:rPr>
        <w:t>Now, let's discuss the other metrics:</w:t>
      </w:r>
    </w:p>
    <w:p w:rsidR="00B5396B" w:rsidRPr="001F1987" w:rsidRDefault="00B5396B" w:rsidP="00B5396B">
      <w:pPr>
        <w:numPr>
          <w:ilvl w:val="0"/>
          <w:numId w:val="29"/>
        </w:numPr>
        <w:spacing w:after="0"/>
        <w:rPr>
          <w:rFonts w:ascii="Times New Roman" w:hAnsi="Times New Roman" w:cs="Times New Roman"/>
          <w:sz w:val="12"/>
          <w:szCs w:val="12"/>
        </w:rPr>
      </w:pPr>
      <w:proofErr w:type="spellStart"/>
      <w:r w:rsidRPr="001F1987">
        <w:rPr>
          <w:rFonts w:ascii="Times New Roman" w:hAnsi="Times New Roman" w:cs="Times New Roman"/>
          <w:b/>
          <w:bCs/>
          <w:sz w:val="12"/>
          <w:szCs w:val="12"/>
        </w:rPr>
        <w:t>Precision</w:t>
      </w:r>
      <w:proofErr w:type="spellEnd"/>
      <w:r w:rsidRPr="001F1987">
        <w:rPr>
          <w:rFonts w:ascii="Times New Roman" w:hAnsi="Times New Roman" w:cs="Times New Roman"/>
          <w:b/>
          <w:bCs/>
          <w:sz w:val="12"/>
          <w:szCs w:val="12"/>
        </w:rPr>
        <w:t>:</w:t>
      </w:r>
    </w:p>
    <w:p w:rsidR="00B5396B" w:rsidRPr="001F1987" w:rsidRDefault="00B5396B" w:rsidP="00B5396B">
      <w:pPr>
        <w:numPr>
          <w:ilvl w:val="1"/>
          <w:numId w:val="29"/>
        </w:numPr>
        <w:spacing w:after="0"/>
        <w:rPr>
          <w:rFonts w:ascii="Times New Roman" w:hAnsi="Times New Roman" w:cs="Times New Roman"/>
          <w:sz w:val="12"/>
          <w:szCs w:val="12"/>
          <w:lang w:val="en-US"/>
        </w:rPr>
      </w:pPr>
      <w:r w:rsidRPr="001F1987">
        <w:rPr>
          <w:rFonts w:ascii="Times New Roman" w:hAnsi="Times New Roman" w:cs="Times New Roman"/>
          <w:sz w:val="12"/>
          <w:szCs w:val="12"/>
          <w:lang w:val="en-US"/>
        </w:rPr>
        <w:t>In the MNIST case, precision for a specific digit measures how many instances predicted as that digit are actually that digit. It's the ratio of true positives to the sum of true positives and false positives for that digit.</w:t>
      </w:r>
    </w:p>
    <w:p w:rsidR="00B5396B" w:rsidRPr="001F1987" w:rsidRDefault="00B5396B" w:rsidP="00B5396B">
      <w:pPr>
        <w:numPr>
          <w:ilvl w:val="0"/>
          <w:numId w:val="29"/>
        </w:numPr>
        <w:spacing w:after="0"/>
        <w:rPr>
          <w:rFonts w:ascii="Times New Roman" w:hAnsi="Times New Roman" w:cs="Times New Roman"/>
          <w:sz w:val="12"/>
          <w:szCs w:val="12"/>
        </w:rPr>
      </w:pPr>
      <w:proofErr w:type="spellStart"/>
      <w:r w:rsidRPr="001F1987">
        <w:rPr>
          <w:rFonts w:ascii="Times New Roman" w:hAnsi="Times New Roman" w:cs="Times New Roman"/>
          <w:b/>
          <w:bCs/>
          <w:sz w:val="12"/>
          <w:szCs w:val="12"/>
        </w:rPr>
        <w:t>Recall</w:t>
      </w:r>
      <w:proofErr w:type="spellEnd"/>
      <w:r w:rsidRPr="001F1987">
        <w:rPr>
          <w:rFonts w:ascii="Times New Roman" w:hAnsi="Times New Roman" w:cs="Times New Roman"/>
          <w:b/>
          <w:bCs/>
          <w:sz w:val="12"/>
          <w:szCs w:val="12"/>
        </w:rPr>
        <w:t xml:space="preserve"> (</w:t>
      </w:r>
      <w:proofErr w:type="spellStart"/>
      <w:r w:rsidRPr="001F1987">
        <w:rPr>
          <w:rFonts w:ascii="Times New Roman" w:hAnsi="Times New Roman" w:cs="Times New Roman"/>
          <w:b/>
          <w:bCs/>
          <w:sz w:val="12"/>
          <w:szCs w:val="12"/>
        </w:rPr>
        <w:t>Sensitivity</w:t>
      </w:r>
      <w:proofErr w:type="spellEnd"/>
      <w:r w:rsidRPr="001F1987">
        <w:rPr>
          <w:rFonts w:ascii="Times New Roman" w:hAnsi="Times New Roman" w:cs="Times New Roman"/>
          <w:b/>
          <w:bCs/>
          <w:sz w:val="12"/>
          <w:szCs w:val="12"/>
        </w:rPr>
        <w:t>):</w:t>
      </w:r>
    </w:p>
    <w:p w:rsidR="00B5396B" w:rsidRPr="001F1987" w:rsidRDefault="00B5396B" w:rsidP="00B5396B">
      <w:pPr>
        <w:numPr>
          <w:ilvl w:val="1"/>
          <w:numId w:val="29"/>
        </w:numPr>
        <w:spacing w:after="0"/>
        <w:rPr>
          <w:rFonts w:ascii="Times New Roman" w:hAnsi="Times New Roman" w:cs="Times New Roman"/>
          <w:sz w:val="12"/>
          <w:szCs w:val="12"/>
          <w:lang w:val="en-US"/>
        </w:rPr>
      </w:pPr>
      <w:r w:rsidRPr="001F1987">
        <w:rPr>
          <w:rFonts w:ascii="Times New Roman" w:hAnsi="Times New Roman" w:cs="Times New Roman"/>
          <w:sz w:val="12"/>
          <w:szCs w:val="12"/>
          <w:lang w:val="en-US"/>
        </w:rPr>
        <w:t>Recall for a specific digit measures how many instances of that digit were correctly predicted out of all instances that are actually that digit. It's the ratio of true positives to the sum of true positives and false negatives for that digit.</w:t>
      </w:r>
    </w:p>
    <w:p w:rsidR="00B5396B" w:rsidRPr="001F1987" w:rsidRDefault="00B5396B" w:rsidP="00B5396B">
      <w:pPr>
        <w:numPr>
          <w:ilvl w:val="0"/>
          <w:numId w:val="29"/>
        </w:numPr>
        <w:spacing w:after="0"/>
        <w:rPr>
          <w:rFonts w:ascii="Times New Roman" w:hAnsi="Times New Roman" w:cs="Times New Roman"/>
          <w:sz w:val="12"/>
          <w:szCs w:val="12"/>
        </w:rPr>
      </w:pPr>
      <w:r w:rsidRPr="001F1987">
        <w:rPr>
          <w:rFonts w:ascii="Times New Roman" w:hAnsi="Times New Roman" w:cs="Times New Roman"/>
          <w:b/>
          <w:bCs/>
          <w:sz w:val="12"/>
          <w:szCs w:val="12"/>
        </w:rPr>
        <w:t xml:space="preserve">F1 </w:t>
      </w:r>
      <w:proofErr w:type="spellStart"/>
      <w:r w:rsidRPr="001F1987">
        <w:rPr>
          <w:rFonts w:ascii="Times New Roman" w:hAnsi="Times New Roman" w:cs="Times New Roman"/>
          <w:b/>
          <w:bCs/>
          <w:sz w:val="12"/>
          <w:szCs w:val="12"/>
        </w:rPr>
        <w:t>Score</w:t>
      </w:r>
      <w:proofErr w:type="spellEnd"/>
      <w:r w:rsidRPr="001F1987">
        <w:rPr>
          <w:rFonts w:ascii="Times New Roman" w:hAnsi="Times New Roman" w:cs="Times New Roman"/>
          <w:b/>
          <w:bCs/>
          <w:sz w:val="12"/>
          <w:szCs w:val="12"/>
        </w:rPr>
        <w:t>:</w:t>
      </w:r>
    </w:p>
    <w:p w:rsidR="00B5396B" w:rsidRPr="001F1987" w:rsidRDefault="00B5396B" w:rsidP="00B5396B">
      <w:pPr>
        <w:numPr>
          <w:ilvl w:val="1"/>
          <w:numId w:val="29"/>
        </w:numPr>
        <w:spacing w:after="0"/>
        <w:rPr>
          <w:rFonts w:ascii="Times New Roman" w:hAnsi="Times New Roman" w:cs="Times New Roman"/>
          <w:sz w:val="12"/>
          <w:szCs w:val="12"/>
          <w:lang w:val="en-US"/>
        </w:rPr>
      </w:pPr>
      <w:r w:rsidRPr="001F1987">
        <w:rPr>
          <w:rFonts w:ascii="Times New Roman" w:hAnsi="Times New Roman" w:cs="Times New Roman"/>
          <w:sz w:val="12"/>
          <w:szCs w:val="12"/>
          <w:lang w:val="en-US"/>
        </w:rPr>
        <w:t>The F1 score is the harmonic mean of precision and recall for a specific digit. It provides a balanced measure of how well the model performs for that particular digit.</w:t>
      </w:r>
    </w:p>
    <w:p w:rsidR="00B5396B" w:rsidRPr="001F1987" w:rsidRDefault="00B5396B" w:rsidP="00B5396B">
      <w:pPr>
        <w:numPr>
          <w:ilvl w:val="0"/>
          <w:numId w:val="29"/>
        </w:numPr>
        <w:spacing w:after="0"/>
        <w:rPr>
          <w:rFonts w:ascii="Times New Roman" w:hAnsi="Times New Roman" w:cs="Times New Roman"/>
          <w:sz w:val="12"/>
          <w:szCs w:val="12"/>
        </w:rPr>
      </w:pPr>
      <w:proofErr w:type="spellStart"/>
      <w:r w:rsidRPr="001F1987">
        <w:rPr>
          <w:rFonts w:ascii="Times New Roman" w:hAnsi="Times New Roman" w:cs="Times New Roman"/>
          <w:b/>
          <w:bCs/>
          <w:sz w:val="12"/>
          <w:szCs w:val="12"/>
        </w:rPr>
        <w:t>Accuracy</w:t>
      </w:r>
      <w:proofErr w:type="spellEnd"/>
      <w:r w:rsidRPr="001F1987">
        <w:rPr>
          <w:rFonts w:ascii="Times New Roman" w:hAnsi="Times New Roman" w:cs="Times New Roman"/>
          <w:b/>
          <w:bCs/>
          <w:sz w:val="12"/>
          <w:szCs w:val="12"/>
        </w:rPr>
        <w:t>:</w:t>
      </w:r>
    </w:p>
    <w:p w:rsidR="00B5396B" w:rsidRPr="001F1987" w:rsidRDefault="00B5396B" w:rsidP="00B5396B">
      <w:pPr>
        <w:numPr>
          <w:ilvl w:val="1"/>
          <w:numId w:val="29"/>
        </w:numPr>
        <w:spacing w:after="0"/>
        <w:rPr>
          <w:rFonts w:ascii="Times New Roman" w:hAnsi="Times New Roman" w:cs="Times New Roman"/>
          <w:sz w:val="12"/>
          <w:szCs w:val="12"/>
          <w:lang w:val="en-US"/>
        </w:rPr>
      </w:pPr>
      <w:r w:rsidRPr="001F1987">
        <w:rPr>
          <w:rFonts w:ascii="Times New Roman" w:hAnsi="Times New Roman" w:cs="Times New Roman"/>
          <w:sz w:val="12"/>
          <w:szCs w:val="12"/>
          <w:lang w:val="en-US"/>
        </w:rPr>
        <w:t>Accuracy in a multi-class setting is the overall correctness of predictions across all classes. It's the ratio of correct predictions (true positives and true negatives for all classes) to the total number of instances.</w:t>
      </w:r>
    </w:p>
    <w:p w:rsidR="00B5396B" w:rsidRPr="001F1987" w:rsidRDefault="00B5396B" w:rsidP="00B5396B">
      <w:pPr>
        <w:numPr>
          <w:ilvl w:val="0"/>
          <w:numId w:val="29"/>
        </w:numPr>
        <w:spacing w:after="0"/>
        <w:rPr>
          <w:rFonts w:ascii="Times New Roman" w:hAnsi="Times New Roman" w:cs="Times New Roman"/>
          <w:sz w:val="12"/>
          <w:szCs w:val="12"/>
        </w:rPr>
      </w:pPr>
      <w:proofErr w:type="spellStart"/>
      <w:r w:rsidRPr="001F1987">
        <w:rPr>
          <w:rFonts w:ascii="Times New Roman" w:hAnsi="Times New Roman" w:cs="Times New Roman"/>
          <w:b/>
          <w:bCs/>
          <w:sz w:val="12"/>
          <w:szCs w:val="12"/>
        </w:rPr>
        <w:t>Macro</w:t>
      </w:r>
      <w:proofErr w:type="spellEnd"/>
      <w:r w:rsidRPr="001F1987">
        <w:rPr>
          <w:rFonts w:ascii="Times New Roman" w:hAnsi="Times New Roman" w:cs="Times New Roman"/>
          <w:b/>
          <w:bCs/>
          <w:sz w:val="12"/>
          <w:szCs w:val="12"/>
        </w:rPr>
        <w:t>/</w:t>
      </w:r>
      <w:proofErr w:type="spellStart"/>
      <w:r w:rsidRPr="001F1987">
        <w:rPr>
          <w:rFonts w:ascii="Times New Roman" w:hAnsi="Times New Roman" w:cs="Times New Roman"/>
          <w:b/>
          <w:bCs/>
          <w:sz w:val="12"/>
          <w:szCs w:val="12"/>
        </w:rPr>
        <w:t>Micro-Average</w:t>
      </w:r>
      <w:proofErr w:type="spellEnd"/>
      <w:r w:rsidRPr="001F1987">
        <w:rPr>
          <w:rFonts w:ascii="Times New Roman" w:hAnsi="Times New Roman" w:cs="Times New Roman"/>
          <w:b/>
          <w:bCs/>
          <w:sz w:val="12"/>
          <w:szCs w:val="12"/>
        </w:rPr>
        <w:t>:</w:t>
      </w:r>
    </w:p>
    <w:p w:rsidR="00B5396B" w:rsidRPr="001F1987" w:rsidRDefault="00B5396B" w:rsidP="00B5396B">
      <w:pPr>
        <w:numPr>
          <w:ilvl w:val="1"/>
          <w:numId w:val="29"/>
        </w:numPr>
        <w:spacing w:after="0"/>
        <w:rPr>
          <w:rFonts w:ascii="Times New Roman" w:hAnsi="Times New Roman" w:cs="Times New Roman"/>
          <w:sz w:val="12"/>
          <w:szCs w:val="12"/>
          <w:lang w:val="en-US"/>
        </w:rPr>
      </w:pPr>
      <w:r w:rsidRPr="001F1987">
        <w:rPr>
          <w:rFonts w:ascii="Times New Roman" w:hAnsi="Times New Roman" w:cs="Times New Roman"/>
          <w:sz w:val="12"/>
          <w:szCs w:val="12"/>
          <w:lang w:val="en-US"/>
        </w:rPr>
        <w:t>When dealing with multiple classes, you might see macro and micro-average metrics. Micro-average considers all instances and classes equally, while macro-average calculates metrics for each class independently and then takes the average.</w:t>
      </w:r>
    </w:p>
    <w:p w:rsidR="00B5396B" w:rsidRPr="001F1987" w:rsidRDefault="00B5396B" w:rsidP="00B5396B">
      <w:pPr>
        <w:numPr>
          <w:ilvl w:val="0"/>
          <w:numId w:val="29"/>
        </w:numPr>
        <w:spacing w:after="0"/>
        <w:rPr>
          <w:rFonts w:ascii="Times New Roman" w:hAnsi="Times New Roman" w:cs="Times New Roman"/>
          <w:sz w:val="12"/>
          <w:szCs w:val="12"/>
          <w:lang w:val="en-US"/>
        </w:rPr>
      </w:pPr>
      <w:r w:rsidRPr="001F1987">
        <w:rPr>
          <w:rFonts w:ascii="Times New Roman" w:hAnsi="Times New Roman" w:cs="Times New Roman"/>
          <w:b/>
          <w:bCs/>
          <w:sz w:val="12"/>
          <w:szCs w:val="12"/>
          <w:lang w:val="en-US"/>
        </w:rPr>
        <w:t>AUC (Area Under the ROC Curve):</w:t>
      </w:r>
    </w:p>
    <w:p w:rsidR="00B5396B" w:rsidRPr="001F1987" w:rsidRDefault="00B5396B" w:rsidP="00B5396B">
      <w:pPr>
        <w:numPr>
          <w:ilvl w:val="0"/>
          <w:numId w:val="30"/>
        </w:numPr>
        <w:spacing w:after="0"/>
        <w:rPr>
          <w:rFonts w:ascii="Times New Roman" w:hAnsi="Times New Roman" w:cs="Times New Roman"/>
          <w:sz w:val="12"/>
          <w:szCs w:val="12"/>
          <w:lang w:val="en-US"/>
        </w:rPr>
      </w:pPr>
      <w:r w:rsidRPr="001F1987">
        <w:rPr>
          <w:rFonts w:ascii="Times New Roman" w:hAnsi="Times New Roman" w:cs="Times New Roman"/>
          <w:sz w:val="12"/>
          <w:szCs w:val="12"/>
          <w:lang w:val="en-US"/>
        </w:rPr>
        <w:t>In a multi-class context, AUC is often calculated using the one-vs-rest (</w:t>
      </w:r>
      <w:proofErr w:type="spellStart"/>
      <w:r w:rsidRPr="001F1987">
        <w:rPr>
          <w:rFonts w:ascii="Times New Roman" w:hAnsi="Times New Roman" w:cs="Times New Roman"/>
          <w:sz w:val="12"/>
          <w:szCs w:val="12"/>
          <w:lang w:val="en-US"/>
        </w:rPr>
        <w:t>OvR</w:t>
      </w:r>
      <w:proofErr w:type="spellEnd"/>
      <w:r w:rsidRPr="001F1987">
        <w:rPr>
          <w:rFonts w:ascii="Times New Roman" w:hAnsi="Times New Roman" w:cs="Times New Roman"/>
          <w:sz w:val="12"/>
          <w:szCs w:val="12"/>
          <w:lang w:val="en-US"/>
        </w:rPr>
        <w:t>) approach. It measures the ability of the model to distinguish between one class and the rest.</w:t>
      </w:r>
    </w:p>
    <w:p w:rsidR="00B5396B" w:rsidRPr="001F1987" w:rsidRDefault="00B5396B" w:rsidP="00B5396B">
      <w:pPr>
        <w:numPr>
          <w:ilvl w:val="0"/>
          <w:numId w:val="31"/>
        </w:numPr>
        <w:spacing w:after="0"/>
        <w:rPr>
          <w:rFonts w:ascii="Times New Roman" w:hAnsi="Times New Roman" w:cs="Times New Roman"/>
          <w:sz w:val="12"/>
          <w:szCs w:val="12"/>
        </w:rPr>
      </w:pPr>
      <w:proofErr w:type="spellStart"/>
      <w:r w:rsidRPr="001F1987">
        <w:rPr>
          <w:rFonts w:ascii="Times New Roman" w:hAnsi="Times New Roman" w:cs="Times New Roman"/>
          <w:b/>
          <w:bCs/>
          <w:sz w:val="12"/>
          <w:szCs w:val="12"/>
        </w:rPr>
        <w:t>LogLoss</w:t>
      </w:r>
      <w:proofErr w:type="spellEnd"/>
      <w:r w:rsidRPr="001F1987">
        <w:rPr>
          <w:rFonts w:ascii="Times New Roman" w:hAnsi="Times New Roman" w:cs="Times New Roman"/>
          <w:b/>
          <w:bCs/>
          <w:sz w:val="12"/>
          <w:szCs w:val="12"/>
        </w:rPr>
        <w:t>:</w:t>
      </w:r>
    </w:p>
    <w:p w:rsidR="00B5396B" w:rsidRPr="001F1987" w:rsidRDefault="00B5396B" w:rsidP="00B5396B">
      <w:pPr>
        <w:numPr>
          <w:ilvl w:val="0"/>
          <w:numId w:val="32"/>
        </w:numPr>
        <w:spacing w:after="0"/>
        <w:rPr>
          <w:rFonts w:ascii="Times New Roman" w:hAnsi="Times New Roman" w:cs="Times New Roman"/>
          <w:sz w:val="12"/>
          <w:szCs w:val="12"/>
        </w:rPr>
      </w:pPr>
      <w:proofErr w:type="spellStart"/>
      <w:r w:rsidRPr="001F1987">
        <w:rPr>
          <w:rFonts w:ascii="Times New Roman" w:hAnsi="Times New Roman" w:cs="Times New Roman"/>
          <w:sz w:val="12"/>
          <w:szCs w:val="12"/>
          <w:lang w:val="en-US"/>
        </w:rPr>
        <w:t>LogLoss</w:t>
      </w:r>
      <w:proofErr w:type="spellEnd"/>
      <w:r w:rsidRPr="001F1987">
        <w:rPr>
          <w:rFonts w:ascii="Times New Roman" w:hAnsi="Times New Roman" w:cs="Times New Roman"/>
          <w:sz w:val="12"/>
          <w:szCs w:val="12"/>
          <w:lang w:val="en-US"/>
        </w:rPr>
        <w:t xml:space="preserve"> is a measure of how well the predicted probabilities match the true labels across all classes. </w:t>
      </w:r>
      <w:proofErr w:type="spellStart"/>
      <w:r w:rsidRPr="001F1987">
        <w:rPr>
          <w:rFonts w:ascii="Times New Roman" w:hAnsi="Times New Roman" w:cs="Times New Roman"/>
          <w:sz w:val="12"/>
          <w:szCs w:val="12"/>
        </w:rPr>
        <w:t>Lower</w:t>
      </w:r>
      <w:proofErr w:type="spellEnd"/>
      <w:r w:rsidRPr="001F1987">
        <w:rPr>
          <w:rFonts w:ascii="Times New Roman" w:hAnsi="Times New Roman" w:cs="Times New Roman"/>
          <w:sz w:val="12"/>
          <w:szCs w:val="12"/>
        </w:rPr>
        <w:t xml:space="preserve"> </w:t>
      </w:r>
      <w:proofErr w:type="spellStart"/>
      <w:r w:rsidRPr="001F1987">
        <w:rPr>
          <w:rFonts w:ascii="Times New Roman" w:hAnsi="Times New Roman" w:cs="Times New Roman"/>
          <w:sz w:val="12"/>
          <w:szCs w:val="12"/>
        </w:rPr>
        <w:t>values</w:t>
      </w:r>
      <w:proofErr w:type="spellEnd"/>
      <w:r w:rsidRPr="001F1987">
        <w:rPr>
          <w:rFonts w:ascii="Times New Roman" w:hAnsi="Times New Roman" w:cs="Times New Roman"/>
          <w:sz w:val="12"/>
          <w:szCs w:val="12"/>
        </w:rPr>
        <w:t xml:space="preserve"> </w:t>
      </w:r>
      <w:proofErr w:type="spellStart"/>
      <w:r w:rsidRPr="001F1987">
        <w:rPr>
          <w:rFonts w:ascii="Times New Roman" w:hAnsi="Times New Roman" w:cs="Times New Roman"/>
          <w:sz w:val="12"/>
          <w:szCs w:val="12"/>
        </w:rPr>
        <w:t>indicate</w:t>
      </w:r>
      <w:proofErr w:type="spellEnd"/>
      <w:r w:rsidRPr="001F1987">
        <w:rPr>
          <w:rFonts w:ascii="Times New Roman" w:hAnsi="Times New Roman" w:cs="Times New Roman"/>
          <w:sz w:val="12"/>
          <w:szCs w:val="12"/>
        </w:rPr>
        <w:t xml:space="preserve"> </w:t>
      </w:r>
      <w:proofErr w:type="spellStart"/>
      <w:r w:rsidRPr="001F1987">
        <w:rPr>
          <w:rFonts w:ascii="Times New Roman" w:hAnsi="Times New Roman" w:cs="Times New Roman"/>
          <w:sz w:val="12"/>
          <w:szCs w:val="12"/>
        </w:rPr>
        <w:t>better-calibrated</w:t>
      </w:r>
      <w:proofErr w:type="spellEnd"/>
      <w:r w:rsidRPr="001F1987">
        <w:rPr>
          <w:rFonts w:ascii="Times New Roman" w:hAnsi="Times New Roman" w:cs="Times New Roman"/>
          <w:sz w:val="12"/>
          <w:szCs w:val="12"/>
        </w:rPr>
        <w:t xml:space="preserve"> </w:t>
      </w:r>
      <w:proofErr w:type="spellStart"/>
      <w:r w:rsidRPr="001F1987">
        <w:rPr>
          <w:rFonts w:ascii="Times New Roman" w:hAnsi="Times New Roman" w:cs="Times New Roman"/>
          <w:sz w:val="12"/>
          <w:szCs w:val="12"/>
        </w:rPr>
        <w:t>probability</w:t>
      </w:r>
      <w:proofErr w:type="spellEnd"/>
      <w:r w:rsidRPr="001F1987">
        <w:rPr>
          <w:rFonts w:ascii="Times New Roman" w:hAnsi="Times New Roman" w:cs="Times New Roman"/>
          <w:sz w:val="12"/>
          <w:szCs w:val="12"/>
        </w:rPr>
        <w:t xml:space="preserve"> </w:t>
      </w:r>
      <w:proofErr w:type="spellStart"/>
      <w:r w:rsidRPr="001F1987">
        <w:rPr>
          <w:rFonts w:ascii="Times New Roman" w:hAnsi="Times New Roman" w:cs="Times New Roman"/>
          <w:sz w:val="12"/>
          <w:szCs w:val="12"/>
        </w:rPr>
        <w:t>predictions</w:t>
      </w:r>
      <w:proofErr w:type="spellEnd"/>
      <w:r w:rsidRPr="001F1987">
        <w:rPr>
          <w:rFonts w:ascii="Times New Roman" w:hAnsi="Times New Roman" w:cs="Times New Roman"/>
          <w:sz w:val="12"/>
          <w:szCs w:val="12"/>
        </w:rPr>
        <w:t>.</w:t>
      </w:r>
    </w:p>
    <w:p w:rsidR="00B5396B" w:rsidRPr="001F1987" w:rsidRDefault="00B5396B" w:rsidP="00B5396B">
      <w:pPr>
        <w:spacing w:after="0"/>
        <w:rPr>
          <w:rFonts w:ascii="Times New Roman" w:hAnsi="Times New Roman" w:cs="Times New Roman"/>
          <w:sz w:val="12"/>
          <w:szCs w:val="12"/>
          <w:lang w:val="en-US"/>
        </w:rPr>
      </w:pPr>
      <w:r w:rsidRPr="001F1987">
        <w:rPr>
          <w:rFonts w:ascii="Times New Roman" w:hAnsi="Times New Roman" w:cs="Times New Roman"/>
          <w:sz w:val="12"/>
          <w:szCs w:val="12"/>
          <w:lang w:val="en-US"/>
        </w:rPr>
        <w:t xml:space="preserve">In summary, when evaluating a multi-class classification model like the one for the MNIST dataset, it's important to consider precision, recall, F1 score, accuracy, and potentially AUC and </w:t>
      </w:r>
      <w:proofErr w:type="spellStart"/>
      <w:r w:rsidRPr="001F1987">
        <w:rPr>
          <w:rFonts w:ascii="Times New Roman" w:hAnsi="Times New Roman" w:cs="Times New Roman"/>
          <w:sz w:val="12"/>
          <w:szCs w:val="12"/>
          <w:lang w:val="en-US"/>
        </w:rPr>
        <w:t>LogLoss</w:t>
      </w:r>
      <w:proofErr w:type="spellEnd"/>
      <w:r w:rsidRPr="001F1987">
        <w:rPr>
          <w:rFonts w:ascii="Times New Roman" w:hAnsi="Times New Roman" w:cs="Times New Roman"/>
          <w:sz w:val="12"/>
          <w:szCs w:val="12"/>
          <w:lang w:val="en-US"/>
        </w:rPr>
        <w:t>, with specific attention to each digit's performance in addition to overall model performance.</w:t>
      </w:r>
    </w:p>
    <w:p w:rsidR="00B5396B" w:rsidRDefault="00B5396B" w:rsidP="00B5396B">
      <w:pPr>
        <w:spacing w:after="0"/>
        <w:rPr>
          <w:rFonts w:ascii="Times New Roman" w:hAnsi="Times New Roman" w:cs="Times New Roman"/>
          <w:sz w:val="24"/>
          <w:szCs w:val="24"/>
          <w:lang w:val="en-US"/>
        </w:rPr>
      </w:pPr>
    </w:p>
    <w:p w:rsidR="0058286E" w:rsidRPr="0058286E" w:rsidRDefault="0058286E" w:rsidP="0058286E">
      <w:pPr>
        <w:tabs>
          <w:tab w:val="left" w:pos="851"/>
        </w:tabs>
        <w:spacing w:after="0"/>
        <w:rPr>
          <w:rFonts w:ascii="Times New Roman" w:hAnsi="Times New Roman" w:cs="Times New Roman"/>
          <w:sz w:val="20"/>
          <w:szCs w:val="20"/>
          <w:lang w:val="en-US"/>
        </w:rPr>
      </w:pPr>
      <w:r w:rsidRPr="0058286E">
        <w:rPr>
          <w:rFonts w:ascii="Times New Roman" w:hAnsi="Times New Roman" w:cs="Times New Roman"/>
          <w:sz w:val="20"/>
          <w:szCs w:val="20"/>
          <w:lang w:val="en-US"/>
        </w:rPr>
        <w:t xml:space="preserve">In the Test &amp; Score widget in Orange, the options </w:t>
      </w:r>
      <w:r w:rsidRPr="0058286E">
        <w:rPr>
          <w:rFonts w:ascii="Times New Roman" w:hAnsi="Times New Roman" w:cs="Times New Roman"/>
          <w:b/>
          <w:sz w:val="20"/>
          <w:szCs w:val="20"/>
          <w:u w:val="single"/>
          <w:lang w:val="en-US"/>
        </w:rPr>
        <w:t>"Stratified" and "Replicate</w:t>
      </w:r>
      <w:r w:rsidRPr="0058286E">
        <w:rPr>
          <w:rFonts w:ascii="Times New Roman" w:hAnsi="Times New Roman" w:cs="Times New Roman"/>
          <w:sz w:val="20"/>
          <w:szCs w:val="20"/>
          <w:lang w:val="en-US"/>
        </w:rPr>
        <w:t>" have the following meanings:</w:t>
      </w:r>
    </w:p>
    <w:p w:rsidR="0058286E" w:rsidRPr="0058286E" w:rsidRDefault="0058286E" w:rsidP="0058286E">
      <w:pPr>
        <w:numPr>
          <w:ilvl w:val="0"/>
          <w:numId w:val="45"/>
        </w:numPr>
        <w:spacing w:after="0"/>
        <w:rPr>
          <w:rFonts w:ascii="Times New Roman" w:hAnsi="Times New Roman" w:cs="Times New Roman"/>
          <w:sz w:val="20"/>
          <w:szCs w:val="20"/>
          <w:lang w:val="en-US"/>
        </w:rPr>
      </w:pPr>
      <w:r w:rsidRPr="0058286E">
        <w:rPr>
          <w:rFonts w:ascii="Times New Roman" w:hAnsi="Times New Roman" w:cs="Times New Roman"/>
          <w:b/>
          <w:sz w:val="20"/>
          <w:szCs w:val="20"/>
          <w:lang w:val="en-US"/>
        </w:rPr>
        <w:t>Stratified</w:t>
      </w:r>
      <w:r w:rsidRPr="0058286E">
        <w:rPr>
          <w:rFonts w:ascii="Times New Roman" w:hAnsi="Times New Roman" w:cs="Times New Roman"/>
          <w:sz w:val="20"/>
          <w:szCs w:val="20"/>
          <w:lang w:val="en-US"/>
        </w:rPr>
        <w:t>: When this option is selected, the data is divided into folds while ensuring that each fold maintains the same class distribution as the original dataset. This is particularly useful for classification tasks to ensure that each class is represented proportionally in both the training and testing sets.</w:t>
      </w:r>
    </w:p>
    <w:p w:rsidR="0058286E" w:rsidRPr="0058286E" w:rsidRDefault="0058286E" w:rsidP="0058286E">
      <w:pPr>
        <w:numPr>
          <w:ilvl w:val="0"/>
          <w:numId w:val="45"/>
        </w:numPr>
        <w:spacing w:after="0"/>
        <w:rPr>
          <w:rFonts w:ascii="Times New Roman" w:hAnsi="Times New Roman" w:cs="Times New Roman"/>
          <w:sz w:val="20"/>
          <w:szCs w:val="20"/>
          <w:lang w:val="en-US"/>
        </w:rPr>
      </w:pPr>
      <w:r w:rsidRPr="0058286E">
        <w:rPr>
          <w:rFonts w:ascii="Times New Roman" w:hAnsi="Times New Roman" w:cs="Times New Roman"/>
          <w:b/>
          <w:sz w:val="20"/>
          <w:szCs w:val="20"/>
          <w:lang w:val="en-US"/>
        </w:rPr>
        <w:t>Replicate</w:t>
      </w:r>
      <w:r w:rsidRPr="0058286E">
        <w:rPr>
          <w:rFonts w:ascii="Times New Roman" w:hAnsi="Times New Roman" w:cs="Times New Roman"/>
          <w:sz w:val="20"/>
          <w:szCs w:val="20"/>
          <w:lang w:val="en-US"/>
        </w:rPr>
        <w:t>: This option allows you to specify the number of times you want to repeat the evaluation process. Each replication involves randomly splitting the data into training and testing sets, performing the specified evaluation metric, and then averaging the results across all replications. Replicating the evaluation process helps to obtain more robust and reliable performance estimates, especially when dealing with small datasets or when evaluating the performance of complex models.</w:t>
      </w:r>
    </w:p>
    <w:p w:rsidR="0058286E" w:rsidRPr="0058286E" w:rsidRDefault="0058286E" w:rsidP="0058286E">
      <w:pPr>
        <w:spacing w:after="0"/>
        <w:rPr>
          <w:rFonts w:ascii="Times New Roman" w:hAnsi="Times New Roman" w:cs="Times New Roman"/>
          <w:sz w:val="20"/>
          <w:szCs w:val="20"/>
          <w:lang w:val="en-US"/>
        </w:rPr>
      </w:pPr>
      <w:r w:rsidRPr="0058286E">
        <w:rPr>
          <w:rFonts w:ascii="Times New Roman" w:hAnsi="Times New Roman" w:cs="Times New Roman"/>
          <w:sz w:val="20"/>
          <w:szCs w:val="20"/>
          <w:lang w:val="en-US"/>
        </w:rPr>
        <w:t>By utilizing these options appropriately, you can ensure more reliable and informative evaluations of your machine learning models in Orange.</w:t>
      </w:r>
    </w:p>
    <w:p w:rsidR="0058286E" w:rsidRDefault="0058286E" w:rsidP="00B5396B">
      <w:pPr>
        <w:spacing w:after="0"/>
        <w:rPr>
          <w:rFonts w:ascii="Times New Roman" w:hAnsi="Times New Roman" w:cs="Times New Roman"/>
          <w:sz w:val="24"/>
          <w:szCs w:val="24"/>
          <w:lang w:val="en-US"/>
        </w:rPr>
      </w:pPr>
    </w:p>
    <w:p w:rsidR="00B5396B" w:rsidRPr="00A15CAE" w:rsidRDefault="00B5396B" w:rsidP="00B5396B">
      <w:pPr>
        <w:spacing w:after="0"/>
        <w:rPr>
          <w:rFonts w:ascii="Times New Roman" w:hAnsi="Times New Roman" w:cs="Times New Roman"/>
          <w:b/>
          <w:bCs/>
          <w:sz w:val="24"/>
          <w:szCs w:val="24"/>
          <w:u w:val="single"/>
          <w:lang w:val="en-US"/>
        </w:rPr>
      </w:pPr>
      <w:r w:rsidRPr="00A15CAE">
        <w:rPr>
          <w:rFonts w:ascii="Times New Roman" w:hAnsi="Times New Roman" w:cs="Times New Roman"/>
          <w:b/>
          <w:bCs/>
          <w:sz w:val="24"/>
          <w:szCs w:val="24"/>
          <w:u w:val="single"/>
          <w:lang w:val="en-US"/>
        </w:rPr>
        <w:t>Confusion Matrix in Multi-Class Classification</w:t>
      </w:r>
    </w:p>
    <w:p w:rsidR="00B5396B" w:rsidRPr="001E75FE" w:rsidRDefault="00B5396B" w:rsidP="00B5396B">
      <w:pPr>
        <w:spacing w:after="0"/>
        <w:rPr>
          <w:rFonts w:ascii="Times New Roman" w:hAnsi="Times New Roman" w:cs="Times New Roman"/>
          <w:sz w:val="18"/>
          <w:szCs w:val="18"/>
          <w:lang w:val="en-US"/>
        </w:rPr>
      </w:pPr>
      <w:r w:rsidRPr="001E75FE">
        <w:rPr>
          <w:rFonts w:ascii="Times New Roman" w:hAnsi="Times New Roman" w:cs="Times New Roman"/>
          <w:sz w:val="18"/>
          <w:szCs w:val="18"/>
          <w:lang w:val="en-US"/>
        </w:rPr>
        <w:t>A confusion matrix is a powerful tool used to evaluate the performance of a classification model, especially when dealing with multiple classes. It provides a clear visualization of how the model classified the data points and allows you to identify areas for improvement.</w:t>
      </w:r>
    </w:p>
    <w:p w:rsidR="00B5396B" w:rsidRPr="001E75FE" w:rsidRDefault="00B5396B" w:rsidP="00B5396B">
      <w:pPr>
        <w:spacing w:after="0"/>
        <w:rPr>
          <w:rFonts w:ascii="Times New Roman" w:hAnsi="Times New Roman" w:cs="Times New Roman"/>
          <w:sz w:val="18"/>
          <w:szCs w:val="18"/>
        </w:rPr>
      </w:pPr>
      <w:proofErr w:type="spellStart"/>
      <w:r w:rsidRPr="001E75FE">
        <w:rPr>
          <w:rFonts w:ascii="Times New Roman" w:hAnsi="Times New Roman" w:cs="Times New Roman"/>
          <w:b/>
          <w:bCs/>
          <w:sz w:val="18"/>
          <w:szCs w:val="18"/>
        </w:rPr>
        <w:t>Structure</w:t>
      </w:r>
      <w:proofErr w:type="spellEnd"/>
      <w:r w:rsidRPr="001E75FE">
        <w:rPr>
          <w:rFonts w:ascii="Times New Roman" w:hAnsi="Times New Roman" w:cs="Times New Roman"/>
          <w:b/>
          <w:bCs/>
          <w:sz w:val="18"/>
          <w:szCs w:val="18"/>
        </w:rPr>
        <w:t>:</w:t>
      </w:r>
    </w:p>
    <w:p w:rsidR="00B5396B" w:rsidRPr="001E75FE" w:rsidRDefault="00B5396B" w:rsidP="00B5396B">
      <w:pPr>
        <w:numPr>
          <w:ilvl w:val="0"/>
          <w:numId w:val="33"/>
        </w:numPr>
        <w:spacing w:after="0"/>
        <w:rPr>
          <w:rFonts w:ascii="Times New Roman" w:hAnsi="Times New Roman" w:cs="Times New Roman"/>
          <w:sz w:val="18"/>
          <w:szCs w:val="18"/>
          <w:lang w:val="en-US"/>
        </w:rPr>
      </w:pPr>
      <w:r w:rsidRPr="001E75FE">
        <w:rPr>
          <w:rFonts w:ascii="Times New Roman" w:hAnsi="Times New Roman" w:cs="Times New Roman"/>
          <w:sz w:val="18"/>
          <w:szCs w:val="18"/>
          <w:lang w:val="en-US"/>
        </w:rPr>
        <w:t>The confusion matrix is a square t</w:t>
      </w:r>
      <w:r w:rsidR="000C091E">
        <w:rPr>
          <w:rFonts w:ascii="Times New Roman" w:hAnsi="Times New Roman" w:cs="Times New Roman"/>
          <w:sz w:val="18"/>
          <w:szCs w:val="18"/>
          <w:lang w:val="en-US"/>
        </w:rPr>
        <w:t xml:space="preserve">able with rows representing the </w:t>
      </w:r>
      <w:r w:rsidRPr="001E75FE">
        <w:rPr>
          <w:rFonts w:ascii="Times New Roman" w:hAnsi="Times New Roman" w:cs="Times New Roman"/>
          <w:b/>
          <w:bCs/>
          <w:sz w:val="18"/>
          <w:szCs w:val="18"/>
          <w:lang w:val="en-US"/>
        </w:rPr>
        <w:t>actual classes</w:t>
      </w:r>
      <w:r w:rsidR="000C091E">
        <w:rPr>
          <w:rFonts w:ascii="Times New Roman" w:hAnsi="Times New Roman" w:cs="Times New Roman"/>
          <w:sz w:val="18"/>
          <w:szCs w:val="18"/>
          <w:lang w:val="en-US"/>
        </w:rPr>
        <w:t xml:space="preserve"> </w:t>
      </w:r>
      <w:r w:rsidRPr="001E75FE">
        <w:rPr>
          <w:rFonts w:ascii="Times New Roman" w:hAnsi="Times New Roman" w:cs="Times New Roman"/>
          <w:sz w:val="18"/>
          <w:szCs w:val="18"/>
          <w:lang w:val="en-US"/>
        </w:rPr>
        <w:t>of the data points and columns representing the </w:t>
      </w:r>
      <w:r w:rsidRPr="001E75FE">
        <w:rPr>
          <w:rFonts w:ascii="Times New Roman" w:hAnsi="Times New Roman" w:cs="Times New Roman"/>
          <w:b/>
          <w:bCs/>
          <w:sz w:val="18"/>
          <w:szCs w:val="18"/>
          <w:lang w:val="en-US"/>
        </w:rPr>
        <w:t xml:space="preserve">predicted </w:t>
      </w:r>
      <w:proofErr w:type="gramStart"/>
      <w:r w:rsidRPr="001E75FE">
        <w:rPr>
          <w:rFonts w:ascii="Times New Roman" w:hAnsi="Times New Roman" w:cs="Times New Roman"/>
          <w:b/>
          <w:bCs/>
          <w:sz w:val="18"/>
          <w:szCs w:val="18"/>
          <w:lang w:val="en-US"/>
        </w:rPr>
        <w:t>classes</w:t>
      </w:r>
      <w:r w:rsidR="000C091E">
        <w:rPr>
          <w:rFonts w:ascii="Times New Roman" w:hAnsi="Times New Roman" w:cs="Times New Roman"/>
          <w:b/>
          <w:bCs/>
          <w:sz w:val="18"/>
          <w:szCs w:val="18"/>
          <w:lang w:val="en-US"/>
        </w:rPr>
        <w:t xml:space="preserve">  </w:t>
      </w:r>
      <w:r w:rsidRPr="001E75FE">
        <w:rPr>
          <w:rFonts w:ascii="Times New Roman" w:hAnsi="Times New Roman" w:cs="Times New Roman"/>
          <w:sz w:val="18"/>
          <w:szCs w:val="18"/>
          <w:lang w:val="en-US"/>
        </w:rPr>
        <w:t>by</w:t>
      </w:r>
      <w:proofErr w:type="gramEnd"/>
      <w:r w:rsidRPr="001E75FE">
        <w:rPr>
          <w:rFonts w:ascii="Times New Roman" w:hAnsi="Times New Roman" w:cs="Times New Roman"/>
          <w:sz w:val="18"/>
          <w:szCs w:val="18"/>
          <w:lang w:val="en-US"/>
        </w:rPr>
        <w:t xml:space="preserve"> the model.</w:t>
      </w:r>
    </w:p>
    <w:p w:rsidR="00B5396B" w:rsidRPr="001E75FE" w:rsidRDefault="00B5396B" w:rsidP="00B5396B">
      <w:pPr>
        <w:numPr>
          <w:ilvl w:val="0"/>
          <w:numId w:val="33"/>
        </w:numPr>
        <w:spacing w:after="0"/>
        <w:rPr>
          <w:rFonts w:ascii="Times New Roman" w:hAnsi="Times New Roman" w:cs="Times New Roman"/>
          <w:sz w:val="18"/>
          <w:szCs w:val="18"/>
          <w:lang w:val="en-US"/>
        </w:rPr>
      </w:pPr>
      <w:r w:rsidRPr="001E75FE">
        <w:rPr>
          <w:rFonts w:ascii="Times New Roman" w:hAnsi="Times New Roman" w:cs="Times New Roman"/>
          <w:sz w:val="18"/>
          <w:szCs w:val="18"/>
          <w:lang w:val="en-US"/>
        </w:rPr>
        <w:t>Each cell of the table contains the number of data points that belong to a particular</w:t>
      </w:r>
      <w:r w:rsidR="000C091E">
        <w:rPr>
          <w:rFonts w:ascii="Times New Roman" w:hAnsi="Times New Roman" w:cs="Times New Roman"/>
          <w:sz w:val="18"/>
          <w:szCs w:val="18"/>
          <w:lang w:val="en-US"/>
        </w:rPr>
        <w:t xml:space="preserve"> </w:t>
      </w:r>
      <w:r w:rsidRPr="001E75FE">
        <w:rPr>
          <w:rFonts w:ascii="Times New Roman" w:hAnsi="Times New Roman" w:cs="Times New Roman"/>
          <w:b/>
          <w:bCs/>
          <w:sz w:val="18"/>
          <w:szCs w:val="18"/>
          <w:lang w:val="en-US"/>
        </w:rPr>
        <w:t>actual class</w:t>
      </w:r>
      <w:r w:rsidR="000C091E">
        <w:rPr>
          <w:rFonts w:ascii="Times New Roman" w:hAnsi="Times New Roman" w:cs="Times New Roman"/>
          <w:b/>
          <w:bCs/>
          <w:sz w:val="18"/>
          <w:szCs w:val="18"/>
          <w:lang w:val="en-US"/>
        </w:rPr>
        <w:t xml:space="preserve"> </w:t>
      </w:r>
      <w:r w:rsidRPr="001E75FE">
        <w:rPr>
          <w:rFonts w:ascii="Times New Roman" w:hAnsi="Times New Roman" w:cs="Times New Roman"/>
          <w:sz w:val="18"/>
          <w:szCs w:val="18"/>
          <w:lang w:val="en-US"/>
        </w:rPr>
        <w:t>(row) but were</w:t>
      </w:r>
      <w:r w:rsidR="000C091E">
        <w:rPr>
          <w:rFonts w:ascii="Times New Roman" w:hAnsi="Times New Roman" w:cs="Times New Roman"/>
          <w:sz w:val="18"/>
          <w:szCs w:val="18"/>
          <w:lang w:val="en-US"/>
        </w:rPr>
        <w:t xml:space="preserve"> </w:t>
      </w:r>
      <w:r w:rsidRPr="001E75FE">
        <w:rPr>
          <w:rFonts w:ascii="Times New Roman" w:hAnsi="Times New Roman" w:cs="Times New Roman"/>
          <w:b/>
          <w:bCs/>
          <w:sz w:val="18"/>
          <w:szCs w:val="18"/>
          <w:lang w:val="en-US"/>
        </w:rPr>
        <w:t>predicted</w:t>
      </w:r>
      <w:r w:rsidR="000C091E">
        <w:rPr>
          <w:rFonts w:ascii="Times New Roman" w:hAnsi="Times New Roman" w:cs="Times New Roman"/>
          <w:b/>
          <w:bCs/>
          <w:sz w:val="18"/>
          <w:szCs w:val="18"/>
          <w:lang w:val="en-US"/>
        </w:rPr>
        <w:t xml:space="preserve"> </w:t>
      </w:r>
      <w:r w:rsidRPr="001E75FE">
        <w:rPr>
          <w:rFonts w:ascii="Times New Roman" w:hAnsi="Times New Roman" w:cs="Times New Roman"/>
          <w:sz w:val="18"/>
          <w:szCs w:val="18"/>
          <w:lang w:val="en-US"/>
        </w:rPr>
        <w:t>by the model as belonging to a different</w:t>
      </w:r>
      <w:r w:rsidR="000C091E">
        <w:rPr>
          <w:rFonts w:ascii="Times New Roman" w:hAnsi="Times New Roman" w:cs="Times New Roman"/>
          <w:sz w:val="18"/>
          <w:szCs w:val="18"/>
          <w:lang w:val="en-US"/>
        </w:rPr>
        <w:t xml:space="preserve"> </w:t>
      </w:r>
      <w:r w:rsidRPr="001E75FE">
        <w:rPr>
          <w:rFonts w:ascii="Times New Roman" w:hAnsi="Times New Roman" w:cs="Times New Roman"/>
          <w:b/>
          <w:bCs/>
          <w:sz w:val="18"/>
          <w:szCs w:val="18"/>
          <w:lang w:val="en-US"/>
        </w:rPr>
        <w:t xml:space="preserve">predicted </w:t>
      </w:r>
      <w:proofErr w:type="gramStart"/>
      <w:r w:rsidRPr="001E75FE">
        <w:rPr>
          <w:rFonts w:ascii="Times New Roman" w:hAnsi="Times New Roman" w:cs="Times New Roman"/>
          <w:b/>
          <w:bCs/>
          <w:sz w:val="18"/>
          <w:szCs w:val="18"/>
          <w:lang w:val="en-US"/>
        </w:rPr>
        <w:t>class</w:t>
      </w:r>
      <w:r w:rsidR="000C091E">
        <w:rPr>
          <w:rFonts w:ascii="Times New Roman" w:hAnsi="Times New Roman" w:cs="Times New Roman"/>
          <w:sz w:val="18"/>
          <w:szCs w:val="18"/>
          <w:lang w:val="en-US"/>
        </w:rPr>
        <w:t xml:space="preserve">  </w:t>
      </w:r>
      <w:r w:rsidRPr="001E75FE">
        <w:rPr>
          <w:rFonts w:ascii="Times New Roman" w:hAnsi="Times New Roman" w:cs="Times New Roman"/>
          <w:sz w:val="18"/>
          <w:szCs w:val="18"/>
          <w:lang w:val="en-US"/>
        </w:rPr>
        <w:t>(</w:t>
      </w:r>
      <w:proofErr w:type="gramEnd"/>
      <w:r w:rsidRPr="001E75FE">
        <w:rPr>
          <w:rFonts w:ascii="Times New Roman" w:hAnsi="Times New Roman" w:cs="Times New Roman"/>
          <w:sz w:val="18"/>
          <w:szCs w:val="18"/>
          <w:lang w:val="en-US"/>
        </w:rPr>
        <w:t>column).</w:t>
      </w:r>
    </w:p>
    <w:p w:rsidR="00B5396B" w:rsidRPr="001E75FE" w:rsidRDefault="00B5396B" w:rsidP="00B5396B">
      <w:pPr>
        <w:spacing w:after="0"/>
        <w:rPr>
          <w:rFonts w:ascii="Times New Roman" w:hAnsi="Times New Roman" w:cs="Times New Roman"/>
          <w:sz w:val="18"/>
          <w:szCs w:val="18"/>
        </w:rPr>
      </w:pPr>
      <w:proofErr w:type="spellStart"/>
      <w:r w:rsidRPr="001E75FE">
        <w:rPr>
          <w:rFonts w:ascii="Times New Roman" w:hAnsi="Times New Roman" w:cs="Times New Roman"/>
          <w:b/>
          <w:bCs/>
          <w:sz w:val="18"/>
          <w:szCs w:val="18"/>
        </w:rPr>
        <w:t>Interpreting</w:t>
      </w:r>
      <w:proofErr w:type="spellEnd"/>
      <w:r w:rsidRPr="001E75FE">
        <w:rPr>
          <w:rFonts w:ascii="Times New Roman" w:hAnsi="Times New Roman" w:cs="Times New Roman"/>
          <w:b/>
          <w:bCs/>
          <w:sz w:val="18"/>
          <w:szCs w:val="18"/>
        </w:rPr>
        <w:t xml:space="preserve"> </w:t>
      </w:r>
      <w:proofErr w:type="spellStart"/>
      <w:r w:rsidRPr="001E75FE">
        <w:rPr>
          <w:rFonts w:ascii="Times New Roman" w:hAnsi="Times New Roman" w:cs="Times New Roman"/>
          <w:b/>
          <w:bCs/>
          <w:sz w:val="18"/>
          <w:szCs w:val="18"/>
        </w:rPr>
        <w:t>the</w:t>
      </w:r>
      <w:proofErr w:type="spellEnd"/>
      <w:r w:rsidRPr="001E75FE">
        <w:rPr>
          <w:rFonts w:ascii="Times New Roman" w:hAnsi="Times New Roman" w:cs="Times New Roman"/>
          <w:b/>
          <w:bCs/>
          <w:sz w:val="18"/>
          <w:szCs w:val="18"/>
        </w:rPr>
        <w:t xml:space="preserve"> </w:t>
      </w:r>
      <w:proofErr w:type="spellStart"/>
      <w:r w:rsidRPr="001E75FE">
        <w:rPr>
          <w:rFonts w:ascii="Times New Roman" w:hAnsi="Times New Roman" w:cs="Times New Roman"/>
          <w:b/>
          <w:bCs/>
          <w:sz w:val="18"/>
          <w:szCs w:val="18"/>
        </w:rPr>
        <w:t>Matrix</w:t>
      </w:r>
      <w:proofErr w:type="spellEnd"/>
      <w:r w:rsidRPr="001E75FE">
        <w:rPr>
          <w:rFonts w:ascii="Times New Roman" w:hAnsi="Times New Roman" w:cs="Times New Roman"/>
          <w:b/>
          <w:bCs/>
          <w:sz w:val="18"/>
          <w:szCs w:val="18"/>
        </w:rPr>
        <w:t>:</w:t>
      </w:r>
    </w:p>
    <w:p w:rsidR="00B5396B" w:rsidRPr="001E75FE" w:rsidRDefault="00B5396B" w:rsidP="00B5396B">
      <w:pPr>
        <w:numPr>
          <w:ilvl w:val="0"/>
          <w:numId w:val="34"/>
        </w:numPr>
        <w:spacing w:after="0"/>
        <w:rPr>
          <w:rFonts w:ascii="Times New Roman" w:hAnsi="Times New Roman" w:cs="Times New Roman"/>
          <w:sz w:val="18"/>
          <w:szCs w:val="18"/>
          <w:lang w:val="en-US"/>
        </w:rPr>
      </w:pPr>
      <w:r w:rsidRPr="001E75FE">
        <w:rPr>
          <w:rFonts w:ascii="Times New Roman" w:hAnsi="Times New Roman" w:cs="Times New Roman"/>
          <w:b/>
          <w:bCs/>
          <w:sz w:val="18"/>
          <w:szCs w:val="18"/>
          <w:lang w:val="en-US"/>
        </w:rPr>
        <w:t>Perfect Classification:</w:t>
      </w:r>
      <w:r w:rsidR="000C091E">
        <w:rPr>
          <w:rFonts w:ascii="Times New Roman" w:hAnsi="Times New Roman" w:cs="Times New Roman"/>
          <w:b/>
          <w:bCs/>
          <w:sz w:val="18"/>
          <w:szCs w:val="18"/>
          <w:lang w:val="en-US"/>
        </w:rPr>
        <w:t xml:space="preserve"> </w:t>
      </w:r>
      <w:r w:rsidRPr="001E75FE">
        <w:rPr>
          <w:rFonts w:ascii="Times New Roman" w:hAnsi="Times New Roman" w:cs="Times New Roman"/>
          <w:sz w:val="18"/>
          <w:szCs w:val="18"/>
          <w:lang w:val="en-US"/>
        </w:rPr>
        <w:t>If the model perfectly classified all data points, the diagonal elements (where the actual class and predicted class match) would contain all the values, and other cells would be zero.</w:t>
      </w:r>
    </w:p>
    <w:p w:rsidR="00B5396B" w:rsidRPr="001E75FE" w:rsidRDefault="00B5396B" w:rsidP="00B5396B">
      <w:pPr>
        <w:numPr>
          <w:ilvl w:val="0"/>
          <w:numId w:val="34"/>
        </w:numPr>
        <w:spacing w:after="0"/>
        <w:rPr>
          <w:rFonts w:ascii="Times New Roman" w:hAnsi="Times New Roman" w:cs="Times New Roman"/>
          <w:sz w:val="18"/>
          <w:szCs w:val="18"/>
          <w:lang w:val="en-US"/>
        </w:rPr>
      </w:pPr>
      <w:r w:rsidRPr="001E75FE">
        <w:rPr>
          <w:rFonts w:ascii="Times New Roman" w:hAnsi="Times New Roman" w:cs="Times New Roman"/>
          <w:b/>
          <w:bCs/>
          <w:sz w:val="18"/>
          <w:szCs w:val="18"/>
          <w:lang w:val="en-US"/>
        </w:rPr>
        <w:t>Misclassifications:</w:t>
      </w:r>
      <w:r w:rsidR="000C091E">
        <w:rPr>
          <w:rFonts w:ascii="Times New Roman" w:hAnsi="Times New Roman" w:cs="Times New Roman"/>
          <w:b/>
          <w:bCs/>
          <w:sz w:val="18"/>
          <w:szCs w:val="18"/>
          <w:lang w:val="en-US"/>
        </w:rPr>
        <w:t xml:space="preserve"> </w:t>
      </w:r>
      <w:r w:rsidRPr="001E75FE">
        <w:rPr>
          <w:rFonts w:ascii="Times New Roman" w:hAnsi="Times New Roman" w:cs="Times New Roman"/>
          <w:sz w:val="18"/>
          <w:szCs w:val="18"/>
          <w:lang w:val="en-US"/>
        </w:rPr>
        <w:t>Off-diagonal elements represent</w:t>
      </w:r>
      <w:r w:rsidR="000C091E">
        <w:rPr>
          <w:rFonts w:ascii="Times New Roman" w:hAnsi="Times New Roman" w:cs="Times New Roman"/>
          <w:sz w:val="18"/>
          <w:szCs w:val="18"/>
          <w:lang w:val="en-US"/>
        </w:rPr>
        <w:t xml:space="preserve"> </w:t>
      </w:r>
      <w:r w:rsidRPr="001E75FE">
        <w:rPr>
          <w:rFonts w:ascii="Times New Roman" w:hAnsi="Times New Roman" w:cs="Times New Roman"/>
          <w:b/>
          <w:bCs/>
          <w:sz w:val="18"/>
          <w:szCs w:val="18"/>
          <w:lang w:val="en-US"/>
        </w:rPr>
        <w:t>misclassifications</w:t>
      </w:r>
      <w:r w:rsidRPr="001E75FE">
        <w:rPr>
          <w:rFonts w:ascii="Times New Roman" w:hAnsi="Times New Roman" w:cs="Times New Roman"/>
          <w:sz w:val="18"/>
          <w:szCs w:val="18"/>
          <w:lang w:val="en-US"/>
        </w:rPr>
        <w:t>. The higher the value in a non-diagonal cell, the more data points were incorrectly classified into that category.</w:t>
      </w:r>
    </w:p>
    <w:p w:rsidR="00B5396B" w:rsidRPr="003B7BDE" w:rsidRDefault="00B5396B" w:rsidP="00B5396B">
      <w:pPr>
        <w:spacing w:after="0"/>
        <w:rPr>
          <w:rFonts w:ascii="Times New Roman" w:hAnsi="Times New Roman" w:cs="Times New Roman"/>
          <w:b/>
          <w:sz w:val="16"/>
          <w:szCs w:val="16"/>
          <w:u w:val="single"/>
          <w:lang w:val="en-US"/>
        </w:rPr>
      </w:pPr>
      <w:r w:rsidRPr="003B7BDE">
        <w:rPr>
          <w:rFonts w:ascii="Times New Roman" w:hAnsi="Times New Roman" w:cs="Times New Roman"/>
          <w:b/>
          <w:bCs/>
          <w:sz w:val="16"/>
          <w:szCs w:val="16"/>
          <w:u w:val="single"/>
          <w:lang w:val="en-US"/>
        </w:rPr>
        <w:t>Key Metrics Derived from Confusion Matrix:</w:t>
      </w:r>
    </w:p>
    <w:p w:rsidR="00B5396B" w:rsidRPr="00E835D3" w:rsidRDefault="00B5396B" w:rsidP="00B5396B">
      <w:pPr>
        <w:numPr>
          <w:ilvl w:val="0"/>
          <w:numId w:val="35"/>
        </w:numPr>
        <w:tabs>
          <w:tab w:val="clear" w:pos="720"/>
          <w:tab w:val="num" w:pos="426"/>
        </w:tabs>
        <w:spacing w:after="0"/>
        <w:ind w:left="426" w:hanging="426"/>
        <w:rPr>
          <w:rFonts w:ascii="Times New Roman" w:hAnsi="Times New Roman" w:cs="Times New Roman"/>
          <w:sz w:val="16"/>
          <w:szCs w:val="16"/>
          <w:lang w:val="en-US"/>
        </w:rPr>
      </w:pPr>
      <w:r w:rsidRPr="00E835D3">
        <w:rPr>
          <w:rFonts w:ascii="Times New Roman" w:hAnsi="Times New Roman" w:cs="Times New Roman"/>
          <w:b/>
          <w:bCs/>
          <w:sz w:val="16"/>
          <w:szCs w:val="16"/>
          <w:lang w:val="en-US"/>
        </w:rPr>
        <w:t>Accuracy:</w:t>
      </w:r>
      <w:r w:rsidR="007D3418">
        <w:rPr>
          <w:rFonts w:ascii="Times New Roman" w:hAnsi="Times New Roman" w:cs="Times New Roman"/>
          <w:b/>
          <w:bCs/>
          <w:sz w:val="16"/>
          <w:szCs w:val="16"/>
          <w:lang w:val="en-US"/>
        </w:rPr>
        <w:t xml:space="preserve"> </w:t>
      </w:r>
      <w:r w:rsidRPr="00E835D3">
        <w:rPr>
          <w:rFonts w:ascii="Times New Roman" w:hAnsi="Times New Roman" w:cs="Times New Roman"/>
          <w:sz w:val="16"/>
          <w:szCs w:val="16"/>
          <w:lang w:val="en-US"/>
        </w:rPr>
        <w:t>Overall percentage of correctly classified data points.</w:t>
      </w:r>
    </w:p>
    <w:p w:rsidR="004C4566" w:rsidRPr="00E835D3" w:rsidRDefault="00B5396B" w:rsidP="00B5396B">
      <w:pPr>
        <w:numPr>
          <w:ilvl w:val="0"/>
          <w:numId w:val="35"/>
        </w:numPr>
        <w:tabs>
          <w:tab w:val="clear" w:pos="720"/>
          <w:tab w:val="num" w:pos="426"/>
        </w:tabs>
        <w:spacing w:after="0"/>
        <w:ind w:left="426" w:hanging="426"/>
        <w:rPr>
          <w:rFonts w:ascii="Times New Roman" w:hAnsi="Times New Roman" w:cs="Times New Roman"/>
          <w:sz w:val="16"/>
          <w:szCs w:val="16"/>
          <w:lang w:val="en-US"/>
        </w:rPr>
      </w:pPr>
      <w:r w:rsidRPr="00E835D3">
        <w:rPr>
          <w:rFonts w:ascii="Times New Roman" w:hAnsi="Times New Roman" w:cs="Times New Roman"/>
          <w:b/>
          <w:bCs/>
          <w:sz w:val="16"/>
          <w:szCs w:val="16"/>
          <w:lang w:val="en-US"/>
        </w:rPr>
        <w:t>Precision:</w:t>
      </w:r>
      <w:r w:rsidR="007D3418">
        <w:rPr>
          <w:rFonts w:ascii="Times New Roman" w:hAnsi="Times New Roman" w:cs="Times New Roman"/>
          <w:sz w:val="16"/>
          <w:szCs w:val="16"/>
          <w:lang w:val="en-US"/>
        </w:rPr>
        <w:t xml:space="preserve"> </w:t>
      </w:r>
      <w:r w:rsidRPr="00E835D3">
        <w:rPr>
          <w:rFonts w:ascii="Times New Roman" w:hAnsi="Times New Roman" w:cs="Times New Roman"/>
          <w:sz w:val="16"/>
          <w:szCs w:val="16"/>
          <w:lang w:val="en-US"/>
        </w:rPr>
        <w:t xml:space="preserve">Ratio of correctly predicted positive cases to the total predicted positive cases. </w:t>
      </w:r>
    </w:p>
    <w:p w:rsidR="00B5396B" w:rsidRPr="00E835D3" w:rsidRDefault="00B5396B" w:rsidP="004C4566">
      <w:pPr>
        <w:spacing w:after="0"/>
        <w:ind w:left="426"/>
        <w:rPr>
          <w:rFonts w:ascii="Times New Roman" w:hAnsi="Times New Roman" w:cs="Times New Roman"/>
          <w:sz w:val="16"/>
          <w:szCs w:val="16"/>
          <w:lang w:val="en-US"/>
        </w:rPr>
      </w:pPr>
      <w:r w:rsidRPr="00E835D3">
        <w:rPr>
          <w:rFonts w:ascii="Times New Roman" w:hAnsi="Times New Roman" w:cs="Times New Roman"/>
          <w:sz w:val="16"/>
          <w:szCs w:val="16"/>
          <w:lang w:val="en-US"/>
        </w:rPr>
        <w:t xml:space="preserve">(For class i: </w:t>
      </w:r>
      <w:proofErr w:type="spellStart"/>
      <w:r w:rsidRPr="00E835D3">
        <w:rPr>
          <w:rFonts w:ascii="Times New Roman" w:hAnsi="Times New Roman" w:cs="Times New Roman"/>
          <w:sz w:val="16"/>
          <w:szCs w:val="16"/>
          <w:lang w:val="en-US"/>
        </w:rPr>
        <w:t>Precision_i</w:t>
      </w:r>
      <w:proofErr w:type="spellEnd"/>
      <w:r w:rsidRPr="00E835D3">
        <w:rPr>
          <w:rFonts w:ascii="Times New Roman" w:hAnsi="Times New Roman" w:cs="Times New Roman"/>
          <w:sz w:val="16"/>
          <w:szCs w:val="16"/>
          <w:lang w:val="en-US"/>
        </w:rPr>
        <w:t xml:space="preserve"> = </w:t>
      </w:r>
      <w:proofErr w:type="spellStart"/>
      <w:r w:rsidRPr="00E835D3">
        <w:rPr>
          <w:rFonts w:ascii="Times New Roman" w:hAnsi="Times New Roman" w:cs="Times New Roman"/>
          <w:sz w:val="16"/>
          <w:szCs w:val="16"/>
          <w:lang w:val="en-US"/>
        </w:rPr>
        <w:t>TP_i</w:t>
      </w:r>
      <w:proofErr w:type="spellEnd"/>
      <w:r w:rsidRPr="00E835D3">
        <w:rPr>
          <w:rFonts w:ascii="Times New Roman" w:hAnsi="Times New Roman" w:cs="Times New Roman"/>
          <w:sz w:val="16"/>
          <w:szCs w:val="16"/>
          <w:lang w:val="en-US"/>
        </w:rPr>
        <w:t xml:space="preserve"> / (</w:t>
      </w:r>
      <w:proofErr w:type="spellStart"/>
      <w:r w:rsidRPr="00E835D3">
        <w:rPr>
          <w:rFonts w:ascii="Times New Roman" w:hAnsi="Times New Roman" w:cs="Times New Roman"/>
          <w:sz w:val="16"/>
          <w:szCs w:val="16"/>
          <w:lang w:val="en-US"/>
        </w:rPr>
        <w:t>TP_i</w:t>
      </w:r>
      <w:proofErr w:type="spellEnd"/>
      <w:r w:rsidRPr="00E835D3">
        <w:rPr>
          <w:rFonts w:ascii="Times New Roman" w:hAnsi="Times New Roman" w:cs="Times New Roman"/>
          <w:sz w:val="16"/>
          <w:szCs w:val="16"/>
          <w:lang w:val="en-US"/>
        </w:rPr>
        <w:t xml:space="preserve"> + </w:t>
      </w:r>
      <w:proofErr w:type="spellStart"/>
      <w:r w:rsidRPr="00E835D3">
        <w:rPr>
          <w:rFonts w:ascii="Times New Roman" w:hAnsi="Times New Roman" w:cs="Times New Roman"/>
          <w:sz w:val="16"/>
          <w:szCs w:val="16"/>
          <w:lang w:val="en-US"/>
        </w:rPr>
        <w:t>FP_i</w:t>
      </w:r>
      <w:proofErr w:type="spellEnd"/>
      <w:r w:rsidRPr="00E835D3">
        <w:rPr>
          <w:rFonts w:ascii="Times New Roman" w:hAnsi="Times New Roman" w:cs="Times New Roman"/>
          <w:sz w:val="16"/>
          <w:szCs w:val="16"/>
          <w:lang w:val="en-US"/>
        </w:rPr>
        <w:t>))</w:t>
      </w:r>
    </w:p>
    <w:p w:rsidR="00B5396B" w:rsidRPr="00E835D3" w:rsidRDefault="00B5396B" w:rsidP="00B5396B">
      <w:pPr>
        <w:numPr>
          <w:ilvl w:val="0"/>
          <w:numId w:val="35"/>
        </w:numPr>
        <w:tabs>
          <w:tab w:val="clear" w:pos="720"/>
          <w:tab w:val="num" w:pos="426"/>
        </w:tabs>
        <w:spacing w:after="0"/>
        <w:ind w:left="426" w:hanging="426"/>
        <w:rPr>
          <w:rFonts w:ascii="Times New Roman" w:hAnsi="Times New Roman" w:cs="Times New Roman"/>
          <w:sz w:val="16"/>
          <w:szCs w:val="16"/>
          <w:lang w:val="en-US"/>
        </w:rPr>
      </w:pPr>
      <w:r w:rsidRPr="00E835D3">
        <w:rPr>
          <w:rFonts w:ascii="Times New Roman" w:hAnsi="Times New Roman" w:cs="Times New Roman"/>
          <w:b/>
          <w:bCs/>
          <w:sz w:val="16"/>
          <w:szCs w:val="16"/>
          <w:lang w:val="en-US"/>
        </w:rPr>
        <w:t>Recall:</w:t>
      </w:r>
      <w:r w:rsidR="007D3418">
        <w:rPr>
          <w:rFonts w:ascii="Times New Roman" w:hAnsi="Times New Roman" w:cs="Times New Roman"/>
          <w:b/>
          <w:bCs/>
          <w:sz w:val="16"/>
          <w:szCs w:val="16"/>
          <w:lang w:val="en-US"/>
        </w:rPr>
        <w:t xml:space="preserve"> </w:t>
      </w:r>
      <w:bookmarkStart w:id="0" w:name="_GoBack"/>
      <w:bookmarkEnd w:id="0"/>
      <w:r w:rsidRPr="00E835D3">
        <w:rPr>
          <w:rFonts w:ascii="Times New Roman" w:hAnsi="Times New Roman" w:cs="Times New Roman"/>
          <w:sz w:val="16"/>
          <w:szCs w:val="16"/>
          <w:lang w:val="en-US"/>
        </w:rPr>
        <w:t xml:space="preserve">Ratio of correctly predicted positive cases to the total actual positive cases. (For class i: </w:t>
      </w:r>
      <w:proofErr w:type="spellStart"/>
      <w:r w:rsidRPr="00E835D3">
        <w:rPr>
          <w:rFonts w:ascii="Times New Roman" w:hAnsi="Times New Roman" w:cs="Times New Roman"/>
          <w:sz w:val="16"/>
          <w:szCs w:val="16"/>
          <w:lang w:val="en-US"/>
        </w:rPr>
        <w:t>Recall_i</w:t>
      </w:r>
      <w:proofErr w:type="spellEnd"/>
      <w:r w:rsidRPr="00E835D3">
        <w:rPr>
          <w:rFonts w:ascii="Times New Roman" w:hAnsi="Times New Roman" w:cs="Times New Roman"/>
          <w:sz w:val="16"/>
          <w:szCs w:val="16"/>
          <w:lang w:val="en-US"/>
        </w:rPr>
        <w:t xml:space="preserve"> = </w:t>
      </w:r>
      <w:proofErr w:type="spellStart"/>
      <w:r w:rsidRPr="00E835D3">
        <w:rPr>
          <w:rFonts w:ascii="Times New Roman" w:hAnsi="Times New Roman" w:cs="Times New Roman"/>
          <w:sz w:val="16"/>
          <w:szCs w:val="16"/>
          <w:lang w:val="en-US"/>
        </w:rPr>
        <w:t>TP_i</w:t>
      </w:r>
      <w:proofErr w:type="spellEnd"/>
      <w:r w:rsidRPr="00E835D3">
        <w:rPr>
          <w:rFonts w:ascii="Times New Roman" w:hAnsi="Times New Roman" w:cs="Times New Roman"/>
          <w:sz w:val="16"/>
          <w:szCs w:val="16"/>
          <w:lang w:val="en-US"/>
        </w:rPr>
        <w:t xml:space="preserve"> / (</w:t>
      </w:r>
      <w:proofErr w:type="spellStart"/>
      <w:r w:rsidRPr="00E835D3">
        <w:rPr>
          <w:rFonts w:ascii="Times New Roman" w:hAnsi="Times New Roman" w:cs="Times New Roman"/>
          <w:sz w:val="16"/>
          <w:szCs w:val="16"/>
          <w:lang w:val="en-US"/>
        </w:rPr>
        <w:t>TP_i</w:t>
      </w:r>
      <w:proofErr w:type="spellEnd"/>
      <w:r w:rsidRPr="00E835D3">
        <w:rPr>
          <w:rFonts w:ascii="Times New Roman" w:hAnsi="Times New Roman" w:cs="Times New Roman"/>
          <w:sz w:val="16"/>
          <w:szCs w:val="16"/>
          <w:lang w:val="en-US"/>
        </w:rPr>
        <w:t xml:space="preserve"> + </w:t>
      </w:r>
      <w:proofErr w:type="spellStart"/>
      <w:r w:rsidRPr="00E835D3">
        <w:rPr>
          <w:rFonts w:ascii="Times New Roman" w:hAnsi="Times New Roman" w:cs="Times New Roman"/>
          <w:sz w:val="16"/>
          <w:szCs w:val="16"/>
          <w:lang w:val="en-US"/>
        </w:rPr>
        <w:t>FN_i</w:t>
      </w:r>
      <w:proofErr w:type="spellEnd"/>
      <w:r w:rsidRPr="00E835D3">
        <w:rPr>
          <w:rFonts w:ascii="Times New Roman" w:hAnsi="Times New Roman" w:cs="Times New Roman"/>
          <w:sz w:val="16"/>
          <w:szCs w:val="16"/>
          <w:lang w:val="en-US"/>
        </w:rPr>
        <w:t>))</w:t>
      </w:r>
    </w:p>
    <w:p w:rsidR="004C4566" w:rsidRPr="00E835D3" w:rsidRDefault="00B5396B" w:rsidP="00B5396B">
      <w:pPr>
        <w:numPr>
          <w:ilvl w:val="0"/>
          <w:numId w:val="35"/>
        </w:numPr>
        <w:tabs>
          <w:tab w:val="clear" w:pos="720"/>
          <w:tab w:val="num" w:pos="426"/>
        </w:tabs>
        <w:spacing w:after="0"/>
        <w:ind w:left="426" w:hanging="426"/>
        <w:rPr>
          <w:rFonts w:ascii="Times New Roman" w:hAnsi="Times New Roman" w:cs="Times New Roman"/>
          <w:sz w:val="16"/>
          <w:szCs w:val="16"/>
          <w:lang w:val="en-US"/>
        </w:rPr>
      </w:pPr>
      <w:r w:rsidRPr="00E835D3">
        <w:rPr>
          <w:rFonts w:ascii="Times New Roman" w:hAnsi="Times New Roman" w:cs="Times New Roman"/>
          <w:b/>
          <w:bCs/>
          <w:sz w:val="16"/>
          <w:szCs w:val="16"/>
          <w:lang w:val="en-US"/>
        </w:rPr>
        <w:t>F1-Score:</w:t>
      </w:r>
      <w:r w:rsidRPr="00E835D3">
        <w:rPr>
          <w:rFonts w:ascii="Times New Roman" w:hAnsi="Times New Roman" w:cs="Times New Roman"/>
          <w:sz w:val="16"/>
          <w:szCs w:val="16"/>
          <w:lang w:val="en-US"/>
        </w:rPr>
        <w:t xml:space="preserve"> Harmonic mean of precision and recall, combining their importance. </w:t>
      </w:r>
    </w:p>
    <w:p w:rsidR="00B5396B" w:rsidRPr="00E835D3" w:rsidRDefault="00B5396B" w:rsidP="004C4566">
      <w:pPr>
        <w:spacing w:after="0"/>
        <w:ind w:left="426"/>
        <w:rPr>
          <w:rFonts w:ascii="Times New Roman" w:hAnsi="Times New Roman" w:cs="Times New Roman"/>
          <w:sz w:val="16"/>
          <w:szCs w:val="16"/>
          <w:lang w:val="en-US"/>
        </w:rPr>
      </w:pPr>
      <w:r w:rsidRPr="00E835D3">
        <w:rPr>
          <w:rFonts w:ascii="Times New Roman" w:hAnsi="Times New Roman" w:cs="Times New Roman"/>
          <w:sz w:val="16"/>
          <w:szCs w:val="16"/>
          <w:lang w:val="en-US"/>
        </w:rPr>
        <w:t>(For class i: F1_i = 2 * (</w:t>
      </w:r>
      <w:proofErr w:type="spellStart"/>
      <w:r w:rsidRPr="00E835D3">
        <w:rPr>
          <w:rFonts w:ascii="Times New Roman" w:hAnsi="Times New Roman" w:cs="Times New Roman"/>
          <w:sz w:val="16"/>
          <w:szCs w:val="16"/>
          <w:lang w:val="en-US"/>
        </w:rPr>
        <w:t>Precision_i</w:t>
      </w:r>
      <w:proofErr w:type="spellEnd"/>
      <w:r w:rsidRPr="00E835D3">
        <w:rPr>
          <w:rFonts w:ascii="Times New Roman" w:hAnsi="Times New Roman" w:cs="Times New Roman"/>
          <w:sz w:val="16"/>
          <w:szCs w:val="16"/>
          <w:lang w:val="en-US"/>
        </w:rPr>
        <w:t xml:space="preserve"> * </w:t>
      </w:r>
      <w:proofErr w:type="spellStart"/>
      <w:r w:rsidRPr="00E835D3">
        <w:rPr>
          <w:rFonts w:ascii="Times New Roman" w:hAnsi="Times New Roman" w:cs="Times New Roman"/>
          <w:sz w:val="16"/>
          <w:szCs w:val="16"/>
          <w:lang w:val="en-US"/>
        </w:rPr>
        <w:t>Recall_i</w:t>
      </w:r>
      <w:proofErr w:type="spellEnd"/>
      <w:r w:rsidRPr="00E835D3">
        <w:rPr>
          <w:rFonts w:ascii="Times New Roman" w:hAnsi="Times New Roman" w:cs="Times New Roman"/>
          <w:sz w:val="16"/>
          <w:szCs w:val="16"/>
          <w:lang w:val="en-US"/>
        </w:rPr>
        <w:t>) / (</w:t>
      </w:r>
      <w:proofErr w:type="spellStart"/>
      <w:r w:rsidRPr="00E835D3">
        <w:rPr>
          <w:rFonts w:ascii="Times New Roman" w:hAnsi="Times New Roman" w:cs="Times New Roman"/>
          <w:sz w:val="16"/>
          <w:szCs w:val="16"/>
          <w:lang w:val="en-US"/>
        </w:rPr>
        <w:t>Precision_i</w:t>
      </w:r>
      <w:proofErr w:type="spellEnd"/>
      <w:r w:rsidRPr="00E835D3">
        <w:rPr>
          <w:rFonts w:ascii="Times New Roman" w:hAnsi="Times New Roman" w:cs="Times New Roman"/>
          <w:sz w:val="16"/>
          <w:szCs w:val="16"/>
          <w:lang w:val="en-US"/>
        </w:rPr>
        <w:t xml:space="preserve"> + </w:t>
      </w:r>
      <w:proofErr w:type="spellStart"/>
      <w:r w:rsidRPr="00E835D3">
        <w:rPr>
          <w:rFonts w:ascii="Times New Roman" w:hAnsi="Times New Roman" w:cs="Times New Roman"/>
          <w:sz w:val="16"/>
          <w:szCs w:val="16"/>
          <w:lang w:val="en-US"/>
        </w:rPr>
        <w:t>Recall_i</w:t>
      </w:r>
      <w:proofErr w:type="spellEnd"/>
      <w:r w:rsidRPr="00E835D3">
        <w:rPr>
          <w:rFonts w:ascii="Times New Roman" w:hAnsi="Times New Roman" w:cs="Times New Roman"/>
          <w:sz w:val="16"/>
          <w:szCs w:val="16"/>
          <w:lang w:val="en-US"/>
        </w:rPr>
        <w:t>))</w:t>
      </w:r>
    </w:p>
    <w:p w:rsidR="00B5396B" w:rsidRPr="00E835D3" w:rsidRDefault="00B5396B" w:rsidP="00B5396B">
      <w:pPr>
        <w:spacing w:after="0"/>
        <w:rPr>
          <w:rFonts w:ascii="Times New Roman" w:hAnsi="Times New Roman" w:cs="Times New Roman"/>
          <w:sz w:val="16"/>
          <w:szCs w:val="16"/>
        </w:rPr>
      </w:pPr>
      <w:proofErr w:type="spellStart"/>
      <w:r w:rsidRPr="00E835D3">
        <w:rPr>
          <w:rFonts w:ascii="Times New Roman" w:hAnsi="Times New Roman" w:cs="Times New Roman"/>
          <w:b/>
          <w:bCs/>
          <w:sz w:val="16"/>
          <w:szCs w:val="16"/>
        </w:rPr>
        <w:t>Confusion</w:t>
      </w:r>
      <w:proofErr w:type="spellEnd"/>
      <w:r w:rsidRPr="00E835D3">
        <w:rPr>
          <w:rFonts w:ascii="Times New Roman" w:hAnsi="Times New Roman" w:cs="Times New Roman"/>
          <w:b/>
          <w:bCs/>
          <w:sz w:val="16"/>
          <w:szCs w:val="16"/>
        </w:rPr>
        <w:t xml:space="preserve"> </w:t>
      </w:r>
      <w:proofErr w:type="spellStart"/>
      <w:r w:rsidRPr="00E835D3">
        <w:rPr>
          <w:rFonts w:ascii="Times New Roman" w:hAnsi="Times New Roman" w:cs="Times New Roman"/>
          <w:b/>
          <w:bCs/>
          <w:sz w:val="16"/>
          <w:szCs w:val="16"/>
        </w:rPr>
        <w:t>Matrix</w:t>
      </w:r>
      <w:proofErr w:type="spellEnd"/>
      <w:r w:rsidRPr="00E835D3">
        <w:rPr>
          <w:rFonts w:ascii="Times New Roman" w:hAnsi="Times New Roman" w:cs="Times New Roman"/>
          <w:b/>
          <w:bCs/>
          <w:sz w:val="16"/>
          <w:szCs w:val="16"/>
        </w:rPr>
        <w:t xml:space="preserve"> </w:t>
      </w:r>
      <w:proofErr w:type="spellStart"/>
      <w:r w:rsidRPr="00E835D3">
        <w:rPr>
          <w:rFonts w:ascii="Times New Roman" w:hAnsi="Times New Roman" w:cs="Times New Roman"/>
          <w:b/>
          <w:bCs/>
          <w:sz w:val="16"/>
          <w:szCs w:val="16"/>
        </w:rPr>
        <w:t>Example</w:t>
      </w:r>
      <w:proofErr w:type="spellEnd"/>
      <w:r w:rsidRPr="00E835D3">
        <w:rPr>
          <w:rFonts w:ascii="Times New Roman" w:hAnsi="Times New Roman" w:cs="Times New Roman"/>
          <w:b/>
          <w:bCs/>
          <w:sz w:val="16"/>
          <w:szCs w:val="16"/>
        </w:rPr>
        <w:t xml:space="preserve"> (3 </w:t>
      </w:r>
      <w:proofErr w:type="spellStart"/>
      <w:r w:rsidRPr="00E835D3">
        <w:rPr>
          <w:rFonts w:ascii="Times New Roman" w:hAnsi="Times New Roman" w:cs="Times New Roman"/>
          <w:b/>
          <w:bCs/>
          <w:sz w:val="16"/>
          <w:szCs w:val="16"/>
        </w:rPr>
        <w:t>Classes</w:t>
      </w:r>
      <w:proofErr w:type="spellEnd"/>
      <w:r w:rsidRPr="00E835D3">
        <w:rPr>
          <w:rFonts w:ascii="Times New Roman" w:hAnsi="Times New Roman" w:cs="Times New Roman"/>
          <w:b/>
          <w:bCs/>
          <w:sz w:val="16"/>
          <w:szCs w:val="16"/>
        </w:rPr>
        <w:t>):</w:t>
      </w:r>
    </w:p>
    <w:tbl>
      <w:tblPr>
        <w:tblW w:w="6623" w:type="dxa"/>
        <w:tblCellSpacing w:w="15" w:type="dxa"/>
        <w:tblCellMar>
          <w:top w:w="15" w:type="dxa"/>
          <w:left w:w="15" w:type="dxa"/>
          <w:bottom w:w="15" w:type="dxa"/>
          <w:right w:w="15" w:type="dxa"/>
        </w:tblCellMar>
        <w:tblLook w:val="04A0" w:firstRow="1" w:lastRow="0" w:firstColumn="1" w:lastColumn="0" w:noHBand="0" w:noVBand="1"/>
      </w:tblPr>
      <w:tblGrid>
        <w:gridCol w:w="1298"/>
        <w:gridCol w:w="1773"/>
        <w:gridCol w:w="1764"/>
        <w:gridCol w:w="1788"/>
      </w:tblGrid>
      <w:tr w:rsidR="008D4802" w:rsidRPr="008D4802" w:rsidTr="004C4566">
        <w:trPr>
          <w:trHeight w:val="381"/>
          <w:tblCellSpacing w:w="15" w:type="dxa"/>
        </w:trPr>
        <w:tc>
          <w:tcPr>
            <w:tcW w:w="0" w:type="auto"/>
            <w:vAlign w:val="center"/>
            <w:hideMark/>
          </w:tcPr>
          <w:p w:rsidR="00B5396B" w:rsidRPr="008D4802" w:rsidRDefault="00B5396B" w:rsidP="0015729C">
            <w:pPr>
              <w:spacing w:after="0"/>
              <w:rPr>
                <w:rFonts w:ascii="Times New Roman" w:hAnsi="Times New Roman" w:cs="Times New Roman"/>
                <w:sz w:val="10"/>
                <w:szCs w:val="10"/>
              </w:rPr>
            </w:pPr>
            <w:proofErr w:type="spellStart"/>
            <w:r w:rsidRPr="008D4802">
              <w:rPr>
                <w:rFonts w:ascii="Times New Roman" w:hAnsi="Times New Roman" w:cs="Times New Roman"/>
                <w:sz w:val="10"/>
                <w:szCs w:val="10"/>
              </w:rPr>
              <w:t>Predicted</w:t>
            </w:r>
            <w:proofErr w:type="spellEnd"/>
            <w:r w:rsidRPr="008D4802">
              <w:rPr>
                <w:rFonts w:ascii="Times New Roman" w:hAnsi="Times New Roman" w:cs="Times New Roman"/>
                <w:sz w:val="10"/>
                <w:szCs w:val="10"/>
              </w:rPr>
              <w:t xml:space="preserve"> </w:t>
            </w:r>
            <w:proofErr w:type="spellStart"/>
            <w:r w:rsidRPr="008D4802">
              <w:rPr>
                <w:rFonts w:ascii="Times New Roman" w:hAnsi="Times New Roman" w:cs="Times New Roman"/>
                <w:sz w:val="10"/>
                <w:szCs w:val="10"/>
              </w:rPr>
              <w:t>Class</w:t>
            </w:r>
            <w:proofErr w:type="spellEnd"/>
          </w:p>
        </w:tc>
        <w:tc>
          <w:tcPr>
            <w:tcW w:w="0" w:type="auto"/>
            <w:vAlign w:val="center"/>
            <w:hideMark/>
          </w:tcPr>
          <w:p w:rsidR="00B5396B" w:rsidRPr="008D4802" w:rsidRDefault="00B5396B" w:rsidP="0015729C">
            <w:pPr>
              <w:spacing w:after="0"/>
              <w:rPr>
                <w:rFonts w:ascii="Times New Roman" w:hAnsi="Times New Roman" w:cs="Times New Roman"/>
                <w:sz w:val="10"/>
                <w:szCs w:val="10"/>
              </w:rPr>
            </w:pPr>
            <w:proofErr w:type="spellStart"/>
            <w:r w:rsidRPr="008D4802">
              <w:rPr>
                <w:rFonts w:ascii="Times New Roman" w:hAnsi="Times New Roman" w:cs="Times New Roman"/>
                <w:sz w:val="10"/>
                <w:szCs w:val="10"/>
              </w:rPr>
              <w:t>Class</w:t>
            </w:r>
            <w:proofErr w:type="spellEnd"/>
            <w:r w:rsidRPr="008D4802">
              <w:rPr>
                <w:rFonts w:ascii="Times New Roman" w:hAnsi="Times New Roman" w:cs="Times New Roman"/>
                <w:sz w:val="10"/>
                <w:szCs w:val="10"/>
              </w:rPr>
              <w:t xml:space="preserve"> A</w:t>
            </w:r>
          </w:p>
        </w:tc>
        <w:tc>
          <w:tcPr>
            <w:tcW w:w="0" w:type="auto"/>
            <w:vAlign w:val="center"/>
            <w:hideMark/>
          </w:tcPr>
          <w:p w:rsidR="00B5396B" w:rsidRPr="008D4802" w:rsidRDefault="00B5396B" w:rsidP="0015729C">
            <w:pPr>
              <w:spacing w:after="0"/>
              <w:rPr>
                <w:rFonts w:ascii="Times New Roman" w:hAnsi="Times New Roman" w:cs="Times New Roman"/>
                <w:sz w:val="10"/>
                <w:szCs w:val="10"/>
              </w:rPr>
            </w:pPr>
            <w:proofErr w:type="spellStart"/>
            <w:r w:rsidRPr="008D4802">
              <w:rPr>
                <w:rFonts w:ascii="Times New Roman" w:hAnsi="Times New Roman" w:cs="Times New Roman"/>
                <w:sz w:val="10"/>
                <w:szCs w:val="10"/>
              </w:rPr>
              <w:t>Class</w:t>
            </w:r>
            <w:proofErr w:type="spellEnd"/>
            <w:r w:rsidRPr="008D4802">
              <w:rPr>
                <w:rFonts w:ascii="Times New Roman" w:hAnsi="Times New Roman" w:cs="Times New Roman"/>
                <w:sz w:val="10"/>
                <w:szCs w:val="10"/>
              </w:rPr>
              <w:t xml:space="preserve"> B</w:t>
            </w:r>
          </w:p>
        </w:tc>
        <w:tc>
          <w:tcPr>
            <w:tcW w:w="0" w:type="auto"/>
            <w:vAlign w:val="center"/>
            <w:hideMark/>
          </w:tcPr>
          <w:p w:rsidR="00B5396B" w:rsidRPr="008D4802" w:rsidRDefault="00B5396B" w:rsidP="0015729C">
            <w:pPr>
              <w:spacing w:after="0"/>
              <w:rPr>
                <w:rFonts w:ascii="Times New Roman" w:hAnsi="Times New Roman" w:cs="Times New Roman"/>
                <w:sz w:val="10"/>
                <w:szCs w:val="10"/>
              </w:rPr>
            </w:pPr>
            <w:proofErr w:type="spellStart"/>
            <w:r w:rsidRPr="008D4802">
              <w:rPr>
                <w:rFonts w:ascii="Times New Roman" w:hAnsi="Times New Roman" w:cs="Times New Roman"/>
                <w:sz w:val="10"/>
                <w:szCs w:val="10"/>
              </w:rPr>
              <w:t>Class</w:t>
            </w:r>
            <w:proofErr w:type="spellEnd"/>
            <w:r w:rsidRPr="008D4802">
              <w:rPr>
                <w:rFonts w:ascii="Times New Roman" w:hAnsi="Times New Roman" w:cs="Times New Roman"/>
                <w:sz w:val="10"/>
                <w:szCs w:val="10"/>
              </w:rPr>
              <w:t xml:space="preserve"> C</w:t>
            </w:r>
          </w:p>
        </w:tc>
      </w:tr>
      <w:tr w:rsidR="008D4802" w:rsidRPr="008D4802" w:rsidTr="004C4566">
        <w:trPr>
          <w:trHeight w:val="40"/>
          <w:tblCellSpacing w:w="15" w:type="dxa"/>
        </w:trPr>
        <w:tc>
          <w:tcPr>
            <w:tcW w:w="0" w:type="auto"/>
            <w:tcMar>
              <w:top w:w="240" w:type="dxa"/>
              <w:left w:w="240" w:type="dxa"/>
              <w:bottom w:w="240" w:type="dxa"/>
              <w:right w:w="240" w:type="dxa"/>
            </w:tcMar>
            <w:vAlign w:val="center"/>
            <w:hideMark/>
          </w:tcPr>
          <w:p w:rsidR="00B5396B" w:rsidRPr="008D4802" w:rsidRDefault="00B5396B" w:rsidP="0015729C">
            <w:pPr>
              <w:spacing w:after="0"/>
              <w:rPr>
                <w:rFonts w:ascii="Times New Roman" w:hAnsi="Times New Roman" w:cs="Times New Roman"/>
                <w:sz w:val="10"/>
                <w:szCs w:val="10"/>
              </w:rPr>
            </w:pPr>
            <w:proofErr w:type="spellStart"/>
            <w:r w:rsidRPr="008D4802">
              <w:rPr>
                <w:rFonts w:ascii="Times New Roman" w:hAnsi="Times New Roman" w:cs="Times New Roman"/>
                <w:b/>
                <w:bCs/>
                <w:sz w:val="10"/>
                <w:szCs w:val="10"/>
              </w:rPr>
              <w:lastRenderedPageBreak/>
              <w:t>Class</w:t>
            </w:r>
            <w:proofErr w:type="spellEnd"/>
            <w:r w:rsidRPr="008D4802">
              <w:rPr>
                <w:rFonts w:ascii="Times New Roman" w:hAnsi="Times New Roman" w:cs="Times New Roman"/>
                <w:b/>
                <w:bCs/>
                <w:sz w:val="10"/>
                <w:szCs w:val="10"/>
              </w:rPr>
              <w:t xml:space="preserve"> A</w:t>
            </w:r>
          </w:p>
        </w:tc>
        <w:tc>
          <w:tcPr>
            <w:tcW w:w="0" w:type="auto"/>
            <w:tcMar>
              <w:top w:w="240" w:type="dxa"/>
              <w:left w:w="240" w:type="dxa"/>
              <w:bottom w:w="240" w:type="dxa"/>
              <w:right w:w="240" w:type="dxa"/>
            </w:tcMar>
            <w:vAlign w:val="center"/>
            <w:hideMark/>
          </w:tcPr>
          <w:p w:rsidR="00B5396B" w:rsidRPr="008D4802" w:rsidRDefault="00B5396B" w:rsidP="0015729C">
            <w:pPr>
              <w:spacing w:after="0"/>
              <w:rPr>
                <w:rFonts w:ascii="Times New Roman" w:hAnsi="Times New Roman" w:cs="Times New Roman"/>
                <w:sz w:val="10"/>
                <w:szCs w:val="10"/>
              </w:rPr>
            </w:pPr>
            <w:r w:rsidRPr="008D4802">
              <w:rPr>
                <w:rFonts w:ascii="Times New Roman" w:hAnsi="Times New Roman" w:cs="Times New Roman"/>
                <w:b/>
                <w:bCs/>
                <w:sz w:val="10"/>
                <w:szCs w:val="10"/>
              </w:rPr>
              <w:t>TP_A</w:t>
            </w:r>
            <w:r w:rsidRPr="008D4802">
              <w:rPr>
                <w:rFonts w:ascii="Times New Roman" w:hAnsi="Times New Roman" w:cs="Times New Roman"/>
                <w:sz w:val="10"/>
                <w:szCs w:val="10"/>
              </w:rPr>
              <w:t> (</w:t>
            </w:r>
            <w:proofErr w:type="spellStart"/>
            <w:r w:rsidRPr="008D4802">
              <w:rPr>
                <w:rFonts w:ascii="Times New Roman" w:hAnsi="Times New Roman" w:cs="Times New Roman"/>
                <w:sz w:val="10"/>
                <w:szCs w:val="10"/>
              </w:rPr>
              <w:t>Correct</w:t>
            </w:r>
            <w:proofErr w:type="spellEnd"/>
            <w:r w:rsidRPr="008D4802">
              <w:rPr>
                <w:rFonts w:ascii="Times New Roman" w:hAnsi="Times New Roman" w:cs="Times New Roman"/>
                <w:sz w:val="10"/>
                <w:szCs w:val="10"/>
              </w:rPr>
              <w:t>)</w:t>
            </w:r>
          </w:p>
        </w:tc>
        <w:tc>
          <w:tcPr>
            <w:tcW w:w="0" w:type="auto"/>
            <w:tcMar>
              <w:top w:w="240" w:type="dxa"/>
              <w:left w:w="240" w:type="dxa"/>
              <w:bottom w:w="240" w:type="dxa"/>
              <w:right w:w="240" w:type="dxa"/>
            </w:tcMar>
            <w:vAlign w:val="center"/>
            <w:hideMark/>
          </w:tcPr>
          <w:p w:rsidR="00B5396B" w:rsidRPr="008D4802" w:rsidRDefault="00B5396B" w:rsidP="0015729C">
            <w:pPr>
              <w:spacing w:after="0"/>
              <w:rPr>
                <w:rFonts w:ascii="Times New Roman" w:hAnsi="Times New Roman" w:cs="Times New Roman"/>
                <w:sz w:val="10"/>
                <w:szCs w:val="10"/>
              </w:rPr>
            </w:pPr>
            <w:r w:rsidRPr="008D4802">
              <w:rPr>
                <w:rFonts w:ascii="Times New Roman" w:hAnsi="Times New Roman" w:cs="Times New Roman"/>
                <w:sz w:val="10"/>
                <w:szCs w:val="10"/>
              </w:rPr>
              <w:t>FP_B</w:t>
            </w:r>
          </w:p>
        </w:tc>
        <w:tc>
          <w:tcPr>
            <w:tcW w:w="0" w:type="auto"/>
            <w:tcMar>
              <w:top w:w="240" w:type="dxa"/>
              <w:left w:w="240" w:type="dxa"/>
              <w:bottom w:w="240" w:type="dxa"/>
              <w:right w:w="240" w:type="dxa"/>
            </w:tcMar>
            <w:vAlign w:val="center"/>
            <w:hideMark/>
          </w:tcPr>
          <w:p w:rsidR="00B5396B" w:rsidRPr="008D4802" w:rsidRDefault="00B5396B" w:rsidP="0015729C">
            <w:pPr>
              <w:spacing w:after="0"/>
              <w:rPr>
                <w:rFonts w:ascii="Times New Roman" w:hAnsi="Times New Roman" w:cs="Times New Roman"/>
                <w:sz w:val="10"/>
                <w:szCs w:val="10"/>
              </w:rPr>
            </w:pPr>
            <w:r w:rsidRPr="008D4802">
              <w:rPr>
                <w:rFonts w:ascii="Times New Roman" w:hAnsi="Times New Roman" w:cs="Times New Roman"/>
                <w:sz w:val="10"/>
                <w:szCs w:val="10"/>
              </w:rPr>
              <w:t>FP_C</w:t>
            </w:r>
          </w:p>
        </w:tc>
      </w:tr>
      <w:tr w:rsidR="008D4802" w:rsidRPr="008D4802" w:rsidTr="004C4566">
        <w:trPr>
          <w:trHeight w:val="38"/>
          <w:tblCellSpacing w:w="15" w:type="dxa"/>
        </w:trPr>
        <w:tc>
          <w:tcPr>
            <w:tcW w:w="0" w:type="auto"/>
            <w:tcMar>
              <w:top w:w="240" w:type="dxa"/>
              <w:left w:w="240" w:type="dxa"/>
              <w:bottom w:w="240" w:type="dxa"/>
              <w:right w:w="240" w:type="dxa"/>
            </w:tcMar>
            <w:vAlign w:val="center"/>
            <w:hideMark/>
          </w:tcPr>
          <w:p w:rsidR="00B5396B" w:rsidRPr="008D4802" w:rsidRDefault="00B5396B" w:rsidP="0015729C">
            <w:pPr>
              <w:spacing w:after="0"/>
              <w:rPr>
                <w:rFonts w:ascii="Times New Roman" w:hAnsi="Times New Roman" w:cs="Times New Roman"/>
                <w:sz w:val="10"/>
                <w:szCs w:val="10"/>
              </w:rPr>
            </w:pPr>
            <w:proofErr w:type="spellStart"/>
            <w:r w:rsidRPr="008D4802">
              <w:rPr>
                <w:rFonts w:ascii="Times New Roman" w:hAnsi="Times New Roman" w:cs="Times New Roman"/>
                <w:b/>
                <w:bCs/>
                <w:sz w:val="10"/>
                <w:szCs w:val="10"/>
              </w:rPr>
              <w:t>Class</w:t>
            </w:r>
            <w:proofErr w:type="spellEnd"/>
            <w:r w:rsidRPr="008D4802">
              <w:rPr>
                <w:rFonts w:ascii="Times New Roman" w:hAnsi="Times New Roman" w:cs="Times New Roman"/>
                <w:b/>
                <w:bCs/>
                <w:sz w:val="10"/>
                <w:szCs w:val="10"/>
              </w:rPr>
              <w:t xml:space="preserve"> B</w:t>
            </w:r>
          </w:p>
        </w:tc>
        <w:tc>
          <w:tcPr>
            <w:tcW w:w="0" w:type="auto"/>
            <w:tcMar>
              <w:top w:w="240" w:type="dxa"/>
              <w:left w:w="240" w:type="dxa"/>
              <w:bottom w:w="240" w:type="dxa"/>
              <w:right w:w="240" w:type="dxa"/>
            </w:tcMar>
            <w:vAlign w:val="center"/>
            <w:hideMark/>
          </w:tcPr>
          <w:p w:rsidR="00B5396B" w:rsidRPr="008D4802" w:rsidRDefault="00B5396B" w:rsidP="0015729C">
            <w:pPr>
              <w:spacing w:after="0"/>
              <w:rPr>
                <w:rFonts w:ascii="Times New Roman" w:hAnsi="Times New Roman" w:cs="Times New Roman"/>
                <w:sz w:val="10"/>
                <w:szCs w:val="10"/>
              </w:rPr>
            </w:pPr>
            <w:r w:rsidRPr="008D4802">
              <w:rPr>
                <w:rFonts w:ascii="Times New Roman" w:hAnsi="Times New Roman" w:cs="Times New Roman"/>
                <w:sz w:val="10"/>
                <w:szCs w:val="10"/>
              </w:rPr>
              <w:t>FN_A</w:t>
            </w:r>
          </w:p>
        </w:tc>
        <w:tc>
          <w:tcPr>
            <w:tcW w:w="0" w:type="auto"/>
            <w:tcMar>
              <w:top w:w="240" w:type="dxa"/>
              <w:left w:w="240" w:type="dxa"/>
              <w:bottom w:w="240" w:type="dxa"/>
              <w:right w:w="240" w:type="dxa"/>
            </w:tcMar>
            <w:vAlign w:val="center"/>
            <w:hideMark/>
          </w:tcPr>
          <w:p w:rsidR="00B5396B" w:rsidRPr="008D4802" w:rsidRDefault="00B5396B" w:rsidP="0015729C">
            <w:pPr>
              <w:spacing w:after="0"/>
              <w:rPr>
                <w:rFonts w:ascii="Times New Roman" w:hAnsi="Times New Roman" w:cs="Times New Roman"/>
                <w:sz w:val="10"/>
                <w:szCs w:val="10"/>
              </w:rPr>
            </w:pPr>
            <w:r w:rsidRPr="008D4802">
              <w:rPr>
                <w:rFonts w:ascii="Times New Roman" w:hAnsi="Times New Roman" w:cs="Times New Roman"/>
                <w:b/>
                <w:bCs/>
                <w:sz w:val="10"/>
                <w:szCs w:val="10"/>
              </w:rPr>
              <w:t>TP_B</w:t>
            </w:r>
            <w:r w:rsidRPr="008D4802">
              <w:rPr>
                <w:rFonts w:ascii="Times New Roman" w:hAnsi="Times New Roman" w:cs="Times New Roman"/>
                <w:sz w:val="10"/>
                <w:szCs w:val="10"/>
              </w:rPr>
              <w:t> (</w:t>
            </w:r>
            <w:proofErr w:type="spellStart"/>
            <w:r w:rsidRPr="008D4802">
              <w:rPr>
                <w:rFonts w:ascii="Times New Roman" w:hAnsi="Times New Roman" w:cs="Times New Roman"/>
                <w:sz w:val="10"/>
                <w:szCs w:val="10"/>
              </w:rPr>
              <w:t>Correct</w:t>
            </w:r>
            <w:proofErr w:type="spellEnd"/>
            <w:r w:rsidRPr="008D4802">
              <w:rPr>
                <w:rFonts w:ascii="Times New Roman" w:hAnsi="Times New Roman" w:cs="Times New Roman"/>
                <w:sz w:val="10"/>
                <w:szCs w:val="10"/>
              </w:rPr>
              <w:t>)</w:t>
            </w:r>
          </w:p>
        </w:tc>
        <w:tc>
          <w:tcPr>
            <w:tcW w:w="0" w:type="auto"/>
            <w:tcMar>
              <w:top w:w="240" w:type="dxa"/>
              <w:left w:w="240" w:type="dxa"/>
              <w:bottom w:w="240" w:type="dxa"/>
              <w:right w:w="240" w:type="dxa"/>
            </w:tcMar>
            <w:vAlign w:val="center"/>
            <w:hideMark/>
          </w:tcPr>
          <w:p w:rsidR="00B5396B" w:rsidRPr="008D4802" w:rsidRDefault="00B5396B" w:rsidP="0015729C">
            <w:pPr>
              <w:spacing w:after="0"/>
              <w:rPr>
                <w:rFonts w:ascii="Times New Roman" w:hAnsi="Times New Roman" w:cs="Times New Roman"/>
                <w:sz w:val="10"/>
                <w:szCs w:val="10"/>
              </w:rPr>
            </w:pPr>
            <w:r w:rsidRPr="008D4802">
              <w:rPr>
                <w:rFonts w:ascii="Times New Roman" w:hAnsi="Times New Roman" w:cs="Times New Roman"/>
                <w:sz w:val="10"/>
                <w:szCs w:val="10"/>
              </w:rPr>
              <w:t>FP_C</w:t>
            </w:r>
          </w:p>
        </w:tc>
      </w:tr>
      <w:tr w:rsidR="008D4802" w:rsidRPr="008D4802" w:rsidTr="004C4566">
        <w:trPr>
          <w:trHeight w:val="129"/>
          <w:tblCellSpacing w:w="15" w:type="dxa"/>
        </w:trPr>
        <w:tc>
          <w:tcPr>
            <w:tcW w:w="0" w:type="auto"/>
            <w:tcMar>
              <w:top w:w="240" w:type="dxa"/>
              <w:left w:w="240" w:type="dxa"/>
              <w:bottom w:w="240" w:type="dxa"/>
              <w:right w:w="240" w:type="dxa"/>
            </w:tcMar>
            <w:vAlign w:val="center"/>
            <w:hideMark/>
          </w:tcPr>
          <w:p w:rsidR="00B5396B" w:rsidRPr="008D4802" w:rsidRDefault="00B5396B" w:rsidP="0015729C">
            <w:pPr>
              <w:spacing w:after="0"/>
              <w:rPr>
                <w:rFonts w:ascii="Times New Roman" w:hAnsi="Times New Roman" w:cs="Times New Roman"/>
                <w:sz w:val="10"/>
                <w:szCs w:val="10"/>
              </w:rPr>
            </w:pPr>
            <w:proofErr w:type="spellStart"/>
            <w:r w:rsidRPr="008D4802">
              <w:rPr>
                <w:rFonts w:ascii="Times New Roman" w:hAnsi="Times New Roman" w:cs="Times New Roman"/>
                <w:b/>
                <w:bCs/>
                <w:sz w:val="10"/>
                <w:szCs w:val="10"/>
              </w:rPr>
              <w:t>Class</w:t>
            </w:r>
            <w:proofErr w:type="spellEnd"/>
            <w:r w:rsidRPr="008D4802">
              <w:rPr>
                <w:rFonts w:ascii="Times New Roman" w:hAnsi="Times New Roman" w:cs="Times New Roman"/>
                <w:b/>
                <w:bCs/>
                <w:sz w:val="10"/>
                <w:szCs w:val="10"/>
              </w:rPr>
              <w:t xml:space="preserve"> C</w:t>
            </w:r>
          </w:p>
        </w:tc>
        <w:tc>
          <w:tcPr>
            <w:tcW w:w="0" w:type="auto"/>
            <w:tcMar>
              <w:top w:w="240" w:type="dxa"/>
              <w:left w:w="240" w:type="dxa"/>
              <w:bottom w:w="240" w:type="dxa"/>
              <w:right w:w="240" w:type="dxa"/>
            </w:tcMar>
            <w:vAlign w:val="center"/>
            <w:hideMark/>
          </w:tcPr>
          <w:p w:rsidR="00B5396B" w:rsidRPr="008D4802" w:rsidRDefault="00B5396B" w:rsidP="0015729C">
            <w:pPr>
              <w:spacing w:after="0"/>
              <w:rPr>
                <w:rFonts w:ascii="Times New Roman" w:hAnsi="Times New Roman" w:cs="Times New Roman"/>
                <w:sz w:val="10"/>
                <w:szCs w:val="10"/>
              </w:rPr>
            </w:pPr>
            <w:r w:rsidRPr="008D4802">
              <w:rPr>
                <w:rFonts w:ascii="Times New Roman" w:hAnsi="Times New Roman" w:cs="Times New Roman"/>
                <w:sz w:val="10"/>
                <w:szCs w:val="10"/>
              </w:rPr>
              <w:t>FN_A</w:t>
            </w:r>
          </w:p>
        </w:tc>
        <w:tc>
          <w:tcPr>
            <w:tcW w:w="0" w:type="auto"/>
            <w:tcMar>
              <w:top w:w="240" w:type="dxa"/>
              <w:left w:w="240" w:type="dxa"/>
              <w:bottom w:w="240" w:type="dxa"/>
              <w:right w:w="240" w:type="dxa"/>
            </w:tcMar>
            <w:vAlign w:val="center"/>
            <w:hideMark/>
          </w:tcPr>
          <w:p w:rsidR="00B5396B" w:rsidRPr="008D4802" w:rsidRDefault="00B5396B" w:rsidP="0015729C">
            <w:pPr>
              <w:spacing w:after="0"/>
              <w:rPr>
                <w:rFonts w:ascii="Times New Roman" w:hAnsi="Times New Roman" w:cs="Times New Roman"/>
                <w:sz w:val="10"/>
                <w:szCs w:val="10"/>
              </w:rPr>
            </w:pPr>
            <w:r w:rsidRPr="008D4802">
              <w:rPr>
                <w:rFonts w:ascii="Times New Roman" w:hAnsi="Times New Roman" w:cs="Times New Roman"/>
                <w:sz w:val="10"/>
                <w:szCs w:val="10"/>
              </w:rPr>
              <w:t>FN_B</w:t>
            </w:r>
          </w:p>
        </w:tc>
        <w:tc>
          <w:tcPr>
            <w:tcW w:w="0" w:type="auto"/>
            <w:tcMar>
              <w:top w:w="240" w:type="dxa"/>
              <w:left w:w="240" w:type="dxa"/>
              <w:bottom w:w="240" w:type="dxa"/>
              <w:right w:w="240" w:type="dxa"/>
            </w:tcMar>
            <w:vAlign w:val="center"/>
            <w:hideMark/>
          </w:tcPr>
          <w:p w:rsidR="00B5396B" w:rsidRPr="008D4802" w:rsidRDefault="00B5396B" w:rsidP="0015729C">
            <w:pPr>
              <w:spacing w:after="0"/>
              <w:rPr>
                <w:rFonts w:ascii="Times New Roman" w:hAnsi="Times New Roman" w:cs="Times New Roman"/>
                <w:sz w:val="10"/>
                <w:szCs w:val="10"/>
              </w:rPr>
            </w:pPr>
            <w:r w:rsidRPr="008D4802">
              <w:rPr>
                <w:rFonts w:ascii="Times New Roman" w:hAnsi="Times New Roman" w:cs="Times New Roman"/>
                <w:b/>
                <w:bCs/>
                <w:sz w:val="10"/>
                <w:szCs w:val="10"/>
              </w:rPr>
              <w:t>TP_C</w:t>
            </w:r>
            <w:r w:rsidRPr="008D4802">
              <w:rPr>
                <w:rFonts w:ascii="Times New Roman" w:hAnsi="Times New Roman" w:cs="Times New Roman"/>
                <w:sz w:val="10"/>
                <w:szCs w:val="10"/>
              </w:rPr>
              <w:t> (</w:t>
            </w:r>
            <w:proofErr w:type="spellStart"/>
            <w:r w:rsidRPr="008D4802">
              <w:rPr>
                <w:rFonts w:ascii="Times New Roman" w:hAnsi="Times New Roman" w:cs="Times New Roman"/>
                <w:sz w:val="10"/>
                <w:szCs w:val="10"/>
              </w:rPr>
              <w:t>Correct</w:t>
            </w:r>
            <w:proofErr w:type="spellEnd"/>
            <w:r w:rsidRPr="008D4802">
              <w:rPr>
                <w:rFonts w:ascii="Times New Roman" w:hAnsi="Times New Roman" w:cs="Times New Roman"/>
                <w:sz w:val="10"/>
                <w:szCs w:val="10"/>
              </w:rPr>
              <w:t>)</w:t>
            </w:r>
          </w:p>
        </w:tc>
      </w:tr>
    </w:tbl>
    <w:p w:rsidR="00B5396B" w:rsidRPr="008D4802" w:rsidRDefault="00B5396B" w:rsidP="00B5396B">
      <w:pPr>
        <w:spacing w:after="0"/>
        <w:rPr>
          <w:rFonts w:ascii="Times New Roman" w:hAnsi="Times New Roman" w:cs="Times New Roman"/>
          <w:sz w:val="10"/>
          <w:szCs w:val="10"/>
          <w:lang w:val="en-US"/>
        </w:rPr>
      </w:pPr>
      <w:proofErr w:type="spellStart"/>
      <w:r w:rsidRPr="008D4802">
        <w:rPr>
          <w:rFonts w:ascii="Times New Roman" w:hAnsi="Times New Roman" w:cs="Times New Roman"/>
          <w:sz w:val="10"/>
          <w:szCs w:val="10"/>
          <w:lang w:val="en-US"/>
        </w:rPr>
        <w:t>drive_spreadsheet</w:t>
      </w:r>
      <w:proofErr w:type="spellEnd"/>
      <w:r w:rsidRPr="008D4802">
        <w:rPr>
          <w:rFonts w:ascii="Times New Roman" w:hAnsi="Times New Roman" w:cs="Times New Roman"/>
          <w:sz w:val="10"/>
          <w:szCs w:val="10"/>
        </w:rPr>
        <w:t>Экспортировать</w:t>
      </w:r>
      <w:r w:rsidRPr="008D4802">
        <w:rPr>
          <w:rFonts w:ascii="Times New Roman" w:hAnsi="Times New Roman" w:cs="Times New Roman"/>
          <w:sz w:val="10"/>
          <w:szCs w:val="10"/>
          <w:lang w:val="en-US"/>
        </w:rPr>
        <w:t xml:space="preserve"> </w:t>
      </w:r>
      <w:r w:rsidRPr="008D4802">
        <w:rPr>
          <w:rFonts w:ascii="Times New Roman" w:hAnsi="Times New Roman" w:cs="Times New Roman"/>
          <w:sz w:val="10"/>
          <w:szCs w:val="10"/>
        </w:rPr>
        <w:t>в</w:t>
      </w:r>
      <w:r w:rsidRPr="008D4802">
        <w:rPr>
          <w:rFonts w:ascii="Times New Roman" w:hAnsi="Times New Roman" w:cs="Times New Roman"/>
          <w:sz w:val="10"/>
          <w:szCs w:val="10"/>
          <w:lang w:val="en-US"/>
        </w:rPr>
        <w:t xml:space="preserve"> </w:t>
      </w:r>
      <w:r w:rsidRPr="008D4802">
        <w:rPr>
          <w:rFonts w:ascii="Times New Roman" w:hAnsi="Times New Roman" w:cs="Times New Roman"/>
          <w:sz w:val="10"/>
          <w:szCs w:val="10"/>
        </w:rPr>
        <w:t>Таблицы</w:t>
      </w:r>
    </w:p>
    <w:p w:rsidR="00B5396B" w:rsidRPr="008D4802" w:rsidRDefault="00B5396B" w:rsidP="00B5396B">
      <w:pPr>
        <w:spacing w:after="0"/>
        <w:rPr>
          <w:rFonts w:ascii="Times New Roman" w:hAnsi="Times New Roman" w:cs="Times New Roman"/>
          <w:sz w:val="10"/>
          <w:szCs w:val="10"/>
          <w:lang w:val="en-US"/>
        </w:rPr>
      </w:pPr>
      <w:r w:rsidRPr="008D4802">
        <w:rPr>
          <w:rFonts w:ascii="Times New Roman" w:hAnsi="Times New Roman" w:cs="Times New Roman"/>
          <w:b/>
          <w:bCs/>
          <w:sz w:val="10"/>
          <w:szCs w:val="10"/>
          <w:lang w:val="en-US"/>
        </w:rPr>
        <w:t>Benefits of Confusion Matrix:</w:t>
      </w:r>
    </w:p>
    <w:p w:rsidR="00B5396B" w:rsidRPr="008D4802" w:rsidRDefault="00B5396B" w:rsidP="00B5396B">
      <w:pPr>
        <w:numPr>
          <w:ilvl w:val="0"/>
          <w:numId w:val="36"/>
        </w:numPr>
        <w:spacing w:after="0"/>
        <w:rPr>
          <w:rFonts w:ascii="Times New Roman" w:hAnsi="Times New Roman" w:cs="Times New Roman"/>
          <w:sz w:val="10"/>
          <w:szCs w:val="10"/>
          <w:lang w:val="en-US"/>
        </w:rPr>
      </w:pPr>
      <w:r w:rsidRPr="008D4802">
        <w:rPr>
          <w:rFonts w:ascii="Times New Roman" w:hAnsi="Times New Roman" w:cs="Times New Roman"/>
          <w:b/>
          <w:bCs/>
          <w:sz w:val="10"/>
          <w:szCs w:val="10"/>
          <w:lang w:val="en-US"/>
        </w:rPr>
        <w:t>Visualization:</w:t>
      </w:r>
      <w:r w:rsidRPr="008D4802">
        <w:rPr>
          <w:rFonts w:ascii="Times New Roman" w:hAnsi="Times New Roman" w:cs="Times New Roman"/>
          <w:sz w:val="10"/>
          <w:szCs w:val="10"/>
          <w:lang w:val="en-US"/>
        </w:rPr>
        <w:t> Provides a clear visual representation of classification performance.</w:t>
      </w:r>
    </w:p>
    <w:p w:rsidR="00B5396B" w:rsidRPr="008D4802" w:rsidRDefault="00B5396B" w:rsidP="00B5396B">
      <w:pPr>
        <w:numPr>
          <w:ilvl w:val="0"/>
          <w:numId w:val="36"/>
        </w:numPr>
        <w:spacing w:after="0"/>
        <w:rPr>
          <w:rFonts w:ascii="Times New Roman" w:hAnsi="Times New Roman" w:cs="Times New Roman"/>
          <w:sz w:val="10"/>
          <w:szCs w:val="10"/>
          <w:lang w:val="en-US"/>
        </w:rPr>
      </w:pPr>
      <w:r w:rsidRPr="008D4802">
        <w:rPr>
          <w:rFonts w:ascii="Times New Roman" w:hAnsi="Times New Roman" w:cs="Times New Roman"/>
          <w:b/>
          <w:bCs/>
          <w:sz w:val="10"/>
          <w:szCs w:val="10"/>
          <w:lang w:val="en-US"/>
        </w:rPr>
        <w:t>Identification of Errors:</w:t>
      </w:r>
      <w:r w:rsidRPr="008D4802">
        <w:rPr>
          <w:rFonts w:ascii="Times New Roman" w:hAnsi="Times New Roman" w:cs="Times New Roman"/>
          <w:sz w:val="10"/>
          <w:szCs w:val="10"/>
          <w:lang w:val="en-US"/>
        </w:rPr>
        <w:t> Helps pinpoint specific classes where the model struggles, allowing for targeted improvement strategies.</w:t>
      </w:r>
    </w:p>
    <w:p w:rsidR="00B5396B" w:rsidRPr="008D4802" w:rsidRDefault="00B5396B" w:rsidP="00B5396B">
      <w:pPr>
        <w:numPr>
          <w:ilvl w:val="0"/>
          <w:numId w:val="36"/>
        </w:numPr>
        <w:spacing w:after="0"/>
        <w:rPr>
          <w:rFonts w:ascii="Times New Roman" w:hAnsi="Times New Roman" w:cs="Times New Roman"/>
          <w:sz w:val="10"/>
          <w:szCs w:val="10"/>
          <w:lang w:val="en-US"/>
        </w:rPr>
      </w:pPr>
      <w:r w:rsidRPr="008D4802">
        <w:rPr>
          <w:rFonts w:ascii="Times New Roman" w:hAnsi="Times New Roman" w:cs="Times New Roman"/>
          <w:b/>
          <w:bCs/>
          <w:sz w:val="10"/>
          <w:szCs w:val="10"/>
          <w:lang w:val="en-US"/>
        </w:rPr>
        <w:t>Evaluation of Multi-Class Models:</w:t>
      </w:r>
      <w:r w:rsidRPr="008D4802">
        <w:rPr>
          <w:rFonts w:ascii="Times New Roman" w:hAnsi="Times New Roman" w:cs="Times New Roman"/>
          <w:sz w:val="10"/>
          <w:szCs w:val="10"/>
          <w:lang w:val="en-US"/>
        </w:rPr>
        <w:t> More informative than just accuracy for multi-class problems, as it reveals issues in specific class predictions.</w:t>
      </w:r>
    </w:p>
    <w:p w:rsidR="00B5396B" w:rsidRPr="008D4802" w:rsidRDefault="00B5396B" w:rsidP="00B5396B">
      <w:pPr>
        <w:spacing w:after="0"/>
        <w:rPr>
          <w:rFonts w:ascii="Times New Roman" w:hAnsi="Times New Roman" w:cs="Times New Roman"/>
          <w:sz w:val="10"/>
          <w:szCs w:val="10"/>
        </w:rPr>
      </w:pPr>
      <w:proofErr w:type="spellStart"/>
      <w:r w:rsidRPr="008D4802">
        <w:rPr>
          <w:rFonts w:ascii="Times New Roman" w:hAnsi="Times New Roman" w:cs="Times New Roman"/>
          <w:b/>
          <w:bCs/>
          <w:sz w:val="10"/>
          <w:szCs w:val="10"/>
        </w:rPr>
        <w:t>Additional</w:t>
      </w:r>
      <w:proofErr w:type="spellEnd"/>
      <w:r w:rsidRPr="008D4802">
        <w:rPr>
          <w:rFonts w:ascii="Times New Roman" w:hAnsi="Times New Roman" w:cs="Times New Roman"/>
          <w:b/>
          <w:bCs/>
          <w:sz w:val="10"/>
          <w:szCs w:val="10"/>
        </w:rPr>
        <w:t xml:space="preserve"> </w:t>
      </w:r>
      <w:proofErr w:type="spellStart"/>
      <w:r w:rsidRPr="008D4802">
        <w:rPr>
          <w:rFonts w:ascii="Times New Roman" w:hAnsi="Times New Roman" w:cs="Times New Roman"/>
          <w:b/>
          <w:bCs/>
          <w:sz w:val="10"/>
          <w:szCs w:val="10"/>
        </w:rPr>
        <w:t>Considerations</w:t>
      </w:r>
      <w:proofErr w:type="spellEnd"/>
      <w:r w:rsidRPr="008D4802">
        <w:rPr>
          <w:rFonts w:ascii="Times New Roman" w:hAnsi="Times New Roman" w:cs="Times New Roman"/>
          <w:b/>
          <w:bCs/>
          <w:sz w:val="10"/>
          <w:szCs w:val="10"/>
        </w:rPr>
        <w:t>:</w:t>
      </w:r>
    </w:p>
    <w:p w:rsidR="00B5396B" w:rsidRPr="008D4802" w:rsidRDefault="00B5396B" w:rsidP="00B5396B">
      <w:pPr>
        <w:numPr>
          <w:ilvl w:val="0"/>
          <w:numId w:val="37"/>
        </w:numPr>
        <w:spacing w:after="0"/>
        <w:rPr>
          <w:rFonts w:ascii="Times New Roman" w:hAnsi="Times New Roman" w:cs="Times New Roman"/>
          <w:sz w:val="10"/>
          <w:szCs w:val="10"/>
          <w:lang w:val="en-US"/>
        </w:rPr>
      </w:pPr>
      <w:r w:rsidRPr="008D4802">
        <w:rPr>
          <w:rFonts w:ascii="Times New Roman" w:hAnsi="Times New Roman" w:cs="Times New Roman"/>
          <w:sz w:val="10"/>
          <w:szCs w:val="10"/>
          <w:lang w:val="en-US"/>
        </w:rPr>
        <w:t>When dealing with imbalanced datasets (unequal distribution of classes), accuracy alone might not be sufficient. Analyzing metrics like precision, recall, and F1-score for each class is crucial.</w:t>
      </w:r>
    </w:p>
    <w:p w:rsidR="00B5396B" w:rsidRPr="008D4802" w:rsidRDefault="00B5396B" w:rsidP="00B5396B">
      <w:pPr>
        <w:numPr>
          <w:ilvl w:val="0"/>
          <w:numId w:val="37"/>
        </w:numPr>
        <w:spacing w:after="0"/>
        <w:rPr>
          <w:rFonts w:ascii="Times New Roman" w:hAnsi="Times New Roman" w:cs="Times New Roman"/>
          <w:sz w:val="10"/>
          <w:szCs w:val="10"/>
          <w:lang w:val="en-US"/>
        </w:rPr>
      </w:pPr>
      <w:r w:rsidRPr="008D4802">
        <w:rPr>
          <w:rFonts w:ascii="Times New Roman" w:hAnsi="Times New Roman" w:cs="Times New Roman"/>
          <w:sz w:val="10"/>
          <w:szCs w:val="10"/>
          <w:lang w:val="en-US"/>
        </w:rPr>
        <w:t>Confusion matrix interpretation should be done in conjunction with other evaluation metrics to gain a comprehensive understanding of the model's performance.</w:t>
      </w:r>
    </w:p>
    <w:p w:rsidR="00B5396B" w:rsidRPr="008D4802" w:rsidRDefault="00B5396B" w:rsidP="00B5396B">
      <w:pPr>
        <w:spacing w:after="0"/>
        <w:rPr>
          <w:rFonts w:ascii="Times New Roman" w:hAnsi="Times New Roman" w:cs="Times New Roman"/>
          <w:sz w:val="10"/>
          <w:szCs w:val="10"/>
          <w:lang w:val="en-US"/>
        </w:rPr>
      </w:pPr>
    </w:p>
    <w:p w:rsidR="00B5396B" w:rsidRPr="007458B7" w:rsidRDefault="00B5396B" w:rsidP="00B5396B">
      <w:pPr>
        <w:spacing w:after="0"/>
        <w:rPr>
          <w:rFonts w:ascii="Times New Roman" w:hAnsi="Times New Roman" w:cs="Times New Roman"/>
          <w:sz w:val="18"/>
          <w:szCs w:val="18"/>
          <w:lang w:val="en-US"/>
        </w:rPr>
      </w:pPr>
      <w:r w:rsidRPr="007458B7">
        <w:rPr>
          <w:rFonts w:ascii="Times New Roman" w:hAnsi="Times New Roman" w:cs="Times New Roman"/>
          <w:sz w:val="18"/>
          <w:szCs w:val="18"/>
          <w:lang w:val="en-US"/>
        </w:rPr>
        <w:t>By utilizing the confusion matrix and the derived metrics, you can effectively assess the strengths and weaknesses of your multi-class classification model and take steps to improve its performance.</w:t>
      </w:r>
    </w:p>
    <w:p w:rsidR="00B5396B" w:rsidRPr="008D4802" w:rsidRDefault="00B5396B" w:rsidP="00B5396B">
      <w:pPr>
        <w:spacing w:after="0"/>
        <w:rPr>
          <w:rFonts w:ascii="Times New Roman" w:hAnsi="Times New Roman" w:cs="Times New Roman"/>
          <w:sz w:val="10"/>
          <w:szCs w:val="10"/>
          <w:lang w:val="en-US"/>
        </w:rPr>
      </w:pPr>
    </w:p>
    <w:p w:rsidR="00B5396B" w:rsidRPr="008D4802" w:rsidRDefault="00B5396B" w:rsidP="00B5396B">
      <w:pPr>
        <w:numPr>
          <w:ilvl w:val="0"/>
          <w:numId w:val="38"/>
        </w:numPr>
        <w:spacing w:after="0"/>
        <w:rPr>
          <w:rFonts w:ascii="Times New Roman" w:hAnsi="Times New Roman" w:cs="Times New Roman"/>
          <w:sz w:val="10"/>
          <w:szCs w:val="10"/>
          <w:lang w:val="en-US"/>
        </w:rPr>
      </w:pPr>
      <w:r w:rsidRPr="008D4802">
        <w:rPr>
          <w:rFonts w:ascii="Times New Roman" w:hAnsi="Times New Roman" w:cs="Times New Roman"/>
          <w:b/>
          <w:bCs/>
          <w:sz w:val="10"/>
          <w:szCs w:val="10"/>
          <w:lang w:val="en-US"/>
        </w:rPr>
        <w:t>Basic Structure</w:t>
      </w:r>
      <w:r w:rsidRPr="008D4802">
        <w:rPr>
          <w:rFonts w:ascii="Times New Roman" w:hAnsi="Times New Roman" w:cs="Times New Roman"/>
          <w:sz w:val="10"/>
          <w:szCs w:val="10"/>
          <w:lang w:val="en-US"/>
        </w:rPr>
        <w:t>: A confusion matrix is essentially a table where each row represents the instances in an actual class while each column represents the instances in a predicted class (or vice versa). The diagonal elements of the matrix represent the number of instances that were correctly classified, while off-diagonal elements represent misclassifications.</w:t>
      </w:r>
    </w:p>
    <w:p w:rsidR="00B5396B" w:rsidRPr="008D4802" w:rsidRDefault="00B5396B" w:rsidP="00B5396B">
      <w:pPr>
        <w:numPr>
          <w:ilvl w:val="0"/>
          <w:numId w:val="38"/>
        </w:numPr>
        <w:spacing w:after="0"/>
        <w:rPr>
          <w:rFonts w:ascii="Times New Roman" w:hAnsi="Times New Roman" w:cs="Times New Roman"/>
          <w:sz w:val="10"/>
          <w:szCs w:val="10"/>
          <w:lang w:val="en-US"/>
        </w:rPr>
      </w:pPr>
      <w:r w:rsidRPr="008D4802">
        <w:rPr>
          <w:rFonts w:ascii="Times New Roman" w:hAnsi="Times New Roman" w:cs="Times New Roman"/>
          <w:b/>
          <w:bCs/>
          <w:sz w:val="10"/>
          <w:szCs w:val="10"/>
          <w:lang w:val="en-US"/>
        </w:rPr>
        <w:t>True Positives (TP), True Negatives (TN), False Positives (FP), and False Negatives (FN)</w:t>
      </w:r>
      <w:r w:rsidRPr="008D4802">
        <w:rPr>
          <w:rFonts w:ascii="Times New Roman" w:hAnsi="Times New Roman" w:cs="Times New Roman"/>
          <w:sz w:val="10"/>
          <w:szCs w:val="10"/>
          <w:lang w:val="en-US"/>
        </w:rPr>
        <w:t>: These are the four basic elements of a confusion matrix:</w:t>
      </w:r>
    </w:p>
    <w:p w:rsidR="00B5396B" w:rsidRPr="008D4802" w:rsidRDefault="00B5396B" w:rsidP="00B5396B">
      <w:pPr>
        <w:numPr>
          <w:ilvl w:val="1"/>
          <w:numId w:val="38"/>
        </w:numPr>
        <w:spacing w:after="0"/>
        <w:rPr>
          <w:rFonts w:ascii="Times New Roman" w:hAnsi="Times New Roman" w:cs="Times New Roman"/>
          <w:sz w:val="10"/>
          <w:szCs w:val="10"/>
          <w:lang w:val="en-US"/>
        </w:rPr>
      </w:pPr>
      <w:r w:rsidRPr="008D4802">
        <w:rPr>
          <w:rFonts w:ascii="Times New Roman" w:hAnsi="Times New Roman" w:cs="Times New Roman"/>
          <w:sz w:val="10"/>
          <w:szCs w:val="10"/>
          <w:lang w:val="en-US"/>
        </w:rPr>
        <w:t>True Positives (TP): The number of instances correctly predicted as belonging to the positive class.</w:t>
      </w:r>
    </w:p>
    <w:p w:rsidR="00B5396B" w:rsidRPr="008D4802" w:rsidRDefault="00B5396B" w:rsidP="00B5396B">
      <w:pPr>
        <w:numPr>
          <w:ilvl w:val="1"/>
          <w:numId w:val="38"/>
        </w:numPr>
        <w:spacing w:after="0"/>
        <w:rPr>
          <w:rFonts w:ascii="Times New Roman" w:hAnsi="Times New Roman" w:cs="Times New Roman"/>
          <w:sz w:val="10"/>
          <w:szCs w:val="10"/>
          <w:lang w:val="en-US"/>
        </w:rPr>
      </w:pPr>
      <w:r w:rsidRPr="008D4802">
        <w:rPr>
          <w:rFonts w:ascii="Times New Roman" w:hAnsi="Times New Roman" w:cs="Times New Roman"/>
          <w:sz w:val="10"/>
          <w:szCs w:val="10"/>
          <w:lang w:val="en-US"/>
        </w:rPr>
        <w:t>True Negatives (TN): The number of instances correctly predicted as not belonging to the positive class.</w:t>
      </w:r>
    </w:p>
    <w:p w:rsidR="00B5396B" w:rsidRPr="008D4802" w:rsidRDefault="00B5396B" w:rsidP="00B5396B">
      <w:pPr>
        <w:numPr>
          <w:ilvl w:val="1"/>
          <w:numId w:val="38"/>
        </w:numPr>
        <w:spacing w:after="0"/>
        <w:rPr>
          <w:rFonts w:ascii="Times New Roman" w:hAnsi="Times New Roman" w:cs="Times New Roman"/>
          <w:sz w:val="10"/>
          <w:szCs w:val="10"/>
          <w:lang w:val="en-US"/>
        </w:rPr>
      </w:pPr>
      <w:r w:rsidRPr="008D4802">
        <w:rPr>
          <w:rFonts w:ascii="Times New Roman" w:hAnsi="Times New Roman" w:cs="Times New Roman"/>
          <w:sz w:val="10"/>
          <w:szCs w:val="10"/>
          <w:lang w:val="en-US"/>
        </w:rPr>
        <w:t>False Positives (FP): Also known as Type I errors, these are instances incorrectly predicted as belonging to the positive class when they actually belong to the negative class.</w:t>
      </w:r>
    </w:p>
    <w:p w:rsidR="00B5396B" w:rsidRPr="008D4802" w:rsidRDefault="00B5396B" w:rsidP="00B5396B">
      <w:pPr>
        <w:numPr>
          <w:ilvl w:val="1"/>
          <w:numId w:val="38"/>
        </w:numPr>
        <w:spacing w:after="0"/>
        <w:rPr>
          <w:rFonts w:ascii="Times New Roman" w:hAnsi="Times New Roman" w:cs="Times New Roman"/>
          <w:sz w:val="10"/>
          <w:szCs w:val="10"/>
          <w:lang w:val="en-US"/>
        </w:rPr>
      </w:pPr>
      <w:r w:rsidRPr="008D4802">
        <w:rPr>
          <w:rFonts w:ascii="Times New Roman" w:hAnsi="Times New Roman" w:cs="Times New Roman"/>
          <w:sz w:val="10"/>
          <w:szCs w:val="10"/>
          <w:lang w:val="en-US"/>
        </w:rPr>
        <w:t>False Negatives (FN): Also known as Type II errors, these are instances incorrectly predicted as not belonging to the positive class when they actually belong to the positive class.</w:t>
      </w:r>
    </w:p>
    <w:p w:rsidR="00B5396B" w:rsidRPr="008D4802" w:rsidRDefault="00B5396B" w:rsidP="00B5396B">
      <w:pPr>
        <w:numPr>
          <w:ilvl w:val="0"/>
          <w:numId w:val="38"/>
        </w:numPr>
        <w:spacing w:after="0"/>
        <w:rPr>
          <w:rFonts w:ascii="Times New Roman" w:hAnsi="Times New Roman" w:cs="Times New Roman"/>
          <w:sz w:val="10"/>
          <w:szCs w:val="10"/>
          <w:lang w:val="en-US"/>
        </w:rPr>
      </w:pPr>
      <w:r w:rsidRPr="008D4802">
        <w:rPr>
          <w:rFonts w:ascii="Times New Roman" w:hAnsi="Times New Roman" w:cs="Times New Roman"/>
          <w:b/>
          <w:bCs/>
          <w:sz w:val="10"/>
          <w:szCs w:val="10"/>
          <w:lang w:val="en-US"/>
        </w:rPr>
        <w:t>Interpretation</w:t>
      </w:r>
      <w:r w:rsidRPr="008D4802">
        <w:rPr>
          <w:rFonts w:ascii="Times New Roman" w:hAnsi="Times New Roman" w:cs="Times New Roman"/>
          <w:sz w:val="10"/>
          <w:szCs w:val="10"/>
          <w:lang w:val="en-US"/>
        </w:rPr>
        <w:t>: The confusion matrix allows you to gain insights into the performance of your classifier. By examining the values in the matrix, you can assess how well your model is performing in terms of correctly and incorrectly classifying instances across different classes.</w:t>
      </w:r>
    </w:p>
    <w:p w:rsidR="00B5396B" w:rsidRPr="008D4802" w:rsidRDefault="00B5396B" w:rsidP="00B5396B">
      <w:pPr>
        <w:numPr>
          <w:ilvl w:val="0"/>
          <w:numId w:val="38"/>
        </w:numPr>
        <w:spacing w:after="0"/>
        <w:rPr>
          <w:rFonts w:ascii="Times New Roman" w:hAnsi="Times New Roman" w:cs="Times New Roman"/>
          <w:sz w:val="10"/>
          <w:szCs w:val="10"/>
          <w:lang w:val="en-US"/>
        </w:rPr>
      </w:pPr>
      <w:r w:rsidRPr="008D4802">
        <w:rPr>
          <w:rFonts w:ascii="Times New Roman" w:hAnsi="Times New Roman" w:cs="Times New Roman"/>
          <w:b/>
          <w:bCs/>
          <w:sz w:val="10"/>
          <w:szCs w:val="10"/>
          <w:lang w:val="en-US"/>
        </w:rPr>
        <w:t>Metrics Derivation</w:t>
      </w:r>
      <w:r w:rsidRPr="008D4802">
        <w:rPr>
          <w:rFonts w:ascii="Times New Roman" w:hAnsi="Times New Roman" w:cs="Times New Roman"/>
          <w:sz w:val="10"/>
          <w:szCs w:val="10"/>
          <w:lang w:val="en-US"/>
        </w:rPr>
        <w:t>: Various evaluation metrics can be derived from the confusion matrix, including:</w:t>
      </w:r>
    </w:p>
    <w:p w:rsidR="00B5396B" w:rsidRPr="008D4802" w:rsidRDefault="00B5396B" w:rsidP="00B5396B">
      <w:pPr>
        <w:numPr>
          <w:ilvl w:val="1"/>
          <w:numId w:val="38"/>
        </w:numPr>
        <w:spacing w:after="0"/>
        <w:rPr>
          <w:rFonts w:ascii="Times New Roman" w:hAnsi="Times New Roman" w:cs="Times New Roman"/>
          <w:sz w:val="10"/>
          <w:szCs w:val="10"/>
        </w:rPr>
      </w:pPr>
      <w:proofErr w:type="spellStart"/>
      <w:r w:rsidRPr="008D4802">
        <w:rPr>
          <w:rFonts w:ascii="Times New Roman" w:hAnsi="Times New Roman" w:cs="Times New Roman"/>
          <w:sz w:val="10"/>
          <w:szCs w:val="10"/>
        </w:rPr>
        <w:t>Accuracy</w:t>
      </w:r>
      <w:proofErr w:type="spellEnd"/>
      <w:r w:rsidRPr="008D4802">
        <w:rPr>
          <w:rFonts w:ascii="Times New Roman" w:hAnsi="Times New Roman" w:cs="Times New Roman"/>
          <w:sz w:val="10"/>
          <w:szCs w:val="10"/>
        </w:rPr>
        <w:t xml:space="preserve">: (TP + TN) / </w:t>
      </w:r>
      <w:proofErr w:type="spellStart"/>
      <w:r w:rsidRPr="008D4802">
        <w:rPr>
          <w:rFonts w:ascii="Times New Roman" w:hAnsi="Times New Roman" w:cs="Times New Roman"/>
          <w:sz w:val="10"/>
          <w:szCs w:val="10"/>
        </w:rPr>
        <w:t>Total</w:t>
      </w:r>
      <w:proofErr w:type="spellEnd"/>
    </w:p>
    <w:p w:rsidR="00B5396B" w:rsidRPr="008D4802" w:rsidRDefault="00B5396B" w:rsidP="00B5396B">
      <w:pPr>
        <w:numPr>
          <w:ilvl w:val="1"/>
          <w:numId w:val="38"/>
        </w:numPr>
        <w:spacing w:after="0"/>
        <w:rPr>
          <w:rFonts w:ascii="Times New Roman" w:hAnsi="Times New Roman" w:cs="Times New Roman"/>
          <w:sz w:val="10"/>
          <w:szCs w:val="10"/>
        </w:rPr>
      </w:pPr>
      <w:proofErr w:type="spellStart"/>
      <w:r w:rsidRPr="008D4802">
        <w:rPr>
          <w:rFonts w:ascii="Times New Roman" w:hAnsi="Times New Roman" w:cs="Times New Roman"/>
          <w:sz w:val="10"/>
          <w:szCs w:val="10"/>
        </w:rPr>
        <w:t>Precision</w:t>
      </w:r>
      <w:proofErr w:type="spellEnd"/>
      <w:r w:rsidRPr="008D4802">
        <w:rPr>
          <w:rFonts w:ascii="Times New Roman" w:hAnsi="Times New Roman" w:cs="Times New Roman"/>
          <w:sz w:val="10"/>
          <w:szCs w:val="10"/>
        </w:rPr>
        <w:t>: TP / (TP + FP)</w:t>
      </w:r>
    </w:p>
    <w:p w:rsidR="00B5396B" w:rsidRPr="008D4802" w:rsidRDefault="00B5396B" w:rsidP="00B5396B">
      <w:pPr>
        <w:numPr>
          <w:ilvl w:val="1"/>
          <w:numId w:val="38"/>
        </w:numPr>
        <w:spacing w:after="0"/>
        <w:rPr>
          <w:rFonts w:ascii="Times New Roman" w:hAnsi="Times New Roman" w:cs="Times New Roman"/>
          <w:sz w:val="10"/>
          <w:szCs w:val="10"/>
          <w:lang w:val="en-US"/>
        </w:rPr>
      </w:pPr>
      <w:r w:rsidRPr="008D4802">
        <w:rPr>
          <w:rFonts w:ascii="Times New Roman" w:hAnsi="Times New Roman" w:cs="Times New Roman"/>
          <w:sz w:val="10"/>
          <w:szCs w:val="10"/>
          <w:lang w:val="en-US"/>
        </w:rPr>
        <w:t>Recall (Sensitivity or True Positive Rate): TP / (TP + FN)</w:t>
      </w:r>
    </w:p>
    <w:p w:rsidR="00B5396B" w:rsidRPr="008D4802" w:rsidRDefault="00B5396B" w:rsidP="00B5396B">
      <w:pPr>
        <w:numPr>
          <w:ilvl w:val="1"/>
          <w:numId w:val="38"/>
        </w:numPr>
        <w:spacing w:after="0"/>
        <w:rPr>
          <w:rFonts w:ascii="Times New Roman" w:hAnsi="Times New Roman" w:cs="Times New Roman"/>
          <w:sz w:val="10"/>
          <w:szCs w:val="10"/>
          <w:lang w:val="en-US"/>
        </w:rPr>
      </w:pPr>
      <w:r w:rsidRPr="008D4802">
        <w:rPr>
          <w:rFonts w:ascii="Times New Roman" w:hAnsi="Times New Roman" w:cs="Times New Roman"/>
          <w:sz w:val="10"/>
          <w:szCs w:val="10"/>
          <w:lang w:val="en-US"/>
        </w:rPr>
        <w:t>Specificity (True Negative Rate): TN / (TN + FP)</w:t>
      </w:r>
    </w:p>
    <w:p w:rsidR="00B5396B" w:rsidRPr="008D4802" w:rsidRDefault="00B5396B" w:rsidP="00B5396B">
      <w:pPr>
        <w:numPr>
          <w:ilvl w:val="1"/>
          <w:numId w:val="38"/>
        </w:numPr>
        <w:spacing w:after="0"/>
        <w:rPr>
          <w:rFonts w:ascii="Times New Roman" w:hAnsi="Times New Roman" w:cs="Times New Roman"/>
          <w:sz w:val="10"/>
          <w:szCs w:val="10"/>
          <w:lang w:val="en-US"/>
        </w:rPr>
      </w:pPr>
      <w:r w:rsidRPr="008D4802">
        <w:rPr>
          <w:rFonts w:ascii="Times New Roman" w:hAnsi="Times New Roman" w:cs="Times New Roman"/>
          <w:sz w:val="10"/>
          <w:szCs w:val="10"/>
          <w:lang w:val="en-US"/>
        </w:rPr>
        <w:t>F1 Score: 2 * (Precision * Recall) / (Precision + Recall)</w:t>
      </w:r>
    </w:p>
    <w:p w:rsidR="00B5396B" w:rsidRPr="008D4802" w:rsidRDefault="00B5396B" w:rsidP="00B5396B">
      <w:pPr>
        <w:numPr>
          <w:ilvl w:val="0"/>
          <w:numId w:val="38"/>
        </w:numPr>
        <w:spacing w:after="0"/>
        <w:rPr>
          <w:rFonts w:ascii="Times New Roman" w:hAnsi="Times New Roman" w:cs="Times New Roman"/>
          <w:sz w:val="10"/>
          <w:szCs w:val="10"/>
          <w:lang w:val="en-US"/>
        </w:rPr>
      </w:pPr>
      <w:r w:rsidRPr="008D4802">
        <w:rPr>
          <w:rFonts w:ascii="Times New Roman" w:hAnsi="Times New Roman" w:cs="Times New Roman"/>
          <w:b/>
          <w:bCs/>
          <w:sz w:val="10"/>
          <w:szCs w:val="10"/>
          <w:lang w:val="en-US"/>
        </w:rPr>
        <w:t>Visualization</w:t>
      </w:r>
      <w:r w:rsidRPr="008D4802">
        <w:rPr>
          <w:rFonts w:ascii="Times New Roman" w:hAnsi="Times New Roman" w:cs="Times New Roman"/>
          <w:sz w:val="10"/>
          <w:szCs w:val="10"/>
          <w:lang w:val="en-US"/>
        </w:rPr>
        <w:t>: Confusion matrices can also be visualized graphically, making it easier to interpret the results, especially when dealing with multiple classes.</w:t>
      </w:r>
    </w:p>
    <w:p w:rsidR="00B5396B" w:rsidRPr="008D4802" w:rsidRDefault="00B5396B" w:rsidP="00B5396B">
      <w:pPr>
        <w:spacing w:after="0"/>
        <w:rPr>
          <w:rFonts w:ascii="Times New Roman" w:hAnsi="Times New Roman" w:cs="Times New Roman"/>
          <w:sz w:val="10"/>
          <w:szCs w:val="10"/>
          <w:lang w:val="en-US"/>
        </w:rPr>
      </w:pPr>
      <w:r w:rsidRPr="008D4802">
        <w:rPr>
          <w:rFonts w:ascii="Times New Roman" w:hAnsi="Times New Roman" w:cs="Times New Roman"/>
          <w:sz w:val="10"/>
          <w:szCs w:val="10"/>
          <w:lang w:val="en-US"/>
        </w:rPr>
        <w:t>In summary, a confusion matrix is a crucial tool for evaluating the performance of a classification model, especially in scenarios involving multiple classes, by providing detailed insights into the model's predictive capabilities across different categories.</w:t>
      </w:r>
    </w:p>
    <w:p w:rsidR="00C240F9" w:rsidRDefault="00C240F9" w:rsidP="006A5C13">
      <w:pPr>
        <w:spacing w:after="0"/>
        <w:rPr>
          <w:rFonts w:ascii="Times New Roman" w:hAnsi="Times New Roman" w:cs="Times New Roman"/>
          <w:b/>
          <w:bCs/>
          <w:sz w:val="20"/>
          <w:szCs w:val="20"/>
          <w:lang w:val="en-US"/>
        </w:rPr>
      </w:pPr>
    </w:p>
    <w:p w:rsidR="006A5C13" w:rsidRPr="0058286E" w:rsidRDefault="006A5C13" w:rsidP="006A5C13">
      <w:pPr>
        <w:spacing w:after="0"/>
        <w:rPr>
          <w:rFonts w:ascii="Times New Roman" w:hAnsi="Times New Roman" w:cs="Times New Roman"/>
          <w:sz w:val="14"/>
          <w:szCs w:val="14"/>
          <w:lang w:val="en-US"/>
        </w:rPr>
      </w:pPr>
      <w:r w:rsidRPr="0058286E">
        <w:rPr>
          <w:rFonts w:ascii="Times New Roman" w:hAnsi="Times New Roman" w:cs="Times New Roman"/>
          <w:b/>
          <w:bCs/>
          <w:sz w:val="14"/>
          <w:szCs w:val="14"/>
          <w:lang w:val="en-US"/>
        </w:rPr>
        <w:t>3. ROC Analysis:</w:t>
      </w:r>
    </w:p>
    <w:p w:rsidR="006A5C13" w:rsidRPr="0058286E" w:rsidRDefault="006A5C13" w:rsidP="006A5C13">
      <w:pPr>
        <w:spacing w:after="0"/>
        <w:rPr>
          <w:rFonts w:ascii="Times New Roman" w:hAnsi="Times New Roman" w:cs="Times New Roman"/>
          <w:sz w:val="14"/>
          <w:szCs w:val="14"/>
          <w:lang w:val="en-US"/>
        </w:rPr>
      </w:pPr>
      <w:r w:rsidRPr="0058286E">
        <w:rPr>
          <w:rFonts w:ascii="Times New Roman" w:hAnsi="Times New Roman" w:cs="Times New Roman"/>
          <w:sz w:val="14"/>
          <w:szCs w:val="14"/>
          <w:lang w:val="en-US"/>
        </w:rPr>
        <w:t>The Receiver Operating Characteristic (ROC) Analysis widget visualizes the performance of a classification model using the ROC curve. The ROC curve plots the True Positive Rate (TPR) on the y-axis against the False Positive Rate (FPR) on the x-axis. It helps assess how well the model distinguishes between positive and negative classes across different classification thresholds.</w:t>
      </w:r>
    </w:p>
    <w:p w:rsidR="006A5C13" w:rsidRPr="0058286E" w:rsidRDefault="006A5C13" w:rsidP="006A5C13">
      <w:pPr>
        <w:spacing w:after="0"/>
        <w:rPr>
          <w:rFonts w:ascii="Times New Roman" w:hAnsi="Times New Roman" w:cs="Times New Roman"/>
          <w:sz w:val="14"/>
          <w:szCs w:val="14"/>
          <w:lang w:val="en-US"/>
        </w:rPr>
      </w:pPr>
      <w:r w:rsidRPr="0058286E">
        <w:rPr>
          <w:rFonts w:ascii="Times New Roman" w:hAnsi="Times New Roman" w:cs="Times New Roman"/>
          <w:b/>
          <w:bCs/>
          <w:sz w:val="14"/>
          <w:szCs w:val="14"/>
          <w:lang w:val="en-US"/>
        </w:rPr>
        <w:t>4. Performance Curve:</w:t>
      </w:r>
    </w:p>
    <w:p w:rsidR="006A5C13" w:rsidRPr="0058286E" w:rsidRDefault="006A5C13" w:rsidP="006A5C13">
      <w:pPr>
        <w:spacing w:after="0"/>
        <w:rPr>
          <w:rFonts w:ascii="Times New Roman" w:hAnsi="Times New Roman" w:cs="Times New Roman"/>
          <w:sz w:val="14"/>
          <w:szCs w:val="14"/>
          <w:lang w:val="en-US"/>
        </w:rPr>
      </w:pPr>
      <w:r w:rsidRPr="0058286E">
        <w:rPr>
          <w:rFonts w:ascii="Times New Roman" w:hAnsi="Times New Roman" w:cs="Times New Roman"/>
          <w:sz w:val="14"/>
          <w:szCs w:val="14"/>
          <w:lang w:val="en-US"/>
        </w:rPr>
        <w:t>This term might refer to different visualizations depending on the task (classification vs. regression).</w:t>
      </w:r>
    </w:p>
    <w:p w:rsidR="006A5C13" w:rsidRPr="0058286E" w:rsidRDefault="006A5C13" w:rsidP="006A5C13">
      <w:pPr>
        <w:numPr>
          <w:ilvl w:val="0"/>
          <w:numId w:val="23"/>
        </w:numPr>
        <w:spacing w:after="0"/>
        <w:rPr>
          <w:rFonts w:ascii="Times New Roman" w:hAnsi="Times New Roman" w:cs="Times New Roman"/>
          <w:sz w:val="14"/>
          <w:szCs w:val="14"/>
          <w:lang w:val="en-US"/>
        </w:rPr>
      </w:pPr>
      <w:r w:rsidRPr="0058286E">
        <w:rPr>
          <w:rFonts w:ascii="Times New Roman" w:hAnsi="Times New Roman" w:cs="Times New Roman"/>
          <w:b/>
          <w:bCs/>
          <w:sz w:val="14"/>
          <w:szCs w:val="14"/>
          <w:lang w:val="en-US"/>
        </w:rPr>
        <w:t>Classification:</w:t>
      </w:r>
      <w:r w:rsidRPr="0058286E">
        <w:rPr>
          <w:rFonts w:ascii="Times New Roman" w:hAnsi="Times New Roman" w:cs="Times New Roman"/>
          <w:sz w:val="14"/>
          <w:szCs w:val="14"/>
          <w:lang w:val="en-US"/>
        </w:rPr>
        <w:t> In Orange, the Performance Curve could represent the </w:t>
      </w:r>
      <w:r w:rsidRPr="0058286E">
        <w:rPr>
          <w:rFonts w:ascii="Times New Roman" w:hAnsi="Times New Roman" w:cs="Times New Roman"/>
          <w:b/>
          <w:bCs/>
          <w:sz w:val="14"/>
          <w:szCs w:val="14"/>
          <w:lang w:val="en-US"/>
        </w:rPr>
        <w:t>lift curve</w:t>
      </w:r>
      <w:r w:rsidRPr="0058286E">
        <w:rPr>
          <w:rFonts w:ascii="Times New Roman" w:hAnsi="Times New Roman" w:cs="Times New Roman"/>
          <w:sz w:val="14"/>
          <w:szCs w:val="14"/>
          <w:lang w:val="en-US"/>
        </w:rPr>
        <w:t> for a classification model. The lift curve shows the cumulative ratio of positive examples identified by the model compared to a random selection.</w:t>
      </w:r>
    </w:p>
    <w:p w:rsidR="006A5C13" w:rsidRPr="0058286E" w:rsidRDefault="006A5C13" w:rsidP="006A5C13">
      <w:pPr>
        <w:numPr>
          <w:ilvl w:val="0"/>
          <w:numId w:val="23"/>
        </w:numPr>
        <w:spacing w:after="0"/>
        <w:rPr>
          <w:rFonts w:ascii="Times New Roman" w:hAnsi="Times New Roman" w:cs="Times New Roman"/>
          <w:sz w:val="14"/>
          <w:szCs w:val="14"/>
          <w:lang w:val="en-US"/>
        </w:rPr>
      </w:pPr>
      <w:r w:rsidRPr="0058286E">
        <w:rPr>
          <w:rFonts w:ascii="Times New Roman" w:hAnsi="Times New Roman" w:cs="Times New Roman"/>
          <w:b/>
          <w:bCs/>
          <w:sz w:val="14"/>
          <w:szCs w:val="14"/>
          <w:lang w:val="en-US"/>
        </w:rPr>
        <w:t>Regression:</w:t>
      </w:r>
      <w:r w:rsidRPr="0058286E">
        <w:rPr>
          <w:rFonts w:ascii="Times New Roman" w:hAnsi="Times New Roman" w:cs="Times New Roman"/>
          <w:sz w:val="14"/>
          <w:szCs w:val="14"/>
          <w:lang w:val="en-US"/>
        </w:rPr>
        <w:t> For regression tasks, it might refer to a curve depicting the </w:t>
      </w:r>
      <w:r w:rsidRPr="0058286E">
        <w:rPr>
          <w:rFonts w:ascii="Times New Roman" w:hAnsi="Times New Roman" w:cs="Times New Roman"/>
          <w:b/>
          <w:bCs/>
          <w:sz w:val="14"/>
          <w:szCs w:val="14"/>
          <w:lang w:val="en-US"/>
        </w:rPr>
        <w:t>model's predicted values versus the actual target values</w:t>
      </w:r>
      <w:r w:rsidRPr="0058286E">
        <w:rPr>
          <w:rFonts w:ascii="Times New Roman" w:hAnsi="Times New Roman" w:cs="Times New Roman"/>
          <w:sz w:val="14"/>
          <w:szCs w:val="14"/>
          <w:lang w:val="en-US"/>
        </w:rPr>
        <w:t>.</w:t>
      </w:r>
    </w:p>
    <w:p w:rsidR="006A5C13" w:rsidRPr="0058286E" w:rsidRDefault="006A5C13" w:rsidP="006A5C13">
      <w:pPr>
        <w:spacing w:after="0"/>
        <w:rPr>
          <w:rFonts w:ascii="Times New Roman" w:hAnsi="Times New Roman" w:cs="Times New Roman"/>
          <w:sz w:val="14"/>
          <w:szCs w:val="14"/>
          <w:lang w:val="en-US"/>
        </w:rPr>
      </w:pPr>
      <w:r w:rsidRPr="0058286E">
        <w:rPr>
          <w:rFonts w:ascii="Times New Roman" w:hAnsi="Times New Roman" w:cs="Times New Roman"/>
          <w:b/>
          <w:bCs/>
          <w:sz w:val="14"/>
          <w:szCs w:val="14"/>
          <w:lang w:val="en-US"/>
        </w:rPr>
        <w:t>5. Calibration Plot:</w:t>
      </w:r>
    </w:p>
    <w:p w:rsidR="006A5C13" w:rsidRPr="0058286E" w:rsidRDefault="006A5C13" w:rsidP="006A5C13">
      <w:pPr>
        <w:spacing w:after="0"/>
        <w:rPr>
          <w:rFonts w:ascii="Times New Roman" w:hAnsi="Times New Roman" w:cs="Times New Roman"/>
          <w:sz w:val="14"/>
          <w:szCs w:val="14"/>
          <w:lang w:val="en-US"/>
        </w:rPr>
      </w:pPr>
      <w:r w:rsidRPr="0058286E">
        <w:rPr>
          <w:rFonts w:ascii="Times New Roman" w:hAnsi="Times New Roman" w:cs="Times New Roman"/>
          <w:sz w:val="14"/>
          <w:szCs w:val="14"/>
          <w:lang w:val="en-US"/>
        </w:rPr>
        <w:t>The Calibration Plot assesses how well the predicted probabilities of a classification model align with the actual class frequencies. Ideally, the predicted probability should closely match the true probability of an example belonging to a specific class.</w:t>
      </w:r>
    </w:p>
    <w:p w:rsidR="006A5C13" w:rsidRPr="006A5C13" w:rsidRDefault="006A5C13" w:rsidP="006A5C13">
      <w:pPr>
        <w:spacing w:after="0"/>
        <w:rPr>
          <w:rFonts w:ascii="Times New Roman" w:hAnsi="Times New Roman" w:cs="Times New Roman"/>
          <w:sz w:val="20"/>
          <w:szCs w:val="20"/>
          <w:lang w:val="en-US"/>
        </w:rPr>
      </w:pPr>
      <w:r w:rsidRPr="006A5C13">
        <w:rPr>
          <w:rFonts w:ascii="Times New Roman" w:hAnsi="Times New Roman" w:cs="Times New Roman"/>
          <w:b/>
          <w:bCs/>
          <w:sz w:val="20"/>
          <w:szCs w:val="20"/>
          <w:lang w:val="en-US"/>
        </w:rPr>
        <w:t>6. Recommendations for Using These Notions in Orange:</w:t>
      </w:r>
    </w:p>
    <w:p w:rsidR="006A5C13" w:rsidRDefault="006A5C13" w:rsidP="006A5C13">
      <w:pPr>
        <w:numPr>
          <w:ilvl w:val="0"/>
          <w:numId w:val="24"/>
        </w:numPr>
        <w:spacing w:after="0"/>
        <w:rPr>
          <w:rFonts w:ascii="Times New Roman" w:hAnsi="Times New Roman" w:cs="Times New Roman"/>
          <w:sz w:val="20"/>
          <w:szCs w:val="20"/>
          <w:lang w:val="en-US"/>
        </w:rPr>
      </w:pPr>
      <w:r w:rsidRPr="006A5C13">
        <w:rPr>
          <w:rFonts w:ascii="Times New Roman" w:hAnsi="Times New Roman" w:cs="Times New Roman"/>
          <w:b/>
          <w:bCs/>
          <w:sz w:val="20"/>
          <w:szCs w:val="20"/>
          <w:lang w:val="en-US"/>
        </w:rPr>
        <w:t>Set Repeat Train/Test:</w:t>
      </w:r>
      <w:r w:rsidRPr="006A5C13">
        <w:rPr>
          <w:rFonts w:ascii="Times New Roman" w:hAnsi="Times New Roman" w:cs="Times New Roman"/>
          <w:sz w:val="20"/>
          <w:szCs w:val="20"/>
          <w:lang w:val="en-US"/>
        </w:rPr>
        <w:t xml:space="preserve"> Use a reasonable number of repetitions (e.g., 5-10) to account for randomness in data splits and </w:t>
      </w:r>
      <w:r w:rsidR="00BB2729">
        <w:rPr>
          <w:rFonts w:ascii="Times New Roman" w:hAnsi="Times New Roman" w:cs="Times New Roman"/>
          <w:sz w:val="20"/>
          <w:szCs w:val="20"/>
          <w:lang w:val="en-US"/>
        </w:rPr>
        <w:t>obtain a more robust evaluation:</w:t>
      </w:r>
    </w:p>
    <w:p w:rsidR="00BB2729" w:rsidRPr="009C6D10" w:rsidRDefault="00BB2729" w:rsidP="00BB2729">
      <w:pPr>
        <w:spacing w:after="0"/>
        <w:ind w:left="720"/>
        <w:rPr>
          <w:rFonts w:ascii="Times New Roman" w:hAnsi="Times New Roman" w:cs="Times New Roman"/>
          <w:sz w:val="16"/>
          <w:szCs w:val="16"/>
          <w:lang w:val="en-US"/>
        </w:rPr>
      </w:pPr>
      <w:r w:rsidRPr="009C6D10">
        <w:rPr>
          <w:rFonts w:ascii="Times New Roman" w:hAnsi="Times New Roman" w:cs="Times New Roman"/>
          <w:sz w:val="16"/>
          <w:szCs w:val="16"/>
          <w:lang w:val="en-US"/>
        </w:rPr>
        <w:t xml:space="preserve">[After N repetitions, </w:t>
      </w:r>
      <w:r w:rsidR="009C6D10" w:rsidRPr="009C6D10">
        <w:rPr>
          <w:rFonts w:ascii="Times New Roman" w:hAnsi="Times New Roman" w:cs="Times New Roman"/>
          <w:sz w:val="16"/>
          <w:szCs w:val="16"/>
          <w:lang w:val="en-US"/>
        </w:rPr>
        <w:t>we</w:t>
      </w:r>
      <w:r w:rsidRPr="009C6D10">
        <w:rPr>
          <w:rFonts w:ascii="Times New Roman" w:hAnsi="Times New Roman" w:cs="Times New Roman"/>
          <w:sz w:val="16"/>
          <w:szCs w:val="16"/>
          <w:lang w:val="en-US"/>
        </w:rPr>
        <w:t xml:space="preserve"> calculate the mean (average) of each metric across all N repetitions. This provides a more reliable estimate of the model's true performance, taking into account the randomness in data splits</w:t>
      </w:r>
      <w:r w:rsidR="009C6D10" w:rsidRPr="009C6D10">
        <w:rPr>
          <w:rFonts w:ascii="Times New Roman" w:hAnsi="Times New Roman" w:cs="Times New Roman"/>
          <w:sz w:val="16"/>
          <w:szCs w:val="16"/>
          <w:lang w:val="en-US"/>
        </w:rPr>
        <w:t>]</w:t>
      </w:r>
      <w:r w:rsidRPr="009C6D10">
        <w:rPr>
          <w:rFonts w:ascii="Times New Roman" w:hAnsi="Times New Roman" w:cs="Times New Roman"/>
          <w:sz w:val="16"/>
          <w:szCs w:val="16"/>
          <w:lang w:val="en-US"/>
        </w:rPr>
        <w:t>.</w:t>
      </w:r>
    </w:p>
    <w:p w:rsidR="006A5C13" w:rsidRPr="0058286E" w:rsidRDefault="006A5C13" w:rsidP="006A5C13">
      <w:pPr>
        <w:numPr>
          <w:ilvl w:val="0"/>
          <w:numId w:val="24"/>
        </w:numPr>
        <w:spacing w:after="0"/>
        <w:rPr>
          <w:rFonts w:ascii="Times New Roman" w:hAnsi="Times New Roman" w:cs="Times New Roman"/>
          <w:sz w:val="14"/>
          <w:szCs w:val="14"/>
          <w:lang w:val="en-US"/>
        </w:rPr>
      </w:pPr>
      <w:r w:rsidRPr="0058286E">
        <w:rPr>
          <w:rFonts w:ascii="Times New Roman" w:hAnsi="Times New Roman" w:cs="Times New Roman"/>
          <w:b/>
          <w:bCs/>
          <w:sz w:val="14"/>
          <w:szCs w:val="14"/>
          <w:lang w:val="en-US"/>
        </w:rPr>
        <w:t>Analyze Confusion Matrix:</w:t>
      </w:r>
      <w:r w:rsidRPr="0058286E">
        <w:rPr>
          <w:rFonts w:ascii="Times New Roman" w:hAnsi="Times New Roman" w:cs="Times New Roman"/>
          <w:sz w:val="14"/>
          <w:szCs w:val="14"/>
          <w:lang w:val="en-US"/>
        </w:rPr>
        <w:t> Look at the confusion matrix to understand the model's performance in terms of true positives, false positives, true negatives, and false negatives.</w:t>
      </w:r>
    </w:p>
    <w:p w:rsidR="006A5C13" w:rsidRPr="0058286E" w:rsidRDefault="006A5C13" w:rsidP="006A5C13">
      <w:pPr>
        <w:numPr>
          <w:ilvl w:val="0"/>
          <w:numId w:val="24"/>
        </w:numPr>
        <w:spacing w:after="0"/>
        <w:rPr>
          <w:rFonts w:ascii="Times New Roman" w:hAnsi="Times New Roman" w:cs="Times New Roman"/>
          <w:sz w:val="14"/>
          <w:szCs w:val="14"/>
          <w:lang w:val="en-US"/>
        </w:rPr>
      </w:pPr>
      <w:r w:rsidRPr="0058286E">
        <w:rPr>
          <w:rFonts w:ascii="Times New Roman" w:hAnsi="Times New Roman" w:cs="Times New Roman"/>
          <w:b/>
          <w:bCs/>
          <w:sz w:val="14"/>
          <w:szCs w:val="14"/>
          <w:lang w:val="en-US"/>
        </w:rPr>
        <w:t>Interpret ROC Curve:</w:t>
      </w:r>
      <w:r w:rsidR="009C6D10" w:rsidRPr="0058286E">
        <w:rPr>
          <w:rFonts w:ascii="Times New Roman" w:hAnsi="Times New Roman" w:cs="Times New Roman"/>
          <w:sz w:val="14"/>
          <w:szCs w:val="14"/>
          <w:lang w:val="en-US"/>
        </w:rPr>
        <w:t xml:space="preserve"> </w:t>
      </w:r>
      <w:r w:rsidRPr="0058286E">
        <w:rPr>
          <w:rFonts w:ascii="Times New Roman" w:hAnsi="Times New Roman" w:cs="Times New Roman"/>
          <w:sz w:val="14"/>
          <w:szCs w:val="14"/>
          <w:lang w:val="en-US"/>
        </w:rPr>
        <w:t xml:space="preserve">A high Area Under the ROC Curve (AUC) indicates good model performance at distinguishing classes. Use ROC analysis to compare different models or to fine-tune </w:t>
      </w:r>
      <w:proofErr w:type="spellStart"/>
      <w:r w:rsidRPr="0058286E">
        <w:rPr>
          <w:rFonts w:ascii="Times New Roman" w:hAnsi="Times New Roman" w:cs="Times New Roman"/>
          <w:sz w:val="14"/>
          <w:szCs w:val="14"/>
          <w:lang w:val="en-US"/>
        </w:rPr>
        <w:t>hyperparameters</w:t>
      </w:r>
      <w:proofErr w:type="spellEnd"/>
      <w:r w:rsidRPr="0058286E">
        <w:rPr>
          <w:rFonts w:ascii="Times New Roman" w:hAnsi="Times New Roman" w:cs="Times New Roman"/>
          <w:sz w:val="14"/>
          <w:szCs w:val="14"/>
          <w:lang w:val="en-US"/>
        </w:rPr>
        <w:t>.</w:t>
      </w:r>
    </w:p>
    <w:p w:rsidR="006A5C13" w:rsidRPr="0058286E" w:rsidRDefault="006A5C13" w:rsidP="006A5C13">
      <w:pPr>
        <w:numPr>
          <w:ilvl w:val="0"/>
          <w:numId w:val="24"/>
        </w:numPr>
        <w:spacing w:after="0"/>
        <w:rPr>
          <w:rFonts w:ascii="Times New Roman" w:hAnsi="Times New Roman" w:cs="Times New Roman"/>
          <w:sz w:val="14"/>
          <w:szCs w:val="14"/>
          <w:lang w:val="en-US"/>
        </w:rPr>
      </w:pPr>
      <w:r w:rsidRPr="0058286E">
        <w:rPr>
          <w:rFonts w:ascii="Times New Roman" w:hAnsi="Times New Roman" w:cs="Times New Roman"/>
          <w:b/>
          <w:bCs/>
          <w:sz w:val="14"/>
          <w:szCs w:val="14"/>
          <w:lang w:val="en-US"/>
        </w:rPr>
        <w:t>Evaluate Performance Curve:</w:t>
      </w:r>
      <w:r w:rsidRPr="0058286E">
        <w:rPr>
          <w:rFonts w:ascii="Times New Roman" w:hAnsi="Times New Roman" w:cs="Times New Roman"/>
          <w:sz w:val="14"/>
          <w:szCs w:val="14"/>
          <w:lang w:val="en-US"/>
        </w:rPr>
        <w:t> For classification, a lift curve that rises quickly above the baseline indicates a good model for identifying positive examples. For regression, a plot where predicted values closely follow the actual values suggests good model performance.</w:t>
      </w:r>
    </w:p>
    <w:p w:rsidR="006A5C13" w:rsidRPr="0058286E" w:rsidRDefault="006A5C13" w:rsidP="006A5C13">
      <w:pPr>
        <w:numPr>
          <w:ilvl w:val="0"/>
          <w:numId w:val="24"/>
        </w:numPr>
        <w:spacing w:after="0"/>
        <w:rPr>
          <w:rFonts w:ascii="Times New Roman" w:hAnsi="Times New Roman" w:cs="Times New Roman"/>
          <w:sz w:val="14"/>
          <w:szCs w:val="14"/>
          <w:lang w:val="en-US"/>
        </w:rPr>
      </w:pPr>
      <w:r w:rsidRPr="0058286E">
        <w:rPr>
          <w:rFonts w:ascii="Times New Roman" w:hAnsi="Times New Roman" w:cs="Times New Roman"/>
          <w:b/>
          <w:bCs/>
          <w:sz w:val="14"/>
          <w:szCs w:val="14"/>
          <w:lang w:val="en-US"/>
        </w:rPr>
        <w:t>Inspect Calibration Plot:</w:t>
      </w:r>
      <w:r w:rsidR="009C6D10" w:rsidRPr="0058286E">
        <w:rPr>
          <w:rFonts w:ascii="Times New Roman" w:hAnsi="Times New Roman" w:cs="Times New Roman"/>
          <w:sz w:val="14"/>
          <w:szCs w:val="14"/>
          <w:lang w:val="en-US"/>
        </w:rPr>
        <w:t xml:space="preserve"> </w:t>
      </w:r>
      <w:r w:rsidRPr="0058286E">
        <w:rPr>
          <w:rFonts w:ascii="Times New Roman" w:hAnsi="Times New Roman" w:cs="Times New Roman"/>
          <w:sz w:val="14"/>
          <w:szCs w:val="14"/>
          <w:lang w:val="en-US"/>
        </w:rPr>
        <w:t>A well-calibrated model shows a diagonal line in the calibration plot, indicating that the predicted probabilities accurately reflect the true class probabilities.</w:t>
      </w:r>
    </w:p>
    <w:p w:rsidR="006A5C13" w:rsidRPr="009C6D10" w:rsidRDefault="006A5C13" w:rsidP="006A5C13">
      <w:pPr>
        <w:spacing w:after="0"/>
        <w:rPr>
          <w:rFonts w:ascii="Times New Roman" w:hAnsi="Times New Roman" w:cs="Times New Roman"/>
          <w:sz w:val="16"/>
          <w:szCs w:val="16"/>
        </w:rPr>
      </w:pPr>
      <w:proofErr w:type="spellStart"/>
      <w:r w:rsidRPr="009C6D10">
        <w:rPr>
          <w:rFonts w:ascii="Times New Roman" w:hAnsi="Times New Roman" w:cs="Times New Roman"/>
          <w:b/>
          <w:bCs/>
          <w:sz w:val="16"/>
          <w:szCs w:val="16"/>
        </w:rPr>
        <w:t>Additional</w:t>
      </w:r>
      <w:proofErr w:type="spellEnd"/>
      <w:r w:rsidRPr="009C6D10">
        <w:rPr>
          <w:rFonts w:ascii="Times New Roman" w:hAnsi="Times New Roman" w:cs="Times New Roman"/>
          <w:b/>
          <w:bCs/>
          <w:sz w:val="16"/>
          <w:szCs w:val="16"/>
        </w:rPr>
        <w:t>:</w:t>
      </w:r>
    </w:p>
    <w:p w:rsidR="006A5C13" w:rsidRPr="009C6D10" w:rsidRDefault="006A5C13" w:rsidP="006A5C13">
      <w:pPr>
        <w:numPr>
          <w:ilvl w:val="0"/>
          <w:numId w:val="25"/>
        </w:numPr>
        <w:spacing w:after="0"/>
        <w:rPr>
          <w:rFonts w:ascii="Times New Roman" w:hAnsi="Times New Roman" w:cs="Times New Roman"/>
          <w:sz w:val="16"/>
          <w:szCs w:val="16"/>
          <w:lang w:val="en-US"/>
        </w:rPr>
      </w:pPr>
      <w:r w:rsidRPr="009C6D10">
        <w:rPr>
          <w:rFonts w:ascii="Times New Roman" w:hAnsi="Times New Roman" w:cs="Times New Roman"/>
          <w:sz w:val="16"/>
          <w:szCs w:val="16"/>
          <w:lang w:val="en-US"/>
        </w:rPr>
        <w:t>Use these widgets along with other evaluation metrics like accuracy, precision, recall, and F1-score for a comprehensive understanding of model performance.</w:t>
      </w:r>
    </w:p>
    <w:p w:rsidR="006A5C13" w:rsidRPr="009C6D10" w:rsidRDefault="006A5C13" w:rsidP="006A5C13">
      <w:pPr>
        <w:numPr>
          <w:ilvl w:val="0"/>
          <w:numId w:val="25"/>
        </w:numPr>
        <w:spacing w:after="0"/>
        <w:rPr>
          <w:rFonts w:ascii="Times New Roman" w:hAnsi="Times New Roman" w:cs="Times New Roman"/>
          <w:sz w:val="16"/>
          <w:szCs w:val="16"/>
          <w:lang w:val="en-US"/>
        </w:rPr>
      </w:pPr>
      <w:r w:rsidRPr="009C6D10">
        <w:rPr>
          <w:rFonts w:ascii="Times New Roman" w:hAnsi="Times New Roman" w:cs="Times New Roman"/>
          <w:sz w:val="16"/>
          <w:szCs w:val="16"/>
          <w:lang w:val="en-US"/>
        </w:rPr>
        <w:t>Consider using cross-validation techniques to obtain a more reliable estimate of model generalizability.</w:t>
      </w:r>
    </w:p>
    <w:p w:rsidR="004706D9" w:rsidRPr="00B73919" w:rsidRDefault="004706D9" w:rsidP="00B73919">
      <w:pPr>
        <w:spacing w:after="0"/>
        <w:rPr>
          <w:rFonts w:ascii="Times New Roman" w:hAnsi="Times New Roman" w:cs="Times New Roman"/>
          <w:sz w:val="20"/>
          <w:szCs w:val="20"/>
          <w:lang w:val="en-US"/>
        </w:rPr>
      </w:pPr>
    </w:p>
    <w:sectPr w:rsidR="004706D9" w:rsidRPr="00B73919" w:rsidSect="00B73919">
      <w:pgSz w:w="11906" w:h="16838"/>
      <w:pgMar w:top="1021" w:right="851" w:bottom="1021"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D27A9"/>
    <w:multiLevelType w:val="multilevel"/>
    <w:tmpl w:val="87B6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238F9"/>
    <w:multiLevelType w:val="multilevel"/>
    <w:tmpl w:val="C28E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57A58"/>
    <w:multiLevelType w:val="multilevel"/>
    <w:tmpl w:val="C1EA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06F61"/>
    <w:multiLevelType w:val="multilevel"/>
    <w:tmpl w:val="6638F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85E09"/>
    <w:multiLevelType w:val="multilevel"/>
    <w:tmpl w:val="963E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170E46"/>
    <w:multiLevelType w:val="multilevel"/>
    <w:tmpl w:val="6B0C4D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3A449D"/>
    <w:multiLevelType w:val="multilevel"/>
    <w:tmpl w:val="0E646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41CAB"/>
    <w:multiLevelType w:val="multilevel"/>
    <w:tmpl w:val="EB20B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B90B7C"/>
    <w:multiLevelType w:val="multilevel"/>
    <w:tmpl w:val="7AD2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A4A2B"/>
    <w:multiLevelType w:val="multilevel"/>
    <w:tmpl w:val="1D76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31CEA"/>
    <w:multiLevelType w:val="multilevel"/>
    <w:tmpl w:val="06148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33D24"/>
    <w:multiLevelType w:val="multilevel"/>
    <w:tmpl w:val="AE90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14403"/>
    <w:multiLevelType w:val="multilevel"/>
    <w:tmpl w:val="D3CA8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F2198"/>
    <w:multiLevelType w:val="multilevel"/>
    <w:tmpl w:val="DD44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02C84"/>
    <w:multiLevelType w:val="multilevel"/>
    <w:tmpl w:val="E258E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91AA4"/>
    <w:multiLevelType w:val="multilevel"/>
    <w:tmpl w:val="7692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206F7"/>
    <w:multiLevelType w:val="multilevel"/>
    <w:tmpl w:val="B9BC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0001D"/>
    <w:multiLevelType w:val="multilevel"/>
    <w:tmpl w:val="FAF4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9615D5"/>
    <w:multiLevelType w:val="multilevel"/>
    <w:tmpl w:val="A18E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EB59A3"/>
    <w:multiLevelType w:val="multilevel"/>
    <w:tmpl w:val="07A6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422C92"/>
    <w:multiLevelType w:val="multilevel"/>
    <w:tmpl w:val="3D3CB4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B555F7"/>
    <w:multiLevelType w:val="multilevel"/>
    <w:tmpl w:val="7390D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9224C0"/>
    <w:multiLevelType w:val="multilevel"/>
    <w:tmpl w:val="13FE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E20320"/>
    <w:multiLevelType w:val="multilevel"/>
    <w:tmpl w:val="04B4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229FF"/>
    <w:multiLevelType w:val="multilevel"/>
    <w:tmpl w:val="B0FE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787522"/>
    <w:multiLevelType w:val="multilevel"/>
    <w:tmpl w:val="CD9C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7E20F4"/>
    <w:multiLevelType w:val="multilevel"/>
    <w:tmpl w:val="C8C8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0E3627"/>
    <w:multiLevelType w:val="multilevel"/>
    <w:tmpl w:val="5694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32396A"/>
    <w:multiLevelType w:val="multilevel"/>
    <w:tmpl w:val="A378C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B00289"/>
    <w:multiLevelType w:val="multilevel"/>
    <w:tmpl w:val="C6A08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57C3A"/>
    <w:multiLevelType w:val="multilevel"/>
    <w:tmpl w:val="223E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A46FB2"/>
    <w:multiLevelType w:val="multilevel"/>
    <w:tmpl w:val="9DBC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DB6AB2"/>
    <w:multiLevelType w:val="hybridMultilevel"/>
    <w:tmpl w:val="16AAC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9DD1493"/>
    <w:multiLevelType w:val="multilevel"/>
    <w:tmpl w:val="DE24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656522"/>
    <w:multiLevelType w:val="multilevel"/>
    <w:tmpl w:val="1318C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554407"/>
    <w:multiLevelType w:val="multilevel"/>
    <w:tmpl w:val="E8467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661615"/>
    <w:multiLevelType w:val="multilevel"/>
    <w:tmpl w:val="9932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737692"/>
    <w:multiLevelType w:val="multilevel"/>
    <w:tmpl w:val="3F344348"/>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60595D"/>
    <w:multiLevelType w:val="multilevel"/>
    <w:tmpl w:val="051E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2B55E0"/>
    <w:multiLevelType w:val="multilevel"/>
    <w:tmpl w:val="79E02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E5309D"/>
    <w:multiLevelType w:val="multilevel"/>
    <w:tmpl w:val="51FE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1147E4"/>
    <w:multiLevelType w:val="multilevel"/>
    <w:tmpl w:val="8628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EF40E5"/>
    <w:multiLevelType w:val="multilevel"/>
    <w:tmpl w:val="B3CC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34705A"/>
    <w:multiLevelType w:val="multilevel"/>
    <w:tmpl w:val="EEA0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583A3E"/>
    <w:multiLevelType w:val="multilevel"/>
    <w:tmpl w:val="47B6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8"/>
  </w:num>
  <w:num w:numId="4">
    <w:abstractNumId w:val="22"/>
  </w:num>
  <w:num w:numId="5">
    <w:abstractNumId w:val="16"/>
  </w:num>
  <w:num w:numId="6">
    <w:abstractNumId w:val="19"/>
  </w:num>
  <w:num w:numId="7">
    <w:abstractNumId w:val="15"/>
  </w:num>
  <w:num w:numId="8">
    <w:abstractNumId w:val="24"/>
  </w:num>
  <w:num w:numId="9">
    <w:abstractNumId w:val="43"/>
  </w:num>
  <w:num w:numId="10">
    <w:abstractNumId w:val="6"/>
  </w:num>
  <w:num w:numId="11">
    <w:abstractNumId w:val="29"/>
  </w:num>
  <w:num w:numId="12">
    <w:abstractNumId w:val="28"/>
  </w:num>
  <w:num w:numId="13">
    <w:abstractNumId w:val="14"/>
  </w:num>
  <w:num w:numId="14">
    <w:abstractNumId w:val="3"/>
  </w:num>
  <w:num w:numId="15">
    <w:abstractNumId w:val="27"/>
  </w:num>
  <w:num w:numId="16">
    <w:abstractNumId w:val="0"/>
  </w:num>
  <w:num w:numId="17">
    <w:abstractNumId w:val="10"/>
  </w:num>
  <w:num w:numId="18">
    <w:abstractNumId w:val="13"/>
  </w:num>
  <w:num w:numId="19">
    <w:abstractNumId w:val="11"/>
  </w:num>
  <w:num w:numId="20">
    <w:abstractNumId w:val="40"/>
  </w:num>
  <w:num w:numId="21">
    <w:abstractNumId w:val="17"/>
  </w:num>
  <w:num w:numId="22">
    <w:abstractNumId w:val="21"/>
  </w:num>
  <w:num w:numId="23">
    <w:abstractNumId w:val="41"/>
  </w:num>
  <w:num w:numId="24">
    <w:abstractNumId w:val="2"/>
  </w:num>
  <w:num w:numId="25">
    <w:abstractNumId w:val="23"/>
  </w:num>
  <w:num w:numId="26">
    <w:abstractNumId w:val="32"/>
  </w:num>
  <w:num w:numId="27">
    <w:abstractNumId w:val="5"/>
  </w:num>
  <w:num w:numId="28">
    <w:abstractNumId w:val="34"/>
  </w:num>
  <w:num w:numId="29">
    <w:abstractNumId w:val="37"/>
  </w:num>
  <w:num w:numId="30">
    <w:abstractNumId w:val="26"/>
  </w:num>
  <w:num w:numId="31">
    <w:abstractNumId w:val="20"/>
  </w:num>
  <w:num w:numId="32">
    <w:abstractNumId w:val="38"/>
  </w:num>
  <w:num w:numId="33">
    <w:abstractNumId w:val="44"/>
  </w:num>
  <w:num w:numId="34">
    <w:abstractNumId w:val="31"/>
  </w:num>
  <w:num w:numId="35">
    <w:abstractNumId w:val="25"/>
  </w:num>
  <w:num w:numId="36">
    <w:abstractNumId w:val="9"/>
  </w:num>
  <w:num w:numId="37">
    <w:abstractNumId w:val="33"/>
  </w:num>
  <w:num w:numId="38">
    <w:abstractNumId w:val="39"/>
  </w:num>
  <w:num w:numId="39">
    <w:abstractNumId w:val="1"/>
  </w:num>
  <w:num w:numId="40">
    <w:abstractNumId w:val="35"/>
  </w:num>
  <w:num w:numId="41">
    <w:abstractNumId w:val="12"/>
  </w:num>
  <w:num w:numId="42">
    <w:abstractNumId w:val="42"/>
  </w:num>
  <w:num w:numId="43">
    <w:abstractNumId w:val="8"/>
  </w:num>
  <w:num w:numId="44">
    <w:abstractNumId w:val="30"/>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EFA"/>
    <w:rsid w:val="000058AF"/>
    <w:rsid w:val="000C091E"/>
    <w:rsid w:val="000C239E"/>
    <w:rsid w:val="000F6A47"/>
    <w:rsid w:val="00160A7F"/>
    <w:rsid w:val="00185FBB"/>
    <w:rsid w:val="001E6124"/>
    <w:rsid w:val="001F1987"/>
    <w:rsid w:val="00342169"/>
    <w:rsid w:val="00347566"/>
    <w:rsid w:val="003B7BDE"/>
    <w:rsid w:val="00440FB3"/>
    <w:rsid w:val="004636AC"/>
    <w:rsid w:val="004706D9"/>
    <w:rsid w:val="004810EC"/>
    <w:rsid w:val="004C4566"/>
    <w:rsid w:val="00555D16"/>
    <w:rsid w:val="0056376E"/>
    <w:rsid w:val="00576EFA"/>
    <w:rsid w:val="0058286E"/>
    <w:rsid w:val="006A5C13"/>
    <w:rsid w:val="006F3CB1"/>
    <w:rsid w:val="007458B7"/>
    <w:rsid w:val="00774C98"/>
    <w:rsid w:val="007D3418"/>
    <w:rsid w:val="008409E9"/>
    <w:rsid w:val="008D4802"/>
    <w:rsid w:val="009C5039"/>
    <w:rsid w:val="009C6D10"/>
    <w:rsid w:val="00A26959"/>
    <w:rsid w:val="00AB2E08"/>
    <w:rsid w:val="00AD59F0"/>
    <w:rsid w:val="00B139E1"/>
    <w:rsid w:val="00B5396B"/>
    <w:rsid w:val="00B702DC"/>
    <w:rsid w:val="00B73919"/>
    <w:rsid w:val="00BB2729"/>
    <w:rsid w:val="00C240F9"/>
    <w:rsid w:val="00C27337"/>
    <w:rsid w:val="00CC31DB"/>
    <w:rsid w:val="00D06DB4"/>
    <w:rsid w:val="00D1013D"/>
    <w:rsid w:val="00DD7594"/>
    <w:rsid w:val="00E06039"/>
    <w:rsid w:val="00E7121E"/>
    <w:rsid w:val="00E835D3"/>
    <w:rsid w:val="00E84F82"/>
    <w:rsid w:val="00E96593"/>
    <w:rsid w:val="00EF450E"/>
    <w:rsid w:val="00F0360B"/>
    <w:rsid w:val="00F86CEF"/>
    <w:rsid w:val="00FB48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D6E8"/>
  <w15:chartTrackingRefBased/>
  <w15:docId w15:val="{C559B7B0-B212-4631-A81D-ECF73B581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139E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139E1"/>
    <w:rPr>
      <w:b/>
      <w:bCs/>
    </w:rPr>
  </w:style>
  <w:style w:type="character" w:styleId="a5">
    <w:name w:val="Emphasis"/>
    <w:basedOn w:val="a0"/>
    <w:uiPriority w:val="20"/>
    <w:qFormat/>
    <w:rsid w:val="00B139E1"/>
    <w:rPr>
      <w:i/>
      <w:iCs/>
    </w:rPr>
  </w:style>
  <w:style w:type="character" w:styleId="a6">
    <w:name w:val="Hyperlink"/>
    <w:basedOn w:val="a0"/>
    <w:uiPriority w:val="99"/>
    <w:unhideWhenUsed/>
    <w:rsid w:val="00E96593"/>
    <w:rPr>
      <w:color w:val="0563C1" w:themeColor="hyperlink"/>
      <w:u w:val="single"/>
    </w:rPr>
  </w:style>
  <w:style w:type="paragraph" w:styleId="a7">
    <w:name w:val="List Paragraph"/>
    <w:basedOn w:val="a"/>
    <w:uiPriority w:val="34"/>
    <w:qFormat/>
    <w:rsid w:val="00D06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2463">
      <w:bodyDiv w:val="1"/>
      <w:marLeft w:val="0"/>
      <w:marRight w:val="0"/>
      <w:marTop w:val="0"/>
      <w:marBottom w:val="0"/>
      <w:divBdr>
        <w:top w:val="none" w:sz="0" w:space="0" w:color="auto"/>
        <w:left w:val="none" w:sz="0" w:space="0" w:color="auto"/>
        <w:bottom w:val="none" w:sz="0" w:space="0" w:color="auto"/>
        <w:right w:val="none" w:sz="0" w:space="0" w:color="auto"/>
      </w:divBdr>
    </w:div>
    <w:div w:id="329069146">
      <w:bodyDiv w:val="1"/>
      <w:marLeft w:val="0"/>
      <w:marRight w:val="0"/>
      <w:marTop w:val="0"/>
      <w:marBottom w:val="0"/>
      <w:divBdr>
        <w:top w:val="none" w:sz="0" w:space="0" w:color="auto"/>
        <w:left w:val="none" w:sz="0" w:space="0" w:color="auto"/>
        <w:bottom w:val="none" w:sz="0" w:space="0" w:color="auto"/>
        <w:right w:val="none" w:sz="0" w:space="0" w:color="auto"/>
      </w:divBdr>
    </w:div>
    <w:div w:id="688721874">
      <w:bodyDiv w:val="1"/>
      <w:marLeft w:val="0"/>
      <w:marRight w:val="0"/>
      <w:marTop w:val="0"/>
      <w:marBottom w:val="0"/>
      <w:divBdr>
        <w:top w:val="none" w:sz="0" w:space="0" w:color="auto"/>
        <w:left w:val="none" w:sz="0" w:space="0" w:color="auto"/>
        <w:bottom w:val="none" w:sz="0" w:space="0" w:color="auto"/>
        <w:right w:val="none" w:sz="0" w:space="0" w:color="auto"/>
      </w:divBdr>
    </w:div>
    <w:div w:id="1000044896">
      <w:bodyDiv w:val="1"/>
      <w:marLeft w:val="0"/>
      <w:marRight w:val="0"/>
      <w:marTop w:val="0"/>
      <w:marBottom w:val="0"/>
      <w:divBdr>
        <w:top w:val="none" w:sz="0" w:space="0" w:color="auto"/>
        <w:left w:val="none" w:sz="0" w:space="0" w:color="auto"/>
        <w:bottom w:val="none" w:sz="0" w:space="0" w:color="auto"/>
        <w:right w:val="none" w:sz="0" w:space="0" w:color="auto"/>
      </w:divBdr>
    </w:div>
    <w:div w:id="1090926862">
      <w:bodyDiv w:val="1"/>
      <w:marLeft w:val="0"/>
      <w:marRight w:val="0"/>
      <w:marTop w:val="0"/>
      <w:marBottom w:val="0"/>
      <w:divBdr>
        <w:top w:val="none" w:sz="0" w:space="0" w:color="auto"/>
        <w:left w:val="none" w:sz="0" w:space="0" w:color="auto"/>
        <w:bottom w:val="none" w:sz="0" w:space="0" w:color="auto"/>
        <w:right w:val="none" w:sz="0" w:space="0" w:color="auto"/>
      </w:divBdr>
    </w:div>
    <w:div w:id="1176922185">
      <w:bodyDiv w:val="1"/>
      <w:marLeft w:val="0"/>
      <w:marRight w:val="0"/>
      <w:marTop w:val="0"/>
      <w:marBottom w:val="0"/>
      <w:divBdr>
        <w:top w:val="none" w:sz="0" w:space="0" w:color="auto"/>
        <w:left w:val="none" w:sz="0" w:space="0" w:color="auto"/>
        <w:bottom w:val="none" w:sz="0" w:space="0" w:color="auto"/>
        <w:right w:val="none" w:sz="0" w:space="0" w:color="auto"/>
      </w:divBdr>
    </w:div>
    <w:div w:id="1430808629">
      <w:bodyDiv w:val="1"/>
      <w:marLeft w:val="0"/>
      <w:marRight w:val="0"/>
      <w:marTop w:val="0"/>
      <w:marBottom w:val="0"/>
      <w:divBdr>
        <w:top w:val="none" w:sz="0" w:space="0" w:color="auto"/>
        <w:left w:val="none" w:sz="0" w:space="0" w:color="auto"/>
        <w:bottom w:val="none" w:sz="0" w:space="0" w:color="auto"/>
        <w:right w:val="none" w:sz="0" w:space="0" w:color="auto"/>
      </w:divBdr>
    </w:div>
    <w:div w:id="1787045280">
      <w:bodyDiv w:val="1"/>
      <w:marLeft w:val="0"/>
      <w:marRight w:val="0"/>
      <w:marTop w:val="0"/>
      <w:marBottom w:val="0"/>
      <w:divBdr>
        <w:top w:val="none" w:sz="0" w:space="0" w:color="auto"/>
        <w:left w:val="none" w:sz="0" w:space="0" w:color="auto"/>
        <w:bottom w:val="none" w:sz="0" w:space="0" w:color="auto"/>
        <w:right w:val="none" w:sz="0" w:space="0" w:color="auto"/>
      </w:divBdr>
    </w:div>
    <w:div w:id="211520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i-squared_distribution" TargetMode="External"/><Relationship Id="rId13" Type="http://schemas.openxmlformats.org/officeDocument/2006/relationships/hyperlink" Target="https://orange3.readthedocs.io/projects/orange-visual-programming/en/latest/widgets/model/stochasticgradient.html" TargetMode="External"/><Relationship Id="rId18" Type="http://schemas.openxmlformats.org/officeDocument/2006/relationships/hyperlink" Target="https://orange3.readthedocs.io/projects/orange-visual-programming/en/latest/widgets/model/stochasticgradien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One-way_analysis_of_variance" TargetMode="External"/><Relationship Id="rId12" Type="http://schemas.openxmlformats.org/officeDocument/2006/relationships/hyperlink" Target="https://orange3.readthedocs.io/projects/orange-visual-programming/en/latest/widgets/model/randomforest.html" TargetMode="External"/><Relationship Id="rId17" Type="http://schemas.openxmlformats.org/officeDocument/2006/relationships/hyperlink" Target="https://orange3.readthedocs.io/projects/orange-visual-programming/en/latest/widgets/model/randomforest.html" TargetMode="External"/><Relationship Id="rId2" Type="http://schemas.openxmlformats.org/officeDocument/2006/relationships/styles" Target="styles.xml"/><Relationship Id="rId16" Type="http://schemas.openxmlformats.org/officeDocument/2006/relationships/hyperlink" Target="https://orange3.readthedocs.io/projects/orange-visual-programming/en/latest/widgets/model/linearregression.html" TargetMode="External"/><Relationship Id="rId20" Type="http://schemas.openxmlformats.org/officeDocument/2006/relationships/hyperlink" Target="https://orange3.readthedocs.io/projects/orange-visual-programming/en/latest/learners-as-scorers/index.html" TargetMode="External"/><Relationship Id="rId1" Type="http://schemas.openxmlformats.org/officeDocument/2006/relationships/numbering" Target="numbering.xml"/><Relationship Id="rId6" Type="http://schemas.openxmlformats.org/officeDocument/2006/relationships/hyperlink" Target="https://en.wikipedia.org/wiki/Gini_coefficient" TargetMode="External"/><Relationship Id="rId11" Type="http://schemas.openxmlformats.org/officeDocument/2006/relationships/hyperlink" Target="https://orange3.readthedocs.io/projects/orange-visual-programming/en/latest/widgets/model/logisticregression.html" TargetMode="External"/><Relationship Id="rId5" Type="http://schemas.openxmlformats.org/officeDocument/2006/relationships/hyperlink" Target="https://en.wikipedia.org/wiki/Information_gain_ratio" TargetMode="External"/><Relationship Id="rId15" Type="http://schemas.openxmlformats.org/officeDocument/2006/relationships/hyperlink" Target="http://www.clopinet.com/isabelle/Projects/reading/robnik97-icml.pdf" TargetMode="External"/><Relationship Id="rId10" Type="http://schemas.openxmlformats.org/officeDocument/2006/relationships/hyperlink" Target="https://www.aaai.org/Papers/ICML/2003/ICML03-111.pdf" TargetMode="External"/><Relationship Id="rId19" Type="http://schemas.openxmlformats.org/officeDocument/2006/relationships/hyperlink" Target="https://orange3.readthedocs.io/projects/orange-visual-programming/en/latest/widgets/unsupervised/PCA.html" TargetMode="External"/><Relationship Id="rId4" Type="http://schemas.openxmlformats.org/officeDocument/2006/relationships/webSettings" Target="webSettings.xml"/><Relationship Id="rId9" Type="http://schemas.openxmlformats.org/officeDocument/2006/relationships/hyperlink" Target="https://en.wikipedia.org/wiki/Relief_(feature_selection)" TargetMode="External"/><Relationship Id="rId14" Type="http://schemas.openxmlformats.org/officeDocument/2006/relationships/hyperlink" Target="https://en.wikipedia.org/wiki/Simple_linear_regression"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1</Pages>
  <Words>4779</Words>
  <Characters>27245</Characters>
  <Application>Microsoft Office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dc:creator>
  <cp:keywords/>
  <dc:description/>
  <cp:lastModifiedBy>Борис</cp:lastModifiedBy>
  <cp:revision>7</cp:revision>
  <dcterms:created xsi:type="dcterms:W3CDTF">2024-03-17T17:22:00Z</dcterms:created>
  <dcterms:modified xsi:type="dcterms:W3CDTF">2024-03-24T15:34:00Z</dcterms:modified>
</cp:coreProperties>
</file>