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BF" w:rsidRPr="00397A79" w:rsidRDefault="00201833" w:rsidP="00397A79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A79">
        <w:rPr>
          <w:rFonts w:ascii="Times New Roman" w:hAnsi="Times New Roman" w:cs="Times New Roman"/>
          <w:b/>
          <w:sz w:val="24"/>
          <w:szCs w:val="24"/>
        </w:rPr>
        <w:t>МОСКОВСКИЙ ГОСУДАРСТВЕННЫЙ УНИВЕРСИТЕТ</w:t>
      </w:r>
    </w:p>
    <w:p w:rsidR="00201833" w:rsidRPr="00397A79" w:rsidRDefault="00201833" w:rsidP="00397A79">
      <w:pPr>
        <w:ind w:left="-567" w:right="283"/>
        <w:jc w:val="center"/>
        <w:rPr>
          <w:rFonts w:ascii="Times New Roman" w:hAnsi="Times New Roman" w:cs="Times New Roman"/>
          <w:b/>
        </w:rPr>
      </w:pPr>
      <w:r w:rsidRPr="00397A79">
        <w:rPr>
          <w:rFonts w:ascii="Times New Roman" w:hAnsi="Times New Roman" w:cs="Times New Roman"/>
          <w:b/>
        </w:rPr>
        <w:t>Имени М. В. Ломоносова</w:t>
      </w:r>
    </w:p>
    <w:p w:rsidR="00201833" w:rsidRPr="00397A79" w:rsidRDefault="00201833" w:rsidP="00397A79">
      <w:pPr>
        <w:ind w:left="-567" w:right="283"/>
        <w:jc w:val="center"/>
        <w:rPr>
          <w:rFonts w:ascii="Times New Roman" w:hAnsi="Times New Roman" w:cs="Times New Roman"/>
          <w:b/>
        </w:rPr>
      </w:pPr>
    </w:p>
    <w:p w:rsidR="00397A79" w:rsidRPr="00397A79" w:rsidRDefault="00201833" w:rsidP="00397A79">
      <w:pPr>
        <w:ind w:left="-567" w:right="283"/>
        <w:jc w:val="center"/>
        <w:rPr>
          <w:rFonts w:ascii="Times New Roman" w:hAnsi="Times New Roman" w:cs="Times New Roman"/>
          <w:b/>
        </w:rPr>
      </w:pPr>
      <w:r w:rsidRPr="00397A79">
        <w:rPr>
          <w:rFonts w:ascii="Times New Roman" w:hAnsi="Times New Roman" w:cs="Times New Roman"/>
          <w:b/>
        </w:rPr>
        <w:t>Факультет вычислительной математики и кибернетики</w:t>
      </w:r>
    </w:p>
    <w:p w:rsidR="00397A79" w:rsidRPr="00397A79" w:rsidRDefault="00397A79" w:rsidP="00397A79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A79" w:rsidRPr="00397A79" w:rsidRDefault="00397A79" w:rsidP="00397A79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A79" w:rsidRPr="00397A79" w:rsidRDefault="00397A79" w:rsidP="00397A79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A79" w:rsidRPr="00397A79" w:rsidRDefault="00397A79" w:rsidP="00397A79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A79" w:rsidRPr="00397A79" w:rsidRDefault="00397A79" w:rsidP="00397A79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A79" w:rsidRPr="00397A79" w:rsidRDefault="00397A79" w:rsidP="00397A79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A79" w:rsidRPr="00397A79" w:rsidRDefault="00397A79" w:rsidP="00397A79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A79" w:rsidRPr="00397A79" w:rsidRDefault="00397A79" w:rsidP="00397A79">
      <w:pPr>
        <w:ind w:left="-567" w:right="283"/>
        <w:jc w:val="center"/>
        <w:rPr>
          <w:rFonts w:ascii="Times New Roman" w:hAnsi="Times New Roman" w:cs="Times New Roman"/>
          <w:b/>
        </w:rPr>
      </w:pPr>
      <w:r w:rsidRPr="00397A79">
        <w:rPr>
          <w:rFonts w:ascii="Times New Roman" w:hAnsi="Times New Roman" w:cs="Times New Roman"/>
          <w:b/>
        </w:rPr>
        <w:t>Компьютерный практикум по учебному курсу</w:t>
      </w:r>
    </w:p>
    <w:p w:rsidR="00397A79" w:rsidRPr="00397A79" w:rsidRDefault="00397A79" w:rsidP="00397A79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A79">
        <w:rPr>
          <w:rFonts w:ascii="Times New Roman" w:hAnsi="Times New Roman" w:cs="Times New Roman"/>
          <w:b/>
          <w:sz w:val="24"/>
          <w:szCs w:val="24"/>
        </w:rPr>
        <w:t>«ВВЕДЕНИЕ В ЧИСЛЕННЫЕ МЕТОДЫ»</w:t>
      </w:r>
    </w:p>
    <w:p w:rsidR="00397A79" w:rsidRPr="00397A79" w:rsidRDefault="00397A79" w:rsidP="00397A79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A79">
        <w:rPr>
          <w:rFonts w:ascii="Times New Roman" w:hAnsi="Times New Roman" w:cs="Times New Roman"/>
          <w:b/>
          <w:sz w:val="24"/>
          <w:szCs w:val="24"/>
        </w:rPr>
        <w:t>ЗАДАНИЕ №1</w:t>
      </w:r>
    </w:p>
    <w:p w:rsidR="00397A79" w:rsidRDefault="00397A79" w:rsidP="00397A79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47A3" w:rsidRPr="00397A79" w:rsidRDefault="007747A3" w:rsidP="00397A79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A79" w:rsidRPr="00397A79" w:rsidRDefault="00397A79" w:rsidP="00397A79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A79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397A79" w:rsidRPr="00397A79" w:rsidRDefault="00397A79" w:rsidP="00397A79">
      <w:pPr>
        <w:ind w:left="-567" w:right="283"/>
        <w:jc w:val="center"/>
        <w:rPr>
          <w:rFonts w:ascii="Times New Roman" w:hAnsi="Times New Roman" w:cs="Times New Roman"/>
          <w:b/>
        </w:rPr>
      </w:pPr>
      <w:r w:rsidRPr="00397A79">
        <w:rPr>
          <w:rFonts w:ascii="Times New Roman" w:hAnsi="Times New Roman" w:cs="Times New Roman"/>
          <w:b/>
        </w:rPr>
        <w:t>о выполненном задании</w:t>
      </w:r>
    </w:p>
    <w:p w:rsidR="00397A79" w:rsidRDefault="00397A79" w:rsidP="00397A79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студента 204 учебной группы факультета ВМК МГУ</w:t>
      </w:r>
    </w:p>
    <w:p w:rsidR="00397A79" w:rsidRDefault="00397A79" w:rsidP="00397A79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Голубевой Юлии Валентиновны</w:t>
      </w:r>
    </w:p>
    <w:p w:rsidR="00397A79" w:rsidRDefault="00397A79" w:rsidP="00397A79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397A79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397A79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397A79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397A79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397A79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397A79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397A79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397A79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397A79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397A79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397A79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гор. Москва</w:t>
      </w:r>
    </w:p>
    <w:p w:rsidR="00397A79" w:rsidRDefault="00397A79" w:rsidP="00397A79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г.</w:t>
      </w:r>
    </w:p>
    <w:p w:rsidR="00427E23" w:rsidRDefault="00427E23" w:rsidP="00397A79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09751E" w:rsidP="0009751E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 РАБОТА №1 (1)</w:t>
      </w:r>
    </w:p>
    <w:p w:rsidR="0009751E" w:rsidRDefault="0009751E" w:rsidP="0009751E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Подвариант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№ 1</w:t>
      </w:r>
    </w:p>
    <w:p w:rsidR="0009751E" w:rsidRDefault="0009751E" w:rsidP="0009751E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РЕШЕНИЕ СИСТЕМ ЛИНЕЙНЫХ АЛГЕБРАИЧЕСКИХ УРАВНЕНИЙ </w:t>
      </w:r>
    </w:p>
    <w:p w:rsidR="0009751E" w:rsidRDefault="0009751E" w:rsidP="0009751E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МЕТОДОМ ГАУССА И МЕТОДОМ ГАУССА С ВЫБОРОМ ГЛАВНОГО </w:t>
      </w:r>
    </w:p>
    <w:p w:rsidR="0009751E" w:rsidRDefault="0009751E" w:rsidP="0009751E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ЭЛЕМЕНТА</w:t>
      </w:r>
    </w:p>
    <w:p w:rsidR="0009751E" w:rsidRDefault="0009751E" w:rsidP="0009751E">
      <w:pPr>
        <w:ind w:left="-567" w:right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09751E" w:rsidRDefault="0009751E" w:rsidP="0009751E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классический метод Гаусса (а также модифицированный метод Гаусса), применяемый для решения системы линейных алгебраических уравнений.</w:t>
      </w:r>
    </w:p>
    <w:p w:rsidR="0009751E" w:rsidRDefault="0009751E" w:rsidP="0009751E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</w:p>
    <w:p w:rsidR="0009751E" w:rsidRDefault="0009751E" w:rsidP="0009751E">
      <w:pPr>
        <w:ind w:left="-567" w:right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09751E" w:rsidRDefault="0009751E" w:rsidP="0009751E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система уравнений </w:t>
      </w:r>
      <w:r w:rsidRPr="0009751E">
        <w:rPr>
          <w:rFonts w:ascii="Monotype Corsiva" w:hAnsi="Monotype Corsiva" w:cs="Times New Roman"/>
          <w:sz w:val="24"/>
          <w:szCs w:val="24"/>
          <w:lang w:val="en-US"/>
        </w:rPr>
        <w:t>Ax</w:t>
      </w:r>
      <w:r w:rsidRPr="0009751E">
        <w:rPr>
          <w:rFonts w:ascii="Monotype Corsiva" w:hAnsi="Monotype Corsiva" w:cs="Times New Roman"/>
          <w:sz w:val="24"/>
          <w:szCs w:val="24"/>
        </w:rPr>
        <w:t xml:space="preserve"> = </w:t>
      </w:r>
      <w:r w:rsidR="006E1B2E" w:rsidRPr="0009751E">
        <w:rPr>
          <w:rFonts w:ascii="Monotype Corsiva" w:hAnsi="Monotype Corsiva" w:cs="Times New Roman"/>
          <w:sz w:val="24"/>
          <w:szCs w:val="24"/>
          <w:lang w:val="en-US"/>
        </w:rPr>
        <w:t>f</w:t>
      </w:r>
      <w:r w:rsidR="006E1B2E" w:rsidRPr="006E1B2E">
        <w:rPr>
          <w:rFonts w:ascii="Monotype Corsiva" w:hAnsi="Monotype Corsiva" w:cs="Times New Roman"/>
          <w:sz w:val="24"/>
          <w:szCs w:val="24"/>
        </w:rPr>
        <w:t xml:space="preserve"> </w:t>
      </w:r>
      <w:r w:rsidR="006E1B2E" w:rsidRPr="006E1B2E">
        <w:rPr>
          <w:rFonts w:ascii="Times New Roman" w:hAnsi="Times New Roman" w:cs="Times New Roman"/>
          <w:sz w:val="24"/>
          <w:szCs w:val="24"/>
        </w:rPr>
        <w:t xml:space="preserve">порядка </w:t>
      </w:r>
      <w:r w:rsidR="006E1B2E" w:rsidRPr="006E1B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E1B2E" w:rsidRPr="006E1B2E">
        <w:rPr>
          <w:rFonts w:ascii="Times New Roman" w:hAnsi="Times New Roman" w:cs="Times New Roman"/>
          <w:sz w:val="24"/>
          <w:szCs w:val="24"/>
        </w:rPr>
        <w:t xml:space="preserve"> </w:t>
      </w:r>
      <w:r w:rsidR="006E1B2E" w:rsidRPr="006E1B2E">
        <w:rPr>
          <w:rFonts w:ascii="Times New Roman" w:hAnsi="Times New Roman" w:cs="Times New Roman"/>
          <w:sz w:val="16"/>
          <w:szCs w:val="24"/>
          <w:lang w:val="en-US"/>
        </w:rPr>
        <w:t>x</w:t>
      </w:r>
      <w:r w:rsidR="006E1B2E" w:rsidRPr="006E1B2E">
        <w:rPr>
          <w:rFonts w:ascii="Times New Roman" w:hAnsi="Times New Roman" w:cs="Times New Roman"/>
          <w:sz w:val="24"/>
          <w:szCs w:val="24"/>
        </w:rPr>
        <w:t xml:space="preserve"> </w:t>
      </w:r>
      <w:r w:rsidR="006E1B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E1B2E">
        <w:rPr>
          <w:rFonts w:ascii="Times New Roman" w:hAnsi="Times New Roman" w:cs="Times New Roman"/>
          <w:sz w:val="24"/>
          <w:szCs w:val="24"/>
        </w:rPr>
        <w:t xml:space="preserve"> с невырожденной матрицей </w:t>
      </w:r>
      <w:r w:rsidR="006E1B2E" w:rsidRPr="0009751E">
        <w:rPr>
          <w:rFonts w:ascii="Monotype Corsiva" w:hAnsi="Monotype Corsiva" w:cs="Times New Roman"/>
          <w:sz w:val="24"/>
          <w:szCs w:val="24"/>
          <w:lang w:val="en-US"/>
        </w:rPr>
        <w:t>A</w:t>
      </w:r>
      <w:r w:rsidR="006E1B2E">
        <w:rPr>
          <w:rFonts w:ascii="Monotype Corsiva" w:hAnsi="Monotype Corsiva" w:cs="Times New Roman"/>
          <w:sz w:val="24"/>
          <w:szCs w:val="24"/>
        </w:rPr>
        <w:t xml:space="preserve">. </w:t>
      </w:r>
      <w:r w:rsidR="006E1B2E" w:rsidRPr="006E1B2E">
        <w:rPr>
          <w:rFonts w:ascii="Times New Roman" w:hAnsi="Times New Roman" w:cs="Times New Roman"/>
          <w:sz w:val="24"/>
          <w:szCs w:val="24"/>
        </w:rPr>
        <w:t>Написать</w:t>
      </w:r>
      <w:r w:rsidR="006E1B2E">
        <w:rPr>
          <w:rFonts w:ascii="Times New Roman" w:hAnsi="Times New Roman" w:cs="Times New Roman"/>
          <w:sz w:val="24"/>
          <w:szCs w:val="24"/>
        </w:rPr>
        <w:t xml:space="preserve"> программу, решающую систему линейных алгебраических уравнений заданного пользователем размера (</w:t>
      </w:r>
      <w:r w:rsidR="006E1B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E1B2E" w:rsidRPr="006E1B2E">
        <w:rPr>
          <w:rFonts w:ascii="Times New Roman" w:hAnsi="Times New Roman" w:cs="Times New Roman"/>
          <w:sz w:val="24"/>
          <w:szCs w:val="24"/>
        </w:rPr>
        <w:t xml:space="preserve"> </w:t>
      </w:r>
      <w:r w:rsidR="006E1B2E">
        <w:rPr>
          <w:rFonts w:ascii="Times New Roman" w:hAnsi="Times New Roman" w:cs="Times New Roman"/>
          <w:sz w:val="24"/>
          <w:szCs w:val="24"/>
        </w:rPr>
        <w:t>– параметр программы) методом Гаусса и методом Гаусса с выбором главного элемента.</w:t>
      </w:r>
    </w:p>
    <w:p w:rsidR="006E1B2E" w:rsidRDefault="006E1B2E" w:rsidP="0009751E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возможность задания элементов матрицы системы и ее правой части как во входном файле данных, так и путем задания специальных формул.</w:t>
      </w:r>
    </w:p>
    <w:p w:rsidR="006E1B2E" w:rsidRDefault="006E1B2E" w:rsidP="0009751E">
      <w:pPr>
        <w:ind w:left="-567" w:right="28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1B2E" w:rsidRDefault="006E1B2E" w:rsidP="0009751E">
      <w:pPr>
        <w:ind w:left="-567" w:right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Цели и задачи практической работы</w:t>
      </w:r>
      <w:r w:rsidRPr="006E1B2E">
        <w:rPr>
          <w:rFonts w:ascii="Times New Roman" w:hAnsi="Times New Roman" w:cs="Times New Roman"/>
          <w:b/>
          <w:sz w:val="24"/>
          <w:szCs w:val="24"/>
        </w:rPr>
        <w:t>:</w:t>
      </w:r>
    </w:p>
    <w:p w:rsidR="006E1B2E" w:rsidRDefault="006E1B2E" w:rsidP="006E1B2E">
      <w:pPr>
        <w:pStyle w:val="a3"/>
        <w:numPr>
          <w:ilvl w:val="0"/>
          <w:numId w:val="3"/>
        </w:numPr>
        <w:ind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заданную СЛАУ</w:t>
      </w:r>
      <w:r w:rsidR="00132978">
        <w:rPr>
          <w:rFonts w:ascii="Times New Roman" w:hAnsi="Times New Roman" w:cs="Times New Roman"/>
          <w:sz w:val="24"/>
          <w:szCs w:val="24"/>
        </w:rPr>
        <w:t xml:space="preserve"> методом Гаусса и методом Гаусса с выбором главного элемента</w:t>
      </w:r>
      <w:r w:rsidR="00132978" w:rsidRPr="00132978">
        <w:rPr>
          <w:rFonts w:ascii="Times New Roman" w:hAnsi="Times New Roman" w:cs="Times New Roman"/>
          <w:sz w:val="24"/>
          <w:szCs w:val="24"/>
        </w:rPr>
        <w:t>;</w:t>
      </w:r>
    </w:p>
    <w:p w:rsidR="006E1B2E" w:rsidRDefault="006E1B2E" w:rsidP="006E1B2E">
      <w:pPr>
        <w:pStyle w:val="a3"/>
        <w:numPr>
          <w:ilvl w:val="0"/>
          <w:numId w:val="3"/>
        </w:numPr>
        <w:ind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определитель матрицы</w:t>
      </w:r>
      <w:r w:rsidR="00132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78">
        <w:rPr>
          <w:rFonts w:ascii="Monotype Corsiva" w:hAnsi="Monotype Corsiva" w:cs="Times New Roman"/>
          <w:sz w:val="24"/>
          <w:szCs w:val="24"/>
          <w:lang w:val="en-US"/>
        </w:rPr>
        <w:t>det</w:t>
      </w:r>
      <w:proofErr w:type="spellEnd"/>
      <w:r w:rsidR="00132978" w:rsidRPr="00132978">
        <w:rPr>
          <w:rFonts w:ascii="Monotype Corsiva" w:hAnsi="Monotype Corsiva" w:cs="Times New Roman"/>
          <w:sz w:val="24"/>
          <w:szCs w:val="24"/>
        </w:rPr>
        <w:t>(</w:t>
      </w:r>
      <w:r w:rsidR="00132978">
        <w:rPr>
          <w:rFonts w:ascii="Monotype Corsiva" w:hAnsi="Monotype Corsiva" w:cs="Times New Roman"/>
          <w:sz w:val="24"/>
          <w:szCs w:val="24"/>
          <w:lang w:val="en-US"/>
        </w:rPr>
        <w:t>A</w:t>
      </w:r>
      <w:r w:rsidR="00132978" w:rsidRPr="00132978">
        <w:rPr>
          <w:rFonts w:ascii="Monotype Corsiva" w:hAnsi="Monotype Corsiva" w:cs="Times New Roman"/>
          <w:sz w:val="24"/>
          <w:szCs w:val="24"/>
        </w:rPr>
        <w:t>)</w:t>
      </w:r>
      <w:r w:rsidR="00132978" w:rsidRPr="00132978">
        <w:rPr>
          <w:rFonts w:ascii="Times New Roman" w:hAnsi="Times New Roman" w:cs="Times New Roman"/>
          <w:sz w:val="24"/>
          <w:szCs w:val="24"/>
        </w:rPr>
        <w:t>;</w:t>
      </w:r>
    </w:p>
    <w:p w:rsidR="006E1B2E" w:rsidRDefault="006E1B2E" w:rsidP="006E1B2E">
      <w:pPr>
        <w:pStyle w:val="a3"/>
        <w:numPr>
          <w:ilvl w:val="0"/>
          <w:numId w:val="3"/>
        </w:numPr>
        <w:ind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обратную матрицу</w:t>
      </w:r>
      <w:r w:rsidR="001329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2978">
        <w:rPr>
          <w:rFonts w:ascii="Monotype Corsiva" w:hAnsi="Monotype Corsiva" w:cs="Times New Roman"/>
          <w:sz w:val="24"/>
          <w:szCs w:val="24"/>
          <w:lang w:val="en-US"/>
        </w:rPr>
        <w:t xml:space="preserve">A </w:t>
      </w:r>
      <w:r w:rsidR="0013297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 w:rsidR="0013297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1B2E" w:rsidRDefault="006E1B2E" w:rsidP="006E1B2E">
      <w:pPr>
        <w:pStyle w:val="a3"/>
        <w:numPr>
          <w:ilvl w:val="0"/>
          <w:numId w:val="3"/>
        </w:numPr>
        <w:ind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число обусловленности</w:t>
      </w:r>
      <w:r w:rsidR="00132978" w:rsidRPr="00132978">
        <w:rPr>
          <w:rFonts w:ascii="Times New Roman" w:hAnsi="Times New Roman" w:cs="Times New Roman"/>
          <w:sz w:val="24"/>
          <w:szCs w:val="24"/>
        </w:rPr>
        <w:t xml:space="preserve"> </w:t>
      </w:r>
      <w:r w:rsidR="00132978">
        <w:rPr>
          <w:rFonts w:ascii="Monotype Corsiva" w:hAnsi="Monotype Corsiva" w:cs="Times New Roman"/>
          <w:sz w:val="24"/>
          <w:szCs w:val="24"/>
          <w:lang w:val="en-US"/>
        </w:rPr>
        <w:t>M</w:t>
      </w:r>
      <w:r w:rsidR="00132978">
        <w:rPr>
          <w:rFonts w:ascii="Monotype Corsiva" w:hAnsi="Monotype Corsiva" w:cs="Times New Roman"/>
          <w:sz w:val="14"/>
          <w:szCs w:val="24"/>
          <w:lang w:val="en-US"/>
        </w:rPr>
        <w:t>A</w:t>
      </w:r>
      <w:r w:rsidR="00132978" w:rsidRPr="00132978">
        <w:rPr>
          <w:rFonts w:ascii="Monotype Corsiva" w:hAnsi="Monotype Corsiva" w:cs="Times New Roman"/>
          <w:sz w:val="14"/>
          <w:szCs w:val="24"/>
        </w:rPr>
        <w:t xml:space="preserve"> </w:t>
      </w:r>
      <w:r w:rsidR="00132978" w:rsidRPr="00132978">
        <w:rPr>
          <w:rFonts w:ascii="Monotype Corsiva" w:hAnsi="Monotype Corsiva" w:cs="Times New Roman"/>
          <w:sz w:val="24"/>
          <w:szCs w:val="24"/>
        </w:rPr>
        <w:t xml:space="preserve">= || </w:t>
      </w:r>
      <w:r w:rsidR="00132978">
        <w:rPr>
          <w:rFonts w:ascii="Monotype Corsiva" w:hAnsi="Monotype Corsiva" w:cs="Times New Roman"/>
          <w:sz w:val="24"/>
          <w:szCs w:val="24"/>
          <w:lang w:val="en-US"/>
        </w:rPr>
        <w:t>A</w:t>
      </w:r>
      <w:r w:rsidR="00132978" w:rsidRPr="00132978">
        <w:rPr>
          <w:rFonts w:ascii="Monotype Corsiva" w:hAnsi="Monotype Corsiva" w:cs="Times New Roman"/>
          <w:sz w:val="24"/>
          <w:szCs w:val="24"/>
        </w:rPr>
        <w:t>||</w:t>
      </w:r>
      <w:r w:rsidR="00132978" w:rsidRPr="00132978">
        <w:rPr>
          <w:rFonts w:ascii="Times New Roman" w:hAnsi="Times New Roman" w:cs="Times New Roman"/>
          <w:sz w:val="16"/>
          <w:szCs w:val="24"/>
        </w:rPr>
        <w:t xml:space="preserve"> </w:t>
      </w:r>
      <w:r w:rsidR="00132978" w:rsidRPr="006E1B2E">
        <w:rPr>
          <w:rFonts w:ascii="Times New Roman" w:hAnsi="Times New Roman" w:cs="Times New Roman"/>
          <w:sz w:val="16"/>
          <w:szCs w:val="24"/>
          <w:lang w:val="en-US"/>
        </w:rPr>
        <w:t>x</w:t>
      </w:r>
      <w:r w:rsidR="00132978" w:rsidRPr="00132978">
        <w:rPr>
          <w:rFonts w:ascii="Monotype Corsiva" w:hAnsi="Monotype Corsiva" w:cs="Times New Roman"/>
          <w:sz w:val="24"/>
          <w:szCs w:val="24"/>
        </w:rPr>
        <w:t xml:space="preserve">|| </w:t>
      </w:r>
      <w:r w:rsidR="00132978">
        <w:rPr>
          <w:rFonts w:ascii="Monotype Corsiva" w:hAnsi="Monotype Corsiva" w:cs="Times New Roman"/>
          <w:sz w:val="24"/>
          <w:szCs w:val="24"/>
          <w:lang w:val="en-US"/>
        </w:rPr>
        <w:t>A</w:t>
      </w:r>
      <w:r w:rsidR="00132978" w:rsidRPr="00132978">
        <w:rPr>
          <w:rFonts w:ascii="Monotype Corsiva" w:hAnsi="Monotype Corsiva" w:cs="Times New Roman"/>
          <w:sz w:val="24"/>
          <w:szCs w:val="24"/>
        </w:rPr>
        <w:t xml:space="preserve"> </w:t>
      </w:r>
      <w:r w:rsidR="00132978" w:rsidRPr="0013297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132978" w:rsidRPr="00132978">
        <w:rPr>
          <w:rFonts w:ascii="Monotype Corsiva" w:hAnsi="Monotype Corsiva" w:cs="Times New Roman"/>
          <w:sz w:val="24"/>
          <w:szCs w:val="24"/>
        </w:rPr>
        <w:t>||</w:t>
      </w:r>
      <w:r w:rsidR="00132978" w:rsidRPr="00132978">
        <w:rPr>
          <w:rFonts w:ascii="Times New Roman" w:hAnsi="Times New Roman" w:cs="Times New Roman"/>
          <w:sz w:val="24"/>
          <w:szCs w:val="24"/>
        </w:rPr>
        <w:t>;</w:t>
      </w:r>
    </w:p>
    <w:p w:rsidR="006E1B2E" w:rsidRDefault="006E1B2E" w:rsidP="006E1B2E">
      <w:pPr>
        <w:pStyle w:val="a3"/>
        <w:numPr>
          <w:ilvl w:val="0"/>
          <w:numId w:val="3"/>
        </w:numPr>
        <w:ind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Исследовать вопрос</w:t>
      </w:r>
      <w:r w:rsidR="00132978" w:rsidRPr="00132978">
        <w:rPr>
          <w:rFonts w:ascii="Times New Roman" w:hAnsi="Times New Roman" w:cs="Times New Roman"/>
          <w:sz w:val="24"/>
          <w:szCs w:val="24"/>
        </w:rPr>
        <w:t xml:space="preserve"> </w:t>
      </w:r>
      <w:r w:rsidR="00132978">
        <w:rPr>
          <w:rFonts w:ascii="Times New Roman" w:hAnsi="Times New Roman" w:cs="Times New Roman"/>
          <w:sz w:val="24"/>
          <w:szCs w:val="24"/>
        </w:rPr>
        <w:t xml:space="preserve">вычислительной устойчивости метода Гаусса (при больших значениях параметра </w:t>
      </w:r>
      <w:r w:rsidR="001329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32978">
        <w:rPr>
          <w:rFonts w:ascii="Times New Roman" w:hAnsi="Times New Roman" w:cs="Times New Roman"/>
          <w:sz w:val="24"/>
          <w:szCs w:val="24"/>
        </w:rPr>
        <w:t>);</w:t>
      </w:r>
      <w:r w:rsidR="00132978" w:rsidRPr="001329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B2E" w:rsidRDefault="006E1B2E" w:rsidP="006E1B2E">
      <w:pPr>
        <w:pStyle w:val="a3"/>
        <w:numPr>
          <w:ilvl w:val="0"/>
          <w:numId w:val="3"/>
        </w:numPr>
        <w:ind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Правильность решения СЛАУ</w:t>
      </w:r>
      <w:r w:rsidR="00132978">
        <w:rPr>
          <w:rFonts w:ascii="Times New Roman" w:hAnsi="Times New Roman" w:cs="Times New Roman"/>
          <w:sz w:val="24"/>
          <w:szCs w:val="24"/>
        </w:rPr>
        <w:t xml:space="preserve"> подтвердить системой тестов.</w:t>
      </w:r>
    </w:p>
    <w:p w:rsidR="001D221A" w:rsidRPr="006E1B2E" w:rsidRDefault="001D221A" w:rsidP="001D221A">
      <w:pPr>
        <w:pStyle w:val="a3"/>
        <w:ind w:right="283"/>
        <w:jc w:val="both"/>
        <w:rPr>
          <w:rFonts w:ascii="Times New Roman" w:hAnsi="Times New Roman" w:cs="Times New Roman"/>
          <w:sz w:val="24"/>
          <w:szCs w:val="24"/>
        </w:rPr>
      </w:pPr>
    </w:p>
    <w:p w:rsidR="0009751E" w:rsidRDefault="0009751E" w:rsidP="0009751E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</w:p>
    <w:p w:rsidR="0009751E" w:rsidRPr="0009751E" w:rsidRDefault="0009751E" w:rsidP="0009751E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</w:p>
    <w:p w:rsidR="0009751E" w:rsidRDefault="0009751E" w:rsidP="0009751E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51E" w:rsidRDefault="0009751E" w:rsidP="0009751E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51E" w:rsidRDefault="0009751E" w:rsidP="0009751E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51E" w:rsidRDefault="0009751E" w:rsidP="0009751E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51E" w:rsidRDefault="0009751E" w:rsidP="0009751E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51E" w:rsidRDefault="0009751E" w:rsidP="0009751E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221A" w:rsidRDefault="001D221A" w:rsidP="001D221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527" w:rsidRDefault="00EE2527" w:rsidP="00EE2527">
      <w:pPr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B2E39C2" wp14:editId="676AC893">
            <wp:simplePos x="0" y="0"/>
            <wp:positionH relativeFrom="column">
              <wp:posOffset>-537210</wp:posOffset>
            </wp:positionH>
            <wp:positionV relativeFrom="page">
              <wp:posOffset>4943475</wp:posOffset>
            </wp:positionV>
            <wp:extent cx="3821430" cy="4081780"/>
            <wp:effectExtent l="0" t="0" r="7620" b="0"/>
            <wp:wrapThrough wrapText="bothSides">
              <wp:wrapPolygon edited="0">
                <wp:start x="0" y="0"/>
                <wp:lineTo x="0" y="21472"/>
                <wp:lineTo x="21535" y="21472"/>
                <wp:lineTo x="2153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729D4CE" wp14:editId="3AD59BB5">
            <wp:simplePos x="0" y="0"/>
            <wp:positionH relativeFrom="column">
              <wp:posOffset>-537210</wp:posOffset>
            </wp:positionH>
            <wp:positionV relativeFrom="page">
              <wp:posOffset>447675</wp:posOffset>
            </wp:positionV>
            <wp:extent cx="3677920" cy="4454525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221A" w:rsidRDefault="00EE2527" w:rsidP="00C671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18359A86" wp14:editId="5B75CAA3">
            <wp:simplePos x="0" y="0"/>
            <wp:positionH relativeFrom="margin">
              <wp:posOffset>3378439</wp:posOffset>
            </wp:positionH>
            <wp:positionV relativeFrom="margin">
              <wp:posOffset>6346190</wp:posOffset>
            </wp:positionV>
            <wp:extent cx="2057400" cy="3273425"/>
            <wp:effectExtent l="0" t="0" r="0" b="31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3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21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D221A" w:rsidRPr="007602B6" w:rsidRDefault="00431095" w:rsidP="00431095">
      <w:pPr>
        <w:ind w:left="-567" w:right="28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095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sz w:val="28"/>
          <w:szCs w:val="28"/>
        </w:rPr>
        <w:t>роверка</w:t>
      </w:r>
      <w:r w:rsidRPr="002B52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2B52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тестах</w:t>
      </w:r>
    </w:p>
    <w:p w:rsidR="00C671BC" w:rsidRPr="00C671BC" w:rsidRDefault="007602B6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2A5372ED" wp14:editId="5E6CC935">
            <wp:simplePos x="0" y="0"/>
            <wp:positionH relativeFrom="margin">
              <wp:posOffset>2870973</wp:posOffset>
            </wp:positionH>
            <wp:positionV relativeFrom="margin">
              <wp:posOffset>408111</wp:posOffset>
            </wp:positionV>
            <wp:extent cx="3306445" cy="2130425"/>
            <wp:effectExtent l="0" t="0" r="8255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3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1BC" w:rsidRPr="00C671BC">
        <w:rPr>
          <w:rFonts w:ascii="Times New Roman" w:hAnsi="Times New Roman" w:cs="Times New Roman"/>
          <w:sz w:val="24"/>
          <w:szCs w:val="24"/>
          <w:lang w:val="en-US"/>
        </w:rPr>
        <w:t>Enter the number of equations: 4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3 -2 -5 1 3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2 -3 1 5 -3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1 2 0 -4 -3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1 -1 -4 9 22</w:t>
      </w:r>
    </w:p>
    <w:p w:rsid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precision: 0.0001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3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-2 * x[2] + -5 * x[3] + 1 * x[4] = 3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2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-3 * x[2] + 1 * x[3] + 5 * x[4] = -3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1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+ 2 * x[2] + 0 * x[3] + -4 * x[4] = -3</w:t>
      </w:r>
    </w:p>
    <w:p w:rsid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1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-1 * x</w:t>
      </w:r>
      <w:r>
        <w:rPr>
          <w:rFonts w:ascii="Times New Roman" w:hAnsi="Times New Roman" w:cs="Times New Roman"/>
          <w:sz w:val="24"/>
          <w:szCs w:val="24"/>
          <w:lang w:val="en-US"/>
        </w:rPr>
        <w:t>[2] + -4 * x[3] + 9 * x[4] = 22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71BC" w:rsidRPr="002B520F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520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2B520F">
        <w:rPr>
          <w:rFonts w:ascii="Times New Roman" w:hAnsi="Times New Roman" w:cs="Times New Roman"/>
          <w:sz w:val="24"/>
          <w:szCs w:val="24"/>
          <w:lang w:val="en-US"/>
        </w:rPr>
        <w:t>1] = -1.000000</w:t>
      </w:r>
    </w:p>
    <w:p w:rsidR="00C671BC" w:rsidRPr="002B520F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520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2B520F">
        <w:rPr>
          <w:rFonts w:ascii="Times New Roman" w:hAnsi="Times New Roman" w:cs="Times New Roman"/>
          <w:sz w:val="24"/>
          <w:szCs w:val="24"/>
          <w:lang w:val="en-US"/>
        </w:rPr>
        <w:t>2] = 3.000000</w:t>
      </w:r>
    </w:p>
    <w:p w:rsidR="00C671BC" w:rsidRPr="002B520F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520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2B520F">
        <w:rPr>
          <w:rFonts w:ascii="Times New Roman" w:hAnsi="Times New Roman" w:cs="Times New Roman"/>
          <w:sz w:val="24"/>
          <w:szCs w:val="24"/>
          <w:lang w:val="en-US"/>
        </w:rPr>
        <w:t>3] = -2.000000</w:t>
      </w:r>
    </w:p>
    <w:p w:rsidR="00C671BC" w:rsidRPr="002B520F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520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2B520F">
        <w:rPr>
          <w:rFonts w:ascii="Times New Roman" w:hAnsi="Times New Roman" w:cs="Times New Roman"/>
          <w:sz w:val="24"/>
          <w:szCs w:val="24"/>
          <w:lang w:val="en-US"/>
        </w:rPr>
        <w:t>4] = 2.000000</w:t>
      </w:r>
    </w:p>
    <w:p w:rsidR="00C671BC" w:rsidRPr="002B520F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Enter the number of equations: 4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2 6 2 1 10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2 1 1 -2 2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1 1 5 -1 -7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2 3 -3 9 14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Enter the precision: 0,001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2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+ 6 * x[2] + 2 * x[3] + 1 * x[4] = 10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2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+ 1 * x[2] + 1 * x[3] + -2 * x[4] = 2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1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+ 1 * x[2] + 5 * x[3] + -1 * x[4] = -7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2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+ 3 * x[2] + -3 * x[3] + 9 * x[4] = 14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= 1.000000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2] = 2.000000</w:t>
      </w:r>
    </w:p>
    <w:p w:rsidR="00C671BC" w:rsidRPr="002B520F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520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2B520F">
        <w:rPr>
          <w:rFonts w:ascii="Times New Roman" w:hAnsi="Times New Roman" w:cs="Times New Roman"/>
          <w:sz w:val="24"/>
          <w:szCs w:val="24"/>
          <w:lang w:val="en-US"/>
        </w:rPr>
        <w:t>3] = -2.000000</w:t>
      </w:r>
    </w:p>
    <w:p w:rsidR="00C671BC" w:rsidRPr="002B520F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520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2B520F">
        <w:rPr>
          <w:rFonts w:ascii="Times New Roman" w:hAnsi="Times New Roman" w:cs="Times New Roman"/>
          <w:sz w:val="24"/>
          <w:szCs w:val="24"/>
          <w:lang w:val="en-US"/>
        </w:rPr>
        <w:t>4] = -0.000000</w:t>
      </w:r>
    </w:p>
    <w:p w:rsidR="00C671BC" w:rsidRPr="002B520F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Enter the number of equations: 4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24 14 30 40 28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36 21 45 61 43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48 28 60 82 58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60 35 75 99 69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Enter the precision: 0.001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24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+ 14 * x[2] + 30 * x[3] + 40 * x[4] = 28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36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+ 21 * x[2] + 45 * x[3] + 61 * x[4] = 43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48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+ 28 * x[2] + 60 * x[3] + 82 * x[4] = 58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60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+ 35 * x[2] + 75 * x[3] + 99 * x[4] = 69</w:t>
      </w:r>
    </w:p>
    <w:p w:rsidR="00C671BC" w:rsidRPr="00C671BC" w:rsidRDefault="00C671BC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71BC" w:rsidRPr="00B917B5" w:rsidRDefault="00B917B5" w:rsidP="00C671BC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solution cannot be obtained</w:t>
      </w:r>
      <w:r w:rsidRPr="00B917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4ED2" w:rsidRDefault="00424E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4ED2" w:rsidRDefault="00424E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424ED2" w:rsidRDefault="00424ED2" w:rsidP="00424ED2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39294" cy="311691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3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65" cy="31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B5" w:rsidRDefault="00E266B5" w:rsidP="00424ED2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338830" cy="2661428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3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847" cy="26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B5" w:rsidRDefault="00E266B5" w:rsidP="00424ED2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434963" cy="221960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3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328" cy="22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B5" w:rsidRDefault="00E266B5" w:rsidP="00424ED2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66B5" w:rsidRDefault="00E266B5" w:rsidP="00424ED2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66B5" w:rsidRDefault="00E266B5" w:rsidP="00424ED2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66B5" w:rsidRDefault="00E266B5" w:rsidP="00424ED2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66B5" w:rsidRDefault="00E266B5" w:rsidP="00424ED2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09533" cy="319642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3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727" cy="32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B5" w:rsidRDefault="00E266B5" w:rsidP="00424ED2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717628" cy="2775006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(3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141" cy="27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B5" w:rsidRDefault="00E266B5" w:rsidP="00424ED2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752752" cy="2536466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3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7" cy="25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B5" w:rsidRDefault="00E266B5" w:rsidP="00424ED2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66B5" w:rsidRDefault="00E266B5" w:rsidP="00424ED2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17B5" w:rsidRDefault="00B917B5" w:rsidP="00424ED2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95492" cy="370530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(3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680" cy="37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1A" w:rsidRPr="00C671BC" w:rsidRDefault="00B917B5" w:rsidP="00424ED2">
      <w:pPr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211663" cy="3617843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(3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70" cy="362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21A" w:rsidRPr="00C671BC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1D221A" w:rsidRDefault="00431095" w:rsidP="00431095">
      <w:pPr>
        <w:ind w:left="-567" w:righ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095">
        <w:rPr>
          <w:rFonts w:ascii="Times New Roman" w:hAnsi="Times New Roman" w:cs="Times New Roman"/>
          <w:b/>
          <w:sz w:val="28"/>
          <w:szCs w:val="28"/>
        </w:rPr>
        <w:lastRenderedPageBreak/>
        <w:t>Описание алгоритма решения</w:t>
      </w:r>
    </w:p>
    <w:p w:rsidR="004E3010" w:rsidRPr="004E3010" w:rsidRDefault="004E3010" w:rsidP="004E3010">
      <w:pPr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Гаусса − это метод перехода от исходной системы линейных уравнений (при помощи эквивалентных преобразований) к системе, которая решается проще, чем исходная система.</w:t>
      </w:r>
    </w:p>
    <w:p w:rsidR="004E3010" w:rsidRPr="004E3010" w:rsidRDefault="004E3010" w:rsidP="004E3010">
      <w:pPr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Эквивалентными преобразованиями системы линейных уравнений являются:</w:t>
      </w:r>
    </w:p>
    <w:p w:rsidR="004E3010" w:rsidRPr="004E3010" w:rsidRDefault="007D1FE6" w:rsidP="007D1FE6">
      <w:pPr>
        <w:spacing w:before="100" w:beforeAutospacing="1" w:after="100" w:afterAutospacing="1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перестановка</w:t>
      </w:r>
      <w:r w:rsidR="004E3010"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двух уравнений в системе,</w:t>
      </w:r>
    </w:p>
    <w:p w:rsidR="004E3010" w:rsidRPr="004E3010" w:rsidRDefault="004E3010" w:rsidP="007D1FE6">
      <w:pPr>
        <w:spacing w:before="100" w:beforeAutospacing="1" w:after="100" w:afterAutospacing="1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умножение какого-либо уравнения в системе на ненулевое действительное число,</w:t>
      </w:r>
    </w:p>
    <w:p w:rsidR="004E3010" w:rsidRPr="004E3010" w:rsidRDefault="004E3010" w:rsidP="007D1FE6">
      <w:pPr>
        <w:spacing w:before="100" w:beforeAutospacing="1" w:after="100" w:afterAutospacing="1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прибавление к одному уравнению другого уравнения, умноженного на произвольное число.</w:t>
      </w:r>
    </w:p>
    <w:p w:rsidR="004E3010" w:rsidRPr="004E3010" w:rsidRDefault="004E3010" w:rsidP="004E3010">
      <w:pPr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систему линейных уравнений: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5"/>
        <w:gridCol w:w="450"/>
      </w:tblGrid>
      <w:tr w:rsidR="004E3010" w:rsidRPr="004E3010" w:rsidTr="004E301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3010" w:rsidRPr="004E3010" w:rsidRDefault="004E3010" w:rsidP="007D1FE6">
            <w:pPr>
              <w:spacing w:after="0" w:line="240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301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345690" cy="1200785"/>
                  <wp:effectExtent l="0" t="0" r="0" b="0"/>
                  <wp:docPr id="33" name="Рисунок 33" descr="https://matworld.ru/images/gauss-method-online/img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tworld.ru/images/gauss-method-online/img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69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3010" w:rsidRPr="004E3010" w:rsidRDefault="004E3010" w:rsidP="004E3010">
            <w:pPr>
              <w:spacing w:after="0" w:line="240" w:lineRule="auto"/>
              <w:ind w:left="-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3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(1)</w:t>
            </w:r>
          </w:p>
        </w:tc>
      </w:tr>
    </w:tbl>
    <w:p w:rsidR="007D1FE6" w:rsidRPr="007D1FE6" w:rsidRDefault="007D1FE6" w:rsidP="007D1FE6">
      <w:pPr>
        <w:spacing w:after="150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1F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Запишем систему в матричном виде:</w:t>
      </w:r>
    </w:p>
    <w:tbl>
      <w:tblPr>
        <w:tblW w:w="4759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4"/>
      </w:tblGrid>
      <w:tr w:rsidR="007D1FE6" w:rsidRPr="007D1FE6" w:rsidTr="007D1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1FE6" w:rsidRPr="007D1FE6" w:rsidRDefault="007D1FE6" w:rsidP="007D1FE6">
            <w:pPr>
              <w:spacing w:after="0" w:line="240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1FE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D1FE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D1FE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</w:p>
        </w:tc>
      </w:tr>
      <w:tr w:rsidR="007D1FE6" w:rsidRPr="007D1FE6" w:rsidTr="007D1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FE6" w:rsidRPr="007D1FE6" w:rsidRDefault="007D1FE6" w:rsidP="007D1F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D1FE6" w:rsidRPr="007D1FE6" w:rsidRDefault="007D1FE6" w:rsidP="007D1FE6">
      <w:pPr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1F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D1FE6" w:rsidRPr="007D1FE6" w:rsidTr="007D1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1FE6" w:rsidRPr="007D1FE6" w:rsidRDefault="007D1FE6" w:rsidP="007D1FE6">
            <w:pPr>
              <w:spacing w:after="0" w:line="240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1FE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115185" cy="1216660"/>
                  <wp:effectExtent l="0" t="0" r="0" b="2540"/>
                  <wp:docPr id="35" name="Рисунок 35" descr="https://matworld.ru/images/gauss-method-online/img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matworld.ru/images/gauss-method-online/img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85" cy="121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1FE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327785" cy="1216660"/>
                  <wp:effectExtent l="0" t="0" r="5715" b="2540"/>
                  <wp:docPr id="34" name="Рисунок 34" descr="https://matworld.ru/images/gauss-method-online/img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matworld.ru/images/gauss-method-online/img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121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3010" w:rsidRPr="004E3010" w:rsidRDefault="004E3010" w:rsidP="004E3010">
      <w:pPr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-называется матрица коэффициентов системы, 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− правая часть ограничений, 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− вектор переменных, которую нужно найти. Пусть </w:t>
      </w:r>
      <w:proofErr w:type="spellStart"/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rang</w:t>
      </w:r>
      <w:proofErr w:type="spellEnd"/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)=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E3010" w:rsidRPr="004E3010" w:rsidRDefault="004E3010" w:rsidP="004E3010">
      <w:pPr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Эквивалентные преобразования не меняют ранг матрицы коэффициентов и ранг </w:t>
      </w:r>
      <w:proofErr w:type="spellStart"/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расширеннной</w:t>
      </w:r>
      <w:proofErr w:type="spellEnd"/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матрицы системы. Не меняется также множество решений системы при эквивалентных преобразованиях. Суть метода Гаусса заключается в приведении </w:t>
      </w:r>
      <w:proofErr w:type="spellStart"/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матрцы</w:t>
      </w:r>
      <w:proofErr w:type="spellEnd"/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коэффициентов 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диагональному или ступенчатому.</w:t>
      </w:r>
    </w:p>
    <w:p w:rsidR="004E3010" w:rsidRPr="004E3010" w:rsidRDefault="004E3010" w:rsidP="004E3010">
      <w:pPr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Построим расш</w:t>
      </w:r>
      <w:r w:rsidR="007D1F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ренную матрицу системы: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5"/>
        <w:gridCol w:w="450"/>
      </w:tblGrid>
      <w:tr w:rsidR="004E3010" w:rsidRPr="004E3010" w:rsidTr="004E301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3010" w:rsidRPr="004E3010" w:rsidRDefault="004E3010" w:rsidP="007D1FE6">
            <w:pPr>
              <w:spacing w:after="0" w:line="240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301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131060" cy="1208405"/>
                  <wp:effectExtent l="0" t="0" r="2540" b="0"/>
                  <wp:docPr id="30" name="Рисунок 30" descr="https://matworld.ru/images/gauss-method-online/img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atworld.ru/images/gauss-method-online/img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06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3010" w:rsidRPr="004E3010" w:rsidRDefault="004E3010" w:rsidP="004E3010">
            <w:pPr>
              <w:spacing w:after="0" w:line="240" w:lineRule="auto"/>
              <w:ind w:left="-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3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(4)</w:t>
            </w:r>
          </w:p>
        </w:tc>
      </w:tr>
    </w:tbl>
    <w:p w:rsidR="004E3010" w:rsidRPr="004E3010" w:rsidRDefault="004E3010" w:rsidP="004E3010">
      <w:pPr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Предположим 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11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≠0. Если это не так, то можно поменять местами эту строку со строкой с ненулевым элементом в столбце 1 (если нет таких строк, то переходим к следующему столбцу). Обнуляем все элементы столбца 1 ниже ведущего элемента 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11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сложим строки 2,3, ... 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 строкой 1, умноженной на −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21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11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−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31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11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..., −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m1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11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соответственно. Тогда (4) примет следующий вид: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5"/>
        <w:gridCol w:w="450"/>
      </w:tblGrid>
      <w:tr w:rsidR="004E3010" w:rsidRPr="004E3010" w:rsidTr="004E301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3010" w:rsidRPr="004E3010" w:rsidRDefault="004E3010" w:rsidP="007D1FE6">
            <w:pPr>
              <w:spacing w:after="0" w:line="240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301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250440" cy="1256030"/>
                  <wp:effectExtent l="0" t="0" r="0" b="1270"/>
                  <wp:docPr id="29" name="Рисунок 29" descr="https://matworld.ru/images/gauss-method-online/img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matworld.ru/images/gauss-method-online/img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440" cy="125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3010" w:rsidRPr="004E3010" w:rsidRDefault="004E3010" w:rsidP="004E3010">
            <w:pPr>
              <w:spacing w:after="0" w:line="240" w:lineRule="auto"/>
              <w:ind w:left="-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3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(5)</w:t>
            </w:r>
          </w:p>
        </w:tc>
      </w:tr>
    </w:tbl>
    <w:p w:rsidR="004E3010" w:rsidRPr="004E3010" w:rsidRDefault="004E3010" w:rsidP="004E3010">
      <w:pPr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следующем этапе обнуляем все элементы столбца 2, ниже элемента </w:t>
      </w:r>
      <w:r w:rsidRPr="004E301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02260" cy="294005"/>
            <wp:effectExtent l="0" t="0" r="2540" b="0"/>
            <wp:docPr id="28" name="Рисунок 28" descr="https://matworld.ru/images/gauss-method-online/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atworld.ru/images/gauss-method-online/img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данный элемент нулевой, то эту строку меняем местами со строкой, лежащий ниже данной строки и имеющий ненулевой элемент во втором столбце. Далее обнуляем все элементы столбца 2 ниже ведущего элемента 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22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сложим строки 3, ... 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 строкой 2, умноженной на −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32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22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..., −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m2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22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соответственно. Продолжая процедуру, получим матрицу диагонального или ступенчатого вида. Пусть полученная расширенная матрица имеет вид: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5"/>
        <w:gridCol w:w="450"/>
      </w:tblGrid>
      <w:tr w:rsidR="004E3010" w:rsidRPr="004E3010" w:rsidTr="004E301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3010" w:rsidRPr="004E3010" w:rsidRDefault="004E3010" w:rsidP="007D1FE6">
            <w:pPr>
              <w:spacing w:after="0" w:line="240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301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901950" cy="2162810"/>
                  <wp:effectExtent l="0" t="0" r="0" b="8890"/>
                  <wp:docPr id="27" name="Рисунок 27" descr="https://matworld.ru/images/gauss-method-online/img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matworld.ru/images/gauss-method-online/img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0" cy="216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3010" w:rsidRPr="004E3010" w:rsidRDefault="004E3010" w:rsidP="004E3010">
            <w:pPr>
              <w:spacing w:after="0" w:line="240" w:lineRule="auto"/>
              <w:ind w:left="-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3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(6)</w:t>
            </w:r>
          </w:p>
        </w:tc>
      </w:tr>
    </w:tbl>
    <w:p w:rsidR="004E3010" w:rsidRPr="004E3010" w:rsidRDefault="004E3010" w:rsidP="004E3010">
      <w:pPr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Обратим внимание на последние строки. Если </w:t>
      </w:r>
      <w:r w:rsidRPr="004E301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4015" cy="349885"/>
            <wp:effectExtent l="0" t="0" r="6985" b="0"/>
            <wp:docPr id="26" name="Рисунок 26" descr="https://matworld.ru/images/gauss-method-online/im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atworld.ru/images/gauss-method-online/img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,..., </w:t>
      </w:r>
      <w:r w:rsidRPr="004E301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2255" cy="341630"/>
            <wp:effectExtent l="0" t="0" r="4445" b="1270"/>
            <wp:docPr id="25" name="Рисунок 25" descr="https://matworld.ru/images/gauss-method-online/im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atworld.ru/images/gauss-method-online/img1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равны нулю, то система линейных уравнений имеет решение, если же хотя бы один из этих чисел отлично от нуля, то система несовместна. Иными словами, система (2) совместна тогда и только тогда, когда ранг матрицы 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навен</w:t>
      </w:r>
      <w:proofErr w:type="spellEnd"/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рангу расширенной матрицы (</w:t>
      </w:r>
      <w:proofErr w:type="spellStart"/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A|b</w:t>
      </w:r>
      <w:proofErr w:type="spellEnd"/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4E3010" w:rsidRPr="004E3010" w:rsidRDefault="004E3010" w:rsidP="007D1FE6">
      <w:pPr>
        <w:spacing w:after="15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 </w:t>
      </w:r>
      <w:r w:rsidRPr="004E301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407160" cy="365760"/>
            <wp:effectExtent l="0" t="0" r="2540" b="0"/>
            <wp:docPr id="24" name="Рисунок 24" descr="https://matworld.ru/images/gauss-method-online/im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atworld.ru/images/gauss-method-online/img1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Тогда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5"/>
        <w:gridCol w:w="450"/>
      </w:tblGrid>
      <w:tr w:rsidR="004E3010" w:rsidRPr="004E3010" w:rsidTr="004E301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3010" w:rsidRPr="004E3010" w:rsidRDefault="004E3010" w:rsidP="007D1FE6">
            <w:pPr>
              <w:spacing w:after="0" w:line="240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301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87550" cy="262255"/>
                  <wp:effectExtent l="0" t="0" r="0" b="4445"/>
                  <wp:docPr id="23" name="Рисунок 23" descr="https://matworld.ru/images/gauss-method-online/img1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matworld.ru/images/gauss-method-online/img12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301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670050" cy="286385"/>
                  <wp:effectExtent l="0" t="0" r="6350" b="0"/>
                  <wp:docPr id="22" name="Рисунок 22" descr="https://matworld.ru/images/gauss-method-online/img12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matworld.ru/images/gauss-method-online/img12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3010" w:rsidRPr="004E3010" w:rsidRDefault="004E3010" w:rsidP="007D1FE6">
            <w:pPr>
              <w:spacing w:after="0" w:line="240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4E3010" w:rsidRPr="004E3010" w:rsidRDefault="004E3010" w:rsidP="007D1FE6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5"/>
        <w:gridCol w:w="450"/>
      </w:tblGrid>
      <w:tr w:rsidR="004E3010" w:rsidRPr="004E3010" w:rsidTr="004E301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3010" w:rsidRPr="004E3010" w:rsidRDefault="004E3010" w:rsidP="007D1FE6">
            <w:pPr>
              <w:spacing w:after="0" w:line="240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301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465070" cy="341630"/>
                  <wp:effectExtent l="0" t="0" r="0" b="1270"/>
                  <wp:docPr id="21" name="Рисунок 21" descr="https://matworld.ru/images/gauss-method-online/img1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matworld.ru/images/gauss-method-online/img13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301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66775" cy="286385"/>
                  <wp:effectExtent l="0" t="0" r="9525" b="0"/>
                  <wp:docPr id="20" name="Рисунок 20" descr="https://matworld.ru/images/gauss-method-online/img1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matworld.ru/images/gauss-method-online/img13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3010" w:rsidRPr="004E3010" w:rsidRDefault="004E3010" w:rsidP="007D1FE6">
            <w:pPr>
              <w:spacing w:after="0" w:line="240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3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(7)</w:t>
            </w:r>
          </w:p>
        </w:tc>
      </w:tr>
    </w:tbl>
    <w:p w:rsidR="004E3010" w:rsidRPr="004E3010" w:rsidRDefault="004E3010" w:rsidP="007D1FE6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5"/>
        <w:gridCol w:w="450"/>
      </w:tblGrid>
      <w:tr w:rsidR="004E3010" w:rsidRPr="004E3010" w:rsidTr="004E301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3010" w:rsidRPr="004E3010" w:rsidRDefault="004E3010" w:rsidP="007D1FE6">
            <w:pPr>
              <w:spacing w:after="0" w:line="240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301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552065" cy="548640"/>
                  <wp:effectExtent l="0" t="0" r="635" b="3810"/>
                  <wp:docPr id="19" name="Рисунок 19" descr="https://matworld.ru/images/gauss-method-online/img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matworld.ru/images/gauss-method-online/img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6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3010" w:rsidRPr="004E3010" w:rsidRDefault="004E3010" w:rsidP="007D1FE6">
            <w:pPr>
              <w:spacing w:after="0" w:line="240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4E3010" w:rsidRPr="004E3010" w:rsidRDefault="004E3010" w:rsidP="004E3010">
      <w:pPr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 </w:t>
      </w:r>
      <w:proofErr w:type="spellStart"/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rangA</w:t>
      </w:r>
      <w:proofErr w:type="spellEnd"/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rang</w:t>
      </w:r>
      <w:proofErr w:type="spellEnd"/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A|b</w:t>
      </w:r>
      <w:proofErr w:type="spellEnd"/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то множество решений (7) есть (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n−</w:t>
      </w:r>
      <w:proofErr w:type="gramStart"/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)−</w:t>
      </w:r>
      <w:proofErr w:type="gramEnd"/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многообразие. Следовательно 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n−p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неизвестных </w:t>
      </w:r>
      <w:r w:rsidRPr="004E301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06145" cy="262255"/>
            <wp:effectExtent l="0" t="0" r="8255" b="4445"/>
            <wp:docPr id="18" name="Рисунок 18" descr="https://matworld.ru/images/gauss-method-online/img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atworld.ru/images/gauss-method-online/img15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 выбрать произвольно. Остальные неизвестные </w:t>
      </w:r>
      <w:r w:rsidRPr="004E301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22655" cy="230505"/>
            <wp:effectExtent l="0" t="0" r="0" b="0"/>
            <wp:docPr id="17" name="Рисунок 17" descr="https://matworld.ru/images/gauss-method-online/img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atworld.ru/images/gauss-method-online/img16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 системы (7) вычисляются так. Из последнего уравнения выражаем </w:t>
      </w:r>
      <w:proofErr w:type="spellStart"/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p</w:t>
      </w:r>
      <w:proofErr w:type="spellEnd"/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через остальные переменные и вставляем в предыдущие выражения. Далее из предпоследнего уравнения выражаем </w:t>
      </w:r>
      <w:r w:rsidRPr="004E30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p−1</w:t>
      </w:r>
      <w:r w:rsidRPr="004E30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через остальные переменные и вставляем в предыдущие выражения и т.д. Рассмотрим метод Гаусса на конкретных примерах.</w:t>
      </w:r>
    </w:p>
    <w:p w:rsidR="00431095" w:rsidRPr="004E3010" w:rsidRDefault="00431095" w:rsidP="004E3010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</w:p>
    <w:p w:rsidR="007D1FE6" w:rsidRDefault="001D221A" w:rsidP="007D1F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01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D1FE6" w:rsidRDefault="007D1FE6" w:rsidP="007D1FE6">
      <w:pPr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586106AC" wp14:editId="1D49E6C1">
            <wp:extent cx="3818711" cy="465388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 экрана (40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391" cy="466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FC" w:rsidRDefault="007D1FE6" w:rsidP="007D1FE6">
      <w:pPr>
        <w:ind w:left="-851"/>
        <w:rPr>
          <w:rFonts w:ascii="Times New Roman" w:hAnsi="Times New Roman" w:cs="Times New Roman"/>
          <w:b/>
          <w:sz w:val="24"/>
          <w:szCs w:val="24"/>
        </w:rPr>
      </w:pPr>
      <w:r w:rsidRPr="00C402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B2AB66" wp14:editId="37663D53">
            <wp:extent cx="3094813" cy="4551528"/>
            <wp:effectExtent l="0" t="0" r="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нимок экрана (41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241" cy="45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19" w:rsidRDefault="00A50D45" w:rsidP="00A50D45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B497ED9" wp14:editId="0D942A12">
            <wp:simplePos x="0" y="0"/>
            <wp:positionH relativeFrom="margin">
              <wp:posOffset>3007360</wp:posOffset>
            </wp:positionH>
            <wp:positionV relativeFrom="margin">
              <wp:posOffset>0</wp:posOffset>
            </wp:positionV>
            <wp:extent cx="3315970" cy="5601970"/>
            <wp:effectExtent l="0" t="0" r="0" b="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Снимок экрана (43)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8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81EA2D9" wp14:editId="1A5A1C0D">
            <wp:extent cx="3603009" cy="58134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Снимок экрана (42)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82" cy="585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19" w:rsidRDefault="00A50D45" w:rsidP="007D1FE6">
      <w:pPr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301B0981" wp14:editId="1848682B">
            <wp:simplePos x="0" y="0"/>
            <wp:positionH relativeFrom="margin">
              <wp:posOffset>3007360</wp:posOffset>
            </wp:positionH>
            <wp:positionV relativeFrom="margin">
              <wp:posOffset>5554222</wp:posOffset>
            </wp:positionV>
            <wp:extent cx="2251075" cy="2858770"/>
            <wp:effectExtent l="0" t="0" r="0" b="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Снимок экрана (44)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1FE6" w:rsidRDefault="007D1FE6" w:rsidP="007D1FE6">
      <w:pPr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C4FB9" w:rsidRDefault="002B520F" w:rsidP="002B520F">
      <w:pPr>
        <w:ind w:left="-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117F2656" wp14:editId="55EE5A9A">
            <wp:extent cx="4460368" cy="483130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45)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61" cy="48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0F" w:rsidRDefault="005A51F4" w:rsidP="002B520F">
      <w:pPr>
        <w:ind w:left="-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28EEA7D2" wp14:editId="66A8FE1A">
            <wp:simplePos x="0" y="0"/>
            <wp:positionH relativeFrom="margin">
              <wp:posOffset>3030466</wp:posOffset>
            </wp:positionH>
            <wp:positionV relativeFrom="margin">
              <wp:posOffset>5996940</wp:posOffset>
            </wp:positionV>
            <wp:extent cx="2868930" cy="2987675"/>
            <wp:effectExtent l="0" t="0" r="7620" b="317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49)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0BBD8BC" wp14:editId="11766DA8">
            <wp:extent cx="2781547" cy="479600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48)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43" cy="480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0F" w:rsidRDefault="002A71B8" w:rsidP="002B520F">
      <w:pPr>
        <w:ind w:left="-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75212" cy="4577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 экрана (50)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6" cy="460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B8" w:rsidRDefault="002A71B8" w:rsidP="002B520F">
      <w:pPr>
        <w:ind w:left="-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0248CDCE" wp14:editId="3E0BF715">
            <wp:simplePos x="0" y="0"/>
            <wp:positionH relativeFrom="margin">
              <wp:posOffset>3443605</wp:posOffset>
            </wp:positionH>
            <wp:positionV relativeFrom="margin">
              <wp:posOffset>5117655</wp:posOffset>
            </wp:positionV>
            <wp:extent cx="3281680" cy="3949700"/>
            <wp:effectExtent l="0" t="0" r="0" b="0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Снимок экрана (52)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17D38DE" wp14:editId="6BFB8EE9">
            <wp:extent cx="3826139" cy="4578824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 экрана (51)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109" cy="45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B8" w:rsidRDefault="002A71B8" w:rsidP="002B520F">
      <w:pPr>
        <w:ind w:left="-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376C" w:rsidRPr="007747A3" w:rsidRDefault="0077376C" w:rsidP="0077376C">
      <w:pPr>
        <w:spacing w:before="100" w:beforeAutospacing="1" w:after="100" w:afterAutospacing="1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7747A3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lastRenderedPageBreak/>
        <w:t xml:space="preserve">Вычислительная устойчивость методов решения </w:t>
      </w:r>
      <w:r w:rsidR="003F3790" w:rsidRPr="007747A3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СЛАУ</w:t>
      </w:r>
    </w:p>
    <w:p w:rsidR="0077376C" w:rsidRPr="0077376C" w:rsidRDefault="0077376C" w:rsidP="0077376C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3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системы задается формулой </w:t>
      </w:r>
      <w:r w:rsidRPr="0077376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41350" cy="191135"/>
            <wp:effectExtent l="0" t="0" r="6350" b="0"/>
            <wp:docPr id="51" name="Рисунок 51" descr="https://studfiles.net/html/2706/313/html_oI2sOjdfWr.DZEp/img-fgte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313/html_oI2sOjdfWr.DZEp/img-fgte9J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Влияние ошибок округления может привести к тому, что в процессе счета будет получена система уравнений, не равносильная исходной. Возникает вопрос об устойчивости метода решения.</w:t>
      </w:r>
    </w:p>
    <w:p w:rsidR="0077376C" w:rsidRDefault="0077376C" w:rsidP="0077376C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3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 </w:t>
      </w:r>
      <w:r w:rsidRPr="0077376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98120" cy="170815"/>
            <wp:effectExtent l="0" t="0" r="0" b="635"/>
            <wp:docPr id="50" name="Рисунок 50" descr="https://studfiles.net/html/2706/313/html_oI2sOjdfWr.DZEp/img-BW7G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313/html_oI2sOjdfWr.DZEp/img-BW7Gfm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73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7376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0815" cy="170815"/>
            <wp:effectExtent l="0" t="0" r="635" b="635"/>
            <wp:docPr id="49" name="Рисунок 49" descr="https://studfiles.net/html/2706/313/html_oI2sOjdfWr.DZEp/img-w1NP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2706/313/html_oI2sOjdfWr.DZEp/img-w1NPc1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73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73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заданные величины, 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7376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84505" cy="170815"/>
            <wp:effectExtent l="0" t="0" r="0" b="635"/>
            <wp:docPr id="48" name="Рисунок 48" descr="https://studfiles.net/html/2706/313/html_oI2sOjdfWr.DZEp/img-ghG2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s.net/html/2706/313/html_oI2sOjdfWr.DZEp/img-ghG2rM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73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7376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29895" cy="170815"/>
            <wp:effectExtent l="0" t="0" r="8255" b="635"/>
            <wp:docPr id="47" name="Рисунок 47" descr="https://studfiles.net/html/2706/313/html_oI2sOjdfWr.DZEp/img-6HP6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313/html_oI2sOjdfWr.DZEp/img-6HP6BJ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близкие к ним. Будем рассматривать</w:t>
      </w:r>
      <w:r w:rsidRPr="0077376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6065" cy="170815"/>
            <wp:effectExtent l="0" t="0" r="635" b="635"/>
            <wp:docPr id="46" name="Рисунок 46" descr="https://studfiles.net/html/2706/313/html_oI2sOjdfWr.DZEp/img-vPE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s.net/html/2706/313/html_oI2sOjdfWr.DZEp/img-vPElex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77376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45745" cy="170815"/>
            <wp:effectExtent l="0" t="0" r="1905" b="635"/>
            <wp:docPr id="45" name="Рисунок 45" descr="https://studfiles.net/html/2706/313/html_oI2sOjdfWr.DZEp/img-neF_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s.net/html/2706/313/html_oI2sOjdfWr.DZEp/img-neF_xo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73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7376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38760" cy="170815"/>
            <wp:effectExtent l="0" t="0" r="8890" b="635"/>
            <wp:docPr id="44" name="Рисунок 44" descr="https://studfiles.net/html/2706/313/html_oI2sOjdfWr.DZEp/img-RKMh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s.net/html/2706/313/html_oI2sOjdfWr.DZEp/img-RKMhpf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73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дифференциалы. Тогда из формулы имеем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7376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05535" cy="170815"/>
            <wp:effectExtent l="0" t="0" r="0" b="635"/>
            <wp:docPr id="43" name="Рисунок 43" descr="https://studfiles.net/html/2706/313/html_oI2sOjdfWr.DZEp/img-N5DB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s.net/html/2706/313/html_oI2sOjdfWr.DZEp/img-N5DBEM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Откуда</w:t>
      </w:r>
      <w:r w:rsidRPr="0077376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44295" cy="198120"/>
            <wp:effectExtent l="0" t="0" r="8255" b="0"/>
            <wp:docPr id="42" name="Рисунок 42" descr="https://studfiles.net/html/2706/313/html_oI2sOjdfWr.DZEp/img-tJDe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s.net/html/2706/313/html_oI2sOjdfWr.DZEp/img-tJDey3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Отсюда следует, что если элементы обратной матрицы велики, то незначительная ошибка в элементах исходной матрицы или правой части может повлечь за собой значительное изменение в решении. Поэтому при выборе метода решения системы нужно обращать внимание на условия его устойчивости.</w:t>
      </w:r>
    </w:p>
    <w:p w:rsidR="003F3790" w:rsidRDefault="003F3790" w:rsidP="0077376C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F3790" w:rsidRPr="0077376C" w:rsidRDefault="003F3790" w:rsidP="0077376C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B520F" w:rsidRDefault="002B520F">
      <w:pPr>
        <w:rPr>
          <w:rFonts w:ascii="Times New Roman" w:hAnsi="Times New Roman" w:cs="Times New Roman"/>
          <w:b/>
          <w:sz w:val="24"/>
          <w:szCs w:val="24"/>
        </w:rPr>
      </w:pPr>
    </w:p>
    <w:p w:rsidR="0009751E" w:rsidRDefault="002B520F" w:rsidP="00FB60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9751E"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 РАБОТА №1 (2)</w:t>
      </w:r>
    </w:p>
    <w:p w:rsidR="00FB6067" w:rsidRDefault="00FB6067" w:rsidP="00FB6067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ИТЕРАЦИОННЫЕ МЕТОДЫ РЕШЕНИЯ СИСТЕМ ЛИНЕЙНЫХ</w:t>
      </w:r>
    </w:p>
    <w:p w:rsidR="00FB6067" w:rsidRDefault="00FB6067" w:rsidP="00FB6067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АЛГЕБРАИЧЕСКИХ УРАВНЕНИЙ</w:t>
      </w:r>
    </w:p>
    <w:p w:rsidR="00FB6067" w:rsidRDefault="00FB6067" w:rsidP="00FB6067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(на примере методов Зейделя и верхней релаксации)</w:t>
      </w:r>
    </w:p>
    <w:p w:rsidR="00FB6067" w:rsidRDefault="00FB6067" w:rsidP="00FB6067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FB6067" w:rsidRDefault="00FB6067" w:rsidP="00FB6067">
      <w:pPr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FB6067" w:rsidRDefault="00FB6067" w:rsidP="00FB6067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классические итерационные методы (Зейделя и верхней релаксации), используемые для численного решения систем линейных алгебраических уравнений</w:t>
      </w:r>
      <w:r w:rsidR="005D4B1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изучить скорость сходимости этих методов в зависимости от выбора итерационного параметра.</w:t>
      </w:r>
    </w:p>
    <w:p w:rsidR="00FB6067" w:rsidRDefault="00FB6067" w:rsidP="00FB6067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FB6067" w:rsidRDefault="005D4B1C" w:rsidP="00FB6067">
      <w:pPr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5D4B1C" w:rsidRDefault="005D4B1C" w:rsidP="00FB6067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система уравнений </w:t>
      </w:r>
      <w:r w:rsidR="00805096" w:rsidRPr="0009751E">
        <w:rPr>
          <w:rFonts w:ascii="Monotype Corsiva" w:hAnsi="Monotype Corsiva" w:cs="Times New Roman"/>
          <w:sz w:val="24"/>
          <w:szCs w:val="24"/>
          <w:lang w:val="en-US"/>
        </w:rPr>
        <w:t>Ax</w:t>
      </w:r>
      <w:r w:rsidR="00805096" w:rsidRPr="0009751E">
        <w:rPr>
          <w:rFonts w:ascii="Monotype Corsiva" w:hAnsi="Monotype Corsiva" w:cs="Times New Roman"/>
          <w:sz w:val="24"/>
          <w:szCs w:val="24"/>
        </w:rPr>
        <w:t xml:space="preserve"> = </w:t>
      </w:r>
      <w:r w:rsidR="00805096" w:rsidRPr="0009751E">
        <w:rPr>
          <w:rFonts w:ascii="Monotype Corsiva" w:hAnsi="Monotype Corsiva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порядка </w:t>
      </w:r>
      <w:r w:rsidR="00805096" w:rsidRPr="006E1B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05096" w:rsidRPr="006E1B2E">
        <w:rPr>
          <w:rFonts w:ascii="Times New Roman" w:hAnsi="Times New Roman" w:cs="Times New Roman"/>
          <w:sz w:val="24"/>
          <w:szCs w:val="24"/>
        </w:rPr>
        <w:t xml:space="preserve"> </w:t>
      </w:r>
      <w:r w:rsidR="00805096" w:rsidRPr="006E1B2E">
        <w:rPr>
          <w:rFonts w:ascii="Times New Roman" w:hAnsi="Times New Roman" w:cs="Times New Roman"/>
          <w:sz w:val="16"/>
          <w:szCs w:val="24"/>
          <w:lang w:val="en-US"/>
        </w:rPr>
        <w:t>x</w:t>
      </w:r>
      <w:r w:rsidR="00805096" w:rsidRPr="006E1B2E">
        <w:rPr>
          <w:rFonts w:ascii="Times New Roman" w:hAnsi="Times New Roman" w:cs="Times New Roman"/>
          <w:sz w:val="24"/>
          <w:szCs w:val="24"/>
        </w:rPr>
        <w:t xml:space="preserve"> </w:t>
      </w:r>
      <w:r w:rsidR="00805096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с невырожденной матрицей </w:t>
      </w:r>
      <w:r w:rsidR="00805096" w:rsidRPr="0009751E">
        <w:rPr>
          <w:rFonts w:ascii="Monotype Corsiva" w:hAnsi="Monotype Corsiva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 Написать программу численного решения данной системы линейн</w:t>
      </w:r>
      <w:r w:rsidR="00805096">
        <w:rPr>
          <w:rFonts w:ascii="Times New Roman" w:hAnsi="Times New Roman" w:cs="Times New Roman"/>
          <w:sz w:val="24"/>
          <w:szCs w:val="24"/>
        </w:rPr>
        <w:t>ых алгебраических уравнений (</w:t>
      </w:r>
      <w:r w:rsidR="00805096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 параметр программы), использующую численный алгоритм итерационного метода Зейделя:</w:t>
      </w:r>
    </w:p>
    <w:p w:rsidR="00805096" w:rsidRPr="00805096" w:rsidRDefault="00126197" w:rsidP="00805096">
      <w:pPr>
        <w:ind w:left="-567"/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(-)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</m:oMath>
      <w:r w:rsidR="00805096" w:rsidRPr="00805096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:rsidR="005D4B1C" w:rsidRDefault="00805096" w:rsidP="005D4B1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5D4B1C">
        <w:rPr>
          <w:rFonts w:ascii="Times New Roman" w:hAnsi="Times New Roman" w:cs="Times New Roman"/>
          <w:sz w:val="24"/>
          <w:szCs w:val="24"/>
        </w:rPr>
        <w:t xml:space="preserve">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80509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(-)</m:t>
            </m:r>
          </m:sup>
        </m:sSup>
      </m:oMath>
      <w:r w:rsidR="005D4B1C">
        <w:rPr>
          <w:rFonts w:ascii="Times New Roman" w:hAnsi="Times New Roman" w:cs="Times New Roman"/>
          <w:sz w:val="24"/>
          <w:szCs w:val="24"/>
        </w:rPr>
        <w:t xml:space="preserve"> - соответственно диагональная и нижняя треугольная матрицы,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D4B1C">
        <w:rPr>
          <w:rFonts w:ascii="Times New Roman" w:hAnsi="Times New Roman" w:cs="Times New Roman"/>
          <w:sz w:val="24"/>
          <w:szCs w:val="24"/>
        </w:rPr>
        <w:t xml:space="preserve"> - номер текущей итерации;</w:t>
      </w:r>
    </w:p>
    <w:p w:rsidR="005D4B1C" w:rsidRDefault="005D4B1C" w:rsidP="005D4B1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использования итерационного метода верхней релаксации итерационный процесс имеет вид:</w:t>
      </w:r>
    </w:p>
    <w:p w:rsidR="00805096" w:rsidRDefault="00126197" w:rsidP="00805096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(-)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</m:oMath>
      </m:oMathPara>
    </w:p>
    <w:p w:rsidR="005D4B1C" w:rsidRDefault="00805096" w:rsidP="005D4B1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5D4B1C">
        <w:rPr>
          <w:rFonts w:ascii="Times New Roman" w:hAnsi="Times New Roman" w:cs="Times New Roman"/>
          <w:sz w:val="24"/>
          <w:szCs w:val="24"/>
        </w:rPr>
        <w:t xml:space="preserve">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ω</m:t>
        </m:r>
      </m:oMath>
      <w:r w:rsidR="005D4B1C">
        <w:rPr>
          <w:rFonts w:ascii="Times New Roman" w:hAnsi="Times New Roman" w:cs="Times New Roman"/>
          <w:sz w:val="24"/>
          <w:szCs w:val="24"/>
        </w:rPr>
        <w:t xml:space="preserve"> - итерационный параметр (при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ω</m:t>
        </m:r>
      </m:oMath>
      <w:r w:rsidR="005D4B1C">
        <w:rPr>
          <w:rFonts w:ascii="Times New Roman" w:hAnsi="Times New Roman" w:cs="Times New Roman"/>
          <w:sz w:val="24"/>
          <w:szCs w:val="24"/>
        </w:rPr>
        <w:t xml:space="preserve"> = 1 метод верхней релаксации переходит в метод Зейделя).</w:t>
      </w:r>
    </w:p>
    <w:p w:rsidR="005D4B1C" w:rsidRDefault="005D4B1C" w:rsidP="005D4B1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возможность задания элементов матрицы и ее правой части во входном файле данных, так и путем задания специальных формул.</w:t>
      </w:r>
    </w:p>
    <w:p w:rsidR="005D4B1C" w:rsidRDefault="005D4B1C" w:rsidP="005D4B1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5D4B1C" w:rsidRDefault="005D4B1C" w:rsidP="005D4B1C">
      <w:pPr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Цели и задачи практической работы</w:t>
      </w:r>
    </w:p>
    <w:p w:rsidR="005D4B1C" w:rsidRDefault="005D4B1C" w:rsidP="005D4B1C">
      <w:pPr>
        <w:pStyle w:val="a3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заданную СЛАУ итерационным методом</w:t>
      </w:r>
      <w:r w:rsidR="00B47F8A" w:rsidRPr="00B47F8A">
        <w:rPr>
          <w:rFonts w:ascii="Times New Roman" w:hAnsi="Times New Roman" w:cs="Times New Roman"/>
          <w:sz w:val="24"/>
          <w:szCs w:val="24"/>
        </w:rPr>
        <w:t xml:space="preserve"> </w:t>
      </w:r>
      <w:r w:rsidR="00B47F8A">
        <w:rPr>
          <w:rFonts w:ascii="Times New Roman" w:hAnsi="Times New Roman" w:cs="Times New Roman"/>
          <w:sz w:val="24"/>
          <w:szCs w:val="24"/>
        </w:rPr>
        <w:t xml:space="preserve">Зейделя </w:t>
      </w:r>
      <w:r w:rsidR="00B47F8A" w:rsidRPr="00B47F8A">
        <w:rPr>
          <w:rFonts w:ascii="Times New Roman" w:hAnsi="Times New Roman" w:cs="Times New Roman"/>
          <w:sz w:val="24"/>
          <w:szCs w:val="24"/>
        </w:rPr>
        <w:t>(</w:t>
      </w:r>
      <w:r w:rsidR="00B47F8A">
        <w:rPr>
          <w:rFonts w:ascii="Times New Roman" w:hAnsi="Times New Roman" w:cs="Times New Roman"/>
          <w:sz w:val="24"/>
          <w:szCs w:val="24"/>
        </w:rPr>
        <w:t>или более общим методом</w:t>
      </w:r>
      <w:r>
        <w:rPr>
          <w:rFonts w:ascii="Times New Roman" w:hAnsi="Times New Roman" w:cs="Times New Roman"/>
          <w:sz w:val="24"/>
          <w:szCs w:val="24"/>
        </w:rPr>
        <w:t xml:space="preserve"> верхней релаксации</w:t>
      </w:r>
      <w:r w:rsidR="00B47F8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D4B1C" w:rsidRDefault="005D4B1C" w:rsidP="005D4B1C">
      <w:pPr>
        <w:pStyle w:val="a3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критерий остановки итерационного процесса, гарантирующий получение приближенного решения исходной СЛАУ с заданной точностью;</w:t>
      </w:r>
    </w:p>
    <w:p w:rsidR="005D4B1C" w:rsidRDefault="005D4B1C" w:rsidP="005D4B1C">
      <w:pPr>
        <w:pStyle w:val="a3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скорость сходимости итераций к точному решению задачи (при использовании итерационного метода верхней релаксации провести эксперименты с различными значениями итерационного параметра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ω</m:t>
        </m:r>
      </m:oMath>
      <w:r>
        <w:rPr>
          <w:rFonts w:ascii="Times New Roman" w:hAnsi="Times New Roman" w:cs="Times New Roman"/>
          <w:sz w:val="24"/>
          <w:szCs w:val="24"/>
        </w:rPr>
        <w:t xml:space="preserve"> (в случае симметрической положительно определенной матрицы системы известно, что для сходимости итераций следует выбирать </w:t>
      </w:r>
      <m:oMath>
        <m:r>
          <w:rPr>
            <w:rFonts w:ascii="Cambria Math" w:hAnsi="Cambria Math" w:cs="Times New Roman"/>
            <w:sz w:val="24"/>
            <w:szCs w:val="24"/>
          </w:rPr>
          <m:t>0&lt;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&lt;2</m:t>
        </m:r>
      </m:oMath>
      <w:r w:rsidR="00805096">
        <w:rPr>
          <w:rFonts w:ascii="Times New Roman" w:hAnsi="Times New Roman" w:cs="Times New Roman"/>
          <w:sz w:val="24"/>
          <w:szCs w:val="24"/>
        </w:rPr>
        <w:t xml:space="preserve">; </w:t>
      </w:r>
      <w:r w:rsidR="00B47F8A" w:rsidRPr="00B47F8A">
        <w:rPr>
          <w:rFonts w:ascii="Times New Roman" w:hAnsi="Times New Roman" w:cs="Times New Roman"/>
          <w:sz w:val="24"/>
          <w:szCs w:val="24"/>
        </w:rPr>
        <w:t xml:space="preserve"> </w:t>
      </w:r>
      <w:r w:rsidR="00805096"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ω</m:t>
        </m:r>
      </m:oMath>
      <w:r w:rsidR="00805096">
        <w:rPr>
          <w:rFonts w:ascii="Times New Roman" w:hAnsi="Times New Roman" w:cs="Times New Roman"/>
          <w:sz w:val="24"/>
          <w:szCs w:val="24"/>
        </w:rPr>
        <w:t xml:space="preserve"> = 1 метод верхней релаксации совпадает с методом Зейделя);</w:t>
      </w:r>
    </w:p>
    <w:p w:rsidR="00805096" w:rsidRDefault="00805096" w:rsidP="005D4B1C">
      <w:pPr>
        <w:pStyle w:val="a3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Правильность решения СЛАУ подтвердить системой тестов.</w:t>
      </w:r>
    </w:p>
    <w:p w:rsidR="002801BB" w:rsidRDefault="002801BB" w:rsidP="002801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01BB" w:rsidRDefault="002801BB" w:rsidP="002801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01BB" w:rsidRDefault="002801BB" w:rsidP="002801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01BB" w:rsidRDefault="002801BB" w:rsidP="002801BB">
      <w:pPr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21997" cy="4681182"/>
            <wp:effectExtent l="0" t="0" r="7620" b="571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Снимок экрана (53)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924" cy="47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BB" w:rsidRPr="002801BB" w:rsidRDefault="002801BB" w:rsidP="002801BB">
      <w:pPr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00485" cy="4967785"/>
            <wp:effectExtent l="0" t="0" r="0" b="444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Снимок экрана (55)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296" cy="498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C0" w:rsidRPr="007602B6" w:rsidRDefault="003305C0" w:rsidP="003305C0">
      <w:pPr>
        <w:ind w:left="-567" w:right="28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095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sz w:val="28"/>
          <w:szCs w:val="28"/>
        </w:rPr>
        <w:t>роверка</w:t>
      </w:r>
      <w:r w:rsidRPr="002B52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2B52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тестах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668951A0" wp14:editId="3D0D5B0A">
            <wp:simplePos x="0" y="0"/>
            <wp:positionH relativeFrom="margin">
              <wp:posOffset>2870973</wp:posOffset>
            </wp:positionH>
            <wp:positionV relativeFrom="margin">
              <wp:posOffset>408111</wp:posOffset>
            </wp:positionV>
            <wp:extent cx="3306445" cy="2130425"/>
            <wp:effectExtent l="0" t="0" r="8255" b="3175"/>
            <wp:wrapSquare wrapText="bothSides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3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1BC">
        <w:rPr>
          <w:rFonts w:ascii="Times New Roman" w:hAnsi="Times New Roman" w:cs="Times New Roman"/>
          <w:sz w:val="24"/>
          <w:szCs w:val="24"/>
          <w:lang w:val="en-US"/>
        </w:rPr>
        <w:t>Enter the number of equations: 4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3 -2 -5 1 3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2 -3 1 5 -3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1 2 0 -4 -3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1 -1 -4 9 22</w:t>
      </w:r>
    </w:p>
    <w:p w:rsidR="003305C0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precision: 0.0001</w:t>
      </w:r>
    </w:p>
    <w:p w:rsidR="0081124E" w:rsidRPr="00927D03" w:rsidRDefault="0081124E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24E">
        <w:rPr>
          <w:rFonts w:ascii="Times New Roman" w:hAnsi="Times New Roman" w:cs="Times New Roman"/>
          <w:sz w:val="24"/>
          <w:szCs w:val="24"/>
          <w:lang w:val="en-US"/>
        </w:rPr>
        <w:t>Enter relaxation option w: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3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-2 * x[2] + -5 * x[3] + 1 * x[4] = 3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2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-3 * x[2] + 1 * x[3] + 5 * x[4] = -3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1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+ 2 * x[2] + 0 * x[3] + -4 * x[4] = -3</w:t>
      </w:r>
    </w:p>
    <w:p w:rsidR="003305C0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1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-1 * x</w:t>
      </w:r>
      <w:r>
        <w:rPr>
          <w:rFonts w:ascii="Times New Roman" w:hAnsi="Times New Roman" w:cs="Times New Roman"/>
          <w:sz w:val="24"/>
          <w:szCs w:val="24"/>
          <w:lang w:val="en-US"/>
        </w:rPr>
        <w:t>[2] + -4 * x[3] + 9 * x[4] = 22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05C0" w:rsidRPr="002B520F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520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2B520F">
        <w:rPr>
          <w:rFonts w:ascii="Times New Roman" w:hAnsi="Times New Roman" w:cs="Times New Roman"/>
          <w:sz w:val="24"/>
          <w:szCs w:val="24"/>
          <w:lang w:val="en-US"/>
        </w:rPr>
        <w:t>1] = -1.000000</w:t>
      </w:r>
    </w:p>
    <w:p w:rsidR="003305C0" w:rsidRPr="002B520F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520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2B520F">
        <w:rPr>
          <w:rFonts w:ascii="Times New Roman" w:hAnsi="Times New Roman" w:cs="Times New Roman"/>
          <w:sz w:val="24"/>
          <w:szCs w:val="24"/>
          <w:lang w:val="en-US"/>
        </w:rPr>
        <w:t>2] = 3.000000</w:t>
      </w:r>
    </w:p>
    <w:p w:rsidR="003305C0" w:rsidRPr="002B520F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520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2B520F">
        <w:rPr>
          <w:rFonts w:ascii="Times New Roman" w:hAnsi="Times New Roman" w:cs="Times New Roman"/>
          <w:sz w:val="24"/>
          <w:szCs w:val="24"/>
          <w:lang w:val="en-US"/>
        </w:rPr>
        <w:t>3] = -2.000000</w:t>
      </w:r>
    </w:p>
    <w:p w:rsidR="003305C0" w:rsidRPr="002B520F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520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2B520F">
        <w:rPr>
          <w:rFonts w:ascii="Times New Roman" w:hAnsi="Times New Roman" w:cs="Times New Roman"/>
          <w:sz w:val="24"/>
          <w:szCs w:val="24"/>
          <w:lang w:val="en-US"/>
        </w:rPr>
        <w:t>4] = 2.000000</w:t>
      </w:r>
    </w:p>
    <w:p w:rsidR="003305C0" w:rsidRPr="002B520F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Enter the number of equations: 4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2 6 2 1 10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2 1 1 -2 2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1 1 5 -1 -7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2 3 -3 9 14</w:t>
      </w:r>
    </w:p>
    <w:p w:rsidR="003305C0" w:rsidRDefault="0081124E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precision: 0.</w:t>
      </w:r>
      <w:r w:rsidR="003305C0" w:rsidRPr="00C671BC">
        <w:rPr>
          <w:rFonts w:ascii="Times New Roman" w:hAnsi="Times New Roman" w:cs="Times New Roman"/>
          <w:sz w:val="24"/>
          <w:szCs w:val="24"/>
          <w:lang w:val="en-US"/>
        </w:rPr>
        <w:t>001</w:t>
      </w:r>
    </w:p>
    <w:p w:rsidR="0081124E" w:rsidRPr="00C671BC" w:rsidRDefault="0081124E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24E">
        <w:rPr>
          <w:rFonts w:ascii="Times New Roman" w:hAnsi="Times New Roman" w:cs="Times New Roman"/>
          <w:sz w:val="24"/>
          <w:szCs w:val="24"/>
          <w:lang w:val="en-US"/>
        </w:rPr>
        <w:t>Enter relaxation option w: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2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+ 6 * x[2] + 2 * x[3] + 1 * x[4] = 10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2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+ 1 * x[2] + 1 * x[3] + -2 * x[4] = 2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1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+ 1 * x[2] + 5 * x[3] + -1 * x[4] = -7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2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+ 3 * x[2] + -3 * x[3] + 9 * x[4] = 14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= 1.000000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2] = 2.000000</w:t>
      </w:r>
    </w:p>
    <w:p w:rsidR="003305C0" w:rsidRPr="002B520F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520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2B520F">
        <w:rPr>
          <w:rFonts w:ascii="Times New Roman" w:hAnsi="Times New Roman" w:cs="Times New Roman"/>
          <w:sz w:val="24"/>
          <w:szCs w:val="24"/>
          <w:lang w:val="en-US"/>
        </w:rPr>
        <w:t>3] = -2.000000</w:t>
      </w:r>
    </w:p>
    <w:p w:rsidR="003305C0" w:rsidRPr="002B520F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520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2B520F">
        <w:rPr>
          <w:rFonts w:ascii="Times New Roman" w:hAnsi="Times New Roman" w:cs="Times New Roman"/>
          <w:sz w:val="24"/>
          <w:szCs w:val="24"/>
          <w:lang w:val="en-US"/>
        </w:rPr>
        <w:t>4] = -0.000000</w:t>
      </w:r>
    </w:p>
    <w:p w:rsidR="003305C0" w:rsidRPr="002B520F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Enter the number of equations: 4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24 14 30 40 28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36 21 45 61 43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48 28 60 82 58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60 35 75 99 69</w:t>
      </w:r>
    </w:p>
    <w:p w:rsidR="003305C0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>Enter the precision: 0.001</w:t>
      </w:r>
    </w:p>
    <w:p w:rsidR="0081124E" w:rsidRPr="00C671BC" w:rsidRDefault="0081124E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24E">
        <w:rPr>
          <w:rFonts w:ascii="Times New Roman" w:hAnsi="Times New Roman" w:cs="Times New Roman"/>
          <w:sz w:val="24"/>
          <w:szCs w:val="24"/>
          <w:lang w:val="en-US"/>
        </w:rPr>
        <w:t>Enter relaxation option w: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24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+ 14 * x[2] + 30 * x[3] + 40 * x[4] = 28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36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+ 21 * x[2] + 45 * x[3] + 61 * x[4] = 43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48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+ 28 * x[2] + 60 * x[3] + 82 * x[4] = 58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1BC">
        <w:rPr>
          <w:rFonts w:ascii="Times New Roman" w:hAnsi="Times New Roman" w:cs="Times New Roman"/>
          <w:sz w:val="24"/>
          <w:szCs w:val="24"/>
          <w:lang w:val="en-US"/>
        </w:rPr>
        <w:t xml:space="preserve">60 * </w:t>
      </w:r>
      <w:proofErr w:type="gramStart"/>
      <w:r w:rsidRPr="00C671B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671BC">
        <w:rPr>
          <w:rFonts w:ascii="Times New Roman" w:hAnsi="Times New Roman" w:cs="Times New Roman"/>
          <w:sz w:val="24"/>
          <w:szCs w:val="24"/>
          <w:lang w:val="en-US"/>
        </w:rPr>
        <w:t>1] + 35 * x[2] + 75 * x[3] + 99 * x[4] = 69</w:t>
      </w:r>
    </w:p>
    <w:p w:rsidR="003305C0" w:rsidRPr="00C671BC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05C0" w:rsidRPr="00B917B5" w:rsidRDefault="003305C0" w:rsidP="003305C0">
      <w:pPr>
        <w:spacing w:after="0" w:line="240" w:lineRule="auto"/>
        <w:ind w:left="-567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solution cannot be obtained</w:t>
      </w:r>
      <w:r w:rsidRPr="00B917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9751E" w:rsidRDefault="0009751E" w:rsidP="0009751E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82B" w:rsidRDefault="0098482B" w:rsidP="0009751E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82B" w:rsidRDefault="00A94C56" w:rsidP="00A94C56">
      <w:pPr>
        <w:ind w:left="-567" w:right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99752" cy="4906370"/>
            <wp:effectExtent l="0" t="0" r="0" b="889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Снимок экрана (56)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066" cy="49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56" w:rsidRPr="003305C0" w:rsidRDefault="00A94C56" w:rsidP="00A94C56">
      <w:pPr>
        <w:ind w:left="-567" w:right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695433" cy="4717010"/>
            <wp:effectExtent l="0" t="0" r="0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Снимок экрана (57)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281" cy="474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03" w:rsidRPr="007747A3" w:rsidRDefault="00927D03" w:rsidP="00927D03">
      <w:pPr>
        <w:pStyle w:val="1"/>
        <w:ind w:left="-567"/>
        <w:jc w:val="center"/>
        <w:rPr>
          <w:bCs w:val="0"/>
          <w:color w:val="000000"/>
          <w:sz w:val="28"/>
          <w:szCs w:val="28"/>
        </w:rPr>
      </w:pPr>
      <w:r w:rsidRPr="007747A3">
        <w:rPr>
          <w:bCs w:val="0"/>
          <w:color w:val="000000"/>
          <w:sz w:val="28"/>
          <w:szCs w:val="28"/>
        </w:rPr>
        <w:lastRenderedPageBreak/>
        <w:t>Метод верхних релаксаций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Итерационные методы </w:t>
      </w:r>
      <w:hyperlink r:id="rId60" w:history="1">
        <w:r w:rsidRPr="00CE0231">
          <w:rPr>
            <w:rStyle w:val="a8"/>
            <w:color w:val="000000" w:themeColor="text1"/>
            <w:u w:val="none"/>
          </w:rPr>
          <w:t>решения</w:t>
        </w:r>
      </w:hyperlink>
      <w:r w:rsidRPr="00CE0231">
        <w:rPr>
          <w:color w:val="000000" w:themeColor="text1"/>
        </w:rPr>
        <w:t> СЛАУ позволяют найти </w:t>
      </w:r>
      <w:hyperlink r:id="rId61" w:history="1">
        <w:r w:rsidRPr="00CE0231">
          <w:rPr>
            <w:rStyle w:val="a8"/>
            <w:color w:val="000000" w:themeColor="text1"/>
            <w:u w:val="none"/>
          </w:rPr>
          <w:t>решение</w:t>
        </w:r>
      </w:hyperlink>
      <w:r w:rsidRPr="00CE0231">
        <w:rPr>
          <w:color w:val="000000" w:themeColor="text1"/>
        </w:rPr>
        <w:t> лишь с заданной точностью. Пусть требуется решить систему </w:t>
      </w:r>
      <w:proofErr w:type="spellStart"/>
      <w:r w:rsidRPr="00CE0231">
        <w:rPr>
          <w:iCs/>
          <w:color w:val="000000" w:themeColor="text1"/>
        </w:rPr>
        <w:t>Ax</w:t>
      </w:r>
      <w:proofErr w:type="spellEnd"/>
      <w:r w:rsidR="00A927DA" w:rsidRPr="00CE0231">
        <w:rPr>
          <w:iCs/>
          <w:color w:val="000000" w:themeColor="text1"/>
        </w:rPr>
        <w:t xml:space="preserve"> </w:t>
      </w:r>
      <w:r w:rsidRPr="00CE0231">
        <w:rPr>
          <w:iCs/>
          <w:color w:val="000000" w:themeColor="text1"/>
        </w:rPr>
        <w:t>=</w:t>
      </w:r>
      <w:r w:rsidR="00A927DA" w:rsidRPr="00CE0231">
        <w:rPr>
          <w:iCs/>
          <w:color w:val="000000" w:themeColor="text1"/>
        </w:rPr>
        <w:t xml:space="preserve"> </w:t>
      </w:r>
      <w:r w:rsidRPr="00CE0231">
        <w:rPr>
          <w:iCs/>
          <w:color w:val="000000" w:themeColor="text1"/>
        </w:rPr>
        <w:t>F. </w:t>
      </w:r>
      <w:r w:rsidRPr="00CE0231">
        <w:rPr>
          <w:color w:val="000000" w:themeColor="text1"/>
        </w:rPr>
        <w:t>Представим матрицу </w:t>
      </w:r>
      <w:r w:rsidRPr="00CE0231">
        <w:rPr>
          <w:iCs/>
          <w:color w:val="000000" w:themeColor="text1"/>
        </w:rPr>
        <w:t>A</w:t>
      </w:r>
      <w:r w:rsidR="00A927DA" w:rsidRPr="00CE0231">
        <w:rPr>
          <w:iCs/>
          <w:color w:val="000000" w:themeColor="text1"/>
        </w:rPr>
        <w:t xml:space="preserve"> </w:t>
      </w:r>
      <w:r w:rsidRPr="00CE0231">
        <w:rPr>
          <w:color w:val="000000" w:themeColor="text1"/>
        </w:rPr>
        <w:t>в виде </w:t>
      </w:r>
      <w:r w:rsidRPr="00CE0231">
        <w:rPr>
          <w:iCs/>
          <w:color w:val="000000" w:themeColor="text1"/>
        </w:rPr>
        <w:t>A</w:t>
      </w:r>
      <w:r w:rsidR="00A927DA" w:rsidRPr="00CE0231">
        <w:rPr>
          <w:iCs/>
          <w:color w:val="000000" w:themeColor="text1"/>
        </w:rPr>
        <w:t xml:space="preserve"> </w:t>
      </w:r>
      <w:r w:rsidRPr="00CE0231">
        <w:rPr>
          <w:iCs/>
          <w:color w:val="000000" w:themeColor="text1"/>
        </w:rPr>
        <w:t>=</w:t>
      </w:r>
      <w:r w:rsidR="00A927DA" w:rsidRPr="00CE0231">
        <w:rPr>
          <w:iCs/>
          <w:color w:val="000000" w:themeColor="text1"/>
        </w:rPr>
        <w:t xml:space="preserve"> </w:t>
      </w:r>
      <w:r w:rsidRPr="00CE0231">
        <w:rPr>
          <w:iCs/>
          <w:color w:val="000000" w:themeColor="text1"/>
        </w:rPr>
        <w:t>L</w:t>
      </w:r>
      <w:r w:rsidR="00A927DA" w:rsidRPr="00CE0231">
        <w:rPr>
          <w:iCs/>
          <w:color w:val="000000" w:themeColor="text1"/>
        </w:rPr>
        <w:t xml:space="preserve"> </w:t>
      </w:r>
      <w:r w:rsidRPr="00CE0231">
        <w:rPr>
          <w:iCs/>
          <w:color w:val="000000" w:themeColor="text1"/>
        </w:rPr>
        <w:t>+</w:t>
      </w:r>
      <w:r w:rsidR="00A927DA" w:rsidRPr="00CE0231">
        <w:rPr>
          <w:iCs/>
          <w:color w:val="000000" w:themeColor="text1"/>
        </w:rPr>
        <w:t xml:space="preserve"> </w:t>
      </w:r>
      <w:r w:rsidRPr="00CE0231">
        <w:rPr>
          <w:iCs/>
          <w:color w:val="000000" w:themeColor="text1"/>
        </w:rPr>
        <w:t>D</w:t>
      </w:r>
      <w:r w:rsidR="00A927DA" w:rsidRPr="00CE0231">
        <w:rPr>
          <w:iCs/>
          <w:color w:val="000000" w:themeColor="text1"/>
        </w:rPr>
        <w:t xml:space="preserve"> </w:t>
      </w:r>
      <w:r w:rsidRPr="00CE0231">
        <w:rPr>
          <w:iCs/>
          <w:color w:val="000000" w:themeColor="text1"/>
        </w:rPr>
        <w:t>+</w:t>
      </w:r>
      <w:r w:rsidR="00A927DA" w:rsidRPr="00CE0231">
        <w:rPr>
          <w:iCs/>
          <w:color w:val="000000" w:themeColor="text1"/>
        </w:rPr>
        <w:t xml:space="preserve"> </w:t>
      </w:r>
      <w:proofErr w:type="gramStart"/>
      <w:r w:rsidRPr="00CE0231">
        <w:rPr>
          <w:iCs/>
          <w:color w:val="000000" w:themeColor="text1"/>
        </w:rPr>
        <w:t>U </w:t>
      </w:r>
      <w:r w:rsidR="00A927DA" w:rsidRPr="00CE0231">
        <w:rPr>
          <w:iCs/>
          <w:color w:val="000000" w:themeColor="text1"/>
        </w:rPr>
        <w:t>,</w:t>
      </w:r>
      <w:proofErr w:type="gramEnd"/>
      <w:r w:rsidR="00A927DA" w:rsidRPr="00CE0231">
        <w:rPr>
          <w:iCs/>
          <w:color w:val="000000" w:themeColor="text1"/>
        </w:rPr>
        <w:t xml:space="preserve"> г</w:t>
      </w:r>
      <w:r w:rsidRPr="00CE0231">
        <w:rPr>
          <w:color w:val="000000" w:themeColor="text1"/>
        </w:rPr>
        <w:t>де </w:t>
      </w:r>
      <w:r w:rsidRPr="00CE0231">
        <w:rPr>
          <w:iCs/>
          <w:color w:val="000000" w:themeColor="text1"/>
        </w:rPr>
        <w:t>L - </w:t>
      </w:r>
      <w:proofErr w:type="spellStart"/>
      <w:r w:rsidR="00A927DA" w:rsidRPr="00CE0231">
        <w:rPr>
          <w:color w:val="000000" w:themeColor="text1"/>
        </w:rPr>
        <w:t>н</w:t>
      </w:r>
      <w:r w:rsidRPr="00CE0231">
        <w:rPr>
          <w:color w:val="000000" w:themeColor="text1"/>
        </w:rPr>
        <w:t>ижнетреугольная</w:t>
      </w:r>
      <w:proofErr w:type="spellEnd"/>
      <w:r w:rsidRPr="00CE0231">
        <w:rPr>
          <w:color w:val="000000" w:themeColor="text1"/>
        </w:rPr>
        <w:t xml:space="preserve"> матрица, </w:t>
      </w:r>
      <w:r w:rsidR="00A927DA" w:rsidRPr="00CE0231">
        <w:rPr>
          <w:color w:val="000000" w:themeColor="text1"/>
        </w:rPr>
        <w:t xml:space="preserve"> </w:t>
      </w:r>
      <w:r w:rsidRPr="00CE0231">
        <w:rPr>
          <w:iCs/>
          <w:color w:val="000000" w:themeColor="text1"/>
        </w:rPr>
        <w:t>D - </w:t>
      </w:r>
      <w:r w:rsidR="00A927DA" w:rsidRPr="00CE0231">
        <w:rPr>
          <w:color w:val="000000" w:themeColor="text1"/>
        </w:rPr>
        <w:t>д</w:t>
      </w:r>
      <w:r w:rsidRPr="00CE0231">
        <w:rPr>
          <w:color w:val="000000" w:themeColor="text1"/>
        </w:rPr>
        <w:t>иагональная матрица, </w:t>
      </w:r>
      <w:r w:rsidRPr="00CE0231">
        <w:rPr>
          <w:iCs/>
          <w:color w:val="000000" w:themeColor="text1"/>
        </w:rPr>
        <w:t>U - </w:t>
      </w:r>
      <w:proofErr w:type="spellStart"/>
      <w:r w:rsidR="00A927DA" w:rsidRPr="00CE0231">
        <w:rPr>
          <w:color w:val="000000" w:themeColor="text1"/>
        </w:rPr>
        <w:t>в</w:t>
      </w:r>
      <w:r w:rsidRPr="00CE0231">
        <w:rPr>
          <w:color w:val="000000" w:themeColor="text1"/>
        </w:rPr>
        <w:t>ерхнетреугольная</w:t>
      </w:r>
      <w:proofErr w:type="spellEnd"/>
      <w:r w:rsidRPr="00CE0231">
        <w:rPr>
          <w:color w:val="000000" w:themeColor="text1"/>
        </w:rPr>
        <w:t xml:space="preserve"> матрица.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Запишем систему (6.1) в развернутом виде: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noProof/>
          <w:color w:val="000000" w:themeColor="text1"/>
        </w:rPr>
        <w:drawing>
          <wp:inline distT="0" distB="0" distL="0" distR="0" wp14:anchorId="35E6DF9C" wp14:editId="751D3DA8">
            <wp:extent cx="2238375" cy="1078230"/>
            <wp:effectExtent l="0" t="0" r="9525" b="7620"/>
            <wp:docPr id="88" name="Рисунок 88" descr="http://matica.org.ua/images/stories/MVGEF/image2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matica.org.ua/images/stories/MVGEF/image255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Где </w:t>
      </w:r>
      <w:r w:rsidRPr="00CE0231">
        <w:rPr>
          <w:noProof/>
          <w:color w:val="000000" w:themeColor="text1"/>
        </w:rPr>
        <w:drawing>
          <wp:inline distT="0" distB="0" distL="0" distR="0" wp14:anchorId="7DD35C00" wp14:editId="307D6383">
            <wp:extent cx="730250" cy="286385"/>
            <wp:effectExtent l="0" t="0" r="0" b="0"/>
            <wp:docPr id="87" name="Рисунок 87" descr="http://matica.org.ua/images/stories/MVGEF/image2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matica.org.ua/images/stories/MVGEF/image267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231">
        <w:rPr>
          <w:color w:val="000000" w:themeColor="text1"/>
        </w:rPr>
        <w:t> </w:t>
      </w:r>
      <w:r w:rsidRPr="00CE0231">
        <w:rPr>
          <w:iCs/>
          <w:color w:val="000000" w:themeColor="text1"/>
        </w:rPr>
        <w:t>( I=1,2,…,N</w:t>
      </w:r>
      <w:r w:rsidRPr="00CE0231">
        <w:rPr>
          <w:color w:val="000000" w:themeColor="text1"/>
        </w:rPr>
        <w:t> ), и приведем к виду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noProof/>
          <w:color w:val="000000" w:themeColor="text1"/>
        </w:rPr>
        <w:drawing>
          <wp:inline distT="0" distB="0" distL="0" distR="0" wp14:anchorId="555F67A3" wp14:editId="4817CA41">
            <wp:extent cx="3275330" cy="1078230"/>
            <wp:effectExtent l="0" t="0" r="1270" b="7620"/>
            <wp:docPr id="86" name="Рисунок 86" descr="http://matica.org.ua/images/stories/MVGEF/image2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matica.org.ua/images/stories/MVGEF/image268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Обозначим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noProof/>
          <w:color w:val="000000" w:themeColor="text1"/>
        </w:rPr>
        <w:drawing>
          <wp:inline distT="0" distB="0" distL="0" distR="0" wp14:anchorId="53B70AFC" wp14:editId="302D4A8D">
            <wp:extent cx="2599690" cy="1330960"/>
            <wp:effectExtent l="0" t="0" r="0" b="2540"/>
            <wp:docPr id="85" name="Рисунок 85" descr="http://matica.org.ua/images/stories/MVGEF/image2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matica.org.ua/images/stories/MVGEF/image269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В векторно-матричном виде система запишется в виде:</w:t>
      </w:r>
    </w:p>
    <w:p w:rsidR="00C66E0D" w:rsidRPr="00CE0231" w:rsidRDefault="00A927DA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X</w:t>
      </w:r>
      <w:r w:rsidRPr="00CE0231">
        <w:rPr>
          <w:color w:val="000000" w:themeColor="text1"/>
          <w:lang w:val="en-US"/>
        </w:rPr>
        <w:t xml:space="preserve"> </w:t>
      </w:r>
      <w:r w:rsidR="00C66E0D" w:rsidRPr="00CE0231">
        <w:rPr>
          <w:color w:val="000000" w:themeColor="text1"/>
        </w:rPr>
        <w:t>=</w:t>
      </w:r>
      <w:r w:rsidRPr="00CE0231">
        <w:rPr>
          <w:color w:val="000000" w:themeColor="text1"/>
          <w:lang w:val="en-US"/>
        </w:rPr>
        <w:t xml:space="preserve"> </w:t>
      </w:r>
      <w:proofErr w:type="spellStart"/>
      <w:r w:rsidR="00C66E0D" w:rsidRPr="00CE0231">
        <w:rPr>
          <w:color w:val="000000" w:themeColor="text1"/>
        </w:rPr>
        <w:t>Bx</w:t>
      </w:r>
      <w:proofErr w:type="spellEnd"/>
      <w:r w:rsidRPr="00CE0231">
        <w:rPr>
          <w:color w:val="000000" w:themeColor="text1"/>
          <w:lang w:val="en-US"/>
        </w:rPr>
        <w:t xml:space="preserve"> </w:t>
      </w:r>
      <w:r w:rsidR="00C66E0D" w:rsidRPr="00CE0231">
        <w:rPr>
          <w:color w:val="000000" w:themeColor="text1"/>
        </w:rPr>
        <w:t>+</w:t>
      </w:r>
      <w:r w:rsidRPr="00CE0231">
        <w:rPr>
          <w:color w:val="000000" w:themeColor="text1"/>
          <w:lang w:val="en-US"/>
        </w:rPr>
        <w:t xml:space="preserve"> </w:t>
      </w:r>
      <w:r w:rsidR="00C66E0D" w:rsidRPr="00CE0231">
        <w:rPr>
          <w:color w:val="000000" w:themeColor="text1"/>
        </w:rPr>
        <w:t>C,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  <w:lang w:val="en-US"/>
        </w:rPr>
      </w:pPr>
      <w:r w:rsidRPr="00CE0231">
        <w:rPr>
          <w:color w:val="000000" w:themeColor="text1"/>
        </w:rPr>
        <w:t>Где</w:t>
      </w:r>
      <w:r w:rsidRPr="00CE0231">
        <w:rPr>
          <w:color w:val="000000" w:themeColor="text1"/>
          <w:lang w:val="en-US"/>
        </w:rPr>
        <w:t> </w:t>
      </w:r>
      <w:r w:rsidRPr="00CE0231">
        <w:rPr>
          <w:iCs/>
          <w:color w:val="000000" w:themeColor="text1"/>
          <w:lang w:val="en-US"/>
        </w:rPr>
        <w:t>B</w:t>
      </w:r>
      <w:r w:rsidR="00A927DA" w:rsidRPr="00CE0231">
        <w:rPr>
          <w:iCs/>
          <w:color w:val="000000" w:themeColor="text1"/>
          <w:lang w:val="en-US"/>
        </w:rPr>
        <w:t xml:space="preserve"> </w:t>
      </w:r>
      <w:r w:rsidRPr="00CE0231">
        <w:rPr>
          <w:iCs/>
          <w:color w:val="000000" w:themeColor="text1"/>
          <w:lang w:val="en-US"/>
        </w:rPr>
        <w:t>=</w:t>
      </w:r>
      <w:r w:rsidR="00A927DA" w:rsidRPr="00CE0231">
        <w:rPr>
          <w:iCs/>
          <w:color w:val="000000" w:themeColor="text1"/>
          <w:lang w:val="en-US"/>
        </w:rPr>
        <w:t xml:space="preserve"> </w:t>
      </w:r>
      <w:r w:rsidRPr="00CE0231">
        <w:rPr>
          <w:color w:val="000000" w:themeColor="text1"/>
          <w:lang w:val="en-US"/>
        </w:rPr>
        <w:t>{</w:t>
      </w:r>
      <w:proofErr w:type="spellStart"/>
      <w:r w:rsidRPr="00CE0231">
        <w:rPr>
          <w:iCs/>
          <w:color w:val="000000" w:themeColor="text1"/>
          <w:lang w:val="en-US"/>
        </w:rPr>
        <w:t>Bij</w:t>
      </w:r>
      <w:proofErr w:type="spellEnd"/>
      <w:r w:rsidRPr="00CE0231">
        <w:rPr>
          <w:color w:val="000000" w:themeColor="text1"/>
          <w:lang w:val="en-US"/>
        </w:rPr>
        <w:t>}</w:t>
      </w:r>
      <w:r w:rsidR="00A927DA" w:rsidRPr="00CE0231">
        <w:rPr>
          <w:color w:val="000000" w:themeColor="text1"/>
          <w:lang w:val="en-US"/>
        </w:rPr>
        <w:t xml:space="preserve"> </w:t>
      </w:r>
      <w:proofErr w:type="spellStart"/>
      <w:r w:rsidR="00A927DA" w:rsidRPr="00CE0231">
        <w:rPr>
          <w:iCs/>
          <w:color w:val="000000" w:themeColor="text1"/>
          <w:lang w:val="en-US"/>
        </w:rPr>
        <w:t>i</w:t>
      </w:r>
      <w:proofErr w:type="spellEnd"/>
      <w:r w:rsidRPr="00CE0231">
        <w:rPr>
          <w:iCs/>
          <w:color w:val="000000" w:themeColor="text1"/>
          <w:lang w:val="en-US"/>
        </w:rPr>
        <w:t>, j</w:t>
      </w:r>
      <w:r w:rsidR="00A927DA" w:rsidRPr="00CE0231">
        <w:rPr>
          <w:iCs/>
          <w:color w:val="000000" w:themeColor="text1"/>
          <w:lang w:val="en-US"/>
        </w:rPr>
        <w:t xml:space="preserve"> </w:t>
      </w:r>
      <w:r w:rsidRPr="00CE0231">
        <w:rPr>
          <w:iCs/>
          <w:color w:val="000000" w:themeColor="text1"/>
          <w:lang w:val="en-US"/>
        </w:rPr>
        <w:t>=</w:t>
      </w:r>
      <w:r w:rsidR="00A927DA" w:rsidRPr="00CE0231">
        <w:rPr>
          <w:iCs/>
          <w:color w:val="000000" w:themeColor="text1"/>
          <w:lang w:val="en-US"/>
        </w:rPr>
        <w:t xml:space="preserve"> 1 … </w:t>
      </w:r>
      <w:proofErr w:type="gramStart"/>
      <w:r w:rsidRPr="00CE0231">
        <w:rPr>
          <w:iCs/>
          <w:color w:val="000000" w:themeColor="text1"/>
          <w:lang w:val="en-US"/>
        </w:rPr>
        <w:t>n</w:t>
      </w:r>
      <w:r w:rsidRPr="00CE0231">
        <w:rPr>
          <w:color w:val="000000" w:themeColor="text1"/>
          <w:lang w:val="en-US"/>
        </w:rPr>
        <w:t> ,</w:t>
      </w:r>
      <w:proofErr w:type="gramEnd"/>
      <w:r w:rsidRPr="00CE0231">
        <w:rPr>
          <w:color w:val="000000" w:themeColor="text1"/>
          <w:lang w:val="en-US"/>
        </w:rPr>
        <w:t> </w:t>
      </w:r>
      <w:r w:rsidRPr="00CE0231">
        <w:rPr>
          <w:iCs/>
          <w:color w:val="000000" w:themeColor="text1"/>
          <w:lang w:val="en-US"/>
        </w:rPr>
        <w:t>C</w:t>
      </w:r>
      <w:r w:rsidR="00A927DA" w:rsidRPr="00CE0231">
        <w:rPr>
          <w:iCs/>
          <w:color w:val="000000" w:themeColor="text1"/>
          <w:lang w:val="en-US"/>
        </w:rPr>
        <w:t xml:space="preserve"> </w:t>
      </w:r>
      <w:r w:rsidRPr="00CE0231">
        <w:rPr>
          <w:iCs/>
          <w:color w:val="000000" w:themeColor="text1"/>
          <w:lang w:val="en-US"/>
        </w:rPr>
        <w:t>=</w:t>
      </w:r>
      <w:r w:rsidR="00A927DA" w:rsidRPr="00CE0231">
        <w:rPr>
          <w:iCs/>
          <w:color w:val="000000" w:themeColor="text1"/>
          <w:lang w:val="en-US"/>
        </w:rPr>
        <w:t xml:space="preserve"> </w:t>
      </w:r>
      <w:r w:rsidRPr="00CE0231">
        <w:rPr>
          <w:color w:val="000000" w:themeColor="text1"/>
          <w:lang w:val="en-US"/>
        </w:rPr>
        <w:t>{</w:t>
      </w:r>
      <w:r w:rsidRPr="00CE0231">
        <w:rPr>
          <w:iCs/>
          <w:color w:val="000000" w:themeColor="text1"/>
          <w:lang w:val="en-US"/>
        </w:rPr>
        <w:t>Ci</w:t>
      </w:r>
      <w:r w:rsidRPr="00CE0231">
        <w:rPr>
          <w:color w:val="000000" w:themeColor="text1"/>
          <w:lang w:val="en-US"/>
        </w:rPr>
        <w:t>}</w:t>
      </w:r>
      <w:r w:rsidR="00A927DA" w:rsidRPr="00CE0231">
        <w:rPr>
          <w:color w:val="000000" w:themeColor="text1"/>
          <w:lang w:val="en-US"/>
        </w:rPr>
        <w:t xml:space="preserve"> </w:t>
      </w:r>
      <w:proofErr w:type="spellStart"/>
      <w:r w:rsidR="00A927DA" w:rsidRPr="00CE0231">
        <w:rPr>
          <w:iCs/>
          <w:color w:val="000000" w:themeColor="text1"/>
          <w:lang w:val="en-US"/>
        </w:rPr>
        <w:t>i</w:t>
      </w:r>
      <w:proofErr w:type="spellEnd"/>
      <w:r w:rsidR="00A927DA" w:rsidRPr="00CE0231">
        <w:rPr>
          <w:iCs/>
          <w:color w:val="000000" w:themeColor="text1"/>
          <w:lang w:val="en-US"/>
        </w:rPr>
        <w:t xml:space="preserve"> </w:t>
      </w:r>
      <w:r w:rsidRPr="00CE0231">
        <w:rPr>
          <w:iCs/>
          <w:color w:val="000000" w:themeColor="text1"/>
          <w:lang w:val="en-US"/>
        </w:rPr>
        <w:t>=</w:t>
      </w:r>
      <w:r w:rsidR="00A927DA" w:rsidRPr="00CE0231">
        <w:rPr>
          <w:iCs/>
          <w:color w:val="000000" w:themeColor="text1"/>
          <w:lang w:val="en-US"/>
        </w:rPr>
        <w:t xml:space="preserve"> </w:t>
      </w:r>
      <w:r w:rsidRPr="00CE0231">
        <w:rPr>
          <w:iCs/>
          <w:color w:val="000000" w:themeColor="text1"/>
          <w:lang w:val="en-US"/>
        </w:rPr>
        <w:t>1</w:t>
      </w:r>
      <w:r w:rsidR="00A927DA" w:rsidRPr="00CE0231">
        <w:rPr>
          <w:iCs/>
          <w:color w:val="000000" w:themeColor="text1"/>
          <w:lang w:val="en-US"/>
        </w:rPr>
        <w:t xml:space="preserve"> … </w:t>
      </w:r>
      <w:r w:rsidRPr="00CE0231">
        <w:rPr>
          <w:iCs/>
          <w:color w:val="000000" w:themeColor="text1"/>
          <w:lang w:val="en-US"/>
        </w:rPr>
        <w:t>n</w:t>
      </w:r>
      <w:r w:rsidRPr="00CE0231">
        <w:rPr>
          <w:color w:val="000000" w:themeColor="text1"/>
          <w:lang w:val="en-US"/>
        </w:rPr>
        <w:t>, </w:t>
      </w:r>
      <w:r w:rsidRPr="00CE0231">
        <w:rPr>
          <w:iCs/>
          <w:color w:val="000000" w:themeColor="text1"/>
          <w:lang w:val="en-US"/>
        </w:rPr>
        <w:t>X</w:t>
      </w:r>
      <w:r w:rsidR="00A927DA" w:rsidRPr="00CE0231">
        <w:rPr>
          <w:iCs/>
          <w:color w:val="000000" w:themeColor="text1"/>
          <w:lang w:val="en-US"/>
        </w:rPr>
        <w:t xml:space="preserve"> </w:t>
      </w:r>
      <w:r w:rsidRPr="00CE0231">
        <w:rPr>
          <w:iCs/>
          <w:color w:val="000000" w:themeColor="text1"/>
          <w:lang w:val="en-US"/>
        </w:rPr>
        <w:t>=</w:t>
      </w:r>
      <w:r w:rsidR="00A927DA" w:rsidRPr="00CE0231">
        <w:rPr>
          <w:iCs/>
          <w:color w:val="000000" w:themeColor="text1"/>
          <w:lang w:val="en-US"/>
        </w:rPr>
        <w:t xml:space="preserve"> </w:t>
      </w:r>
      <w:r w:rsidRPr="00CE0231">
        <w:rPr>
          <w:iCs/>
          <w:color w:val="000000" w:themeColor="text1"/>
          <w:lang w:val="en-US"/>
        </w:rPr>
        <w:t>(x1,x2,…,</w:t>
      </w:r>
      <w:proofErr w:type="spellStart"/>
      <w:r w:rsidRPr="00CE0231">
        <w:rPr>
          <w:iCs/>
          <w:color w:val="000000" w:themeColor="text1"/>
          <w:lang w:val="en-US"/>
        </w:rPr>
        <w:t>xn</w:t>
      </w:r>
      <w:proofErr w:type="spellEnd"/>
      <w:r w:rsidRPr="00CE0231">
        <w:rPr>
          <w:iCs/>
          <w:color w:val="000000" w:themeColor="text1"/>
          <w:lang w:val="en-US"/>
        </w:rPr>
        <w:t>)</w:t>
      </w:r>
      <w:r w:rsidRPr="00CE0231">
        <w:rPr>
          <w:iCs/>
          <w:color w:val="000000" w:themeColor="text1"/>
        </w:rPr>
        <w:t>Т</w:t>
      </w:r>
      <w:r w:rsidRPr="00CE0231">
        <w:rPr>
          <w:iCs/>
          <w:color w:val="000000" w:themeColor="text1"/>
          <w:lang w:val="en-US"/>
        </w:rPr>
        <w:t>.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Построим </w:t>
      </w:r>
      <w:r w:rsidRPr="00CE0231">
        <w:rPr>
          <w:iCs/>
          <w:color w:val="000000" w:themeColor="text1"/>
        </w:rPr>
        <w:t>Итерационный процесс</w:t>
      </w:r>
      <w:r w:rsidRPr="00CE0231">
        <w:rPr>
          <w:color w:val="000000" w:themeColor="text1"/>
        </w:rPr>
        <w:t> по формуле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iCs/>
          <w:color w:val="000000" w:themeColor="text1"/>
        </w:rPr>
        <w:t>X(K+1)</w:t>
      </w:r>
      <w:r w:rsidR="00A927DA" w:rsidRPr="00CE0231">
        <w:rPr>
          <w:iCs/>
          <w:color w:val="000000" w:themeColor="text1"/>
        </w:rPr>
        <w:t xml:space="preserve"> </w:t>
      </w:r>
      <w:r w:rsidRPr="00CE0231">
        <w:rPr>
          <w:iCs/>
          <w:color w:val="000000" w:themeColor="text1"/>
        </w:rPr>
        <w:t>=</w:t>
      </w:r>
      <w:r w:rsidR="00A927DA" w:rsidRPr="00CE0231">
        <w:rPr>
          <w:iCs/>
          <w:color w:val="000000" w:themeColor="text1"/>
        </w:rPr>
        <w:t xml:space="preserve"> </w:t>
      </w:r>
      <w:r w:rsidRPr="00CE0231">
        <w:rPr>
          <w:iCs/>
          <w:color w:val="000000" w:themeColor="text1"/>
        </w:rPr>
        <w:t>B X(K)+C,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Где </w:t>
      </w:r>
      <w:r w:rsidRPr="00CE0231">
        <w:rPr>
          <w:iCs/>
          <w:color w:val="000000" w:themeColor="text1"/>
        </w:rPr>
        <w:t>X0 - </w:t>
      </w:r>
      <w:r w:rsidRPr="00CE0231">
        <w:rPr>
          <w:color w:val="000000" w:themeColor="text1"/>
        </w:rPr>
        <w:t>Задано, </w:t>
      </w:r>
      <w:r w:rsidRPr="00CE0231">
        <w:rPr>
          <w:iCs/>
          <w:color w:val="000000" w:themeColor="text1"/>
        </w:rPr>
        <w:t>K - </w:t>
      </w:r>
      <w:r w:rsidRPr="00CE0231">
        <w:rPr>
          <w:color w:val="000000" w:themeColor="text1"/>
        </w:rPr>
        <w:t>Номер итерации, </w:t>
      </w:r>
      <w:r w:rsidRPr="00CE0231">
        <w:rPr>
          <w:iCs/>
          <w:color w:val="000000" w:themeColor="text1"/>
        </w:rPr>
        <w:t>X(K)</w:t>
      </w:r>
      <w:r w:rsidR="00A927DA" w:rsidRPr="00CE0231">
        <w:rPr>
          <w:iCs/>
          <w:color w:val="000000" w:themeColor="text1"/>
        </w:rPr>
        <w:t xml:space="preserve"> </w:t>
      </w:r>
      <w:r w:rsidRPr="00CE0231">
        <w:rPr>
          <w:iCs/>
          <w:color w:val="000000" w:themeColor="text1"/>
        </w:rPr>
        <w:t>=</w:t>
      </w:r>
      <w:r w:rsidR="00A927DA" w:rsidRPr="00CE0231">
        <w:rPr>
          <w:iCs/>
          <w:color w:val="000000" w:themeColor="text1"/>
        </w:rPr>
        <w:t xml:space="preserve"> </w:t>
      </w:r>
      <w:r w:rsidRPr="00CE0231">
        <w:rPr>
          <w:iCs/>
          <w:color w:val="000000" w:themeColor="text1"/>
        </w:rPr>
        <w:t>(X1</w:t>
      </w:r>
      <w:proofErr w:type="gramStart"/>
      <w:r w:rsidRPr="00CE0231">
        <w:rPr>
          <w:iCs/>
          <w:color w:val="000000" w:themeColor="text1"/>
        </w:rPr>
        <w:t>K,X</w:t>
      </w:r>
      <w:proofErr w:type="gramEnd"/>
      <w:r w:rsidRPr="00CE0231">
        <w:rPr>
          <w:iCs/>
          <w:color w:val="000000" w:themeColor="text1"/>
        </w:rPr>
        <w:t>2K,…,</w:t>
      </w:r>
      <w:proofErr w:type="spellStart"/>
      <w:r w:rsidRPr="00CE0231">
        <w:rPr>
          <w:iCs/>
          <w:color w:val="000000" w:themeColor="text1"/>
        </w:rPr>
        <w:t>Xnk</w:t>
      </w:r>
      <w:proofErr w:type="spellEnd"/>
      <w:r w:rsidRPr="00CE0231">
        <w:rPr>
          <w:iCs/>
          <w:color w:val="000000" w:themeColor="text1"/>
        </w:rPr>
        <w:t>)Т.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В качестве условия остановки итерационного процесса, можно использовать условие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noProof/>
          <w:color w:val="000000" w:themeColor="text1"/>
        </w:rPr>
        <w:drawing>
          <wp:inline distT="0" distB="0" distL="0" distR="0" wp14:anchorId="5491D75E" wp14:editId="7A000A4F">
            <wp:extent cx="1515110" cy="382270"/>
            <wp:effectExtent l="0" t="0" r="8890" b="0"/>
            <wp:docPr id="84" name="Рисунок 84" descr="http://matica.org.ua/images/stories/MVGEF/image2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matica.org.ua/images/stories/MVGEF/image270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231">
        <w:rPr>
          <w:color w:val="000000" w:themeColor="text1"/>
        </w:rPr>
        <w:t>,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Где </w:t>
      </w:r>
      <w:r w:rsidRPr="00CE0231">
        <w:rPr>
          <w:iCs/>
          <w:color w:val="000000" w:themeColor="text1"/>
        </w:rPr>
        <w:t>E </w:t>
      </w:r>
      <w:r w:rsidRPr="00CE0231">
        <w:rPr>
          <w:color w:val="000000" w:themeColor="text1"/>
        </w:rPr>
        <w:t>- заданная точность вычисления.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iCs/>
          <w:color w:val="000000" w:themeColor="text1"/>
        </w:rPr>
        <w:t>Достаточным условием сходимости</w:t>
      </w:r>
      <w:r w:rsidRPr="00CE0231">
        <w:rPr>
          <w:color w:val="000000" w:themeColor="text1"/>
        </w:rPr>
        <w:t> метода простой итерации является: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noProof/>
          <w:color w:val="000000" w:themeColor="text1"/>
        </w:rPr>
        <w:drawing>
          <wp:inline distT="0" distB="0" distL="0" distR="0" wp14:anchorId="6E987EBE" wp14:editId="6B433D93">
            <wp:extent cx="1378585" cy="450215"/>
            <wp:effectExtent l="0" t="0" r="0" b="6985"/>
            <wp:docPr id="83" name="Рисунок 83" descr="http://matica.org.ua/images/stories/MVGEF/image2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matica.org.ua/images/stories/MVGEF/image271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Или условие диагонального преобладания матрицы </w:t>
      </w:r>
      <w:r w:rsidRPr="00CE0231">
        <w:rPr>
          <w:iCs/>
          <w:color w:val="000000" w:themeColor="text1"/>
        </w:rPr>
        <w:t>A,</w:t>
      </w:r>
      <w:r w:rsidRPr="00CE0231">
        <w:rPr>
          <w:color w:val="000000" w:themeColor="text1"/>
        </w:rPr>
        <w:t> т. е.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noProof/>
          <w:color w:val="000000" w:themeColor="text1"/>
        </w:rPr>
        <w:drawing>
          <wp:inline distT="0" distB="0" distL="0" distR="0" wp14:anchorId="0D9E28AA" wp14:editId="078AC9C5">
            <wp:extent cx="1801495" cy="422910"/>
            <wp:effectExtent l="0" t="0" r="8255" b="0"/>
            <wp:docPr id="82" name="Рисунок 82" descr="http://matica.org.ua/images/stories/MVGEF/image2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matica.org.ua/images/stories/MVGEF/image272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iCs/>
          <w:color w:val="000000" w:themeColor="text1"/>
        </w:rPr>
        <w:lastRenderedPageBreak/>
        <w:t>Необходимым и достаточным условием сходимости</w:t>
      </w:r>
      <w:r w:rsidRPr="00CE0231">
        <w:rPr>
          <w:color w:val="000000" w:themeColor="text1"/>
        </w:rPr>
        <w:t> итерационных методов является условие </w:t>
      </w:r>
      <w:proofErr w:type="spellStart"/>
      <w:r w:rsidRPr="00CE0231">
        <w:rPr>
          <w:iCs/>
          <w:color w:val="000000" w:themeColor="text1"/>
        </w:rPr>
        <w:t>Max</w:t>
      </w:r>
      <w:proofErr w:type="spellEnd"/>
      <w:r w:rsidR="00A927DA" w:rsidRPr="00CE0231">
        <w:rPr>
          <w:iCs/>
          <w:color w:val="000000" w:themeColor="text1"/>
        </w:rPr>
        <w:t xml:space="preserve"> </w:t>
      </w:r>
      <w:r w:rsidRPr="00CE0231">
        <w:rPr>
          <w:color w:val="000000" w:themeColor="text1"/>
        </w:rPr>
        <w:t>|</w:t>
      </w:r>
      <w:r w:rsidRPr="00CE0231">
        <w:rPr>
          <w:iCs/>
          <w:color w:val="000000" w:themeColor="text1"/>
        </w:rPr>
        <w:t>LI</w:t>
      </w:r>
      <w:r w:rsidRPr="00CE0231">
        <w:rPr>
          <w:color w:val="000000" w:themeColor="text1"/>
        </w:rPr>
        <w:t>(</w:t>
      </w:r>
      <w:r w:rsidRPr="00CE0231">
        <w:rPr>
          <w:iCs/>
          <w:color w:val="000000" w:themeColor="text1"/>
        </w:rPr>
        <w:t>B</w:t>
      </w:r>
      <w:r w:rsidRPr="00CE0231">
        <w:rPr>
          <w:color w:val="000000" w:themeColor="text1"/>
        </w:rPr>
        <w:t xml:space="preserve">)| </w:t>
      </w:r>
      <w:proofErr w:type="gramStart"/>
      <w:r w:rsidRPr="00CE0231">
        <w:rPr>
          <w:color w:val="000000" w:themeColor="text1"/>
        </w:rPr>
        <w:t>&lt; 1</w:t>
      </w:r>
      <w:proofErr w:type="gramEnd"/>
      <w:r w:rsidRPr="00CE0231">
        <w:rPr>
          <w:color w:val="000000" w:themeColor="text1"/>
        </w:rPr>
        <w:t>. Оценка погрешности итерационного процесса запишется в виде: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noProof/>
          <w:color w:val="000000" w:themeColor="text1"/>
        </w:rPr>
        <w:drawing>
          <wp:inline distT="0" distB="0" distL="0" distR="0" wp14:anchorId="726B2D08" wp14:editId="14AB7B07">
            <wp:extent cx="1856105" cy="532130"/>
            <wp:effectExtent l="0" t="0" r="0" b="1270"/>
            <wp:docPr id="81" name="Рисунок 81" descr="http://matica.org.ua/images/stories/MVGEF/image2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matica.org.ua/images/stories/MVGEF/image273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231">
        <w:rPr>
          <w:color w:val="000000" w:themeColor="text1"/>
        </w:rPr>
        <w:t>,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Где </w:t>
      </w:r>
      <w:r w:rsidRPr="00CE0231">
        <w:rPr>
          <w:iCs/>
          <w:color w:val="000000" w:themeColor="text1"/>
        </w:rPr>
        <w:t>X*-</w:t>
      </w:r>
      <w:r w:rsidRPr="00CE0231">
        <w:rPr>
          <w:color w:val="000000" w:themeColor="text1"/>
        </w:rPr>
        <w:t> точное </w:t>
      </w:r>
      <w:hyperlink r:id="rId70" w:history="1">
        <w:r w:rsidRPr="00CE0231">
          <w:rPr>
            <w:rStyle w:val="a8"/>
            <w:color w:val="000000" w:themeColor="text1"/>
            <w:u w:val="none"/>
          </w:rPr>
          <w:t>решение</w:t>
        </w:r>
      </w:hyperlink>
      <w:r w:rsidRPr="00CE0231">
        <w:rPr>
          <w:color w:val="000000" w:themeColor="text1"/>
        </w:rPr>
        <w:t>. Определяя необходимое число итераций для достижений заданной точности из формулы, получим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noProof/>
          <w:color w:val="000000" w:themeColor="text1"/>
        </w:rPr>
        <w:drawing>
          <wp:inline distT="0" distB="0" distL="0" distR="0" wp14:anchorId="119B7D68" wp14:editId="1526CBA9">
            <wp:extent cx="1590040" cy="859790"/>
            <wp:effectExtent l="0" t="0" r="0" b="0"/>
            <wp:docPr id="80" name="Рисунок 80" descr="http://matica.org.ua/images/stories/MVGEF/image2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matica.org.ua/images/stories/MVGEF/image27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Итерационная формула </w:t>
      </w:r>
      <w:r w:rsidRPr="00CE0231">
        <w:rPr>
          <w:iCs/>
          <w:color w:val="000000" w:themeColor="text1"/>
        </w:rPr>
        <w:t>Метода Якоби</w:t>
      </w:r>
      <w:r w:rsidRPr="00CE0231">
        <w:rPr>
          <w:color w:val="000000" w:themeColor="text1"/>
        </w:rPr>
        <w:t> имеет вид: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noProof/>
          <w:color w:val="000000" w:themeColor="text1"/>
        </w:rPr>
        <w:drawing>
          <wp:inline distT="0" distB="0" distL="0" distR="0" wp14:anchorId="0C5FD3CF" wp14:editId="534D75A1">
            <wp:extent cx="1937982" cy="381868"/>
            <wp:effectExtent l="0" t="0" r="5715" b="0"/>
            <wp:docPr id="74" name="Рисунок 74" descr="http://matica.org.ua/images/stories/MVGEF/image2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matica.org.ua/images/stories/MVGEF/image275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397" cy="38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231">
        <w:rPr>
          <w:color w:val="000000" w:themeColor="text1"/>
        </w:rPr>
        <w:t>,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Где </w:t>
      </w:r>
      <w:r w:rsidRPr="00CE0231">
        <w:rPr>
          <w:noProof/>
          <w:color w:val="000000" w:themeColor="text1"/>
        </w:rPr>
        <w:drawing>
          <wp:inline distT="0" distB="0" distL="0" distR="0" wp14:anchorId="5DA67BA0" wp14:editId="56E196AB">
            <wp:extent cx="1903862" cy="944678"/>
            <wp:effectExtent l="0" t="0" r="1270" b="8255"/>
            <wp:docPr id="73" name="Рисунок 73" descr="http://matica.org.ua/images/stories/MVGEF/image2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matica.org.ua/images/stories/MVGEF/image276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772" cy="94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Для </w:t>
      </w:r>
      <w:r w:rsidRPr="00CE0231">
        <w:rPr>
          <w:iCs/>
          <w:color w:val="000000" w:themeColor="text1"/>
        </w:rPr>
        <w:t>Метода Зейделя</w:t>
      </w:r>
      <w:r w:rsidRPr="00CE0231">
        <w:rPr>
          <w:color w:val="000000" w:themeColor="text1"/>
        </w:rPr>
        <w:t> каждый вычисленный элемент вектора </w:t>
      </w:r>
      <w:r w:rsidRPr="00CE0231">
        <w:rPr>
          <w:iCs/>
          <w:color w:val="000000" w:themeColor="text1"/>
        </w:rPr>
        <w:t>X</w:t>
      </w:r>
      <w:r w:rsidRPr="00CE0231">
        <w:rPr>
          <w:color w:val="000000" w:themeColor="text1"/>
        </w:rPr>
        <w:t> на (</w:t>
      </w:r>
      <w:r w:rsidRPr="00CE0231">
        <w:rPr>
          <w:iCs/>
          <w:color w:val="000000" w:themeColor="text1"/>
        </w:rPr>
        <w:t>K+1</w:t>
      </w:r>
      <w:r w:rsidRPr="00CE0231">
        <w:rPr>
          <w:color w:val="000000" w:themeColor="text1"/>
        </w:rPr>
        <w:t>) - й итерации используется при вычислении следующего элемента: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noProof/>
          <w:color w:val="000000" w:themeColor="text1"/>
        </w:rPr>
        <w:drawing>
          <wp:inline distT="0" distB="0" distL="0" distR="0" wp14:anchorId="275E0D64" wp14:editId="5E34850D">
            <wp:extent cx="3060590" cy="1016758"/>
            <wp:effectExtent l="0" t="0" r="6985" b="0"/>
            <wp:docPr id="72" name="Рисунок 72" descr="http://matica.org.ua/images/stories/MVGEF/image2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atica.org.ua/images/stories/MVGEF/image277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121" cy="102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В общем виде получим: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noProof/>
          <w:color w:val="000000" w:themeColor="text1"/>
        </w:rPr>
        <w:drawing>
          <wp:inline distT="0" distB="0" distL="0" distR="0" wp14:anchorId="1FE127C1" wp14:editId="1BBEDD66">
            <wp:extent cx="2415654" cy="332047"/>
            <wp:effectExtent l="0" t="0" r="3810" b="0"/>
            <wp:docPr id="71" name="Рисунок 71" descr="http://matica.org.ua/images/stories/MVGEF/image2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atica.org.ua/images/stories/MVGEF/image278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23" cy="33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231">
        <w:rPr>
          <w:color w:val="000000" w:themeColor="text1"/>
        </w:rPr>
        <w:t>.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color w:val="000000" w:themeColor="text1"/>
        </w:rPr>
        <w:t>Для метода релаксации введем числовой параметр w так, что</w:t>
      </w:r>
    </w:p>
    <w:p w:rsidR="00C66E0D" w:rsidRPr="00CE0231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CE0231">
        <w:rPr>
          <w:noProof/>
          <w:color w:val="000000" w:themeColor="text1"/>
        </w:rPr>
        <w:drawing>
          <wp:inline distT="0" distB="0" distL="0" distR="0" wp14:anchorId="04405412" wp14:editId="32E5EAFD">
            <wp:extent cx="2947917" cy="327361"/>
            <wp:effectExtent l="0" t="0" r="5080" b="0"/>
            <wp:docPr id="70" name="Рисунок 70" descr="http://matica.org.ua/images/stories/MVGEF/image2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ica.org.ua/images/stories/MVGEF/image279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087" cy="34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0D" w:rsidRPr="007747A3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7747A3">
        <w:rPr>
          <w:color w:val="000000" w:themeColor="text1"/>
        </w:rPr>
        <w:t xml:space="preserve">При </w:t>
      </w:r>
      <w:proofErr w:type="gramStart"/>
      <w:r w:rsidRPr="007747A3">
        <w:rPr>
          <w:color w:val="000000" w:themeColor="text1"/>
        </w:rPr>
        <w:t xml:space="preserve">w </w:t>
      </w:r>
      <w:r w:rsidR="00A927DA" w:rsidRPr="007747A3">
        <w:rPr>
          <w:color w:val="000000" w:themeColor="text1"/>
        </w:rPr>
        <w:t xml:space="preserve"> </w:t>
      </w:r>
      <w:r w:rsidRPr="007747A3">
        <w:rPr>
          <w:color w:val="000000" w:themeColor="text1"/>
        </w:rPr>
        <w:t>&gt;</w:t>
      </w:r>
      <w:proofErr w:type="gramEnd"/>
      <w:r w:rsidRPr="007747A3">
        <w:rPr>
          <w:color w:val="000000" w:themeColor="text1"/>
        </w:rPr>
        <w:t xml:space="preserve"> 1 будет </w:t>
      </w:r>
      <w:r w:rsidRPr="007747A3">
        <w:rPr>
          <w:iCs/>
          <w:color w:val="000000" w:themeColor="text1"/>
        </w:rPr>
        <w:t>Метод верхней релаксации</w:t>
      </w:r>
      <w:r w:rsidRPr="007747A3">
        <w:rPr>
          <w:color w:val="000000" w:themeColor="text1"/>
        </w:rPr>
        <w:t>,</w:t>
      </w:r>
    </w:p>
    <w:p w:rsidR="00C66E0D" w:rsidRPr="007747A3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7747A3">
        <w:rPr>
          <w:color w:val="000000" w:themeColor="text1"/>
        </w:rPr>
        <w:t>При w = 1 - </w:t>
      </w:r>
      <w:r w:rsidRPr="007747A3">
        <w:rPr>
          <w:iCs/>
          <w:color w:val="000000" w:themeColor="text1"/>
        </w:rPr>
        <w:t>Метод полной релаксации (метод Зейделя),</w:t>
      </w:r>
    </w:p>
    <w:p w:rsidR="00C66E0D" w:rsidRPr="007747A3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7747A3">
        <w:rPr>
          <w:color w:val="000000" w:themeColor="text1"/>
        </w:rPr>
        <w:t xml:space="preserve">При w </w:t>
      </w:r>
      <w:proofErr w:type="gramStart"/>
      <w:r w:rsidRPr="007747A3">
        <w:rPr>
          <w:color w:val="000000" w:themeColor="text1"/>
        </w:rPr>
        <w:t>&lt; 1</w:t>
      </w:r>
      <w:proofErr w:type="gramEnd"/>
      <w:r w:rsidRPr="007747A3">
        <w:rPr>
          <w:color w:val="000000" w:themeColor="text1"/>
        </w:rPr>
        <w:t xml:space="preserve"> - </w:t>
      </w:r>
      <w:r w:rsidRPr="007747A3">
        <w:rPr>
          <w:iCs/>
          <w:color w:val="000000" w:themeColor="text1"/>
        </w:rPr>
        <w:t>Метод нижней релаксации</w:t>
      </w:r>
      <w:r w:rsidRPr="007747A3">
        <w:rPr>
          <w:color w:val="000000" w:themeColor="text1"/>
        </w:rPr>
        <w:t>.</w:t>
      </w:r>
    </w:p>
    <w:p w:rsidR="00CE0231" w:rsidRPr="007747A3" w:rsidRDefault="00C66E0D" w:rsidP="00C66E0D">
      <w:pPr>
        <w:pStyle w:val="a6"/>
        <w:shd w:val="clear" w:color="auto" w:fill="F7F7F7"/>
        <w:spacing w:before="120" w:beforeAutospacing="0" w:after="120" w:afterAutospacing="0" w:line="274" w:lineRule="atLeast"/>
        <w:ind w:left="-567"/>
        <w:jc w:val="both"/>
        <w:rPr>
          <w:color w:val="000000" w:themeColor="text1"/>
        </w:rPr>
      </w:pPr>
      <w:r w:rsidRPr="007747A3">
        <w:rPr>
          <w:color w:val="000000" w:themeColor="text1"/>
        </w:rPr>
        <w:t>Если </w:t>
      </w:r>
      <w:r w:rsidRPr="007747A3">
        <w:rPr>
          <w:iCs/>
          <w:color w:val="000000" w:themeColor="text1"/>
        </w:rPr>
        <w:t>A</w:t>
      </w:r>
      <w:r w:rsidR="00A927DA" w:rsidRPr="007747A3">
        <w:rPr>
          <w:iCs/>
          <w:color w:val="000000" w:themeColor="text1"/>
        </w:rPr>
        <w:t xml:space="preserve"> </w:t>
      </w:r>
      <w:r w:rsidRPr="007747A3">
        <w:rPr>
          <w:iCs/>
          <w:color w:val="000000" w:themeColor="text1"/>
        </w:rPr>
        <w:t>=</w:t>
      </w:r>
      <w:r w:rsidR="00A927DA" w:rsidRPr="007747A3">
        <w:rPr>
          <w:iCs/>
          <w:color w:val="000000" w:themeColor="text1"/>
        </w:rPr>
        <w:t xml:space="preserve"> </w:t>
      </w:r>
      <w:r w:rsidRPr="007747A3">
        <w:rPr>
          <w:iCs/>
          <w:color w:val="000000" w:themeColor="text1"/>
        </w:rPr>
        <w:t>A</w:t>
      </w:r>
      <w:proofErr w:type="gramStart"/>
      <w:r w:rsidRPr="007747A3">
        <w:rPr>
          <w:iCs/>
          <w:color w:val="000000" w:themeColor="text1"/>
        </w:rPr>
        <w:t>* &gt;</w:t>
      </w:r>
      <w:proofErr w:type="gramEnd"/>
      <w:r w:rsidRPr="007747A3">
        <w:rPr>
          <w:iCs/>
          <w:color w:val="000000" w:themeColor="text1"/>
        </w:rPr>
        <w:t> </w:t>
      </w:r>
      <w:r w:rsidRPr="007747A3">
        <w:rPr>
          <w:color w:val="000000" w:themeColor="text1"/>
        </w:rPr>
        <w:t>0, a w такое, что 0</w:t>
      </w:r>
      <w:r w:rsidR="00A927DA" w:rsidRPr="007747A3">
        <w:rPr>
          <w:color w:val="000000" w:themeColor="text1"/>
        </w:rPr>
        <w:t xml:space="preserve"> </w:t>
      </w:r>
      <w:r w:rsidRPr="007747A3">
        <w:rPr>
          <w:color w:val="000000" w:themeColor="text1"/>
        </w:rPr>
        <w:t>&lt; w &lt;</w:t>
      </w:r>
      <w:r w:rsidR="00A927DA" w:rsidRPr="007747A3">
        <w:rPr>
          <w:color w:val="000000" w:themeColor="text1"/>
        </w:rPr>
        <w:t xml:space="preserve"> </w:t>
      </w:r>
      <w:r w:rsidRPr="007747A3">
        <w:rPr>
          <w:color w:val="000000" w:themeColor="text1"/>
        </w:rPr>
        <w:t>2, то метод релаксации сходится. Параметр w выбирается из условия минимума спектрального радиуса оператора перехода от итерации к итерации.</w:t>
      </w:r>
    </w:p>
    <w:p w:rsidR="00CE0231" w:rsidRPr="007747A3" w:rsidRDefault="00CE0231" w:rsidP="007747A3">
      <w:pPr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47A3">
        <w:rPr>
          <w:color w:val="000000" w:themeColor="text1"/>
          <w:sz w:val="24"/>
          <w:szCs w:val="24"/>
        </w:rPr>
        <w:br w:type="page"/>
      </w:r>
      <w:r w:rsidR="007747A3" w:rsidRPr="007747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7747A3" w:rsidRPr="007747A3" w:rsidRDefault="007747A3" w:rsidP="007747A3">
      <w:pPr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747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ходе данной практической работы 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написала программы, решающие системы линейных алгебраических уравнений, </w:t>
      </w:r>
      <w:r w:rsidR="005152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находящие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обратную матрицу, определитель и число обусловленности заданной исходной матрицы. Один из способов решения системы линейных алгебраических уравнений (СЛАУ) – метод Гаусса. Он довольно простой в реализации и при небольшом заданном из файла или с консоли параметра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</w:t>
      </w:r>
      <w:r w:rsidR="005152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размер</w:t>
      </w:r>
      <w:r w:rsidR="005152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152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матрицы, имеет небольшую погрешность. Другой способ немного усовершенствованный – метод Гаусса с выбором главного элемента. Он отличается от классического тем, что в основе лежит нахождение максимального элемента. Для решения текущих подзадач (нахождения определителя, обратной матрицы и числа обусловленности) я опиралась на код, написанный для решения линейной системы. Также мною была написана программа, решающая СЛАУ методом Зейделя и методом верхней релаксации. </w:t>
      </w:r>
      <w:r w:rsidR="001261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ходе работы я узнала о различных способах решения систем линейных алгебраических уравнений.</w:t>
      </w:r>
      <w:bookmarkStart w:id="0" w:name="_GoBack"/>
      <w:bookmarkEnd w:id="0"/>
    </w:p>
    <w:sectPr w:rsidR="007747A3" w:rsidRPr="007747A3" w:rsidSect="005A51F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0E19"/>
    <w:multiLevelType w:val="hybridMultilevel"/>
    <w:tmpl w:val="2B7CAEC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33A3273E"/>
    <w:multiLevelType w:val="hybridMultilevel"/>
    <w:tmpl w:val="65D40E96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" w15:restartNumberingAfterBreak="0">
    <w:nsid w:val="37667495"/>
    <w:multiLevelType w:val="hybridMultilevel"/>
    <w:tmpl w:val="A2F07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B0FF2"/>
    <w:multiLevelType w:val="hybridMultilevel"/>
    <w:tmpl w:val="F5E01AD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7A130147"/>
    <w:multiLevelType w:val="multilevel"/>
    <w:tmpl w:val="8396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77"/>
    <w:rsid w:val="00090E76"/>
    <w:rsid w:val="0009751E"/>
    <w:rsid w:val="00126197"/>
    <w:rsid w:val="00132978"/>
    <w:rsid w:val="001D221A"/>
    <w:rsid w:val="00201833"/>
    <w:rsid w:val="002801BB"/>
    <w:rsid w:val="002A71B8"/>
    <w:rsid w:val="002B520F"/>
    <w:rsid w:val="00306DFC"/>
    <w:rsid w:val="003305C0"/>
    <w:rsid w:val="00397A79"/>
    <w:rsid w:val="003F3790"/>
    <w:rsid w:val="00424ED2"/>
    <w:rsid w:val="00427E23"/>
    <w:rsid w:val="00431095"/>
    <w:rsid w:val="00474919"/>
    <w:rsid w:val="004D183D"/>
    <w:rsid w:val="004E3010"/>
    <w:rsid w:val="005152BD"/>
    <w:rsid w:val="005A51F4"/>
    <w:rsid w:val="005D4B1C"/>
    <w:rsid w:val="006D5789"/>
    <w:rsid w:val="006E1B2E"/>
    <w:rsid w:val="007602B6"/>
    <w:rsid w:val="0077376C"/>
    <w:rsid w:val="007747A3"/>
    <w:rsid w:val="007D1FE6"/>
    <w:rsid w:val="00805096"/>
    <w:rsid w:val="0081124E"/>
    <w:rsid w:val="00927D03"/>
    <w:rsid w:val="00944F31"/>
    <w:rsid w:val="0098482B"/>
    <w:rsid w:val="009925A2"/>
    <w:rsid w:val="00A50D45"/>
    <w:rsid w:val="00A927DA"/>
    <w:rsid w:val="00A94C56"/>
    <w:rsid w:val="00B47F8A"/>
    <w:rsid w:val="00B917B5"/>
    <w:rsid w:val="00C4021D"/>
    <w:rsid w:val="00C66E0D"/>
    <w:rsid w:val="00C671BC"/>
    <w:rsid w:val="00C90977"/>
    <w:rsid w:val="00CE0231"/>
    <w:rsid w:val="00E266B5"/>
    <w:rsid w:val="00EA25EB"/>
    <w:rsid w:val="00EC3A59"/>
    <w:rsid w:val="00EC4FB9"/>
    <w:rsid w:val="00EE2527"/>
    <w:rsid w:val="00F028FF"/>
    <w:rsid w:val="00FB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6CBA"/>
  <w15:chartTrackingRefBased/>
  <w15:docId w15:val="{CB4556A7-9C99-4C30-9DD1-2277818F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37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B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27E2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E3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n">
    <w:name w:val="pn"/>
    <w:basedOn w:val="a"/>
    <w:rsid w:val="004E3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737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Placeholder Text"/>
    <w:basedOn w:val="a0"/>
    <w:uiPriority w:val="99"/>
    <w:semiHidden/>
    <w:rsid w:val="00805096"/>
    <w:rPr>
      <w:color w:val="808080"/>
    </w:rPr>
  </w:style>
  <w:style w:type="character" w:styleId="a8">
    <w:name w:val="Hyperlink"/>
    <w:basedOn w:val="a0"/>
    <w:uiPriority w:val="99"/>
    <w:semiHidden/>
    <w:unhideWhenUsed/>
    <w:rsid w:val="00C66E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6.gif"/><Relationship Id="rId68" Type="http://schemas.openxmlformats.org/officeDocument/2006/relationships/image" Target="media/image61.gif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59.gif"/><Relationship Id="rId74" Type="http://schemas.openxmlformats.org/officeDocument/2006/relationships/image" Target="media/image66.gif"/><Relationship Id="rId5" Type="http://schemas.openxmlformats.org/officeDocument/2006/relationships/webSettings" Target="webSettings.xml"/><Relationship Id="rId61" Type="http://schemas.openxmlformats.org/officeDocument/2006/relationships/hyperlink" Target="http://matica.org.ua/sdelat-zakaz" TargetMode="External"/><Relationship Id="rId19" Type="http://schemas.openxmlformats.org/officeDocument/2006/relationships/image" Target="media/image1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7.gif"/><Relationship Id="rId69" Type="http://schemas.openxmlformats.org/officeDocument/2006/relationships/image" Target="media/image62.gif"/><Relationship Id="rId77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4.gif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0.gif"/><Relationship Id="rId20" Type="http://schemas.openxmlformats.org/officeDocument/2006/relationships/image" Target="media/image15.jpe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5.gif"/><Relationship Id="rId70" Type="http://schemas.openxmlformats.org/officeDocument/2006/relationships/hyperlink" Target="http://matica.org.ua/sdelat-zakaz" TargetMode="External"/><Relationship Id="rId75" Type="http://schemas.openxmlformats.org/officeDocument/2006/relationships/image" Target="media/image67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jpe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hyperlink" Target="http://matica.org.ua/sdelat-zakaz" TargetMode="External"/><Relationship Id="rId65" Type="http://schemas.openxmlformats.org/officeDocument/2006/relationships/image" Target="media/image58.gif"/><Relationship Id="rId73" Type="http://schemas.openxmlformats.org/officeDocument/2006/relationships/image" Target="media/image65.gif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9" Type="http://schemas.openxmlformats.org/officeDocument/2006/relationships/image" Target="media/image34.png"/><Relationship Id="rId34" Type="http://schemas.openxmlformats.org/officeDocument/2006/relationships/image" Target="media/image29.jpe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68.gif"/><Relationship Id="rId7" Type="http://schemas.openxmlformats.org/officeDocument/2006/relationships/image" Target="media/image2.png"/><Relationship Id="rId71" Type="http://schemas.openxmlformats.org/officeDocument/2006/relationships/image" Target="media/image63.gif"/><Relationship Id="rId2" Type="http://schemas.openxmlformats.org/officeDocument/2006/relationships/numbering" Target="numbering.xml"/><Relationship Id="rId29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A206F-8D16-4AEA-81B6-C82AF2B00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21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LA</dc:creator>
  <cp:keywords/>
  <dc:description/>
  <cp:lastModifiedBy>Alaska LA</cp:lastModifiedBy>
  <cp:revision>25</cp:revision>
  <cp:lastPrinted>2018-12-11T19:56:00Z</cp:lastPrinted>
  <dcterms:created xsi:type="dcterms:W3CDTF">2018-11-07T18:09:00Z</dcterms:created>
  <dcterms:modified xsi:type="dcterms:W3CDTF">2018-12-11T20:15:00Z</dcterms:modified>
</cp:coreProperties>
</file>