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  <w:t>МИНОБРНАУКИ РОССИИ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ФЕДЕРАЛЬНОЕ ГОСУДАРСТВЕННОЕ БЮДЖЕТНОЕ ОБРАЗОВАТЕЛЬНОЕ УЧРЕЖДЕНИЕ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ВЫСШЕГО ОБРАЗОВАНИЯ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«ВОРОНЕЖСКИЙ ГОСУДАРСТВЕННЫЙ УНИВЕРСИТЕТ»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Дополнительное образование «Основы промышленного программирования»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WEB проект по теме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ru-RU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«Each of us»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Ученик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и: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Свиридов И. А.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                          Свиридова Ю. А.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                          Дунаев М.С.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                          Кучина А.Д.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Методист Копытина Е.А.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Воронеж 202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3</w:t>
      </w:r>
    </w:p>
    <w:p/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ru-RU" w:eastAsia="zh-CN" w:bidi="ar"/>
        </w:rPr>
      </w:pP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ru-RU" w:eastAsia="zh-CN" w:bidi="ar"/>
        </w:rPr>
        <w:t>Содержание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Содержание..............................................................................................................2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 Название проекта..................................................................................................3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 Авторы проекта.....................................................................................................3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 Описание идеи...................................................................................................…3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4 Описание реализации...........................................................................................4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5 Описание технологий...........................................................................................4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6 Интерфейс программы «Each of us»...................................................................6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.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Название проекта</w:t>
      </w: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Требуется выполнить проект по Web под названием «Each of us», который обладает следующими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функциональными возможностями: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 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-- Создание заметки о необходимой помощи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 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-- Регистрация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вход участников платформы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 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-- Просмотр заметок о требуемой помощи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 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-- Возможность корректирования заметки и ее удаления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.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Авторы проекта</w:t>
      </w: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Автор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ами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проекта является 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Свиридов Илья Алексеевич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Свиридова Юлия Алексеевна, Дунаев Михаил Сергеевич, Кучина Анна Денисовна, ученики второго курса Лицея Академии Яндекса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.</w:t>
      </w:r>
    </w:p>
    <w:p>
      <w:pPr>
        <w:jc w:val="center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3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.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Описание идеи</w:t>
      </w: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В настоящее время активно развивается цифровая экономика. 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Многим людям нужна помощь в различных сферах, однако они не всегда знают к кому обратиться. Решением такой проблемы может стать наш проект 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“Each of us”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, в котором реализованы регистрация участников платформы, возможность стать партнером нашего проекта, создание и просмотр заметок о необходимой помощи, с описанием проблемы. В дальнейшем планируется связать просьбы о помощи с Яндекс картами, путем вытсавления на них меток о помощи. Для этого уже проведена подготовтельная работа.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33"/>
          <w:spacing w:val="0"/>
          <w:sz w:val="24"/>
          <w:szCs w:val="24"/>
          <w:lang w:val="ru-RU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4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62633"/>
          <w:spacing w:val="0"/>
          <w:kern w:val="0"/>
          <w:sz w:val="24"/>
          <w:szCs w:val="24"/>
          <w:shd w:val="clear" w:fill="FFFFFF"/>
          <w:lang w:val="en-US" w:eastAsia="zh-CN" w:bidi="ar"/>
        </w:rPr>
        <w:t>Описание реализации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62633"/>
          <w:spacing w:val="0"/>
          <w:kern w:val="0"/>
          <w:sz w:val="24"/>
          <w:szCs w:val="24"/>
          <w:shd w:val="clear" w:fill="FFFFFF"/>
          <w:lang w:val="ru-RU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>Система «Each of us» была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разработана с помощью следующих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  <w:t>файлов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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  <w:t>--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main.py -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  <w:t>главный файл проекта, отвечающий за запуск, остановку и комбинирование всех процессов проекта.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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--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__all_models.py, category.py, db_session.py -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  <w:t>отвечают за связь с бд.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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--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news.py -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описание таблицы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>news.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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--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users.py -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описание таблицы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>users.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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--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>user.py -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класс пользователей.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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--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>news.py -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класс новостей.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5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>Описание технологий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>В разработанной системе «Each of us» реализованы все рассмотренные в ходе изучения блока Web технологии: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15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--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Программное создание интерфейса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  <w:t>сайта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>.</w:t>
      </w:r>
    </w:p>
    <w:p>
      <w:pPr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ru-RU"/>
        </w:rPr>
        <w:t xml:space="preserve">-- Микрофреймворк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en-US"/>
        </w:rPr>
        <w:t>Flask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ru-RU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ru-RU"/>
        </w:rPr>
        <w:t xml:space="preserve">--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>Использована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>БД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  <w:t>.</w:t>
      </w:r>
    </w:p>
    <w:p>
      <w:pPr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ru-RU"/>
        </w:rPr>
        <w:t>Необходимые для запуска бибиотеки:</w:t>
      </w:r>
    </w:p>
    <w:p>
      <w:pPr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ru-RU"/>
        </w:rPr>
        <w:t xml:space="preserve">--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en-US"/>
        </w:rPr>
        <w:t>sqlchemy.</w:t>
      </w:r>
    </w:p>
    <w:p>
      <w:pPr>
        <w:ind w:firstLine="420" w:firstLineChars="15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ru-RU"/>
        </w:rPr>
        <w:t xml:space="preserve">--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en-US"/>
        </w:rPr>
        <w:t>Flask.</w:t>
      </w:r>
    </w:p>
    <w:p>
      <w:pPr>
        <w:ind w:firstLine="420" w:firstLineChars="15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ru-RU"/>
        </w:rPr>
        <w:t xml:space="preserve">--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en-US"/>
        </w:rPr>
        <w:t>Flask_login.</w:t>
      </w:r>
    </w:p>
    <w:p>
      <w:pPr>
        <w:ind w:firstLine="420" w:firstLineChars="15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ru-RU"/>
        </w:rPr>
        <w:t xml:space="preserve">--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en-US"/>
        </w:rPr>
        <w:t>datetime.</w:t>
      </w:r>
    </w:p>
    <w:p>
      <w:pPr>
        <w:ind w:firstLine="420" w:firstLineChars="15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ru-RU"/>
        </w:rPr>
        <w:t xml:space="preserve">--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en-US"/>
        </w:rPr>
        <w:t>werkzeug.security.</w:t>
      </w:r>
    </w:p>
    <w:p>
      <w:pPr>
        <w:ind w:firstLine="420" w:firstLineChars="15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ru-RU"/>
        </w:rPr>
        <w:t xml:space="preserve">--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en-US"/>
        </w:rPr>
        <w:t>wtforms.</w:t>
      </w:r>
    </w:p>
    <w:p>
      <w:pPr>
        <w:ind w:firstLine="420" w:firstLineChars="15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ru-RU"/>
        </w:rPr>
        <w:t xml:space="preserve">--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en-US"/>
        </w:rPr>
        <w:t>Flask_wtf</w:t>
      </w:r>
    </w:p>
    <w:p>
      <w:pPr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  <w:t>6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>Интерфейс программы «Электронная регистратура Воронежской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en-US" w:eastAsia="zh-CN" w:bidi="ar"/>
        </w:rPr>
        <w:t>области»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62633"/>
          <w:spacing w:val="0"/>
          <w:kern w:val="0"/>
          <w:sz w:val="28"/>
          <w:szCs w:val="28"/>
          <w:shd w:val="clear" w:fill="FFFFFF"/>
          <w:lang w:val="ru-RU" w:eastAsia="zh-CN" w:bidi="ar"/>
        </w:rPr>
        <w:t>:</w:t>
      </w:r>
    </w:p>
    <w:p>
      <w:r>
        <w:drawing>
          <wp:inline distT="0" distB="0" distL="114300" distR="114300">
            <wp:extent cx="5271135" cy="2654935"/>
            <wp:effectExtent l="0" t="0" r="571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Главная</w:t>
      </w:r>
      <w:r>
        <w:rPr>
          <w:rFonts w:hint="default"/>
          <w:lang w:val="ru-RU"/>
        </w:rPr>
        <w:t xml:space="preserve"> страница.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5262245" cy="2477770"/>
            <wp:effectExtent l="0" t="0" r="1460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Страница</w:t>
      </w:r>
      <w:r>
        <w:rPr>
          <w:rFonts w:hint="default"/>
          <w:lang w:val="ru-RU"/>
        </w:rPr>
        <w:t xml:space="preserve"> регистрации.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5260975" cy="2284730"/>
            <wp:effectExtent l="0" t="0" r="158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Страница</w:t>
      </w:r>
      <w:r>
        <w:rPr>
          <w:rFonts w:hint="default"/>
          <w:lang w:val="ru-RU"/>
        </w:rPr>
        <w:t xml:space="preserve"> входа.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5273040" cy="25069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Страница</w:t>
      </w:r>
      <w:r>
        <w:rPr>
          <w:rFonts w:hint="default"/>
          <w:lang w:val="ru-RU"/>
        </w:rPr>
        <w:t xml:space="preserve"> с просьбами.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5265420" cy="2499360"/>
            <wp:effectExtent l="0" t="0" r="1143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Страница</w:t>
      </w:r>
      <w:r>
        <w:rPr>
          <w:rFonts w:hint="default"/>
          <w:lang w:val="ru-RU"/>
        </w:rPr>
        <w:t xml:space="preserve"> «Стать партнером».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C6962"/>
    <w:rsid w:val="1C7321B8"/>
    <w:rsid w:val="36AA4446"/>
    <w:rsid w:val="3A45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2023-04-22T13:37:00Z</dcterms:created>
  <dc:creator>ыфвфыв</dc:creator>
  <cp:lastModifiedBy>ыфвфыв</cp:lastModifiedBy>
  <dcterms:modified xsi:type="dcterms:W3CDTF">2023-04-24T12:22:59Z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B80145E3E7524591821D38A01C6F70D0</vt:lpwstr>
  </property>
</Properties>
</file>