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1127" w14:textId="43AD3DDD" w:rsidR="00CB0982" w:rsidRDefault="00897D68" w:rsidP="002A3F15">
      <w:pPr>
        <w:pStyle w:val="Ttulo1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FCCC4" wp14:editId="666F9DC6">
            <wp:simplePos x="0" y="0"/>
            <wp:positionH relativeFrom="column">
              <wp:posOffset>-107577</wp:posOffset>
            </wp:positionH>
            <wp:positionV relativeFrom="paragraph">
              <wp:posOffset>-807278</wp:posOffset>
            </wp:positionV>
            <wp:extent cx="5610486" cy="1207790"/>
            <wp:effectExtent l="0" t="0" r="9525" b="0"/>
            <wp:wrapNone/>
            <wp:docPr id="4" name="Imagen 4" descr="Banner Bitcoin En La Mano Sobre Fondo Negro Oro Criptomoneda Moneda Negocio  Y Finanzas Concepto Copia Espacio Imagen de archivo - Imagen de internet,  financiero: 21809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 Bitcoin En La Mano Sobre Fondo Negro Oro Criptomoneda Moneda Negocio  Y Finanzas Concepto Copia Espacio Imagen de archivo - Imagen de internet,  financiero: 21809237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0" b="30751"/>
                    <a:stretch/>
                  </pic:blipFill>
                  <pic:spPr bwMode="auto">
                    <a:xfrm>
                      <a:off x="0" y="0"/>
                      <a:ext cx="5610486" cy="12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5719CD" w14:textId="35A6A0CC" w:rsidR="00B71B86" w:rsidRPr="00897D68" w:rsidRDefault="002A3F15" w:rsidP="002A3F15">
      <w:pPr>
        <w:pStyle w:val="Ttulo1"/>
        <w:rPr>
          <w:color w:val="FFC000" w:themeColor="accent4"/>
        </w:rPr>
      </w:pPr>
      <w:r w:rsidRPr="00897D68">
        <w:rPr>
          <w:color w:val="FFC000" w:themeColor="accent4"/>
        </w:rPr>
        <w:t xml:space="preserve">Proyecto Plataforma web – </w:t>
      </w:r>
      <w:r w:rsidR="00897D68" w:rsidRPr="00897D68">
        <w:rPr>
          <w:color w:val="FFC000" w:themeColor="accent4"/>
        </w:rPr>
        <w:t>BitCoin</w:t>
      </w:r>
    </w:p>
    <w:p w14:paraId="754A54D6" w14:textId="636071D2" w:rsidR="002A3F15" w:rsidRDefault="002A3F15" w:rsidP="002A3F15"/>
    <w:p w14:paraId="5767E552" w14:textId="6BFA1359" w:rsidR="002A3F15" w:rsidRDefault="00A92B75" w:rsidP="002A3F15">
      <w:r>
        <w:t xml:space="preserve">Uno de los dueños de </w:t>
      </w:r>
      <w:r w:rsidR="00390FE8">
        <w:t>una famosa</w:t>
      </w:r>
      <w:r>
        <w:t xml:space="preserve"> </w:t>
      </w:r>
      <w:r w:rsidR="002A3F15">
        <w:t xml:space="preserve"> </w:t>
      </w:r>
      <w:r w:rsidR="00254F7F">
        <w:t>plataforma</w:t>
      </w:r>
      <w:r w:rsidR="002A3F15">
        <w:t xml:space="preserve"> de </w:t>
      </w:r>
      <w:r w:rsidR="00390FE8">
        <w:t xml:space="preserve">criptomonedas </w:t>
      </w:r>
      <w:r w:rsidR="002A3F15">
        <w:t xml:space="preserve"> se enteró que </w:t>
      </w:r>
      <w:r>
        <w:t xml:space="preserve">uno de </w:t>
      </w:r>
      <w:r w:rsidR="002A3F15">
        <w:t>nuestro</w:t>
      </w:r>
      <w:r>
        <w:t>s</w:t>
      </w:r>
      <w:r w:rsidR="002A3F15">
        <w:t xml:space="preserve"> grupo</w:t>
      </w:r>
      <w:r>
        <w:t>s</w:t>
      </w:r>
      <w:r w:rsidR="002A3F15">
        <w:t xml:space="preserve"> </w:t>
      </w:r>
      <w:r>
        <w:t>en</w:t>
      </w:r>
      <w:r w:rsidR="002A3F15">
        <w:t xml:space="preserve"> </w:t>
      </w:r>
      <w:r>
        <w:t>distribuida y nube</w:t>
      </w:r>
      <w:r w:rsidR="002A3F15">
        <w:t xml:space="preserve"> está aprendiendo a crear aplicaciones escalab</w:t>
      </w:r>
      <w:r w:rsidR="006226CF">
        <w:t>l</w:t>
      </w:r>
      <w:r w:rsidR="002A3F15">
        <w:t xml:space="preserve">es, y nos solicita la creación de un portal web para la gestión de su marca </w:t>
      </w:r>
      <w:r w:rsidR="004235BD">
        <w:t xml:space="preserve">y datos transaccionales de </w:t>
      </w:r>
      <w:r w:rsidR="00390FE8">
        <w:t>principales inversores y sus saldos</w:t>
      </w:r>
      <w:r w:rsidR="002A3F15">
        <w:t>, ellos confían que la aplicación pueda atender picos de solicitudes tales como u</w:t>
      </w:r>
      <w:r w:rsidR="002531AC">
        <w:t>na pandemia o</w:t>
      </w:r>
      <w:r w:rsidR="00390FE8">
        <w:t xml:space="preserve"> la posesión de cierto presidente en cierto país latino americano</w:t>
      </w:r>
      <w:r w:rsidR="002A3F15">
        <w:t xml:space="preserve">. </w:t>
      </w:r>
    </w:p>
    <w:p w14:paraId="3B0B43F9" w14:textId="4DD486A7" w:rsidR="002A3F15" w:rsidRDefault="002A3F15" w:rsidP="002A3F15">
      <w:r>
        <w:t>Luego de hacer la revisión de las solicitudes del cliente, nuestro equipo de requerimientos y proyectos genera la siguiente cotización</w:t>
      </w:r>
      <w:r w:rsidR="00FD30D6">
        <w:t xml:space="preserve"> dividida en 2 entregas</w:t>
      </w:r>
      <w:r>
        <w:t>.</w:t>
      </w:r>
    </w:p>
    <w:p w14:paraId="00E6CF75" w14:textId="31B16CF5" w:rsidR="002A3F15" w:rsidRDefault="002A3F15" w:rsidP="002A3F15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1"/>
        <w:gridCol w:w="5531"/>
        <w:gridCol w:w="1456"/>
      </w:tblGrid>
      <w:tr w:rsidR="00FD30D6" w14:paraId="4554951D" w14:textId="77777777" w:rsidTr="00BD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C91890A" w14:textId="68D0C67D" w:rsidR="00FD30D6" w:rsidRDefault="00FD30D6" w:rsidP="002A3F15">
            <w:r>
              <w:t>Sprint y revisión</w:t>
            </w:r>
          </w:p>
        </w:tc>
        <w:tc>
          <w:tcPr>
            <w:tcW w:w="5539" w:type="dxa"/>
          </w:tcPr>
          <w:p w14:paraId="3B30F587" w14:textId="6D1793E4" w:rsidR="00FD30D6" w:rsidRDefault="00FD30D6" w:rsidP="002A3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1456" w:type="dxa"/>
          </w:tcPr>
          <w:p w14:paraId="604800D3" w14:textId="0D81E84D" w:rsidR="00FD30D6" w:rsidRDefault="00FD30D6" w:rsidP="002A3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D30D6" w14:paraId="52AFB384" w14:textId="77777777" w:rsidTr="00BD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E95A25" w14:textId="7CF99F39" w:rsidR="00FD30D6" w:rsidRDefault="00FD30D6" w:rsidP="002A3F15">
            <w:r>
              <w:t xml:space="preserve">Sprint 1 / </w:t>
            </w:r>
            <w:r w:rsidR="00E75CD8">
              <w:t>15</w:t>
            </w:r>
            <w:r>
              <w:t>-</w:t>
            </w:r>
            <w:r w:rsidR="00E75CD8">
              <w:t>08</w:t>
            </w:r>
          </w:p>
        </w:tc>
        <w:tc>
          <w:tcPr>
            <w:tcW w:w="5539" w:type="dxa"/>
          </w:tcPr>
          <w:p w14:paraId="58E95A0B" w14:textId="36431E2C" w:rsidR="00FD30D6" w:rsidRDefault="00FD30D6" w:rsidP="002A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front responsive con carga rápida de contenido</w:t>
            </w:r>
          </w:p>
        </w:tc>
        <w:tc>
          <w:tcPr>
            <w:tcW w:w="1456" w:type="dxa"/>
          </w:tcPr>
          <w:p w14:paraId="0B30300A" w14:textId="26B9D386" w:rsidR="00FD30D6" w:rsidRDefault="00FD30D6" w:rsidP="002A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80’000.000</w:t>
            </w:r>
          </w:p>
        </w:tc>
      </w:tr>
      <w:tr w:rsidR="00FD30D6" w14:paraId="3D65E78E" w14:textId="77777777" w:rsidTr="00BD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D51B28" w14:textId="5C36DE7F" w:rsidR="00FD30D6" w:rsidRDefault="00FD30D6" w:rsidP="002A3F15">
            <w:r>
              <w:t xml:space="preserve">Sprint 1 / </w:t>
            </w:r>
            <w:r w:rsidR="00E75CD8">
              <w:t>15-08</w:t>
            </w:r>
          </w:p>
        </w:tc>
        <w:tc>
          <w:tcPr>
            <w:tcW w:w="5539" w:type="dxa"/>
          </w:tcPr>
          <w:p w14:paraId="3986BE86" w14:textId="6E504010" w:rsidR="00FD30D6" w:rsidRDefault="00FD30D6" w:rsidP="002A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de login, configurable desde un servicio Saas </w:t>
            </w:r>
            <w:r w:rsidR="003C04E9">
              <w:t>y que permita login con redes sociales</w:t>
            </w:r>
          </w:p>
        </w:tc>
        <w:tc>
          <w:tcPr>
            <w:tcW w:w="1456" w:type="dxa"/>
          </w:tcPr>
          <w:p w14:paraId="0147DFEB" w14:textId="73EE919E" w:rsidR="00FD30D6" w:rsidRDefault="00FD30D6" w:rsidP="002A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50’000.000</w:t>
            </w:r>
          </w:p>
        </w:tc>
      </w:tr>
      <w:tr w:rsidR="00FD30D6" w14:paraId="4D84E405" w14:textId="77777777" w:rsidTr="00BD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4FB66" w14:textId="400706E0" w:rsidR="00FD30D6" w:rsidRDefault="00FD30D6" w:rsidP="002A3F15">
            <w:r>
              <w:t xml:space="preserve">Sprint 1 / </w:t>
            </w:r>
            <w:r w:rsidR="00E75CD8">
              <w:t>15-08</w:t>
            </w:r>
          </w:p>
        </w:tc>
        <w:tc>
          <w:tcPr>
            <w:tcW w:w="5539" w:type="dxa"/>
          </w:tcPr>
          <w:p w14:paraId="0970FA5F" w14:textId="4A6AC220" w:rsidR="00FD30D6" w:rsidRDefault="00FD30D6" w:rsidP="002A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Habilitar un catálogo de</w:t>
            </w:r>
            <w:r w:rsidR="00BD2301">
              <w:t xml:space="preserve"> los principales</w:t>
            </w:r>
            <w:r w:rsidR="00A73E8E">
              <w:t xml:space="preserve"> puntos de atención en cada uno de los países, los servicios que ofrecen y su ubicación geográfica</w:t>
            </w:r>
            <w:r>
              <w:t>,</w:t>
            </w:r>
            <w:r w:rsidR="00A73E8E">
              <w:t xml:space="preserve"> este módulo</w:t>
            </w:r>
            <w:r>
              <w:t xml:space="preserve"> </w:t>
            </w:r>
            <w:r w:rsidR="002D1387">
              <w:t>debe</w:t>
            </w:r>
            <w:r>
              <w:t xml:space="preserve"> ser editado por el personal de</w:t>
            </w:r>
            <w:r w:rsidR="00251463">
              <w:t xml:space="preserve"> la </w:t>
            </w:r>
            <w:r w:rsidR="002D1387">
              <w:t>empresa cliente.</w:t>
            </w:r>
          </w:p>
        </w:tc>
        <w:tc>
          <w:tcPr>
            <w:tcW w:w="1456" w:type="dxa"/>
          </w:tcPr>
          <w:p w14:paraId="4E41CDE7" w14:textId="237997DD" w:rsidR="00FD30D6" w:rsidRDefault="00FD30D6" w:rsidP="002A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80’000.000</w:t>
            </w:r>
          </w:p>
        </w:tc>
      </w:tr>
      <w:tr w:rsidR="007C6B28" w14:paraId="0B8D3629" w14:textId="77777777" w:rsidTr="00BD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1B9BC8" w14:textId="4D5B4970" w:rsidR="007C6B28" w:rsidRDefault="007C6B28" w:rsidP="007C6B28">
            <w:r>
              <w:t xml:space="preserve">Sprint 1 / </w:t>
            </w:r>
            <w:r w:rsidR="00E75CD8">
              <w:t>15-08</w:t>
            </w:r>
          </w:p>
        </w:tc>
        <w:tc>
          <w:tcPr>
            <w:tcW w:w="5539" w:type="dxa"/>
          </w:tcPr>
          <w:p w14:paraId="63342B62" w14:textId="64247A9B" w:rsidR="007C6B28" w:rsidRDefault="007C6B28" w:rsidP="007C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página debe tener un configurados los tags de Google analytics en una cuenta gratuita del grupo, para hacer análisis de tráfico posteriores</w:t>
            </w:r>
          </w:p>
        </w:tc>
        <w:tc>
          <w:tcPr>
            <w:tcW w:w="1456" w:type="dxa"/>
          </w:tcPr>
          <w:p w14:paraId="637145BC" w14:textId="66808671" w:rsidR="007C6B28" w:rsidRDefault="007C6B28" w:rsidP="007C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40’000.000</w:t>
            </w:r>
          </w:p>
        </w:tc>
      </w:tr>
      <w:tr w:rsidR="007C6B28" w14:paraId="0D163CFF" w14:textId="77777777" w:rsidTr="00BD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1A50A3" w14:textId="7751015F" w:rsidR="007C6B28" w:rsidRDefault="007C6B28" w:rsidP="007C6B28">
            <w:r>
              <w:t xml:space="preserve">Sprint 2 / </w:t>
            </w:r>
            <w:r w:rsidR="007E1D18">
              <w:t>30</w:t>
            </w:r>
            <w:r>
              <w:t xml:space="preserve"> -</w:t>
            </w:r>
            <w:r w:rsidR="007E1D18">
              <w:t>08</w:t>
            </w:r>
          </w:p>
        </w:tc>
        <w:tc>
          <w:tcPr>
            <w:tcW w:w="5539" w:type="dxa"/>
          </w:tcPr>
          <w:p w14:paraId="7E2C6A21" w14:textId="7390F689" w:rsidR="007C6B28" w:rsidRPr="00412D93" w:rsidRDefault="007C6B28" w:rsidP="007C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 </w:t>
            </w:r>
            <w:r w:rsidR="00B80236">
              <w:t>módulo</w:t>
            </w:r>
            <w:r>
              <w:t xml:space="preserve"> de </w:t>
            </w:r>
            <w:r w:rsidR="00A94DA9">
              <w:t xml:space="preserve">compra de </w:t>
            </w:r>
            <w:r w:rsidR="002D1387">
              <w:t>monedas</w:t>
            </w:r>
            <w:r>
              <w:t xml:space="preserve"> que soporte los picos por fechas especiales</w:t>
            </w:r>
            <w:r w:rsidR="004260DC">
              <w:t>.</w:t>
            </w:r>
          </w:p>
        </w:tc>
        <w:tc>
          <w:tcPr>
            <w:tcW w:w="1456" w:type="dxa"/>
          </w:tcPr>
          <w:p w14:paraId="08F07DC9" w14:textId="38F51596" w:rsidR="007C6B28" w:rsidRDefault="007C6B28" w:rsidP="007C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70’000.000</w:t>
            </w:r>
          </w:p>
        </w:tc>
      </w:tr>
      <w:tr w:rsidR="007C6B28" w14:paraId="268A475C" w14:textId="77777777" w:rsidTr="00BD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7FDBEF" w14:textId="5547F2D9" w:rsidR="007C6B28" w:rsidRDefault="007C6B28" w:rsidP="007C6B28">
            <w:r>
              <w:t xml:space="preserve">Sprint 2 / </w:t>
            </w:r>
            <w:r w:rsidR="007E1D18">
              <w:t>30 -08</w:t>
            </w:r>
          </w:p>
        </w:tc>
        <w:tc>
          <w:tcPr>
            <w:tcW w:w="5539" w:type="dxa"/>
          </w:tcPr>
          <w:p w14:paraId="56048B62" w14:textId="4EDBA95B" w:rsidR="007C6B28" w:rsidRDefault="007C6B28" w:rsidP="007C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Contar con un módulo de </w:t>
            </w:r>
            <w:r w:rsidR="00A14B29">
              <w:t xml:space="preserve">configuración </w:t>
            </w:r>
            <w:r w:rsidR="002D1387">
              <w:t xml:space="preserve">inversores, que permita </w:t>
            </w:r>
            <w:r w:rsidR="008A4EB5">
              <w:t>acercar a los diferentes dueños para que hagan sus propios cambios de divisas</w:t>
            </w:r>
            <w:r>
              <w:t xml:space="preserve">, y que no se ponga lento por la carga que tenga el módulo </w:t>
            </w:r>
            <w:r w:rsidR="00A14B29">
              <w:t>de compra de campeones</w:t>
            </w:r>
            <w:r w:rsidR="004260DC">
              <w:t>.</w:t>
            </w:r>
          </w:p>
        </w:tc>
        <w:tc>
          <w:tcPr>
            <w:tcW w:w="1456" w:type="dxa"/>
          </w:tcPr>
          <w:p w14:paraId="07641BC7" w14:textId="08CB95C3" w:rsidR="007C6B28" w:rsidRDefault="007C6B28" w:rsidP="007C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70’000.000</w:t>
            </w:r>
          </w:p>
        </w:tc>
      </w:tr>
      <w:tr w:rsidR="007C6B28" w14:paraId="134BD841" w14:textId="77777777" w:rsidTr="00BD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7BCA77" w14:textId="56BFCB89" w:rsidR="007C6B28" w:rsidRDefault="007C6B28" w:rsidP="007C6B28">
            <w:r>
              <w:t xml:space="preserve">Sprint 2 / </w:t>
            </w:r>
            <w:r w:rsidR="007E1D18">
              <w:t>30 -08</w:t>
            </w:r>
          </w:p>
        </w:tc>
        <w:tc>
          <w:tcPr>
            <w:tcW w:w="5539" w:type="dxa"/>
          </w:tcPr>
          <w:p w14:paraId="079E5315" w14:textId="16F19F26" w:rsidR="007C6B28" w:rsidRDefault="007C6B28" w:rsidP="007C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la capacidad de integrarse con </w:t>
            </w:r>
            <w:r w:rsidR="00B30EE6">
              <w:t xml:space="preserve">los portales de </w:t>
            </w:r>
            <w:r w:rsidR="008A4EB5">
              <w:t xml:space="preserve">modenas virtuales </w:t>
            </w:r>
            <w:r>
              <w:t xml:space="preserve"> para recibir </w:t>
            </w:r>
            <w:r w:rsidR="008A4EB5">
              <w:t>usuarios y devolver su saldo</w:t>
            </w:r>
            <w:r>
              <w:t>, la integración debe documentarse en un repositorio swagger.</w:t>
            </w:r>
          </w:p>
        </w:tc>
        <w:tc>
          <w:tcPr>
            <w:tcW w:w="1456" w:type="dxa"/>
          </w:tcPr>
          <w:p w14:paraId="5FE5F098" w14:textId="719B927B" w:rsidR="007C6B28" w:rsidRDefault="007C6B28" w:rsidP="007C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60’000.000</w:t>
            </w:r>
          </w:p>
        </w:tc>
      </w:tr>
      <w:tr w:rsidR="007C6B28" w14:paraId="35F14B1A" w14:textId="77777777" w:rsidTr="00BD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305A06" w14:textId="17A9751E" w:rsidR="007C6B28" w:rsidRDefault="007C6B28" w:rsidP="007C6B28">
            <w:r>
              <w:t xml:space="preserve">Sprint 2 / </w:t>
            </w:r>
            <w:r w:rsidR="007E1D18">
              <w:t>30 -08</w:t>
            </w:r>
          </w:p>
        </w:tc>
        <w:tc>
          <w:tcPr>
            <w:tcW w:w="5539" w:type="dxa"/>
          </w:tcPr>
          <w:p w14:paraId="161F276C" w14:textId="0512E6E4" w:rsidR="007C6B28" w:rsidRDefault="007C6B28" w:rsidP="007C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 módulo de identificación de errores de la aplicación, que notifique si pasa algún error</w:t>
            </w:r>
          </w:p>
        </w:tc>
        <w:tc>
          <w:tcPr>
            <w:tcW w:w="1456" w:type="dxa"/>
          </w:tcPr>
          <w:p w14:paraId="44381102" w14:textId="5E155B5C" w:rsidR="007C6B28" w:rsidRDefault="007C6B28" w:rsidP="007C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50’000.000</w:t>
            </w:r>
          </w:p>
        </w:tc>
      </w:tr>
    </w:tbl>
    <w:p w14:paraId="7EADC858" w14:textId="4336AE55" w:rsidR="002A3F15" w:rsidRDefault="002A3F15" w:rsidP="002A3F15"/>
    <w:p w14:paraId="66714D81" w14:textId="776A62D9" w:rsidR="00FD30D6" w:rsidRDefault="00FD30D6" w:rsidP="002A3F15">
      <w:r>
        <w:t xml:space="preserve">El primo de la dueña de la </w:t>
      </w:r>
      <w:r w:rsidR="006226CF">
        <w:t>empresa</w:t>
      </w:r>
      <w:r>
        <w:t xml:space="preserve"> tiene un equipo de auditoria tecnológica, y por contrato firmamos que cada componente de la arquitectura que no podamos comprobar su escalabilidad nos iba a rebajar 20’000.000 de la facturación del proyecto.</w:t>
      </w:r>
    </w:p>
    <w:p w14:paraId="32D8B551" w14:textId="2643CFE0" w:rsidR="00FD30D6" w:rsidRDefault="00FD30D6" w:rsidP="002A3F15">
      <w:r>
        <w:lastRenderedPageBreak/>
        <w:t>El profesor de la materia, emocionado por las cifras prometedoras del proyecto, afirmó que por cada 100’000.000 de pesos facturados les iba a dar una unidad en la nota del primer proyecto de la materia.</w:t>
      </w:r>
    </w:p>
    <w:p w14:paraId="1E3DBFD8" w14:textId="707EA3BC" w:rsidR="00FD30D6" w:rsidRPr="002A3F15" w:rsidRDefault="00FD30D6" w:rsidP="002A3F15">
      <w:r>
        <w:t>Además, advirtió que si investigan y logran montar un sistema de integración continua y entrega continua, con jenkis y git. Iba a darles una unidad de bonificación en el parcial.</w:t>
      </w:r>
    </w:p>
    <w:sectPr w:rsidR="00FD30D6" w:rsidRPr="002A3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92458"/>
    <w:multiLevelType w:val="hybridMultilevel"/>
    <w:tmpl w:val="15CEC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19"/>
    <w:rsid w:val="000F6E28"/>
    <w:rsid w:val="00195F15"/>
    <w:rsid w:val="00251463"/>
    <w:rsid w:val="002531AC"/>
    <w:rsid w:val="00254F7F"/>
    <w:rsid w:val="002A3F15"/>
    <w:rsid w:val="002D1387"/>
    <w:rsid w:val="00390FE8"/>
    <w:rsid w:val="003C04E9"/>
    <w:rsid w:val="00412D93"/>
    <w:rsid w:val="004235BD"/>
    <w:rsid w:val="004260DC"/>
    <w:rsid w:val="0050135E"/>
    <w:rsid w:val="006226CF"/>
    <w:rsid w:val="006B10BB"/>
    <w:rsid w:val="007C6B28"/>
    <w:rsid w:val="007E1D18"/>
    <w:rsid w:val="007F0308"/>
    <w:rsid w:val="007F249E"/>
    <w:rsid w:val="00853419"/>
    <w:rsid w:val="008558AA"/>
    <w:rsid w:val="00897D68"/>
    <w:rsid w:val="008A4EB5"/>
    <w:rsid w:val="009F0454"/>
    <w:rsid w:val="00A0552C"/>
    <w:rsid w:val="00A1443A"/>
    <w:rsid w:val="00A14B29"/>
    <w:rsid w:val="00A73E8E"/>
    <w:rsid w:val="00A92B75"/>
    <w:rsid w:val="00A94DA9"/>
    <w:rsid w:val="00B15B24"/>
    <w:rsid w:val="00B30EE6"/>
    <w:rsid w:val="00B71B86"/>
    <w:rsid w:val="00B80236"/>
    <w:rsid w:val="00BD000A"/>
    <w:rsid w:val="00BD2301"/>
    <w:rsid w:val="00BF41EF"/>
    <w:rsid w:val="00CB0982"/>
    <w:rsid w:val="00CB24AD"/>
    <w:rsid w:val="00CC6E6F"/>
    <w:rsid w:val="00D135E8"/>
    <w:rsid w:val="00DE4417"/>
    <w:rsid w:val="00E75CD8"/>
    <w:rsid w:val="00EC529D"/>
    <w:rsid w:val="00F47A39"/>
    <w:rsid w:val="00F54E95"/>
    <w:rsid w:val="00FA576C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D79A"/>
  <w15:chartTrackingRefBased/>
  <w15:docId w15:val="{96296DB8-BBA9-4273-89B2-BA1F7FB1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A3F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2A3F1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EC52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F47A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2531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F54E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54E9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A94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D23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Widerman Stid Montoya Ramirez</dc:creator>
  <cp:keywords/>
  <dc:description/>
  <cp:lastModifiedBy>MONTOYA Widerman Stid</cp:lastModifiedBy>
  <cp:revision>8</cp:revision>
  <dcterms:created xsi:type="dcterms:W3CDTF">2022-08-01T00:46:00Z</dcterms:created>
  <dcterms:modified xsi:type="dcterms:W3CDTF">2022-08-01T00:52:00Z</dcterms:modified>
</cp:coreProperties>
</file>