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B5A5" w14:textId="77777777" w:rsidR="002916F3" w:rsidRPr="00FC4B5A" w:rsidRDefault="002916F3" w:rsidP="00FC4B5A">
      <w:pPr>
        <w:rPr>
          <w:rStyle w:val="Envidence"/>
          <w:rFonts w:cs="Arial"/>
          <w:lang w:val="fr-CH"/>
        </w:rPr>
      </w:pPr>
      <w:r w:rsidRPr="00FC4B5A">
        <w:rPr>
          <w:rStyle w:val="Envidence"/>
          <w:rFonts w:cs="Arial"/>
          <w:lang w:val="fr-CH"/>
        </w:rPr>
        <w:t xml:space="preserve">Refus de signer les formulaires de versement de prestations à </w:t>
      </w:r>
      <w:r w:rsidR="00FC4B5A">
        <w:rPr>
          <w:rStyle w:val="Envidence"/>
          <w:rFonts w:cs="Arial"/>
          <w:lang w:val="fr-CH"/>
        </w:rPr>
        <w:t>un tiers</w:t>
      </w:r>
    </w:p>
    <w:p w14:paraId="564CB5A6" w14:textId="77777777" w:rsidR="002916F3" w:rsidRPr="008B49EC" w:rsidRDefault="002916F3" w:rsidP="007C7790">
      <w:pPr>
        <w:spacing w:after="360"/>
        <w:rPr>
          <w:rStyle w:val="Envidence"/>
          <w:rFonts w:cs="Arial"/>
          <w:lang w:val="fr-CH"/>
        </w:rPr>
      </w:pPr>
      <w:r w:rsidRPr="008B49EC">
        <w:rPr>
          <w:rStyle w:val="Envidence"/>
          <w:rFonts w:cs="Arial"/>
          <w:lang w:val="fr-CH"/>
        </w:rPr>
        <w:t xml:space="preserve">RA </w:t>
      </w:r>
      <w:r w:rsidRPr="008B49EC">
        <w:rPr>
          <w:rStyle w:val="Envidence"/>
          <w:rFonts w:cs="Arial"/>
          <w:lang w:val="it-CH"/>
        </w:rPr>
        <w:fldChar w:fldCharType="begin"/>
      </w:r>
      <w:r w:rsidRPr="008B49EC">
        <w:rPr>
          <w:rStyle w:val="Envidence"/>
          <w:rFonts w:cs="Arial"/>
          <w:lang w:val="fr-CH"/>
        </w:rPr>
        <w:instrText xml:space="preserve"> MERGEFIELD  naRequester_I  \* MERGEFORMAT </w:instrText>
      </w:r>
      <w:r w:rsidRPr="008B49EC">
        <w:rPr>
          <w:rStyle w:val="Envidence"/>
          <w:rFonts w:cs="Arial"/>
          <w:lang w:val="it-CH"/>
        </w:rPr>
        <w:fldChar w:fldCharType="separate"/>
      </w:r>
      <w:r w:rsidRPr="008B49EC">
        <w:rPr>
          <w:rStyle w:val="Envidence"/>
          <w:rFonts w:cs="Arial"/>
          <w:noProof/>
          <w:lang w:val="fr-CH"/>
        </w:rPr>
        <w:t>«naRequester_I»</w:t>
      </w:r>
      <w:r w:rsidRPr="008B49EC">
        <w:rPr>
          <w:rStyle w:val="Envidence"/>
          <w:rFonts w:cs="Arial"/>
          <w:lang w:val="it-CH"/>
        </w:rPr>
        <w:fldChar w:fldCharType="end"/>
      </w:r>
    </w:p>
    <w:p w14:paraId="564CB5A7" w14:textId="77777777" w:rsidR="002916F3" w:rsidRPr="007C7790" w:rsidRDefault="002916F3" w:rsidP="00FC4B5A">
      <w:pPr>
        <w:spacing w:after="240"/>
        <w:rPr>
          <w:rFonts w:cs="Arial"/>
          <w:lang w:val="fr-CH"/>
        </w:rPr>
      </w:pPr>
      <w:r w:rsidRPr="008B49EC">
        <w:rPr>
          <w:rStyle w:val="RvisionVrification"/>
          <w:rFonts w:cs="Arial"/>
        </w:rPr>
        <w:fldChar w:fldCharType="begin"/>
      </w:r>
      <w:r w:rsidRPr="007C7790">
        <w:rPr>
          <w:rStyle w:val="RvisionVrification"/>
          <w:rFonts w:cs="Arial"/>
          <w:lang w:val="fr-CH"/>
        </w:rPr>
        <w:instrText xml:space="preserve"> if </w:instrText>
      </w:r>
      <w:r w:rsidRPr="008B49EC">
        <w:rPr>
          <w:rStyle w:val="RvisionVrification"/>
          <w:rFonts w:cs="Arial"/>
        </w:rPr>
        <w:fldChar w:fldCharType="begin"/>
      </w:r>
      <w:r w:rsidRPr="007C7790">
        <w:rPr>
          <w:rStyle w:val="RvisionVrification"/>
          <w:rFonts w:cs="Arial"/>
          <w:lang w:val="fr-CH"/>
        </w:rPr>
        <w:instrText xml:space="preserve"> MERGEFIELD sar_pp_t_sex_icode \* MERGEFORMAT </w:instrText>
      </w:r>
      <w:r w:rsidRPr="008B49EC">
        <w:rPr>
          <w:rStyle w:val="RvisionVrification"/>
          <w:rFonts w:cs="Arial"/>
        </w:rPr>
        <w:fldChar w:fldCharType="separate"/>
      </w:r>
      <w:r w:rsidRPr="007C7790">
        <w:rPr>
          <w:rStyle w:val="RvisionVrification"/>
          <w:rFonts w:cs="Arial"/>
          <w:noProof/>
          <w:lang w:val="fr-CH"/>
        </w:rPr>
        <w:instrText>«sar_pp_t_sex_icode»</w:instrText>
      </w:r>
      <w:r w:rsidRPr="008B49EC">
        <w:rPr>
          <w:rStyle w:val="RvisionVrification"/>
          <w:rFonts w:cs="Arial"/>
        </w:rPr>
        <w:fldChar w:fldCharType="end"/>
      </w:r>
      <w:r w:rsidRPr="007C7790">
        <w:rPr>
          <w:rStyle w:val="RvisionVrification"/>
          <w:rFonts w:cs="Arial"/>
          <w:lang w:val="fr-CH"/>
        </w:rPr>
        <w:instrText>="Masculin" "Monsieur" "Madame"</w:instrText>
      </w:r>
      <w:r w:rsidRPr="008B49EC">
        <w:rPr>
          <w:rStyle w:val="RvisionVrification"/>
          <w:rFonts w:cs="Arial"/>
        </w:rPr>
        <w:fldChar w:fldCharType="separate"/>
      </w:r>
      <w:r w:rsidRPr="007C7790">
        <w:rPr>
          <w:rStyle w:val="RvisionVrification"/>
          <w:rFonts w:cs="Arial"/>
          <w:noProof/>
          <w:lang w:val="fr-CH"/>
        </w:rPr>
        <w:t>Madame</w:t>
      </w:r>
      <w:r w:rsidRPr="008B49EC">
        <w:rPr>
          <w:rStyle w:val="RvisionVrification"/>
          <w:rFonts w:cs="Arial"/>
        </w:rPr>
        <w:fldChar w:fldCharType="end"/>
      </w:r>
      <w:r w:rsidRPr="007C7790">
        <w:rPr>
          <w:rFonts w:cs="Arial"/>
          <w:lang w:val="fr-CH"/>
        </w:rPr>
        <w:t>,</w:t>
      </w:r>
    </w:p>
    <w:p w14:paraId="564CB5A8" w14:textId="77777777" w:rsidR="002916F3" w:rsidRPr="008B49EC" w:rsidRDefault="002916F3" w:rsidP="002916F3">
      <w:pPr>
        <w:spacing w:after="120"/>
        <w:rPr>
          <w:rFonts w:cs="Arial"/>
        </w:rPr>
      </w:pPr>
      <w:r w:rsidRPr="008B49EC">
        <w:rPr>
          <w:rFonts w:cs="Arial"/>
        </w:rPr>
        <w:t xml:space="preserve">Vous </w:t>
      </w:r>
      <w:r w:rsidR="00FC4B5A">
        <w:rPr>
          <w:rFonts w:cs="Arial"/>
        </w:rPr>
        <w:t>refusez de</w:t>
      </w:r>
      <w:r w:rsidR="00586CBB">
        <w:rPr>
          <w:rFonts w:cs="Arial"/>
        </w:rPr>
        <w:t xml:space="preserve"> </w:t>
      </w:r>
      <w:r w:rsidR="007C7790">
        <w:rPr>
          <w:rFonts w:cs="Arial"/>
        </w:rPr>
        <w:t>s</w:t>
      </w:r>
      <w:r w:rsidRPr="008B49EC">
        <w:rPr>
          <w:rFonts w:cs="Arial"/>
        </w:rPr>
        <w:t>ign</w:t>
      </w:r>
      <w:r w:rsidR="00586CBB">
        <w:rPr>
          <w:rFonts w:cs="Arial"/>
        </w:rPr>
        <w:t>er</w:t>
      </w:r>
      <w:r w:rsidRPr="008B49EC">
        <w:rPr>
          <w:rFonts w:cs="Arial"/>
        </w:rPr>
        <w:t xml:space="preserve"> les </w:t>
      </w:r>
      <w:r w:rsidR="008B49EC" w:rsidRPr="008B49EC">
        <w:rPr>
          <w:rFonts w:cs="Arial"/>
        </w:rPr>
        <w:t>formulaires</w:t>
      </w:r>
      <w:r w:rsidRPr="008B49EC">
        <w:rPr>
          <w:rFonts w:cs="Arial"/>
        </w:rPr>
        <w:t> :</w:t>
      </w:r>
    </w:p>
    <w:p w14:paraId="564CB5A9" w14:textId="77777777" w:rsidR="002916F3" w:rsidRPr="008B49EC" w:rsidRDefault="002916F3" w:rsidP="002916F3">
      <w:pPr>
        <w:spacing w:after="120"/>
        <w:rPr>
          <w:rFonts w:cs="Arial"/>
        </w:rPr>
      </w:pPr>
      <w:r w:rsidRPr="008B49EC">
        <w:rPr>
          <w:rFonts w:cs="Arial"/>
        </w:rPr>
        <w:t>- 318.182 Demande de versement de prestations à un tiers ou à une autorité qualifiée</w:t>
      </w:r>
    </w:p>
    <w:p w14:paraId="564CB5AA" w14:textId="77777777" w:rsidR="002601C5" w:rsidRPr="008B49EC" w:rsidRDefault="002916F3" w:rsidP="002916F3">
      <w:pPr>
        <w:spacing w:after="120"/>
        <w:rPr>
          <w:rFonts w:cs="Arial"/>
        </w:rPr>
      </w:pPr>
      <w:r w:rsidRPr="008B49EC">
        <w:rPr>
          <w:rFonts w:cs="Arial"/>
        </w:rPr>
        <w:t xml:space="preserve">- 318.183 Compensation avec des paiements rétroactifs de l’AVS/AI et APG </w:t>
      </w:r>
      <w:r w:rsidR="00586CBB">
        <w:rPr>
          <w:rFonts w:cs="Arial"/>
        </w:rPr>
        <w:t xml:space="preserve">concernant votre </w:t>
      </w:r>
      <w:r w:rsidR="00586CBB" w:rsidRPr="00A20993">
        <w:rPr>
          <w:rFonts w:cs="Arial"/>
          <w:color w:val="FF0000"/>
        </w:rPr>
        <w:t>demande de prestations complémentaires AVS/AI</w:t>
      </w:r>
      <w:r w:rsidR="00A20993" w:rsidRPr="00A20993">
        <w:rPr>
          <w:rFonts w:cs="Arial"/>
          <w:color w:val="FF0000"/>
        </w:rPr>
        <w:t xml:space="preserve"> ou rente AVS/AI.</w:t>
      </w:r>
    </w:p>
    <w:p w14:paraId="564CB5AB" w14:textId="77777777" w:rsidR="008B49EC" w:rsidRPr="008B49EC" w:rsidRDefault="008B49EC" w:rsidP="002916F3">
      <w:pPr>
        <w:spacing w:after="120"/>
        <w:rPr>
          <w:rFonts w:cs="Arial"/>
          <w:lang w:val="fr-CH"/>
        </w:rPr>
      </w:pPr>
      <w:r w:rsidRPr="008B49EC">
        <w:rPr>
          <w:rFonts w:cs="Arial"/>
          <w:lang w:val="fr-CH"/>
        </w:rPr>
        <w:t>L’EVAM doit tout de même envoyer le document 318.183 à la Caisse.</w:t>
      </w:r>
    </w:p>
    <w:p w14:paraId="564CB5AC" w14:textId="77777777" w:rsidR="008B49EC" w:rsidRPr="008B49EC" w:rsidRDefault="00FC4B5A" w:rsidP="002916F3">
      <w:pPr>
        <w:spacing w:after="120"/>
        <w:rPr>
          <w:rFonts w:cs="Arial"/>
        </w:rPr>
      </w:pPr>
      <w:r>
        <w:rPr>
          <w:rFonts w:cs="Arial"/>
        </w:rPr>
        <w:t>Situation</w:t>
      </w:r>
      <w:r w:rsidR="008B49EC" w:rsidRPr="008B49EC">
        <w:rPr>
          <w:rFonts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6372"/>
      </w:tblGrid>
      <w:tr w:rsidR="002916F3" w:rsidRPr="008B49EC" w14:paraId="564CB5B1" w14:textId="77777777" w:rsidTr="00FC4B5A">
        <w:trPr>
          <w:trHeight w:val="859"/>
        </w:trPr>
        <w:tc>
          <w:tcPr>
            <w:tcW w:w="1555" w:type="dxa"/>
          </w:tcPr>
          <w:p w14:paraId="564CB5AD" w14:textId="77777777" w:rsidR="002916F3" w:rsidRPr="00364286" w:rsidRDefault="002916F3" w:rsidP="00FC4B5A">
            <w:pPr>
              <w:spacing w:after="120"/>
              <w:jc w:val="center"/>
              <w:rPr>
                <w:rFonts w:cs="Arial"/>
                <w:b/>
                <w:noProof/>
                <w:lang w:eastAsia="fr-CH"/>
              </w:rPr>
            </w:pPr>
            <w:r w:rsidRPr="00364286">
              <w:rPr>
                <w:rFonts w:cs="Arial"/>
                <w:b/>
                <w:noProof/>
                <w:lang w:eastAsia="fr-CH"/>
              </w:rPr>
              <w:t xml:space="preserve">Versements </w:t>
            </w:r>
          </w:p>
          <w:p w14:paraId="564CB5AE" w14:textId="77777777" w:rsidR="002916F3" w:rsidRPr="008B49EC" w:rsidRDefault="005B345B" w:rsidP="00FC4B5A">
            <w:pPr>
              <w:spacing w:after="120"/>
              <w:jc w:val="center"/>
              <w:rPr>
                <w:rFonts w:cs="Arial"/>
                <w:noProof/>
                <w:lang w:eastAsia="fr-CH"/>
              </w:rPr>
            </w:pPr>
            <w:r w:rsidRPr="00364286">
              <w:rPr>
                <w:rFonts w:cs="Arial"/>
                <w:b/>
                <w:noProof/>
                <w:lang w:val="fr-CH" w:eastAsia="fr-CH"/>
              </w:rPr>
              <w:drawing>
                <wp:anchor distT="0" distB="0" distL="114300" distR="114300" simplePos="0" relativeHeight="251660288" behindDoc="0" locked="0" layoutInCell="1" allowOverlap="1" wp14:anchorId="564CB5CA" wp14:editId="564CB5CB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22225</wp:posOffset>
                  </wp:positionV>
                  <wp:extent cx="315595" cy="289560"/>
                  <wp:effectExtent l="0" t="0" r="825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2" w:type="dxa"/>
          </w:tcPr>
          <w:p w14:paraId="564CB5AF" w14:textId="77777777" w:rsidR="002916F3" w:rsidRPr="008B49EC" w:rsidRDefault="00A20993" w:rsidP="00364286">
            <w:pPr>
              <w:pStyle w:val="Paragraphedeliste"/>
              <w:numPr>
                <w:ilvl w:val="0"/>
                <w:numId w:val="25"/>
              </w:numPr>
              <w:spacing w:before="120" w:after="120"/>
              <w:ind w:left="714" w:hanging="357"/>
              <w:rPr>
                <w:rFonts w:cs="Arial"/>
              </w:rPr>
            </w:pPr>
            <w:r w:rsidRPr="00182AD3">
              <w:rPr>
                <w:rFonts w:cs="Arial"/>
                <w:color w:val="FF0000"/>
              </w:rPr>
              <w:t>Rente ou PC courante(s</w:t>
            </w:r>
            <w:r w:rsidRPr="00A20993">
              <w:rPr>
                <w:rFonts w:cs="Arial"/>
                <w:color w:val="FF0000"/>
              </w:rPr>
              <w:t>)</w:t>
            </w:r>
            <w:r w:rsidR="002916F3" w:rsidRPr="00A20993">
              <w:rPr>
                <w:rFonts w:cs="Arial"/>
                <w:color w:val="FF0000"/>
              </w:rPr>
              <w:t xml:space="preserve"> </w:t>
            </w:r>
            <w:r w:rsidR="002916F3" w:rsidRPr="008B49EC">
              <w:rPr>
                <w:rFonts w:cs="Arial"/>
                <w:b/>
              </w:rPr>
              <w:t>sur votre compte privé</w:t>
            </w:r>
          </w:p>
          <w:p w14:paraId="564CB5B0" w14:textId="77777777" w:rsidR="002916F3" w:rsidRPr="008B49EC" w:rsidRDefault="00A20993" w:rsidP="002916F3">
            <w:pPr>
              <w:pStyle w:val="Paragraphedeliste"/>
              <w:numPr>
                <w:ilvl w:val="0"/>
                <w:numId w:val="25"/>
              </w:numPr>
              <w:spacing w:after="120"/>
              <w:rPr>
                <w:rFonts w:cs="Arial"/>
              </w:rPr>
            </w:pPr>
            <w:r w:rsidRPr="00A20993">
              <w:rPr>
                <w:rFonts w:cs="Arial"/>
                <w:color w:val="FF0000"/>
              </w:rPr>
              <w:t>Rente ou PC rétroactive</w:t>
            </w:r>
            <w:r w:rsidR="005B1029">
              <w:rPr>
                <w:rFonts w:cs="Arial"/>
                <w:color w:val="FF0000"/>
              </w:rPr>
              <w:t>(s)</w:t>
            </w:r>
            <w:r w:rsidRPr="00A20993">
              <w:rPr>
                <w:rFonts w:cs="Arial"/>
                <w:b/>
                <w:color w:val="FF0000"/>
              </w:rPr>
              <w:t xml:space="preserve"> </w:t>
            </w:r>
            <w:r w:rsidR="002916F3" w:rsidRPr="008B49EC">
              <w:rPr>
                <w:rFonts w:cs="Arial"/>
                <w:b/>
              </w:rPr>
              <w:t>sur le compte de l’EVAM</w:t>
            </w:r>
            <w:r w:rsidR="00D94B0B">
              <w:rPr>
                <w:rFonts w:cs="Arial"/>
                <w:b/>
              </w:rPr>
              <w:t xml:space="preserve"> </w:t>
            </w:r>
            <w:r w:rsidR="00D94B0B" w:rsidRPr="00C64514">
              <w:rPr>
                <w:rFonts w:cs="Arial"/>
              </w:rPr>
              <w:t>pour rembourser les prestations d’assistance que l’EVAM vous a</w:t>
            </w:r>
            <w:r w:rsidR="00FC4B5A">
              <w:rPr>
                <w:rFonts w:cs="Arial"/>
              </w:rPr>
              <w:t>ura</w:t>
            </w:r>
            <w:r w:rsidR="00D94B0B" w:rsidRPr="00C64514">
              <w:rPr>
                <w:rFonts w:cs="Arial"/>
              </w:rPr>
              <w:t xml:space="preserve"> versé en avance.</w:t>
            </w:r>
          </w:p>
        </w:tc>
      </w:tr>
      <w:tr w:rsidR="002916F3" w:rsidRPr="008B49EC" w14:paraId="564CB5B5" w14:textId="77777777" w:rsidTr="005B345B">
        <w:trPr>
          <w:trHeight w:val="931"/>
        </w:trPr>
        <w:tc>
          <w:tcPr>
            <w:tcW w:w="1555" w:type="dxa"/>
          </w:tcPr>
          <w:p w14:paraId="564CB5B2" w14:textId="77777777" w:rsidR="002916F3" w:rsidRDefault="00FC4B5A" w:rsidP="00FC4B5A">
            <w:pPr>
              <w:spacing w:after="120"/>
              <w:jc w:val="center"/>
              <w:rPr>
                <w:rFonts w:cs="Arial"/>
                <w:b/>
              </w:rPr>
            </w:pPr>
            <w:r w:rsidRPr="001B3944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564CB5CC" wp14:editId="564CB5CD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161925</wp:posOffset>
                  </wp:positionV>
                  <wp:extent cx="304800" cy="304800"/>
                  <wp:effectExtent l="0" t="0" r="0" b="0"/>
                  <wp:wrapNone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</w:rPr>
              <w:t>Important</w:t>
            </w:r>
          </w:p>
          <w:p w14:paraId="564CB5B3" w14:textId="77777777" w:rsidR="00FC4B5A" w:rsidRPr="00364286" w:rsidRDefault="00FC4B5A" w:rsidP="00FC4B5A">
            <w:pPr>
              <w:spacing w:after="120"/>
              <w:jc w:val="center"/>
              <w:rPr>
                <w:rFonts w:cs="Arial"/>
                <w:b/>
              </w:rPr>
            </w:pPr>
          </w:p>
        </w:tc>
        <w:tc>
          <w:tcPr>
            <w:tcW w:w="6372" w:type="dxa"/>
          </w:tcPr>
          <w:p w14:paraId="564CB5B4" w14:textId="77777777" w:rsidR="00FC4B5A" w:rsidRPr="005B1029" w:rsidRDefault="00A20993" w:rsidP="005B1029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Les factures de l’EVAM pour les </w:t>
            </w:r>
            <w:r w:rsidR="00FC4B5A">
              <w:rPr>
                <w:rFonts w:cs="Arial"/>
              </w:rPr>
              <w:t xml:space="preserve">frais médicaux, les </w:t>
            </w:r>
            <w:r>
              <w:rPr>
                <w:rFonts w:cs="Arial"/>
              </w:rPr>
              <w:t xml:space="preserve">forfaits logement et </w:t>
            </w:r>
            <w:r w:rsidR="00FC4B5A">
              <w:rPr>
                <w:rFonts w:cs="Arial"/>
              </w:rPr>
              <w:t xml:space="preserve">les </w:t>
            </w:r>
            <w:r>
              <w:rPr>
                <w:rFonts w:cs="Arial"/>
              </w:rPr>
              <w:t xml:space="preserve">charges devront être payées </w:t>
            </w:r>
            <w:r w:rsidR="008B49EC" w:rsidRPr="008B49EC">
              <w:rPr>
                <w:rFonts w:cs="Arial"/>
              </w:rPr>
              <w:t>rapidement</w:t>
            </w:r>
          </w:p>
        </w:tc>
      </w:tr>
      <w:tr w:rsidR="00364286" w:rsidRPr="00364286" w14:paraId="564CB5BA" w14:textId="77777777" w:rsidTr="005B345B">
        <w:trPr>
          <w:trHeight w:val="986"/>
        </w:trPr>
        <w:tc>
          <w:tcPr>
            <w:tcW w:w="1555" w:type="dxa"/>
          </w:tcPr>
          <w:p w14:paraId="564CB5B6" w14:textId="77777777" w:rsidR="00364286" w:rsidRDefault="00641989" w:rsidP="00FC4B5A">
            <w:pPr>
              <w:spacing w:after="120"/>
              <w:jc w:val="center"/>
              <w:rPr>
                <w:rFonts w:cs="Arial"/>
                <w:b/>
                <w:noProof/>
                <w:lang w:val="fr-CH" w:eastAsia="fr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64CB5CE" wp14:editId="564CB5C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205105</wp:posOffset>
                  </wp:positionV>
                  <wp:extent cx="353060" cy="344805"/>
                  <wp:effectExtent l="0" t="0" r="889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286" w:rsidRPr="00364286">
              <w:rPr>
                <w:rFonts w:cs="Arial"/>
                <w:b/>
                <w:noProof/>
                <w:lang w:val="fr-CH" w:eastAsia="fr-CH"/>
              </w:rPr>
              <w:t>Bases légales</w:t>
            </w:r>
          </w:p>
          <w:p w14:paraId="564CB5B7" w14:textId="77777777" w:rsidR="00364286" w:rsidRPr="00364286" w:rsidRDefault="00364286" w:rsidP="00FC4B5A">
            <w:pPr>
              <w:spacing w:after="120"/>
              <w:jc w:val="center"/>
              <w:rPr>
                <w:rFonts w:cs="Arial"/>
                <w:b/>
                <w:noProof/>
                <w:lang w:val="fr-CH" w:eastAsia="fr-CH"/>
              </w:rPr>
            </w:pPr>
          </w:p>
        </w:tc>
        <w:tc>
          <w:tcPr>
            <w:tcW w:w="6372" w:type="dxa"/>
          </w:tcPr>
          <w:p w14:paraId="564CB5B8" w14:textId="77777777" w:rsidR="00364286" w:rsidRDefault="00364286" w:rsidP="00641989">
            <w:pPr>
              <w:pStyle w:val="Paragraphedeliste"/>
              <w:numPr>
                <w:ilvl w:val="0"/>
                <w:numId w:val="24"/>
              </w:numPr>
              <w:spacing w:before="240" w:after="120"/>
              <w:ind w:left="714" w:hanging="357"/>
              <w:rPr>
                <w:rFonts w:cs="Arial"/>
                <w:lang w:val="en-GB"/>
              </w:rPr>
            </w:pPr>
            <w:r w:rsidRPr="00364286">
              <w:rPr>
                <w:rFonts w:cs="Arial"/>
                <w:lang w:val="en-GB"/>
              </w:rPr>
              <w:t xml:space="preserve">Art. </w:t>
            </w:r>
            <w:r>
              <w:rPr>
                <w:rFonts w:cs="Arial"/>
                <w:lang w:val="en-GB"/>
              </w:rPr>
              <w:t>2</w:t>
            </w:r>
            <w:r w:rsidR="00FC4B5A">
              <w:rPr>
                <w:rFonts w:cs="Arial"/>
                <w:lang w:val="en-GB"/>
              </w:rPr>
              <w:t>3</w:t>
            </w:r>
            <w:r>
              <w:rPr>
                <w:rFonts w:cs="Arial"/>
                <w:lang w:val="en-GB"/>
              </w:rPr>
              <w:t xml:space="preserve"> LARA</w:t>
            </w:r>
          </w:p>
          <w:p w14:paraId="564CB5B9" w14:textId="77777777" w:rsidR="00364286" w:rsidRPr="00364286" w:rsidRDefault="00364286" w:rsidP="00364286">
            <w:pPr>
              <w:pStyle w:val="Paragraphedeliste"/>
              <w:numPr>
                <w:ilvl w:val="0"/>
                <w:numId w:val="24"/>
              </w:numPr>
              <w:spacing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Art. 1</w:t>
            </w:r>
            <w:r w:rsidR="00FC4B5A">
              <w:rPr>
                <w:rFonts w:cs="Arial"/>
                <w:lang w:val="en-GB"/>
              </w:rPr>
              <w:t>2</w:t>
            </w:r>
            <w:r>
              <w:rPr>
                <w:rFonts w:cs="Arial"/>
                <w:lang w:val="en-GB"/>
              </w:rPr>
              <w:t xml:space="preserve"> Guide </w:t>
            </w:r>
            <w:proofErr w:type="spellStart"/>
            <w:r>
              <w:rPr>
                <w:rFonts w:cs="Arial"/>
                <w:lang w:val="en-GB"/>
              </w:rPr>
              <w:t>d’assistance</w:t>
            </w:r>
            <w:proofErr w:type="spellEnd"/>
          </w:p>
        </w:tc>
      </w:tr>
    </w:tbl>
    <w:p w14:paraId="564CB5BB" w14:textId="77777777" w:rsidR="004B74CC" w:rsidRPr="00364286" w:rsidRDefault="004B74CC" w:rsidP="0058736E">
      <w:pPr>
        <w:rPr>
          <w:rStyle w:val="RvisionFusion"/>
          <w:rFonts w:cs="Arial"/>
          <w:color w:val="auto"/>
          <w:lang w:val="en-GB"/>
        </w:rPr>
      </w:pPr>
    </w:p>
    <w:p w14:paraId="564CB5BC" w14:textId="77777777" w:rsidR="008B49EC" w:rsidRPr="008B49EC" w:rsidRDefault="008B49EC" w:rsidP="008B49EC">
      <w:pPr>
        <w:rPr>
          <w:rStyle w:val="RvisionFusion"/>
          <w:rFonts w:cs="Arial"/>
          <w:b/>
          <w:color w:val="auto"/>
          <w:lang w:val="fr-CH"/>
        </w:rPr>
      </w:pPr>
      <w:r w:rsidRPr="008B49EC">
        <w:rPr>
          <w:rStyle w:val="RvisionFusion"/>
          <w:rFonts w:cs="Arial"/>
          <w:b/>
          <w:color w:val="auto"/>
          <w:lang w:val="fr-CH"/>
        </w:rPr>
        <w:t>Vous avez des questions ?</w:t>
      </w:r>
    </w:p>
    <w:p w14:paraId="564CB5BD" w14:textId="77777777" w:rsidR="008B49EC" w:rsidRPr="008B49EC" w:rsidRDefault="008B49EC" w:rsidP="008B49EC">
      <w:pPr>
        <w:spacing w:after="120"/>
        <w:rPr>
          <w:rStyle w:val="RvisionFusion"/>
          <w:rFonts w:cs="Arial"/>
          <w:color w:val="auto"/>
          <w:lang w:val="fr-CH"/>
        </w:rPr>
      </w:pPr>
      <w:r w:rsidRPr="008B49EC">
        <w:rPr>
          <w:rStyle w:val="RvisionFusion"/>
          <w:rFonts w:cs="Arial"/>
          <w:color w:val="auto"/>
          <w:lang w:val="fr-CH"/>
        </w:rPr>
        <w:t>Vous pouvez appeler au numéro de téléphone noté dans l’en-tête de ce courrier ou nous envoyer un courriel.</w:t>
      </w:r>
    </w:p>
    <w:p w14:paraId="564CB5BE" w14:textId="77777777" w:rsidR="008B49EC" w:rsidRPr="008B49EC" w:rsidRDefault="008B49EC" w:rsidP="008B49EC">
      <w:pPr>
        <w:spacing w:after="240"/>
        <w:rPr>
          <w:rStyle w:val="RvisionFusion"/>
          <w:rFonts w:cs="Arial"/>
          <w:color w:val="auto"/>
          <w:lang w:val="fr-CH"/>
        </w:rPr>
      </w:pPr>
      <w:r w:rsidRPr="008B49EC">
        <w:rPr>
          <w:rStyle w:val="RvisionFusion"/>
          <w:rFonts w:cs="Arial"/>
          <w:color w:val="auto"/>
          <w:lang w:val="fr-CH"/>
        </w:rPr>
        <w:t xml:space="preserve">Nous vous prions d’agréer, </w:t>
      </w:r>
      <w:r w:rsidRPr="008B49EC">
        <w:rPr>
          <w:rStyle w:val="RvisionVrification"/>
          <w:rFonts w:cs="Arial"/>
        </w:rPr>
        <w:fldChar w:fldCharType="begin"/>
      </w:r>
      <w:r w:rsidRPr="008B49EC">
        <w:rPr>
          <w:rStyle w:val="RvisionVrification"/>
          <w:rFonts w:cs="Arial"/>
          <w:lang w:val="fr-CH"/>
        </w:rPr>
        <w:instrText xml:space="preserve"> if </w:instrText>
      </w:r>
      <w:r w:rsidRPr="008B49EC">
        <w:rPr>
          <w:rStyle w:val="RvisionVrification"/>
          <w:rFonts w:cs="Arial"/>
        </w:rPr>
        <w:fldChar w:fldCharType="begin"/>
      </w:r>
      <w:r w:rsidRPr="008B49EC">
        <w:rPr>
          <w:rStyle w:val="RvisionVrification"/>
          <w:rFonts w:cs="Arial"/>
          <w:lang w:val="fr-CH"/>
        </w:rPr>
        <w:instrText xml:space="preserve"> MERGEFIELD sar_pp_t_sex_icode \* MERGEFORMAT </w:instrText>
      </w:r>
      <w:r w:rsidRPr="008B49EC">
        <w:rPr>
          <w:rStyle w:val="RvisionVrification"/>
          <w:rFonts w:cs="Arial"/>
        </w:rPr>
        <w:fldChar w:fldCharType="separate"/>
      </w:r>
      <w:r w:rsidRPr="008B49EC">
        <w:rPr>
          <w:rStyle w:val="RvisionVrification"/>
          <w:rFonts w:cs="Arial"/>
          <w:noProof/>
          <w:lang w:val="fr-CH"/>
        </w:rPr>
        <w:instrText>«sar_pp_t_sex_icode»</w:instrText>
      </w:r>
      <w:r w:rsidRPr="008B49EC">
        <w:rPr>
          <w:rStyle w:val="RvisionVrification"/>
          <w:rFonts w:cs="Arial"/>
        </w:rPr>
        <w:fldChar w:fldCharType="end"/>
      </w:r>
      <w:r w:rsidRPr="008B49EC">
        <w:rPr>
          <w:rStyle w:val="RvisionVrification"/>
          <w:rFonts w:cs="Arial"/>
          <w:lang w:val="fr-CH"/>
        </w:rPr>
        <w:instrText>="Masculin" "Monsieur" "Madame"</w:instrText>
      </w:r>
      <w:r w:rsidRPr="008B49EC">
        <w:rPr>
          <w:rStyle w:val="RvisionVrification"/>
          <w:rFonts w:cs="Arial"/>
        </w:rPr>
        <w:fldChar w:fldCharType="separate"/>
      </w:r>
      <w:r w:rsidRPr="008B49EC">
        <w:rPr>
          <w:rStyle w:val="RvisionVrification"/>
          <w:rFonts w:cs="Arial"/>
          <w:noProof/>
          <w:lang w:val="fr-CH"/>
        </w:rPr>
        <w:t>Madame</w:t>
      </w:r>
      <w:r w:rsidRPr="008B49EC">
        <w:rPr>
          <w:rStyle w:val="RvisionVrification"/>
          <w:rFonts w:cs="Arial"/>
        </w:rPr>
        <w:fldChar w:fldCharType="end"/>
      </w:r>
      <w:r w:rsidRPr="008B49EC">
        <w:rPr>
          <w:rFonts w:cs="Arial"/>
          <w:lang w:val="fr-CH"/>
        </w:rPr>
        <w:t>,</w:t>
      </w:r>
      <w:r w:rsidRPr="008B49EC">
        <w:rPr>
          <w:rStyle w:val="RvisionFusion"/>
          <w:rFonts w:cs="Arial"/>
          <w:color w:val="auto"/>
          <w:lang w:val="fr-CH"/>
        </w:rPr>
        <w:t xml:space="preserve"> nos salutations distinguées.</w:t>
      </w:r>
    </w:p>
    <w:sectPr w:rsidR="008B49EC" w:rsidRPr="008B49EC" w:rsidSect="007C779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31" w:right="1588" w:bottom="851" w:left="2381" w:header="743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CB5D2" w14:textId="77777777" w:rsidR="00FC4B5A" w:rsidRDefault="00FC4B5A" w:rsidP="00AB1BD2">
      <w:r>
        <w:separator/>
      </w:r>
    </w:p>
  </w:endnote>
  <w:endnote w:type="continuationSeparator" w:id="0">
    <w:p w14:paraId="564CB5D3" w14:textId="77777777" w:rsidR="00FC4B5A" w:rsidRDefault="00FC4B5A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FC4B5A" w:rsidRPr="00403BA4" w14:paraId="564CB5D8" w14:textId="77777777" w:rsidTr="00C73D94">
      <w:trPr>
        <w:cantSplit/>
      </w:trPr>
      <w:tc>
        <w:tcPr>
          <w:tcW w:w="1550" w:type="pct"/>
        </w:tcPr>
        <w:p w14:paraId="564CB5D5" w14:textId="77777777" w:rsidR="00FC4B5A" w:rsidRPr="00403BA4" w:rsidRDefault="00FC4B5A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64CB5D6" w14:textId="77777777" w:rsidR="00FC4B5A" w:rsidRPr="00403BA4" w:rsidRDefault="00FC4B5A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64CB5D7" w14:textId="77777777" w:rsidR="00FC4B5A" w:rsidRPr="00403BA4" w:rsidRDefault="00FC4B5A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564CB5D9" w14:textId="77777777" w:rsidR="00FC4B5A" w:rsidRDefault="00FC4B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FC4B5A" w:rsidRPr="004B74CC" w14:paraId="564CB5DE" w14:textId="77777777" w:rsidTr="00266F57">
      <w:trPr>
        <w:cantSplit/>
      </w:trPr>
      <w:tc>
        <w:tcPr>
          <w:tcW w:w="1550" w:type="pct"/>
        </w:tcPr>
        <w:p w14:paraId="564CB5DB" w14:textId="77777777" w:rsidR="00FC4B5A" w:rsidRPr="004B74CC" w:rsidRDefault="00FC4B5A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64CB5DC" w14:textId="77777777" w:rsidR="00FC4B5A" w:rsidRPr="004B74CC" w:rsidRDefault="00FC4B5A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64CB5DD" w14:textId="77777777" w:rsidR="00FC4B5A" w:rsidRPr="004B74CC" w:rsidRDefault="00FC4B5A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564CB5DF" w14:textId="77777777" w:rsidR="00FC4B5A" w:rsidRPr="004B74CC" w:rsidRDefault="00FC4B5A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CB5D0" w14:textId="77777777" w:rsidR="00FC4B5A" w:rsidRDefault="00FC4B5A" w:rsidP="00AB1BD2">
      <w:r>
        <w:separator/>
      </w:r>
    </w:p>
  </w:footnote>
  <w:footnote w:type="continuationSeparator" w:id="0">
    <w:p w14:paraId="564CB5D1" w14:textId="77777777" w:rsidR="00FC4B5A" w:rsidRDefault="00FC4B5A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B5D4" w14:textId="77777777" w:rsidR="00FC4B5A" w:rsidRPr="00B16D65" w:rsidRDefault="00FC4B5A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564CB5E0" wp14:editId="564CB5E1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B5DA" w14:textId="77777777" w:rsidR="00FC4B5A" w:rsidRPr="004B74CC" w:rsidRDefault="00FC4B5A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564CB5E2" wp14:editId="564CB5E3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324A"/>
    <w:multiLevelType w:val="hybridMultilevel"/>
    <w:tmpl w:val="1474ED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2" w15:restartNumberingAfterBreak="0">
    <w:nsid w:val="0F3F28A5"/>
    <w:multiLevelType w:val="multilevel"/>
    <w:tmpl w:val="34F042EC"/>
    <w:numStyleLink w:val="PucesTest"/>
  </w:abstractNum>
  <w:abstractNum w:abstractNumId="3" w15:restartNumberingAfterBreak="0">
    <w:nsid w:val="0F6127C5"/>
    <w:multiLevelType w:val="multilevel"/>
    <w:tmpl w:val="34F042EC"/>
    <w:numStyleLink w:val="PucesTest"/>
  </w:abstractNum>
  <w:abstractNum w:abstractNumId="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20DCB"/>
    <w:multiLevelType w:val="hybridMultilevel"/>
    <w:tmpl w:val="47F270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7710B"/>
    <w:multiLevelType w:val="multilevel"/>
    <w:tmpl w:val="34F042EC"/>
    <w:numStyleLink w:val="PucesTest"/>
  </w:abstractNum>
  <w:abstractNum w:abstractNumId="11" w15:restartNumberingAfterBreak="0">
    <w:nsid w:val="6FE6094F"/>
    <w:multiLevelType w:val="hybridMultilevel"/>
    <w:tmpl w:val="6E7E6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436FC"/>
    <w:multiLevelType w:val="multilevel"/>
    <w:tmpl w:val="34F042EC"/>
    <w:numStyleLink w:val="PucesTest"/>
  </w:abstractNum>
  <w:abstractNum w:abstractNumId="13" w15:restartNumberingAfterBreak="0">
    <w:nsid w:val="7BE433FC"/>
    <w:multiLevelType w:val="multilevel"/>
    <w:tmpl w:val="34F042EC"/>
    <w:numStyleLink w:val="PucesTest"/>
  </w:abstractNum>
  <w:num w:numId="1" w16cid:durableId="1200165676">
    <w:abstractNumId w:val="4"/>
  </w:num>
  <w:num w:numId="2" w16cid:durableId="1729915551">
    <w:abstractNumId w:val="8"/>
  </w:num>
  <w:num w:numId="3" w16cid:durableId="195701121">
    <w:abstractNumId w:val="1"/>
  </w:num>
  <w:num w:numId="4" w16cid:durableId="2139371832">
    <w:abstractNumId w:val="1"/>
  </w:num>
  <w:num w:numId="5" w16cid:durableId="1598826373">
    <w:abstractNumId w:val="1"/>
  </w:num>
  <w:num w:numId="6" w16cid:durableId="1002054093">
    <w:abstractNumId w:val="4"/>
  </w:num>
  <w:num w:numId="7" w16cid:durableId="1403790209">
    <w:abstractNumId w:val="8"/>
  </w:num>
  <w:num w:numId="8" w16cid:durableId="2092198645">
    <w:abstractNumId w:val="1"/>
  </w:num>
  <w:num w:numId="9" w16cid:durableId="1698196655">
    <w:abstractNumId w:val="1"/>
  </w:num>
  <w:num w:numId="10" w16cid:durableId="898126327">
    <w:abstractNumId w:val="1"/>
  </w:num>
  <w:num w:numId="11" w16cid:durableId="209804828">
    <w:abstractNumId w:val="4"/>
  </w:num>
  <w:num w:numId="12" w16cid:durableId="721102940">
    <w:abstractNumId w:val="8"/>
  </w:num>
  <w:num w:numId="13" w16cid:durableId="1593781487">
    <w:abstractNumId w:val="1"/>
  </w:num>
  <w:num w:numId="14" w16cid:durableId="1074014568">
    <w:abstractNumId w:val="1"/>
  </w:num>
  <w:num w:numId="15" w16cid:durableId="1284144636">
    <w:abstractNumId w:val="1"/>
  </w:num>
  <w:num w:numId="16" w16cid:durableId="805858610">
    <w:abstractNumId w:val="7"/>
  </w:num>
  <w:num w:numId="17" w16cid:durableId="668405464">
    <w:abstractNumId w:val="6"/>
  </w:num>
  <w:num w:numId="18" w16cid:durableId="982126949">
    <w:abstractNumId w:val="5"/>
  </w:num>
  <w:num w:numId="19" w16cid:durableId="970596073">
    <w:abstractNumId w:val="12"/>
  </w:num>
  <w:num w:numId="20" w16cid:durableId="1715811819">
    <w:abstractNumId w:val="3"/>
  </w:num>
  <w:num w:numId="21" w16cid:durableId="1058820295">
    <w:abstractNumId w:val="2"/>
  </w:num>
  <w:num w:numId="22" w16cid:durableId="1949267125">
    <w:abstractNumId w:val="10"/>
  </w:num>
  <w:num w:numId="23" w16cid:durableId="1403485294">
    <w:abstractNumId w:val="13"/>
  </w:num>
  <w:num w:numId="24" w16cid:durableId="595208662">
    <w:abstractNumId w:val="11"/>
  </w:num>
  <w:num w:numId="25" w16cid:durableId="1008948478">
    <w:abstractNumId w:val="0"/>
  </w:num>
  <w:num w:numId="26" w16cid:durableId="30188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F3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56D64"/>
    <w:rsid w:val="00173219"/>
    <w:rsid w:val="00182AD3"/>
    <w:rsid w:val="00194CA7"/>
    <w:rsid w:val="00197EEB"/>
    <w:rsid w:val="001B5FD8"/>
    <w:rsid w:val="001B7FF8"/>
    <w:rsid w:val="001C11B2"/>
    <w:rsid w:val="001C79C0"/>
    <w:rsid w:val="00220257"/>
    <w:rsid w:val="002601C5"/>
    <w:rsid w:val="00266F57"/>
    <w:rsid w:val="0028166D"/>
    <w:rsid w:val="002916F3"/>
    <w:rsid w:val="002A0289"/>
    <w:rsid w:val="002E152F"/>
    <w:rsid w:val="002F0EC1"/>
    <w:rsid w:val="00300781"/>
    <w:rsid w:val="00330EF1"/>
    <w:rsid w:val="0035204D"/>
    <w:rsid w:val="00364286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B74CC"/>
    <w:rsid w:val="004D531F"/>
    <w:rsid w:val="004E051D"/>
    <w:rsid w:val="004E2E6F"/>
    <w:rsid w:val="004F2490"/>
    <w:rsid w:val="00521DA0"/>
    <w:rsid w:val="0052493E"/>
    <w:rsid w:val="005633AF"/>
    <w:rsid w:val="00586CBB"/>
    <w:rsid w:val="0058736E"/>
    <w:rsid w:val="005A54AA"/>
    <w:rsid w:val="005B1029"/>
    <w:rsid w:val="005B2A01"/>
    <w:rsid w:val="005B345B"/>
    <w:rsid w:val="005B5663"/>
    <w:rsid w:val="005D6D53"/>
    <w:rsid w:val="00605CFF"/>
    <w:rsid w:val="0061694C"/>
    <w:rsid w:val="00624B48"/>
    <w:rsid w:val="00626362"/>
    <w:rsid w:val="0063317B"/>
    <w:rsid w:val="00641989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2F8"/>
    <w:rsid w:val="007B05F0"/>
    <w:rsid w:val="007B6F30"/>
    <w:rsid w:val="007B70EC"/>
    <w:rsid w:val="007C7790"/>
    <w:rsid w:val="00826C18"/>
    <w:rsid w:val="00854616"/>
    <w:rsid w:val="0086265A"/>
    <w:rsid w:val="00892AC0"/>
    <w:rsid w:val="008A139B"/>
    <w:rsid w:val="008A13DD"/>
    <w:rsid w:val="008B49EC"/>
    <w:rsid w:val="00906E59"/>
    <w:rsid w:val="00954ACE"/>
    <w:rsid w:val="00961920"/>
    <w:rsid w:val="00963C48"/>
    <w:rsid w:val="00976871"/>
    <w:rsid w:val="009C14DC"/>
    <w:rsid w:val="009C7348"/>
    <w:rsid w:val="009E3FC2"/>
    <w:rsid w:val="00A20993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64514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94B0B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F3026C"/>
    <w:rsid w:val="00F308FA"/>
    <w:rsid w:val="00F35332"/>
    <w:rsid w:val="00F44076"/>
    <w:rsid w:val="00FC4B5A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64CB57E"/>
  <w15:chartTrackingRefBased/>
  <w15:docId w15:val="{16A99A09-20F4-410A-A726-D4F45393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173219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173219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173219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173219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73219"/>
    <w:rPr>
      <w:b/>
    </w:rPr>
  </w:style>
  <w:style w:type="paragraph" w:styleId="En-tte">
    <w:name w:val="header"/>
    <w:basedOn w:val="Normal"/>
    <w:semiHidden/>
    <w:rsid w:val="0017321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17321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73219"/>
    <w:rPr>
      <w:color w:val="0000FF"/>
      <w:u w:val="single"/>
    </w:rPr>
  </w:style>
  <w:style w:type="paragraph" w:customStyle="1" w:styleId="Normalespac">
    <w:name w:val="Normal espacé"/>
    <w:basedOn w:val="Normal"/>
    <w:rsid w:val="00173219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173219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173219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173219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73219"/>
    <w:rPr>
      <w:color w:val="008000"/>
    </w:rPr>
  </w:style>
  <w:style w:type="character" w:customStyle="1" w:styleId="RvRdaction">
    <w:name w:val="Rév_Rédaction"/>
    <w:basedOn w:val="Policepardfaut"/>
    <w:semiHidden/>
    <w:rsid w:val="00173219"/>
    <w:rPr>
      <w:color w:val="FF0000"/>
    </w:rPr>
  </w:style>
  <w:style w:type="character" w:customStyle="1" w:styleId="RvVrification">
    <w:name w:val="Rév_Vérification"/>
    <w:basedOn w:val="Policepardfaut"/>
    <w:semiHidden/>
    <w:rsid w:val="00173219"/>
    <w:rPr>
      <w:color w:val="0000FF"/>
    </w:rPr>
  </w:style>
  <w:style w:type="table" w:customStyle="1" w:styleId="TabQuadrill">
    <w:name w:val="Tab_Quadrillé"/>
    <w:basedOn w:val="TableauNormal"/>
    <w:rsid w:val="00173219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73219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73219"/>
  </w:style>
  <w:style w:type="paragraph" w:styleId="Titre">
    <w:name w:val="Title"/>
    <w:basedOn w:val="Normal"/>
    <w:next w:val="Normal"/>
    <w:uiPriority w:val="2"/>
    <w:qFormat/>
    <w:rsid w:val="00173219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173219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173219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173219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173219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173219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73219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173219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173219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173219"/>
    <w:rPr>
      <w:sz w:val="15"/>
    </w:rPr>
  </w:style>
  <w:style w:type="character" w:customStyle="1" w:styleId="Rduit">
    <w:name w:val="Réduit"/>
    <w:uiPriority w:val="5"/>
    <w:qFormat/>
    <w:rsid w:val="00173219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173219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173219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173219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173219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173219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2916F3"/>
    <w:rPr>
      <w:b/>
    </w:rPr>
  </w:style>
  <w:style w:type="character" w:customStyle="1" w:styleId="Taillerduite">
    <w:name w:val="Taille réduite"/>
    <w:basedOn w:val="Policepardfaut"/>
    <w:uiPriority w:val="4"/>
    <w:qFormat/>
    <w:rsid w:val="008B49EC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952D0-AE41-4B60-8FFC-C22AA23E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161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WINTEREGG Catherine</dc:creator>
  <cp:keywords/>
  <dc:description/>
  <cp:lastModifiedBy>Julien de Lambilly</cp:lastModifiedBy>
  <cp:revision>3</cp:revision>
  <cp:lastPrinted>2011-02-02T07:49:00Z</cp:lastPrinted>
  <dcterms:created xsi:type="dcterms:W3CDTF">2025-04-08T09:59:00Z</dcterms:created>
  <dcterms:modified xsi:type="dcterms:W3CDTF">2025-07-11T21:46:00Z</dcterms:modified>
</cp:coreProperties>
</file>