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8064B9" w14:textId="77777777" w:rsidR="008F25A7" w:rsidRPr="008F25A7" w:rsidRDefault="008F25A7" w:rsidP="007D5C47">
      <w:pPr>
        <w:rPr>
          <w:rStyle w:val="RvisionRdaction"/>
          <w:rFonts w:cs="Arial"/>
          <w:b/>
          <w:lang w:val="fr-CH"/>
        </w:rPr>
      </w:pPr>
      <w:r>
        <w:rPr>
          <w:rStyle w:val="RvisionRdaction"/>
          <w:rFonts w:cs="Arial"/>
          <w:b/>
          <w:color w:val="auto"/>
        </w:rPr>
        <w:t>Transfert de la gestion de la police d’assurance</w:t>
      </w:r>
    </w:p>
    <w:p w14:paraId="598064BA" w14:textId="77777777" w:rsidR="008F25A7" w:rsidRPr="00B52C29" w:rsidRDefault="008F25A7" w:rsidP="008F25A7">
      <w:pPr>
        <w:spacing w:after="480"/>
        <w:rPr>
          <w:rStyle w:val="RvisionRdaction"/>
          <w:rFonts w:cs="Arial"/>
          <w:b/>
          <w:lang w:val="it-CH"/>
        </w:rPr>
      </w:pPr>
      <w:r w:rsidRPr="00B52C29">
        <w:rPr>
          <w:rStyle w:val="RvisionRdaction"/>
          <w:rFonts w:cs="Arial"/>
          <w:b/>
          <w:lang w:val="it-CH"/>
        </w:rPr>
        <w:t xml:space="preserve">RA </w:t>
      </w:r>
      <w:r w:rsidRPr="00E11BBA">
        <w:rPr>
          <w:rStyle w:val="Envidence"/>
        </w:rPr>
        <w:fldChar w:fldCharType="begin"/>
      </w:r>
      <w:r w:rsidRPr="00E11BBA">
        <w:rPr>
          <w:rStyle w:val="Envidence"/>
          <w:lang w:val="it-CH"/>
        </w:rPr>
        <w:instrText xml:space="preserve"> MERGEFIELD  naB_R_Requester_I  \* MERGEFORMAT </w:instrText>
      </w:r>
      <w:r w:rsidRPr="00E11BBA">
        <w:rPr>
          <w:rStyle w:val="Envidence"/>
        </w:rPr>
        <w:fldChar w:fldCharType="separate"/>
      </w:r>
      <w:r w:rsidRPr="00E11BBA">
        <w:rPr>
          <w:rStyle w:val="Envidence"/>
          <w:lang w:val="it-CH"/>
        </w:rPr>
        <w:t>«naB_R_Requester_I»</w:t>
      </w:r>
      <w:r w:rsidRPr="00E11BBA">
        <w:rPr>
          <w:rStyle w:val="Envidence"/>
        </w:rPr>
        <w:fldChar w:fldCharType="end"/>
      </w:r>
    </w:p>
    <w:p w14:paraId="598064BB" w14:textId="77777777" w:rsidR="008F25A7" w:rsidRDefault="008F25A7" w:rsidP="00B52C29">
      <w:pPr>
        <w:spacing w:after="240"/>
        <w:rPr>
          <w:rFonts w:cs="Arial"/>
        </w:rPr>
      </w:pPr>
      <w:r w:rsidRPr="007D5C47">
        <w:rPr>
          <w:rStyle w:val="RvisionVrification"/>
          <w:rFonts w:cs="Arial"/>
        </w:rPr>
        <w:fldChar w:fldCharType="begin"/>
      </w:r>
      <w:r w:rsidRPr="007D5C47">
        <w:rPr>
          <w:rStyle w:val="RvisionVrification"/>
          <w:rFonts w:cs="Arial"/>
        </w:rPr>
        <w:instrText xml:space="preserve"> if </w:instrText>
      </w:r>
      <w:r w:rsidRPr="007D5C47">
        <w:rPr>
          <w:rStyle w:val="RvisionVrification"/>
          <w:rFonts w:cs="Arial"/>
        </w:rPr>
        <w:fldChar w:fldCharType="begin"/>
      </w:r>
      <w:r w:rsidRPr="007D5C47">
        <w:rPr>
          <w:rStyle w:val="RvisionVrification"/>
          <w:rFonts w:cs="Arial"/>
        </w:rPr>
        <w:instrText xml:space="preserve"> MERGEFIELD sab_r_pp_t_sex_i_code \* MERGEFORMAT </w:instrText>
      </w:r>
      <w:r w:rsidRPr="007D5C47">
        <w:rPr>
          <w:rStyle w:val="RvisionVrification"/>
          <w:rFonts w:cs="Arial"/>
        </w:rPr>
        <w:fldChar w:fldCharType="separate"/>
      </w:r>
      <w:r w:rsidRPr="008F25A7">
        <w:rPr>
          <w:rStyle w:val="RvisionVrification"/>
          <w:rFonts w:ascii="Tahoma" w:hAnsi="Tahoma" w:cs="Arial"/>
          <w:noProof/>
        </w:rPr>
        <w:instrText>«sab_r_pp_t_sex_i_code»</w:instrText>
      </w:r>
      <w:r w:rsidRPr="007D5C47">
        <w:rPr>
          <w:rStyle w:val="RvisionVrification"/>
          <w:rFonts w:cs="Arial"/>
        </w:rPr>
        <w:fldChar w:fldCharType="end"/>
      </w:r>
      <w:r w:rsidRPr="007D5C47">
        <w:rPr>
          <w:rStyle w:val="RvisionVrification"/>
          <w:rFonts w:cs="Arial"/>
        </w:rPr>
        <w:instrText xml:space="preserve">="Masculin" "Monsieur" "Madame" </w:instrText>
      </w:r>
      <w:r w:rsidRPr="007D5C47">
        <w:rPr>
          <w:rStyle w:val="RvisionVrification"/>
          <w:rFonts w:cs="Arial"/>
        </w:rPr>
        <w:fldChar w:fldCharType="separate"/>
      </w:r>
      <w:r w:rsidRPr="007D5C47">
        <w:rPr>
          <w:rStyle w:val="RvisionVrification"/>
          <w:rFonts w:cs="Arial"/>
          <w:noProof/>
        </w:rPr>
        <w:t>Madame</w:t>
      </w:r>
      <w:r w:rsidRPr="007D5C47">
        <w:rPr>
          <w:rStyle w:val="RvisionVrification"/>
          <w:rFonts w:cs="Arial"/>
        </w:rPr>
        <w:fldChar w:fldCharType="end"/>
      </w:r>
      <w:r w:rsidRPr="007D5C47">
        <w:rPr>
          <w:rFonts w:cs="Arial"/>
        </w:rPr>
        <w:t>,</w:t>
      </w:r>
    </w:p>
    <w:p w14:paraId="598064BC" w14:textId="77777777" w:rsidR="008F25A7" w:rsidRPr="004F59C3" w:rsidRDefault="008F25A7" w:rsidP="008F25A7">
      <w:pPr>
        <w:spacing w:after="120"/>
        <w:jc w:val="both"/>
        <w:rPr>
          <w:rStyle w:val="RvisionVrification"/>
          <w:rFonts w:cs="Arial"/>
          <w:color w:val="auto"/>
        </w:rPr>
      </w:pPr>
      <w:r w:rsidRPr="004F59C3">
        <w:rPr>
          <w:rStyle w:val="RvisionVrification"/>
          <w:rFonts w:cs="Arial"/>
          <w:color w:val="auto"/>
        </w:rPr>
        <w:t>L’EVAM a transféré la police de votre police d’assurance-maladie à la Direction générale de la cohésion sociale (DGCS).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679"/>
        <w:gridCol w:w="6248"/>
      </w:tblGrid>
      <w:tr w:rsidR="008F25A7" w:rsidRPr="004F59C3" w14:paraId="598064C0" w14:textId="77777777" w:rsidTr="005A10BE">
        <w:trPr>
          <w:trHeight w:val="907"/>
        </w:trPr>
        <w:tc>
          <w:tcPr>
            <w:tcW w:w="1679" w:type="dxa"/>
          </w:tcPr>
          <w:p w14:paraId="598064BD" w14:textId="77777777" w:rsidR="008F25A7" w:rsidRPr="004F59C3" w:rsidRDefault="008F25A7" w:rsidP="005A10BE">
            <w:pPr>
              <w:spacing w:after="120"/>
              <w:jc w:val="center"/>
              <w:rPr>
                <w:rFonts w:cs="Arial"/>
                <w:b/>
              </w:rPr>
            </w:pPr>
            <w:r w:rsidRPr="004F59C3">
              <w:rPr>
                <w:rFonts w:cs="Arial"/>
                <w:noProof/>
              </w:rPr>
              <w:drawing>
                <wp:anchor distT="0" distB="0" distL="114300" distR="114300" simplePos="0" relativeHeight="251660288" behindDoc="0" locked="0" layoutInCell="1" allowOverlap="1" wp14:anchorId="598064EA" wp14:editId="598064EB">
                  <wp:simplePos x="0" y="0"/>
                  <wp:positionH relativeFrom="column">
                    <wp:posOffset>207011</wp:posOffset>
                  </wp:positionH>
                  <wp:positionV relativeFrom="paragraph">
                    <wp:posOffset>125095</wp:posOffset>
                  </wp:positionV>
                  <wp:extent cx="422280" cy="374650"/>
                  <wp:effectExtent l="0" t="0" r="0" b="6350"/>
                  <wp:wrapNone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6948" cy="378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F59C3">
              <w:rPr>
                <w:rFonts w:cs="Arial"/>
                <w:b/>
              </w:rPr>
              <w:t>Quand ?</w:t>
            </w:r>
          </w:p>
          <w:p w14:paraId="598064BE" w14:textId="77777777" w:rsidR="008F25A7" w:rsidRPr="004F59C3" w:rsidRDefault="008F25A7" w:rsidP="005A10BE">
            <w:pPr>
              <w:spacing w:after="120"/>
              <w:rPr>
                <w:rFonts w:cs="Arial"/>
                <w:b/>
              </w:rPr>
            </w:pPr>
          </w:p>
        </w:tc>
        <w:tc>
          <w:tcPr>
            <w:tcW w:w="6248" w:type="dxa"/>
            <w:shd w:val="clear" w:color="auto" w:fill="D9D9D9" w:themeFill="background1" w:themeFillShade="D9"/>
          </w:tcPr>
          <w:p w14:paraId="598064BF" w14:textId="77777777" w:rsidR="008F25A7" w:rsidRPr="004F59C3" w:rsidRDefault="008F25A7" w:rsidP="005A10BE">
            <w:pPr>
              <w:spacing w:before="360" w:after="120"/>
              <w:jc w:val="center"/>
              <w:rPr>
                <w:rFonts w:cs="Arial"/>
                <w:b/>
              </w:rPr>
            </w:pPr>
            <w:r w:rsidRPr="004F59C3">
              <w:rPr>
                <w:rFonts w:cs="Arial"/>
                <w:b/>
              </w:rPr>
              <w:t xml:space="preserve">Le </w:t>
            </w:r>
            <w:r w:rsidRPr="004F59C3">
              <w:rPr>
                <w:rStyle w:val="RvisionRdaction"/>
                <w:rFonts w:cs="Arial"/>
                <w:b/>
              </w:rPr>
              <w:t>1</w:t>
            </w:r>
            <w:r w:rsidRPr="004F59C3">
              <w:rPr>
                <w:rStyle w:val="RvisionRdaction"/>
                <w:rFonts w:cs="Arial"/>
                <w:b/>
                <w:vertAlign w:val="superscript"/>
              </w:rPr>
              <w:t>er</w:t>
            </w:r>
            <w:r w:rsidRPr="004F59C3">
              <w:rPr>
                <w:rStyle w:val="RvisionRdaction"/>
                <w:rFonts w:cs="Arial"/>
                <w:b/>
              </w:rPr>
              <w:t xml:space="preserve"> janvier Année</w:t>
            </w:r>
          </w:p>
        </w:tc>
      </w:tr>
      <w:tr w:rsidR="008F25A7" w:rsidRPr="004F59C3" w14:paraId="598064C7" w14:textId="77777777" w:rsidTr="005A10BE">
        <w:trPr>
          <w:trHeight w:val="693"/>
        </w:trPr>
        <w:tc>
          <w:tcPr>
            <w:tcW w:w="1679" w:type="dxa"/>
          </w:tcPr>
          <w:p w14:paraId="598064C1" w14:textId="77777777" w:rsidR="008F25A7" w:rsidRPr="004F59C3" w:rsidRDefault="008F25A7" w:rsidP="005A10BE">
            <w:pPr>
              <w:spacing w:after="120"/>
              <w:jc w:val="center"/>
              <w:rPr>
                <w:rFonts w:cs="Arial"/>
                <w:b/>
              </w:rPr>
            </w:pPr>
            <w:r w:rsidRPr="004F59C3">
              <w:rPr>
                <w:rFonts w:cs="Arial"/>
                <w:b/>
              </w:rPr>
              <w:t>Important</w:t>
            </w:r>
          </w:p>
          <w:p w14:paraId="598064C2" w14:textId="77777777" w:rsidR="008F25A7" w:rsidRPr="004F59C3" w:rsidRDefault="008F25A7" w:rsidP="005A10BE">
            <w:pPr>
              <w:spacing w:after="120"/>
              <w:rPr>
                <w:rFonts w:cs="Arial"/>
                <w:b/>
              </w:rPr>
            </w:pPr>
            <w:r w:rsidRPr="004F59C3">
              <w:rPr>
                <w:rFonts w:cs="Arial"/>
                <w:noProof/>
              </w:rPr>
              <w:drawing>
                <wp:anchor distT="0" distB="0" distL="114300" distR="114300" simplePos="0" relativeHeight="251661312" behindDoc="0" locked="0" layoutInCell="1" allowOverlap="1" wp14:anchorId="598064EC" wp14:editId="598064ED">
                  <wp:simplePos x="0" y="0"/>
                  <wp:positionH relativeFrom="column">
                    <wp:posOffset>257810</wp:posOffset>
                  </wp:positionH>
                  <wp:positionV relativeFrom="paragraph">
                    <wp:posOffset>147320</wp:posOffset>
                  </wp:positionV>
                  <wp:extent cx="368300" cy="368300"/>
                  <wp:effectExtent l="0" t="0" r="0" b="0"/>
                  <wp:wrapNone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8300" cy="36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48" w:type="dxa"/>
            <w:shd w:val="clear" w:color="auto" w:fill="D9D9D9" w:themeFill="background1" w:themeFillShade="D9"/>
          </w:tcPr>
          <w:p w14:paraId="598064C3" w14:textId="77777777" w:rsidR="008F25A7" w:rsidRPr="004F59C3" w:rsidRDefault="008F25A7" w:rsidP="005A10BE">
            <w:pPr>
              <w:pStyle w:val="Paragraphedeliste"/>
              <w:numPr>
                <w:ilvl w:val="0"/>
                <w:numId w:val="24"/>
              </w:numPr>
              <w:spacing w:before="120" w:after="120"/>
              <w:ind w:left="714" w:hanging="357"/>
              <w:rPr>
                <w:rStyle w:val="RvisionRdaction"/>
                <w:rFonts w:cs="Arial"/>
                <w:color w:val="auto"/>
              </w:rPr>
            </w:pPr>
            <w:r w:rsidRPr="004F59C3">
              <w:rPr>
                <w:rFonts w:cs="Arial"/>
              </w:rPr>
              <w:t xml:space="preserve">Vous recevrez un courrier de notre courtier </w:t>
            </w:r>
            <w:proofErr w:type="spellStart"/>
            <w:r w:rsidRPr="004F59C3">
              <w:rPr>
                <w:rFonts w:cs="Arial"/>
              </w:rPr>
              <w:t>Swiss</w:t>
            </w:r>
            <w:proofErr w:type="spellEnd"/>
            <w:r w:rsidRPr="004F59C3">
              <w:rPr>
                <w:rFonts w:cs="Arial"/>
              </w:rPr>
              <w:t xml:space="preserve"> Risk &amp; Care avec le nom de </w:t>
            </w:r>
            <w:sdt>
              <w:sdtPr>
                <w:rPr>
                  <w:rFonts w:cs="Arial"/>
                  <w:color w:val="FF0000"/>
                </w:rPr>
                <w:alias w:val="Un ou plusieurs assureurs"/>
                <w:tag w:val="Un ou plusieurs assureurs"/>
                <w:id w:val="-126544589"/>
                <w:placeholder>
                  <w:docPart w:val="4F84E706F5654B70B49B897F3149DB7E"/>
                </w:placeholder>
                <w:showingPlcHdr/>
                <w:dropDownList>
                  <w:listItem w:value="Choisissez un élément."/>
                  <w:listItem w:displayText="votre assureur " w:value="votre assureur "/>
                  <w:listItem w:displayText="vos assureurs " w:value="vos assureurs "/>
                </w:dropDownList>
              </w:sdtPr>
              <w:sdtEndPr/>
              <w:sdtContent>
                <w:r w:rsidRPr="004F59C3">
                  <w:rPr>
                    <w:rStyle w:val="Textedelespacerserv"/>
                    <w:rFonts w:cs="Arial"/>
                    <w:color w:val="FF0000"/>
                  </w:rPr>
                  <w:t>Choisissez un élément.</w:t>
                </w:r>
              </w:sdtContent>
            </w:sdt>
            <w:r w:rsidRPr="004F59C3">
              <w:rPr>
                <w:rFonts w:cs="Arial"/>
                <w:color w:val="FF0000"/>
              </w:rPr>
              <w:t xml:space="preserve"> </w:t>
            </w:r>
            <w:r w:rsidRPr="004F59C3">
              <w:rPr>
                <w:rStyle w:val="RvisionRdaction"/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'NomAssurance'"/>
                  </w:textInput>
                </w:ffData>
              </w:fldChar>
            </w:r>
            <w:r w:rsidRPr="004F59C3">
              <w:rPr>
                <w:rStyle w:val="RvisionRdaction"/>
                <w:rFonts w:cs="Arial"/>
                <w:b/>
              </w:rPr>
              <w:instrText xml:space="preserve"> FORMTEXT </w:instrText>
            </w:r>
            <w:r w:rsidRPr="004F59C3">
              <w:rPr>
                <w:rStyle w:val="RvisionRdaction"/>
                <w:rFonts w:cs="Arial"/>
                <w:b/>
              </w:rPr>
            </w:r>
            <w:r w:rsidRPr="004F59C3">
              <w:rPr>
                <w:rStyle w:val="RvisionRdaction"/>
                <w:rFonts w:cs="Arial"/>
                <w:b/>
              </w:rPr>
              <w:fldChar w:fldCharType="separate"/>
            </w:r>
            <w:r w:rsidRPr="004F59C3">
              <w:rPr>
                <w:rStyle w:val="RvisionRdaction"/>
                <w:rFonts w:cs="Arial"/>
                <w:b/>
                <w:noProof/>
              </w:rPr>
              <w:t>'NomAssurance'</w:t>
            </w:r>
            <w:r w:rsidRPr="004F59C3">
              <w:rPr>
                <w:rStyle w:val="RvisionRdaction"/>
                <w:rFonts w:cs="Arial"/>
                <w:b/>
              </w:rPr>
              <w:fldChar w:fldCharType="end"/>
            </w:r>
            <w:r w:rsidRPr="004F59C3">
              <w:rPr>
                <w:rStyle w:val="RvisionRdaction"/>
                <w:rFonts w:cs="Arial"/>
                <w:b/>
              </w:rPr>
              <w:t>.</w:t>
            </w:r>
          </w:p>
          <w:p w14:paraId="598064C4" w14:textId="77777777" w:rsidR="008F25A7" w:rsidRPr="004F59C3" w:rsidRDefault="008F25A7" w:rsidP="005A10BE">
            <w:pPr>
              <w:pStyle w:val="Paragraphedeliste"/>
              <w:numPr>
                <w:ilvl w:val="0"/>
                <w:numId w:val="24"/>
              </w:numPr>
              <w:spacing w:after="120"/>
              <w:rPr>
                <w:rStyle w:val="RvisionRdaction"/>
                <w:rFonts w:cs="Arial"/>
                <w:color w:val="auto"/>
              </w:rPr>
            </w:pPr>
            <w:r w:rsidRPr="004F59C3">
              <w:rPr>
                <w:rStyle w:val="RvisionRdaction"/>
                <w:rFonts w:cs="Arial"/>
                <w:b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'NomAssurance'"/>
                  </w:textInput>
                </w:ffData>
              </w:fldChar>
            </w:r>
            <w:r w:rsidRPr="004F59C3">
              <w:rPr>
                <w:rStyle w:val="RvisionRdaction"/>
                <w:rFonts w:cs="Arial"/>
                <w:b/>
              </w:rPr>
              <w:instrText xml:space="preserve"> FORMTEXT </w:instrText>
            </w:r>
            <w:r w:rsidRPr="004F59C3">
              <w:rPr>
                <w:rStyle w:val="RvisionRdaction"/>
                <w:rFonts w:cs="Arial"/>
                <w:b/>
              </w:rPr>
            </w:r>
            <w:r w:rsidRPr="004F59C3">
              <w:rPr>
                <w:rStyle w:val="RvisionRdaction"/>
                <w:rFonts w:cs="Arial"/>
                <w:b/>
              </w:rPr>
              <w:fldChar w:fldCharType="separate"/>
            </w:r>
            <w:r w:rsidRPr="004F59C3">
              <w:rPr>
                <w:rStyle w:val="RvisionRdaction"/>
                <w:rFonts w:cs="Arial"/>
                <w:b/>
                <w:noProof/>
              </w:rPr>
              <w:t>'NomAssurance'</w:t>
            </w:r>
            <w:r w:rsidRPr="004F59C3">
              <w:rPr>
                <w:rStyle w:val="RvisionRdaction"/>
                <w:rFonts w:cs="Arial"/>
                <w:b/>
              </w:rPr>
              <w:fldChar w:fldCharType="end"/>
            </w:r>
            <w:r w:rsidRPr="004F59C3">
              <w:rPr>
                <w:rStyle w:val="RvisionRdaction"/>
                <w:rFonts w:cs="Arial"/>
                <w:b/>
              </w:rPr>
              <w:t xml:space="preserve"> </w:t>
            </w:r>
            <w:r w:rsidRPr="004F59C3">
              <w:rPr>
                <w:rStyle w:val="RvisionRdaction"/>
                <w:rFonts w:cs="Arial"/>
                <w:color w:val="auto"/>
              </w:rPr>
              <w:t>vous enverra directement les factures de primes, franchises et participations.</w:t>
            </w:r>
          </w:p>
          <w:p w14:paraId="598064C5" w14:textId="77777777" w:rsidR="008F25A7" w:rsidRPr="004F59C3" w:rsidRDefault="008F25A7" w:rsidP="005A10BE">
            <w:pPr>
              <w:pStyle w:val="Paragraphedeliste"/>
              <w:numPr>
                <w:ilvl w:val="0"/>
                <w:numId w:val="24"/>
              </w:numPr>
              <w:spacing w:after="120"/>
              <w:rPr>
                <w:rFonts w:cs="Arial"/>
              </w:rPr>
            </w:pPr>
            <w:r w:rsidRPr="004F59C3">
              <w:rPr>
                <w:rFonts w:cs="Arial"/>
                <w:color w:val="FF0000"/>
              </w:rPr>
              <w:t>L’assureur va modifier votre franchise pour l’année Année de CHF 2'500.</w:t>
            </w:r>
            <w:r>
              <w:rPr>
                <w:rFonts w:cs="Arial"/>
                <w:color w:val="FF0000"/>
              </w:rPr>
              <w:t xml:space="preserve">00 </w:t>
            </w:r>
            <w:r w:rsidRPr="004F59C3">
              <w:rPr>
                <w:rFonts w:cs="Arial"/>
                <w:color w:val="FF0000"/>
              </w:rPr>
              <w:t>à CHF 300.</w:t>
            </w:r>
            <w:r>
              <w:rPr>
                <w:rFonts w:cs="Arial"/>
                <w:color w:val="FF0000"/>
              </w:rPr>
              <w:t>00</w:t>
            </w:r>
            <w:r w:rsidRPr="004F59C3">
              <w:rPr>
                <w:rFonts w:cs="Arial"/>
                <w:color w:val="FF0000"/>
              </w:rPr>
              <w:t>.</w:t>
            </w:r>
          </w:p>
          <w:p w14:paraId="598064C6" w14:textId="77777777" w:rsidR="008F25A7" w:rsidRPr="004F59C3" w:rsidRDefault="008F25A7" w:rsidP="005A10BE">
            <w:pPr>
              <w:pStyle w:val="Paragraphedeliste"/>
              <w:numPr>
                <w:ilvl w:val="0"/>
                <w:numId w:val="24"/>
              </w:numPr>
              <w:spacing w:after="120"/>
              <w:rPr>
                <w:rFonts w:cs="Arial"/>
              </w:rPr>
            </w:pPr>
            <w:r w:rsidRPr="004F59C3">
              <w:rPr>
                <w:rFonts w:cs="Arial"/>
              </w:rPr>
              <w:t>La DIRHEB ou les PC AVS/AI prendront en charge les franchises et participations.</w:t>
            </w:r>
          </w:p>
        </w:tc>
      </w:tr>
      <w:tr w:rsidR="008F25A7" w:rsidRPr="004F59C3" w14:paraId="598064D0" w14:textId="77777777" w:rsidTr="005A10BE">
        <w:tc>
          <w:tcPr>
            <w:tcW w:w="1679" w:type="dxa"/>
          </w:tcPr>
          <w:p w14:paraId="598064C8" w14:textId="77777777" w:rsidR="008F25A7" w:rsidRPr="004F59C3" w:rsidRDefault="008F25A7" w:rsidP="005A10BE">
            <w:pPr>
              <w:spacing w:after="120"/>
              <w:jc w:val="center"/>
              <w:rPr>
                <w:rFonts w:cs="Arial"/>
                <w:b/>
              </w:rPr>
            </w:pPr>
            <w:r w:rsidRPr="004F59C3">
              <w:rPr>
                <w:rFonts w:cs="Arial"/>
                <w:b/>
              </w:rPr>
              <w:t xml:space="preserve">A faire </w:t>
            </w:r>
          </w:p>
          <w:p w14:paraId="598064C9" w14:textId="77777777" w:rsidR="008F25A7" w:rsidRPr="004F59C3" w:rsidRDefault="008F25A7" w:rsidP="005A10BE">
            <w:pPr>
              <w:spacing w:after="120"/>
              <w:rPr>
                <w:rFonts w:cs="Arial"/>
              </w:rPr>
            </w:pPr>
            <w:r w:rsidRPr="004F59C3">
              <w:rPr>
                <w:rFonts w:cs="Arial"/>
                <w:noProof/>
              </w:rPr>
              <w:drawing>
                <wp:anchor distT="0" distB="0" distL="114300" distR="114300" simplePos="0" relativeHeight="251659264" behindDoc="0" locked="0" layoutInCell="1" allowOverlap="1" wp14:anchorId="598064EE" wp14:editId="598064EF">
                  <wp:simplePos x="0" y="0"/>
                  <wp:positionH relativeFrom="column">
                    <wp:posOffset>251460</wp:posOffset>
                  </wp:positionH>
                  <wp:positionV relativeFrom="paragraph">
                    <wp:posOffset>82550</wp:posOffset>
                  </wp:positionV>
                  <wp:extent cx="433358" cy="615950"/>
                  <wp:effectExtent l="0" t="0" r="5080" b="0"/>
                  <wp:wrapNone/>
                  <wp:docPr id="1" name="Image 1" descr="To do list logo : 3 612 images, photos de stock, objets 3D et images  vectorielles | Shutter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o do list logo : 3 612 images, photos de stock, objets 3D et images  vectorielles | Shutterstock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908" t="15242" r="23833" b="22402"/>
                          <a:stretch/>
                        </pic:blipFill>
                        <pic:spPr bwMode="auto">
                          <a:xfrm>
                            <a:off x="0" y="0"/>
                            <a:ext cx="433358" cy="61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248" w:type="dxa"/>
            <w:shd w:val="clear" w:color="auto" w:fill="D9D9D9" w:themeFill="background1" w:themeFillShade="D9"/>
          </w:tcPr>
          <w:p w14:paraId="598064CA" w14:textId="77777777" w:rsidR="008F25A7" w:rsidRPr="004F59C3" w:rsidRDefault="008F25A7" w:rsidP="005A10BE">
            <w:pPr>
              <w:pStyle w:val="Paragraphedeliste"/>
              <w:numPr>
                <w:ilvl w:val="0"/>
                <w:numId w:val="24"/>
              </w:numPr>
              <w:spacing w:before="120" w:after="120"/>
              <w:ind w:left="714" w:hanging="357"/>
              <w:rPr>
                <w:rStyle w:val="RvisionRdaction"/>
                <w:rFonts w:cs="Arial"/>
                <w:b/>
                <w:color w:val="auto"/>
              </w:rPr>
            </w:pPr>
            <w:r w:rsidRPr="004F59C3">
              <w:rPr>
                <w:rFonts w:cs="Arial"/>
                <w:b/>
              </w:rPr>
              <w:t xml:space="preserve">Envoyer le certificat d’assurance pour l’année </w:t>
            </w:r>
            <w:r w:rsidRPr="004F59C3">
              <w:rPr>
                <w:rStyle w:val="RvisionRdaction"/>
                <w:rFonts w:cs="Arial"/>
                <w:b/>
              </w:rPr>
              <w:t xml:space="preserve">Année </w:t>
            </w:r>
            <w:r w:rsidRPr="004F59C3">
              <w:rPr>
                <w:rStyle w:val="RvisionRdaction"/>
                <w:rFonts w:cs="Arial"/>
                <w:b/>
                <w:color w:val="auto"/>
              </w:rPr>
              <w:t xml:space="preserve">à la DGCS pour </w:t>
            </w:r>
            <w:r>
              <w:rPr>
                <w:rStyle w:val="RvisionRdaction"/>
                <w:rFonts w:cs="Arial"/>
                <w:b/>
                <w:color w:val="auto"/>
              </w:rPr>
              <w:t>avoir</w:t>
            </w:r>
            <w:r w:rsidRPr="004F59C3">
              <w:rPr>
                <w:rStyle w:val="RvisionRdaction"/>
                <w:rFonts w:cs="Arial"/>
                <w:b/>
                <w:color w:val="auto"/>
              </w:rPr>
              <w:t xml:space="preserve"> les subsides OVAM</w:t>
            </w:r>
            <w:r>
              <w:rPr>
                <w:rStyle w:val="RvisionRdaction"/>
                <w:rFonts w:cs="Arial"/>
                <w:b/>
                <w:color w:val="auto"/>
              </w:rPr>
              <w:t>,</w:t>
            </w:r>
            <w:r w:rsidRPr="004F59C3">
              <w:rPr>
                <w:rStyle w:val="RvisionRdaction"/>
                <w:rFonts w:cs="Arial"/>
                <w:b/>
                <w:color w:val="auto"/>
              </w:rPr>
              <w:t xml:space="preserve"> à </w:t>
            </w:r>
            <w:r>
              <w:rPr>
                <w:rStyle w:val="RvisionRdaction"/>
                <w:rFonts w:cs="Arial"/>
                <w:b/>
                <w:color w:val="auto"/>
              </w:rPr>
              <w:t>l’adresse</w:t>
            </w:r>
            <w:r w:rsidRPr="004F59C3">
              <w:rPr>
                <w:rStyle w:val="RvisionRdaction"/>
                <w:rFonts w:cs="Arial"/>
                <w:b/>
                <w:color w:val="auto"/>
              </w:rPr>
              <w:t>:</w:t>
            </w:r>
          </w:p>
          <w:p w14:paraId="598064CB" w14:textId="77777777" w:rsidR="008F25A7" w:rsidRPr="004F59C3" w:rsidRDefault="008F25A7" w:rsidP="005A10BE">
            <w:pPr>
              <w:pStyle w:val="Paragraphedeliste"/>
              <w:rPr>
                <w:rStyle w:val="RvisionRdaction"/>
                <w:rFonts w:cs="Arial"/>
                <w:b/>
                <w:color w:val="auto"/>
              </w:rPr>
            </w:pPr>
          </w:p>
          <w:p w14:paraId="598064CC" w14:textId="77777777" w:rsidR="008F25A7" w:rsidRPr="004F59C3" w:rsidRDefault="008F25A7" w:rsidP="005A10BE">
            <w:pPr>
              <w:pStyle w:val="Paragraphedeliste"/>
              <w:spacing w:after="120"/>
              <w:jc w:val="left"/>
              <w:rPr>
                <w:rFonts w:cs="Arial"/>
              </w:rPr>
            </w:pPr>
            <w:r w:rsidRPr="004F59C3">
              <w:rPr>
                <w:rFonts w:cs="Arial"/>
              </w:rPr>
              <w:t>Direction générale de la cohésion sociale</w:t>
            </w:r>
          </w:p>
          <w:p w14:paraId="598064CD" w14:textId="77777777" w:rsidR="008F25A7" w:rsidRPr="004F59C3" w:rsidRDefault="008F25A7" w:rsidP="005A10BE">
            <w:pPr>
              <w:pStyle w:val="Paragraphedeliste"/>
              <w:spacing w:after="120"/>
              <w:jc w:val="left"/>
              <w:rPr>
                <w:rFonts w:cs="Arial"/>
              </w:rPr>
            </w:pPr>
            <w:r w:rsidRPr="004F59C3">
              <w:rPr>
                <w:rFonts w:cs="Arial"/>
              </w:rPr>
              <w:t>A l’attention de la Direction de l’accompagnement et de l’hébergement (DIRHEB)</w:t>
            </w:r>
          </w:p>
          <w:p w14:paraId="598064CE" w14:textId="77777777" w:rsidR="008F25A7" w:rsidRPr="004F59C3" w:rsidRDefault="008F25A7" w:rsidP="005A10BE">
            <w:pPr>
              <w:pStyle w:val="Paragraphedeliste"/>
              <w:spacing w:after="120"/>
              <w:jc w:val="left"/>
              <w:rPr>
                <w:rFonts w:cs="Arial"/>
              </w:rPr>
            </w:pPr>
            <w:r w:rsidRPr="004F59C3">
              <w:rPr>
                <w:rFonts w:cs="Arial"/>
              </w:rPr>
              <w:t>Avenue des Casernes 2</w:t>
            </w:r>
          </w:p>
          <w:p w14:paraId="598064CF" w14:textId="77777777" w:rsidR="008F25A7" w:rsidRPr="004F59C3" w:rsidRDefault="008F25A7" w:rsidP="005A10BE">
            <w:pPr>
              <w:pStyle w:val="Paragraphedeliste"/>
              <w:spacing w:after="120"/>
              <w:rPr>
                <w:rFonts w:cs="Arial"/>
              </w:rPr>
            </w:pPr>
            <w:r w:rsidRPr="004F59C3">
              <w:rPr>
                <w:rFonts w:cs="Arial"/>
              </w:rPr>
              <w:t>1014 Lausanne</w:t>
            </w:r>
          </w:p>
        </w:tc>
      </w:tr>
    </w:tbl>
    <w:p w14:paraId="598064D1" w14:textId="77777777" w:rsidR="008F25A7" w:rsidRPr="004F59C3" w:rsidRDefault="008F25A7" w:rsidP="008F25A7">
      <w:pPr>
        <w:rPr>
          <w:rStyle w:val="RvisionFusion"/>
          <w:rFonts w:cs="Arial"/>
        </w:rPr>
      </w:pPr>
    </w:p>
    <w:p w14:paraId="598064D2" w14:textId="77777777" w:rsidR="008F25A7" w:rsidRPr="004F59C3" w:rsidRDefault="008F25A7" w:rsidP="008F25A7">
      <w:pPr>
        <w:spacing w:after="120"/>
        <w:rPr>
          <w:rFonts w:cs="Arial"/>
        </w:rPr>
      </w:pPr>
      <w:r>
        <w:rPr>
          <w:rFonts w:cs="Arial"/>
        </w:rPr>
        <w:t>Ce courrier</w:t>
      </w:r>
      <w:r w:rsidRPr="004F59C3">
        <w:rPr>
          <w:rFonts w:cs="Arial"/>
        </w:rPr>
        <w:t xml:space="preserve"> concerne :</w:t>
      </w:r>
    </w:p>
    <w:p w14:paraId="598064D3" w14:textId="77777777" w:rsidR="008F25A7" w:rsidRPr="004F59C3" w:rsidRDefault="008F25A7" w:rsidP="008F25A7">
      <w:pPr>
        <w:pStyle w:val="Normalespac"/>
        <w:tabs>
          <w:tab w:val="left" w:pos="1701"/>
          <w:tab w:val="left" w:pos="3119"/>
          <w:tab w:val="left" w:pos="4395"/>
          <w:tab w:val="left" w:pos="5670"/>
          <w:tab w:val="left" w:pos="6804"/>
        </w:tabs>
        <w:spacing w:before="120"/>
        <w:rPr>
          <w:rStyle w:val="Envidence"/>
          <w:rFonts w:cs="Arial"/>
        </w:rPr>
      </w:pPr>
      <w:r w:rsidRPr="004F59C3">
        <w:rPr>
          <w:rStyle w:val="Envidence"/>
          <w:rFonts w:cs="Arial"/>
        </w:rPr>
        <w:t>Nom</w:t>
      </w:r>
      <w:r w:rsidRPr="004F59C3">
        <w:rPr>
          <w:rStyle w:val="Envidence"/>
          <w:rFonts w:cs="Arial"/>
        </w:rPr>
        <w:tab/>
        <w:t>Prénom</w:t>
      </w:r>
      <w:r w:rsidRPr="004F59C3">
        <w:rPr>
          <w:rStyle w:val="Envidence"/>
          <w:rFonts w:cs="Arial"/>
        </w:rPr>
        <w:tab/>
        <w:t>EVAM</w:t>
      </w:r>
      <w:r w:rsidRPr="004F59C3">
        <w:rPr>
          <w:rStyle w:val="Envidence"/>
          <w:rFonts w:cs="Arial"/>
        </w:rPr>
        <w:tab/>
        <w:t>Assurance</w:t>
      </w:r>
      <w:r w:rsidRPr="004F59C3">
        <w:rPr>
          <w:rStyle w:val="Envidence"/>
          <w:rFonts w:cs="Arial"/>
        </w:rPr>
        <w:tab/>
        <w:t>Franchise</w:t>
      </w:r>
      <w:r w:rsidRPr="004F59C3">
        <w:rPr>
          <w:rStyle w:val="Envidence"/>
          <w:rFonts w:cs="Arial"/>
        </w:rPr>
        <w:tab/>
        <w:t>N° affilié</w:t>
      </w:r>
    </w:p>
    <w:p w14:paraId="598064D4" w14:textId="77777777" w:rsidR="008F25A7" w:rsidRPr="004F59C3" w:rsidRDefault="008F25A7" w:rsidP="008F25A7">
      <w:pPr>
        <w:pStyle w:val="Normalespac"/>
        <w:tabs>
          <w:tab w:val="left" w:pos="1701"/>
          <w:tab w:val="left" w:pos="3119"/>
          <w:tab w:val="left" w:pos="4395"/>
          <w:tab w:val="left" w:pos="5670"/>
          <w:tab w:val="left" w:pos="6804"/>
        </w:tabs>
        <w:spacing w:after="0"/>
        <w:rPr>
          <w:rStyle w:val="RvisionFusion"/>
          <w:rFonts w:cs="Arial"/>
          <w:lang w:val="en-US"/>
        </w:rPr>
      </w:pPr>
      <w:r w:rsidRPr="004F59C3">
        <w:rPr>
          <w:rStyle w:val="RvisionFusion"/>
          <w:rFonts w:cs="Arial"/>
        </w:rPr>
        <w:fldChar w:fldCharType="begin"/>
      </w:r>
      <w:r w:rsidRPr="004F59C3">
        <w:rPr>
          <w:rStyle w:val="RvisionFusion"/>
          <w:rFonts w:cs="Arial"/>
          <w:lang w:val="en-US"/>
        </w:rPr>
        <w:instrText xml:space="preserve"> MERGEFIELD saB_R_PP_LastName \* MERGEFORMAT </w:instrText>
      </w:r>
      <w:r w:rsidRPr="004F59C3">
        <w:rPr>
          <w:rStyle w:val="RvisionFusion"/>
          <w:rFonts w:cs="Arial"/>
        </w:rPr>
        <w:fldChar w:fldCharType="separate"/>
      </w:r>
      <w:r w:rsidRPr="004F59C3">
        <w:rPr>
          <w:rStyle w:val="RvisionFusion"/>
          <w:rFonts w:cs="Arial"/>
          <w:noProof/>
          <w:lang w:val="en-US"/>
        </w:rPr>
        <w:t>«saB_R_PP_LastName»</w:t>
      </w:r>
      <w:r w:rsidRPr="004F59C3">
        <w:rPr>
          <w:rStyle w:val="RvisionFusion"/>
          <w:rFonts w:cs="Arial"/>
        </w:rPr>
        <w:fldChar w:fldCharType="end"/>
      </w:r>
      <w:r w:rsidRPr="004F59C3">
        <w:rPr>
          <w:rStyle w:val="RvisionFusion"/>
          <w:rFonts w:cs="Arial"/>
          <w:lang w:val="en-US"/>
        </w:rPr>
        <w:tab/>
      </w:r>
      <w:r w:rsidRPr="004F59C3">
        <w:rPr>
          <w:rStyle w:val="RvisionFusion"/>
          <w:rFonts w:cs="Arial"/>
        </w:rPr>
        <w:fldChar w:fldCharType="begin"/>
      </w:r>
      <w:r w:rsidRPr="004F59C3">
        <w:rPr>
          <w:rStyle w:val="RvisionFusion"/>
          <w:rFonts w:cs="Arial"/>
          <w:lang w:val="en-US"/>
        </w:rPr>
        <w:instrText xml:space="preserve"> MERGEFIELD  SaB_R_PP_FirstName \* Caps  \* MERGEFORMAT </w:instrText>
      </w:r>
      <w:r w:rsidRPr="004F59C3">
        <w:rPr>
          <w:rStyle w:val="RvisionFusion"/>
          <w:rFonts w:cs="Arial"/>
        </w:rPr>
        <w:fldChar w:fldCharType="separate"/>
      </w:r>
      <w:r w:rsidRPr="004F59C3">
        <w:rPr>
          <w:rStyle w:val="RvisionFusion"/>
          <w:rFonts w:cs="Arial"/>
          <w:noProof/>
          <w:lang w:val="en-US"/>
        </w:rPr>
        <w:t>«Sab_R_PP_Firstname»</w:t>
      </w:r>
      <w:r w:rsidRPr="004F59C3">
        <w:rPr>
          <w:rStyle w:val="RvisionFusion"/>
          <w:rFonts w:cs="Arial"/>
        </w:rPr>
        <w:fldChar w:fldCharType="end"/>
      </w:r>
      <w:r w:rsidRPr="004F59C3">
        <w:rPr>
          <w:rStyle w:val="RvisionFusion"/>
          <w:rFonts w:cs="Arial"/>
          <w:lang w:val="en-US"/>
        </w:rPr>
        <w:tab/>
      </w:r>
      <w:r w:rsidRPr="004F59C3">
        <w:rPr>
          <w:rStyle w:val="RvisionFusion"/>
          <w:rFonts w:cs="Arial"/>
        </w:rPr>
        <w:fldChar w:fldCharType="begin"/>
      </w:r>
      <w:r w:rsidRPr="004F59C3">
        <w:rPr>
          <w:rStyle w:val="RvisionFusion"/>
          <w:rFonts w:cs="Arial"/>
          <w:lang w:val="en-US"/>
        </w:rPr>
        <w:instrText xml:space="preserve"> MERGEFIELD naB_R_Requester_I \* MERGEFORMAT </w:instrText>
      </w:r>
      <w:r w:rsidRPr="004F59C3">
        <w:rPr>
          <w:rStyle w:val="RvisionFusion"/>
          <w:rFonts w:cs="Arial"/>
        </w:rPr>
        <w:fldChar w:fldCharType="separate"/>
      </w:r>
      <w:r w:rsidRPr="004F59C3">
        <w:rPr>
          <w:rStyle w:val="RvisionFusion"/>
          <w:rFonts w:cs="Arial"/>
          <w:noProof/>
          <w:lang w:val="en-US"/>
        </w:rPr>
        <w:t>«naB_R_Requester_I»</w:t>
      </w:r>
      <w:r w:rsidRPr="004F59C3">
        <w:rPr>
          <w:rStyle w:val="RvisionFusion"/>
          <w:rFonts w:cs="Arial"/>
        </w:rPr>
        <w:fldChar w:fldCharType="end"/>
      </w:r>
      <w:r w:rsidRPr="004F59C3">
        <w:rPr>
          <w:rStyle w:val="RvisionFusion"/>
          <w:rFonts w:cs="Arial"/>
          <w:lang w:val="en-US"/>
        </w:rPr>
        <w:tab/>
      </w:r>
    </w:p>
    <w:p w14:paraId="598064D5" w14:textId="77777777" w:rsidR="008F25A7" w:rsidRPr="004F59C3" w:rsidRDefault="008F25A7" w:rsidP="008F25A7">
      <w:pPr>
        <w:pStyle w:val="Normalespac"/>
        <w:tabs>
          <w:tab w:val="left" w:pos="1701"/>
          <w:tab w:val="left" w:pos="3119"/>
          <w:tab w:val="left" w:pos="4395"/>
          <w:tab w:val="left" w:pos="5670"/>
          <w:tab w:val="left" w:pos="6804"/>
        </w:tabs>
        <w:spacing w:after="0"/>
        <w:rPr>
          <w:rStyle w:val="RvisionFusion"/>
          <w:rFonts w:cs="Arial"/>
          <w:lang w:val="en-US"/>
        </w:rPr>
      </w:pPr>
      <w:r w:rsidRPr="004F59C3">
        <w:rPr>
          <w:rStyle w:val="RvisionFusion"/>
          <w:rFonts w:cs="Arial"/>
        </w:rPr>
        <w:fldChar w:fldCharType="begin"/>
      </w:r>
      <w:r w:rsidRPr="004F59C3">
        <w:rPr>
          <w:rStyle w:val="RvisionFusion"/>
          <w:rFonts w:cs="Arial"/>
          <w:lang w:val="en-US"/>
        </w:rPr>
        <w:instrText xml:space="preserve"> MERGEFIELD SAS_R_PP_LASTNAME \* MERGEFORMAT </w:instrText>
      </w:r>
      <w:r w:rsidRPr="004F59C3">
        <w:rPr>
          <w:rStyle w:val="RvisionFusion"/>
          <w:rFonts w:cs="Arial"/>
        </w:rPr>
        <w:fldChar w:fldCharType="separate"/>
      </w:r>
      <w:r w:rsidRPr="004F59C3">
        <w:rPr>
          <w:rStyle w:val="RvisionFusion"/>
          <w:rFonts w:cs="Arial"/>
          <w:noProof/>
          <w:lang w:val="en-US"/>
        </w:rPr>
        <w:t>«SAS_R_PP_LASTNAME»</w:t>
      </w:r>
      <w:r w:rsidRPr="004F59C3">
        <w:rPr>
          <w:rStyle w:val="RvisionFusion"/>
          <w:rFonts w:cs="Arial"/>
        </w:rPr>
        <w:fldChar w:fldCharType="end"/>
      </w:r>
      <w:r w:rsidRPr="004F59C3">
        <w:rPr>
          <w:rStyle w:val="RvisionFusion"/>
          <w:rFonts w:cs="Arial"/>
          <w:lang w:val="en-US"/>
        </w:rPr>
        <w:tab/>
      </w:r>
      <w:r w:rsidRPr="004F59C3">
        <w:rPr>
          <w:rStyle w:val="RvisionFusion"/>
          <w:rFonts w:cs="Arial"/>
          <w:lang w:val="en-GB"/>
        </w:rPr>
        <w:fldChar w:fldCharType="begin"/>
      </w:r>
      <w:r w:rsidRPr="004F59C3">
        <w:rPr>
          <w:rStyle w:val="RvisionFusion"/>
          <w:rFonts w:cs="Arial"/>
          <w:lang w:val="en-US"/>
        </w:rPr>
        <w:instrText xml:space="preserve"> MERGEFIELD  SAS_R_PP_FIRSTNAME \* Caps  \* MERGEFORMAT </w:instrText>
      </w:r>
      <w:r w:rsidRPr="004F59C3">
        <w:rPr>
          <w:rStyle w:val="RvisionFusion"/>
          <w:rFonts w:cs="Arial"/>
          <w:lang w:val="en-GB"/>
        </w:rPr>
        <w:fldChar w:fldCharType="separate"/>
      </w:r>
      <w:r w:rsidRPr="004F59C3">
        <w:rPr>
          <w:rStyle w:val="RvisionFusion"/>
          <w:rFonts w:cs="Arial"/>
          <w:noProof/>
          <w:lang w:val="en-US"/>
        </w:rPr>
        <w:t>«Sas_R_Pp_Firstname»</w:t>
      </w:r>
      <w:r w:rsidRPr="004F59C3">
        <w:rPr>
          <w:rStyle w:val="RvisionFusion"/>
          <w:rFonts w:cs="Arial"/>
          <w:lang w:val="en-GB"/>
        </w:rPr>
        <w:fldChar w:fldCharType="end"/>
      </w:r>
      <w:r w:rsidRPr="004F59C3">
        <w:rPr>
          <w:rStyle w:val="RvisionFusion"/>
          <w:rFonts w:cs="Arial"/>
          <w:lang w:val="en-US"/>
        </w:rPr>
        <w:tab/>
      </w:r>
      <w:r w:rsidRPr="004F59C3">
        <w:rPr>
          <w:rStyle w:val="RvisionFusion"/>
          <w:rFonts w:cs="Arial"/>
        </w:rPr>
        <w:fldChar w:fldCharType="begin"/>
      </w:r>
      <w:r w:rsidRPr="004F59C3">
        <w:rPr>
          <w:rStyle w:val="RvisionFusion"/>
          <w:rFonts w:cs="Arial"/>
          <w:lang w:val="en-US"/>
        </w:rPr>
        <w:instrText xml:space="preserve"> MERGEFIELD naS_R_Requester_I \* MERGEFORMAT </w:instrText>
      </w:r>
      <w:r w:rsidRPr="004F59C3">
        <w:rPr>
          <w:rStyle w:val="RvisionFusion"/>
          <w:rFonts w:cs="Arial"/>
        </w:rPr>
        <w:fldChar w:fldCharType="separate"/>
      </w:r>
      <w:r w:rsidRPr="004F59C3">
        <w:rPr>
          <w:rStyle w:val="RvisionFusion"/>
          <w:rFonts w:cs="Arial"/>
          <w:noProof/>
          <w:lang w:val="en-US"/>
        </w:rPr>
        <w:t>«naS_R_Requester_I»</w:t>
      </w:r>
      <w:r w:rsidRPr="004F59C3">
        <w:rPr>
          <w:rStyle w:val="RvisionFusion"/>
          <w:rFonts w:cs="Arial"/>
        </w:rPr>
        <w:fldChar w:fldCharType="end"/>
      </w:r>
      <w:r w:rsidRPr="004F59C3">
        <w:rPr>
          <w:rStyle w:val="RvisionFusion"/>
          <w:rFonts w:cs="Arial"/>
          <w:lang w:val="en-US"/>
        </w:rPr>
        <w:tab/>
      </w:r>
    </w:p>
    <w:p w14:paraId="598064D9" w14:textId="77777777" w:rsidR="008F25A7" w:rsidRPr="004F59C3" w:rsidRDefault="008F25A7" w:rsidP="008F25A7">
      <w:pPr>
        <w:rPr>
          <w:rStyle w:val="RvisionFusion"/>
          <w:rFonts w:cs="Arial"/>
          <w:lang w:val="en-GB"/>
        </w:rPr>
      </w:pPr>
    </w:p>
    <w:p w14:paraId="598064DA" w14:textId="77777777" w:rsidR="008F25A7" w:rsidRPr="004F59C3" w:rsidRDefault="008F25A7" w:rsidP="008F25A7">
      <w:pPr>
        <w:suppressAutoHyphens w:val="0"/>
        <w:jc w:val="both"/>
        <w:rPr>
          <w:rStyle w:val="RvisionRdaction"/>
          <w:rFonts w:cs="Arial"/>
          <w:b/>
          <w:color w:val="auto"/>
        </w:rPr>
      </w:pPr>
      <w:r w:rsidRPr="004F59C3">
        <w:rPr>
          <w:rStyle w:val="RvisionRdaction"/>
          <w:rFonts w:cs="Arial"/>
          <w:b/>
          <w:color w:val="auto"/>
        </w:rPr>
        <w:t>Vous avez des questions ?</w:t>
      </w:r>
    </w:p>
    <w:p w14:paraId="598064DB" w14:textId="77777777" w:rsidR="008F25A7" w:rsidRDefault="008F25A7" w:rsidP="008F25A7">
      <w:pPr>
        <w:suppressAutoHyphens w:val="0"/>
        <w:spacing w:after="120"/>
        <w:jc w:val="both"/>
        <w:rPr>
          <w:rStyle w:val="RvisionRdaction"/>
          <w:rFonts w:cs="Arial"/>
          <w:b/>
          <w:color w:val="auto"/>
        </w:rPr>
      </w:pPr>
      <w:r w:rsidRPr="004F59C3">
        <w:rPr>
          <w:rStyle w:val="RvisionRdaction"/>
          <w:rFonts w:cs="Arial"/>
          <w:color w:val="auto"/>
        </w:rPr>
        <w:t>Vous pouvez appeler au numéro de téléphone noté dans l’en-tête de ce courrier ou nous envoyer un courrie</w:t>
      </w:r>
      <w:r>
        <w:rPr>
          <w:rStyle w:val="RvisionRdaction"/>
          <w:rFonts w:cs="Arial"/>
          <w:color w:val="auto"/>
        </w:rPr>
        <w:t>l</w:t>
      </w:r>
      <w:r w:rsidRPr="004F59C3">
        <w:rPr>
          <w:rStyle w:val="RvisionRdaction"/>
          <w:rFonts w:cs="Arial"/>
          <w:b/>
          <w:color w:val="auto"/>
        </w:rPr>
        <w:t>.</w:t>
      </w:r>
    </w:p>
    <w:p w14:paraId="598064DC" w14:textId="77777777" w:rsidR="008F25A7" w:rsidRPr="00B6349F" w:rsidRDefault="008F25A7" w:rsidP="008F25A7">
      <w:pPr>
        <w:spacing w:after="900"/>
        <w:rPr>
          <w:rFonts w:cs="Arial"/>
        </w:rPr>
      </w:pPr>
      <w:r>
        <w:rPr>
          <w:rFonts w:cs="Arial"/>
        </w:rPr>
        <w:t>Nous vous prions d’agréer, Madame, Monsieur, nos salutations distinguées.</w:t>
      </w:r>
    </w:p>
    <w:tbl>
      <w:tblPr>
        <w:tblW w:w="35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4"/>
      </w:tblGrid>
      <w:tr w:rsidR="008F25A7" w:rsidRPr="00B6349F" w14:paraId="598064DE" w14:textId="77777777" w:rsidTr="007A1DEA">
        <w:tc>
          <w:tcPr>
            <w:tcW w:w="3544" w:type="dxa"/>
            <w:tcBorders>
              <w:top w:val="single" w:sz="4" w:space="0" w:color="auto"/>
            </w:tcBorders>
          </w:tcPr>
          <w:p w14:paraId="598064DD" w14:textId="77777777" w:rsidR="008F25A7" w:rsidRPr="00B6349F" w:rsidRDefault="008F25A7" w:rsidP="00105764">
            <w:pPr>
              <w:rPr>
                <w:rFonts w:cs="Arial"/>
              </w:rPr>
            </w:pPr>
            <w:bookmarkStart w:id="0" w:name="s_signGauche_1"/>
            <w:bookmarkEnd w:id="0"/>
            <w:r w:rsidRPr="00B6349F">
              <w:rPr>
                <w:rFonts w:cs="Arial"/>
              </w:rPr>
              <w:br/>
            </w:r>
            <w:bookmarkStart w:id="1" w:name="s_signGauche_2"/>
            <w:bookmarkEnd w:id="1"/>
          </w:p>
        </w:tc>
      </w:tr>
    </w:tbl>
    <w:p w14:paraId="598064DF" w14:textId="77777777" w:rsidR="008F25A7" w:rsidRPr="00B6349F" w:rsidRDefault="008F25A7" w:rsidP="008F25A7">
      <w:pPr>
        <w:spacing w:after="360"/>
        <w:rPr>
          <w:rStyle w:val="Taillerduite"/>
          <w:rFonts w:cs="Arial"/>
        </w:rPr>
      </w:pPr>
    </w:p>
    <w:p w14:paraId="598064E0" w14:textId="77777777" w:rsidR="008F25A7" w:rsidRPr="00B6349F" w:rsidRDefault="008F25A7" w:rsidP="00800454">
      <w:pPr>
        <w:rPr>
          <w:rStyle w:val="Taillerduite"/>
          <w:rFonts w:cs="Arial"/>
          <w:b/>
        </w:rPr>
      </w:pPr>
      <w:r w:rsidRPr="00B6349F">
        <w:rPr>
          <w:rStyle w:val="Taillerduite"/>
          <w:rFonts w:cs="Arial"/>
          <w:b/>
        </w:rPr>
        <w:t>Copies</w:t>
      </w:r>
    </w:p>
    <w:p w14:paraId="598064E1" w14:textId="77777777" w:rsidR="008F25A7" w:rsidRPr="008F25A7" w:rsidRDefault="008F25A7" w:rsidP="00B6349F">
      <w:pPr>
        <w:rPr>
          <w:rFonts w:cs="Arial"/>
          <w:sz w:val="15"/>
        </w:rPr>
      </w:pPr>
      <w:r w:rsidRPr="008F25A7">
        <w:rPr>
          <w:rStyle w:val="Taillerduite"/>
          <w:rFonts w:cs="Arial"/>
        </w:rPr>
        <w:t>Dossier, Fichier central, Groupe Prestations d’assurances sociales, Direction de l’accompagnement et de l’hébergement (DIRHEB), BAP, avenue des Casernes 2, 1014 Lausanne</w:t>
      </w:r>
    </w:p>
    <w:p w14:paraId="598064E2" w14:textId="77777777" w:rsidR="008F25A7" w:rsidRPr="00B6349F" w:rsidRDefault="008F25A7" w:rsidP="00335977">
      <w:pPr>
        <w:rPr>
          <w:rFonts w:cs="Arial"/>
          <w:color w:val="FFFFFF" w:themeColor="background1"/>
        </w:rPr>
      </w:pPr>
    </w:p>
    <w:p w14:paraId="598064E3" w14:textId="77777777" w:rsidR="008F25A7" w:rsidRPr="00B6349F" w:rsidRDefault="008F25A7" w:rsidP="00335977">
      <w:pPr>
        <w:rPr>
          <w:rFonts w:cs="Arial"/>
          <w:color w:val="FFFFFF" w:themeColor="background1"/>
          <w:sz w:val="2"/>
          <w:szCs w:val="2"/>
        </w:rPr>
      </w:pP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naB_R_Requester_I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«naB_R_Requester_I»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SAS_R_PP_LASTNAME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«SAS_R_PP_LASTNAME»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SAS_R_PP_FIRSTNAME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«SAS_R_PP_FIRSTNAME»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DAS_R_PP_BIRTHDATE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«DAS_R_PP_BIRTHDATE»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naS_R_Requester_I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«naS_R_Requester_I»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NEXT 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SAM_R_PP_LASTNAME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«SAM_R_PP_LASTNAME»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SAM_R_PP_FIRSTNAME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«SAM_R_PP_FIRSTNAME»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DAM_R_PP_BIRTHDATE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«DAM_R_PP_BIRTHDATE»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  <w:r w:rsidRPr="00B6349F">
        <w:rPr>
          <w:rFonts w:cs="Arial"/>
          <w:color w:val="FFFFFF" w:themeColor="background1"/>
          <w:sz w:val="2"/>
          <w:szCs w:val="2"/>
        </w:rPr>
        <w:fldChar w:fldCharType="begin"/>
      </w:r>
      <w:r w:rsidRPr="00B6349F">
        <w:rPr>
          <w:rFonts w:cs="Arial"/>
          <w:color w:val="FFFFFF" w:themeColor="background1"/>
          <w:sz w:val="2"/>
          <w:szCs w:val="2"/>
        </w:rPr>
        <w:instrText xml:space="preserve"> MERGEFIELD naM_R_Requester_I \* MERGEFORMAT </w:instrText>
      </w:r>
      <w:r w:rsidRPr="00B6349F">
        <w:rPr>
          <w:rFonts w:cs="Arial"/>
          <w:color w:val="FFFFFF" w:themeColor="background1"/>
          <w:sz w:val="2"/>
          <w:szCs w:val="2"/>
        </w:rPr>
        <w:fldChar w:fldCharType="separate"/>
      </w:r>
      <w:r>
        <w:rPr>
          <w:rFonts w:cs="Arial"/>
          <w:noProof/>
          <w:color w:val="FFFFFF" w:themeColor="background1"/>
          <w:sz w:val="2"/>
          <w:szCs w:val="2"/>
        </w:rPr>
        <w:t>«naM_R_Requester_I»</w:t>
      </w:r>
      <w:r w:rsidRPr="00B6349F">
        <w:rPr>
          <w:rFonts w:cs="Arial"/>
          <w:color w:val="FFFFFF" w:themeColor="background1"/>
          <w:sz w:val="2"/>
          <w:szCs w:val="2"/>
        </w:rPr>
        <w:fldChar w:fldCharType="end"/>
      </w:r>
    </w:p>
    <w:p w14:paraId="598064E4" w14:textId="77777777" w:rsidR="008F25A7" w:rsidRPr="00B6349F" w:rsidRDefault="008F25A7" w:rsidP="00B6349F">
      <w:pPr>
        <w:rPr>
          <w:rFonts w:cs="Arial"/>
        </w:rPr>
      </w:pPr>
    </w:p>
    <w:p w14:paraId="598064E5" w14:textId="77777777" w:rsidR="008F25A7" w:rsidRPr="00B52C29" w:rsidRDefault="008F25A7" w:rsidP="00B52C29">
      <w:pPr>
        <w:spacing w:after="240"/>
        <w:rPr>
          <w:rFonts w:cs="Arial"/>
        </w:rPr>
      </w:pPr>
    </w:p>
    <w:p w14:paraId="598064E6" w14:textId="77777777" w:rsidR="008F25A7" w:rsidRPr="00856266" w:rsidRDefault="008F25A7" w:rsidP="00856266">
      <w:pPr>
        <w:rPr>
          <w:rStyle w:val="RvisionFusion"/>
        </w:rPr>
      </w:pPr>
    </w:p>
    <w:p w14:paraId="598064E7" w14:textId="77777777" w:rsidR="008F25A7" w:rsidRPr="00D3303A" w:rsidRDefault="008F25A7" w:rsidP="00D3303A"/>
    <w:p w14:paraId="598064E8" w14:textId="77777777" w:rsidR="008F25A7" w:rsidRPr="00D3303A" w:rsidRDefault="008F25A7" w:rsidP="00D3303A"/>
    <w:p w14:paraId="598064E9" w14:textId="77777777" w:rsidR="004B74CC" w:rsidRPr="0058736E" w:rsidRDefault="004B74CC" w:rsidP="0058736E">
      <w:pPr>
        <w:rPr>
          <w:rStyle w:val="RvisionFusion"/>
          <w:color w:val="auto"/>
        </w:rPr>
      </w:pPr>
    </w:p>
    <w:sectPr w:rsidR="004B74CC" w:rsidRPr="0058736E" w:rsidSect="008F25A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531" w:right="1588" w:bottom="993" w:left="2381" w:header="741" w:footer="82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064F2" w14:textId="77777777" w:rsidR="008F25A7" w:rsidRDefault="008F25A7" w:rsidP="00AB1BD2">
      <w:r>
        <w:separator/>
      </w:r>
    </w:p>
  </w:endnote>
  <w:endnote w:type="continuationSeparator" w:id="0">
    <w:p w14:paraId="598064F3" w14:textId="77777777" w:rsidR="008F25A7" w:rsidRDefault="008F25A7" w:rsidP="00AB1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266F57" w:rsidRPr="00403BA4" w14:paraId="598064F8" w14:textId="77777777" w:rsidTr="00C73D94">
      <w:trPr>
        <w:cantSplit/>
      </w:trPr>
      <w:tc>
        <w:tcPr>
          <w:tcW w:w="1550" w:type="pct"/>
        </w:tcPr>
        <w:p w14:paraId="598064F5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598064F6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</w:pPr>
        </w:p>
      </w:tc>
      <w:tc>
        <w:tcPr>
          <w:tcW w:w="1550" w:type="pct"/>
        </w:tcPr>
        <w:p w14:paraId="598064F7" w14:textId="77777777" w:rsidR="00266F57" w:rsidRPr="00403BA4" w:rsidRDefault="00266F57" w:rsidP="00403BA4">
          <w:pPr>
            <w:tabs>
              <w:tab w:val="center" w:pos="4536"/>
              <w:tab w:val="right" w:pos="9072"/>
            </w:tabs>
            <w:jc w:val="right"/>
            <w:rPr>
              <w:sz w:val="15"/>
            </w:rPr>
          </w:pPr>
          <w:r w:rsidRPr="00403BA4">
            <w:rPr>
              <w:b/>
              <w:sz w:val="15"/>
            </w:rPr>
            <w:fldChar w:fldCharType="begin"/>
          </w:r>
          <w:r w:rsidRPr="00403BA4">
            <w:rPr>
              <w:b/>
              <w:sz w:val="15"/>
            </w:rPr>
            <w:instrText xml:space="preserve"> PAGE </w:instrText>
          </w:r>
          <w:r w:rsidRPr="00403BA4">
            <w:rPr>
              <w:b/>
              <w:sz w:val="15"/>
            </w:rPr>
            <w:fldChar w:fldCharType="separate"/>
          </w:r>
          <w:r w:rsidR="00B16D65">
            <w:rPr>
              <w:b/>
              <w:noProof/>
              <w:sz w:val="15"/>
            </w:rPr>
            <w:t>2</w:t>
          </w:r>
          <w:r w:rsidRPr="00403BA4">
            <w:rPr>
              <w:b/>
              <w:sz w:val="15"/>
            </w:rPr>
            <w:fldChar w:fldCharType="end"/>
          </w:r>
          <w:r w:rsidRPr="00403BA4">
            <w:rPr>
              <w:sz w:val="15"/>
            </w:rPr>
            <w:t xml:space="preserve"> l </w:t>
          </w:r>
          <w:r w:rsidRPr="00403BA4">
            <w:rPr>
              <w:sz w:val="15"/>
            </w:rPr>
            <w:fldChar w:fldCharType="begin"/>
          </w:r>
          <w:r w:rsidRPr="00403BA4">
            <w:rPr>
              <w:sz w:val="15"/>
            </w:rPr>
            <w:instrText xml:space="preserve"> NUMPAGES </w:instrText>
          </w:r>
          <w:r w:rsidRPr="00403BA4">
            <w:rPr>
              <w:sz w:val="15"/>
            </w:rPr>
            <w:fldChar w:fldCharType="separate"/>
          </w:r>
          <w:r w:rsidR="00B16D65">
            <w:rPr>
              <w:noProof/>
              <w:sz w:val="15"/>
            </w:rPr>
            <w:t>2</w:t>
          </w:r>
          <w:r w:rsidRPr="00403BA4">
            <w:rPr>
              <w:sz w:val="15"/>
            </w:rPr>
            <w:fldChar w:fldCharType="end"/>
          </w:r>
        </w:p>
      </w:tc>
    </w:tr>
  </w:tbl>
  <w:p w14:paraId="598064F9" w14:textId="77777777" w:rsidR="00266F57" w:rsidRDefault="00266F5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1E0" w:firstRow="1" w:lastRow="1" w:firstColumn="1" w:lastColumn="1" w:noHBand="0" w:noVBand="0"/>
    </w:tblPr>
    <w:tblGrid>
      <w:gridCol w:w="2645"/>
      <w:gridCol w:w="2646"/>
      <w:gridCol w:w="2646"/>
    </w:tblGrid>
    <w:tr w:rsidR="00266F57" w:rsidRPr="004B74CC" w14:paraId="598064FE" w14:textId="77777777" w:rsidTr="00266F57">
      <w:trPr>
        <w:cantSplit/>
      </w:trPr>
      <w:tc>
        <w:tcPr>
          <w:tcW w:w="1550" w:type="pct"/>
        </w:tcPr>
        <w:p w14:paraId="598064FB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598064FC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</w:rPr>
          </w:pPr>
        </w:p>
      </w:tc>
      <w:tc>
        <w:tcPr>
          <w:tcW w:w="1550" w:type="pct"/>
        </w:tcPr>
        <w:p w14:paraId="598064FD" w14:textId="77777777" w:rsidR="00266F57" w:rsidRPr="004B74CC" w:rsidRDefault="00266F57" w:rsidP="00266F57">
          <w:pPr>
            <w:tabs>
              <w:tab w:val="center" w:pos="4536"/>
              <w:tab w:val="right" w:pos="9072"/>
            </w:tabs>
            <w:jc w:val="right"/>
            <w:rPr>
              <w:rFonts w:cs="Arial"/>
              <w:sz w:val="15"/>
            </w:rPr>
          </w:pPr>
          <w:r w:rsidRPr="004B74CC">
            <w:rPr>
              <w:rFonts w:cs="Arial"/>
              <w:b/>
              <w:sz w:val="15"/>
            </w:rPr>
            <w:fldChar w:fldCharType="begin"/>
          </w:r>
          <w:r w:rsidRPr="004B74CC">
            <w:rPr>
              <w:rFonts w:cs="Arial"/>
              <w:b/>
              <w:sz w:val="15"/>
            </w:rPr>
            <w:instrText xml:space="preserve"> PAGE </w:instrText>
          </w:r>
          <w:r w:rsidRPr="004B74CC">
            <w:rPr>
              <w:rFonts w:cs="Arial"/>
              <w:b/>
              <w:sz w:val="15"/>
            </w:rPr>
            <w:fldChar w:fldCharType="separate"/>
          </w:r>
          <w:r w:rsidR="00B16D65" w:rsidRPr="004B74CC">
            <w:rPr>
              <w:rFonts w:cs="Arial"/>
              <w:b/>
              <w:noProof/>
              <w:sz w:val="15"/>
            </w:rPr>
            <w:t>1</w:t>
          </w:r>
          <w:r w:rsidRPr="004B74CC">
            <w:rPr>
              <w:rFonts w:cs="Arial"/>
              <w:b/>
              <w:sz w:val="15"/>
            </w:rPr>
            <w:fldChar w:fldCharType="end"/>
          </w:r>
          <w:r w:rsidRPr="004B74CC">
            <w:rPr>
              <w:rFonts w:cs="Arial"/>
              <w:sz w:val="15"/>
            </w:rPr>
            <w:t xml:space="preserve"> l </w:t>
          </w:r>
          <w:r w:rsidRPr="004B74CC">
            <w:rPr>
              <w:rFonts w:cs="Arial"/>
              <w:sz w:val="15"/>
            </w:rPr>
            <w:fldChar w:fldCharType="begin"/>
          </w:r>
          <w:r w:rsidRPr="004B74CC">
            <w:rPr>
              <w:rFonts w:cs="Arial"/>
              <w:sz w:val="15"/>
            </w:rPr>
            <w:instrText xml:space="preserve"> NUMPAGES </w:instrText>
          </w:r>
          <w:r w:rsidRPr="004B74CC">
            <w:rPr>
              <w:rFonts w:cs="Arial"/>
              <w:sz w:val="15"/>
            </w:rPr>
            <w:fldChar w:fldCharType="separate"/>
          </w:r>
          <w:r w:rsidR="00B16D65" w:rsidRPr="004B74CC">
            <w:rPr>
              <w:rFonts w:cs="Arial"/>
              <w:noProof/>
              <w:sz w:val="15"/>
            </w:rPr>
            <w:t>2</w:t>
          </w:r>
          <w:r w:rsidRPr="004B74CC">
            <w:rPr>
              <w:rFonts w:cs="Arial"/>
              <w:sz w:val="15"/>
            </w:rPr>
            <w:fldChar w:fldCharType="end"/>
          </w:r>
        </w:p>
      </w:tc>
    </w:tr>
  </w:tbl>
  <w:p w14:paraId="598064FF" w14:textId="77777777" w:rsidR="00266F57" w:rsidRPr="004B74CC" w:rsidRDefault="00266F57">
    <w:pPr>
      <w:pStyle w:val="Pieddepage"/>
      <w:rPr>
        <w:rFonts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064F0" w14:textId="77777777" w:rsidR="008F25A7" w:rsidRDefault="008F25A7" w:rsidP="00AB1BD2">
      <w:r>
        <w:separator/>
      </w:r>
    </w:p>
  </w:footnote>
  <w:footnote w:type="continuationSeparator" w:id="0">
    <w:p w14:paraId="598064F1" w14:textId="77777777" w:rsidR="008F25A7" w:rsidRDefault="008F25A7" w:rsidP="00AB1B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064F4" w14:textId="77777777" w:rsidR="00266F57" w:rsidRPr="00B16D65" w:rsidRDefault="00B16D65" w:rsidP="00B16D65">
    <w:pPr>
      <w:pStyle w:val="Titre"/>
      <w:spacing w:after="0"/>
      <w:ind w:left="4396"/>
    </w:pPr>
    <w:r>
      <w:rPr>
        <w:noProof/>
        <w:lang w:val="fr-CH" w:eastAsia="fr-CH"/>
      </w:rPr>
      <w:drawing>
        <wp:anchor distT="0" distB="0" distL="114300" distR="114300" simplePos="0" relativeHeight="251663360" behindDoc="1" locked="0" layoutInCell="1" allowOverlap="1" wp14:anchorId="59806500" wp14:editId="59806501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14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8064FA" w14:textId="77777777" w:rsidR="00266F57" w:rsidRPr="004B74CC" w:rsidRDefault="00266F57" w:rsidP="00C312DC">
    <w:pPr>
      <w:pStyle w:val="Titre"/>
      <w:spacing w:after="0"/>
      <w:ind w:left="4396"/>
    </w:pPr>
    <w:r w:rsidRPr="004B74CC">
      <w:rPr>
        <w:noProof/>
        <w:lang w:val="fr-CH" w:eastAsia="fr-CH"/>
      </w:rPr>
      <w:drawing>
        <wp:anchor distT="0" distB="0" distL="114300" distR="114300" simplePos="0" relativeHeight="251661312" behindDoc="1" locked="0" layoutInCell="1" allowOverlap="1" wp14:anchorId="59806502" wp14:editId="59806503">
          <wp:simplePos x="0" y="0"/>
          <wp:positionH relativeFrom="page">
            <wp:posOffset>431800</wp:posOffset>
          </wp:positionH>
          <wp:positionV relativeFrom="page">
            <wp:posOffset>525780</wp:posOffset>
          </wp:positionV>
          <wp:extent cx="1843200" cy="399600"/>
          <wp:effectExtent l="0" t="0" r="5080" b="635"/>
          <wp:wrapNone/>
          <wp:docPr id="15" name="Picture 2" descr="logEVA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EVAM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440" t="22536" r="4785" b="16901"/>
                  <a:stretch/>
                </pic:blipFill>
                <pic:spPr bwMode="auto">
                  <a:xfrm>
                    <a:off x="0" y="0"/>
                    <a:ext cx="1843200" cy="3996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A2673"/>
    <w:multiLevelType w:val="hybridMultilevel"/>
    <w:tmpl w:val="E1F61B60"/>
    <w:lvl w:ilvl="0" w:tplc="8FCABD9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45B6"/>
    <w:multiLevelType w:val="multilevel"/>
    <w:tmpl w:val="FBB63E60"/>
    <w:lvl w:ilvl="0">
      <w:start w:val="1"/>
      <w:numFmt w:val="decimal"/>
      <w:pStyle w:val="Titre1"/>
      <w:lvlText w:val="%1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bullet"/>
      <w:pStyle w:val="Titre3"/>
      <w:lvlText w:val=""/>
      <w:lvlJc w:val="left"/>
      <w:pPr>
        <w:tabs>
          <w:tab w:val="num" w:pos="578"/>
        </w:tabs>
        <w:ind w:left="578" w:hanging="578"/>
      </w:pPr>
      <w:rPr>
        <w:rFonts w:ascii="Wingdings" w:hAnsi="Wingdings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259"/>
        </w:tabs>
        <w:ind w:left="125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619"/>
        </w:tabs>
        <w:ind w:left="161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979"/>
        </w:tabs>
        <w:ind w:left="197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339"/>
        </w:tabs>
        <w:ind w:left="233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699"/>
        </w:tabs>
        <w:ind w:left="269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059"/>
        </w:tabs>
        <w:ind w:left="3059" w:hanging="360"/>
      </w:pPr>
      <w:rPr>
        <w:rFonts w:hint="default"/>
      </w:rPr>
    </w:lvl>
  </w:abstractNum>
  <w:abstractNum w:abstractNumId="2" w15:restartNumberingAfterBreak="0">
    <w:nsid w:val="0F3F28A5"/>
    <w:multiLevelType w:val="multilevel"/>
    <w:tmpl w:val="34F042EC"/>
    <w:numStyleLink w:val="PucesTest"/>
  </w:abstractNum>
  <w:abstractNum w:abstractNumId="3" w15:restartNumberingAfterBreak="0">
    <w:nsid w:val="0F6127C5"/>
    <w:multiLevelType w:val="multilevel"/>
    <w:tmpl w:val="34F042EC"/>
    <w:numStyleLink w:val="PucesTest"/>
  </w:abstractNum>
  <w:abstractNum w:abstractNumId="4" w15:restartNumberingAfterBreak="0">
    <w:nsid w:val="31DC127A"/>
    <w:multiLevelType w:val="hybridMultilevel"/>
    <w:tmpl w:val="29224340"/>
    <w:lvl w:ilvl="0" w:tplc="45EA7412">
      <w:start w:val="1"/>
      <w:numFmt w:val="decimal"/>
      <w:pStyle w:val="Numros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5B5116A"/>
    <w:multiLevelType w:val="multilevel"/>
    <w:tmpl w:val="34F042EC"/>
    <w:styleLink w:val="PucesTest"/>
    <w:lvl w:ilvl="0">
      <w:start w:val="1"/>
      <w:numFmt w:val="bullet"/>
      <w:lvlText w:val=""/>
      <w:lvlJc w:val="left"/>
      <w:pPr>
        <w:tabs>
          <w:tab w:val="num" w:pos="811"/>
        </w:tabs>
        <w:ind w:left="811" w:hanging="233"/>
      </w:pPr>
      <w:rPr>
        <w:rFonts w:ascii="Symbol" w:hAnsi="Symbol" w:hint="default"/>
        <w:sz w:val="16"/>
      </w:rPr>
    </w:lvl>
    <w:lvl w:ilvl="1">
      <w:start w:val="1"/>
      <w:numFmt w:val="bullet"/>
      <w:lvlText w:val=""/>
      <w:lvlJc w:val="left"/>
      <w:pPr>
        <w:tabs>
          <w:tab w:val="num" w:pos="1043"/>
        </w:tabs>
        <w:ind w:left="1043" w:hanging="2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276"/>
        </w:tabs>
        <w:ind w:left="1276" w:hanging="233"/>
      </w:pPr>
      <w:rPr>
        <w:rFonts w:ascii="Symbol" w:hAnsi="Symbol" w:hint="default"/>
      </w:rPr>
    </w:lvl>
    <w:lvl w:ilvl="3">
      <w:start w:val="1"/>
      <w:numFmt w:val="bullet"/>
      <w:lvlText w:val=""/>
      <w:lvlJc w:val="left"/>
      <w:pPr>
        <w:tabs>
          <w:tab w:val="num" w:pos="1508"/>
        </w:tabs>
        <w:ind w:left="1508" w:hanging="232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741"/>
        </w:tabs>
        <w:ind w:left="1741" w:hanging="233"/>
      </w:pPr>
      <w:rPr>
        <w:rFonts w:ascii="Symbol" w:hAnsi="Symbol" w:hint="default"/>
      </w:rPr>
    </w:lvl>
    <w:lvl w:ilvl="5">
      <w:start w:val="1"/>
      <w:numFmt w:val="bullet"/>
      <w:lvlText w:val=""/>
      <w:lvlJc w:val="left"/>
      <w:pPr>
        <w:tabs>
          <w:tab w:val="num" w:pos="1973"/>
        </w:tabs>
        <w:ind w:left="1973" w:hanging="232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206"/>
        </w:tabs>
        <w:ind w:left="2206" w:hanging="233"/>
      </w:pPr>
      <w:rPr>
        <w:rFonts w:ascii="Symbol" w:hAnsi="Symbol" w:hint="default"/>
      </w:rPr>
    </w:lvl>
    <w:lvl w:ilvl="7">
      <w:start w:val="1"/>
      <w:numFmt w:val="bullet"/>
      <w:lvlText w:val=""/>
      <w:lvlJc w:val="left"/>
      <w:pPr>
        <w:tabs>
          <w:tab w:val="num" w:pos="2438"/>
        </w:tabs>
        <w:ind w:left="2438" w:hanging="232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2671"/>
        </w:tabs>
        <w:ind w:left="2671" w:hanging="233"/>
      </w:pPr>
      <w:rPr>
        <w:rFonts w:ascii="Symbol" w:hAnsi="Symbol" w:hint="default"/>
      </w:rPr>
    </w:lvl>
  </w:abstractNum>
  <w:abstractNum w:abstractNumId="6" w15:restartNumberingAfterBreak="0">
    <w:nsid w:val="422C5563"/>
    <w:multiLevelType w:val="hybridMultilevel"/>
    <w:tmpl w:val="D9E6D886"/>
    <w:lvl w:ilvl="0" w:tplc="59F2F9E6">
      <w:start w:val="1"/>
      <w:numFmt w:val="decimal"/>
      <w:lvlText w:val="%1."/>
      <w:lvlJc w:val="left"/>
      <w:pPr>
        <w:ind w:left="6384" w:hanging="360"/>
      </w:pPr>
    </w:lvl>
    <w:lvl w:ilvl="1" w:tplc="100C0019" w:tentative="1">
      <w:start w:val="1"/>
      <w:numFmt w:val="lowerLetter"/>
      <w:lvlText w:val="%2."/>
      <w:lvlJc w:val="left"/>
      <w:pPr>
        <w:ind w:left="7104" w:hanging="360"/>
      </w:pPr>
    </w:lvl>
    <w:lvl w:ilvl="2" w:tplc="100C001B" w:tentative="1">
      <w:start w:val="1"/>
      <w:numFmt w:val="lowerRoman"/>
      <w:lvlText w:val="%3."/>
      <w:lvlJc w:val="right"/>
      <w:pPr>
        <w:ind w:left="7824" w:hanging="180"/>
      </w:pPr>
    </w:lvl>
    <w:lvl w:ilvl="3" w:tplc="100C000F" w:tentative="1">
      <w:start w:val="1"/>
      <w:numFmt w:val="decimal"/>
      <w:lvlText w:val="%4."/>
      <w:lvlJc w:val="left"/>
      <w:pPr>
        <w:ind w:left="8544" w:hanging="360"/>
      </w:pPr>
    </w:lvl>
    <w:lvl w:ilvl="4" w:tplc="100C0019" w:tentative="1">
      <w:start w:val="1"/>
      <w:numFmt w:val="lowerLetter"/>
      <w:lvlText w:val="%5."/>
      <w:lvlJc w:val="left"/>
      <w:pPr>
        <w:ind w:left="9264" w:hanging="360"/>
      </w:pPr>
    </w:lvl>
    <w:lvl w:ilvl="5" w:tplc="100C001B" w:tentative="1">
      <w:start w:val="1"/>
      <w:numFmt w:val="lowerRoman"/>
      <w:lvlText w:val="%6."/>
      <w:lvlJc w:val="right"/>
      <w:pPr>
        <w:ind w:left="9984" w:hanging="180"/>
      </w:pPr>
    </w:lvl>
    <w:lvl w:ilvl="6" w:tplc="100C000F" w:tentative="1">
      <w:start w:val="1"/>
      <w:numFmt w:val="decimal"/>
      <w:lvlText w:val="%7."/>
      <w:lvlJc w:val="left"/>
      <w:pPr>
        <w:ind w:left="10704" w:hanging="360"/>
      </w:pPr>
    </w:lvl>
    <w:lvl w:ilvl="7" w:tplc="100C0019" w:tentative="1">
      <w:start w:val="1"/>
      <w:numFmt w:val="lowerLetter"/>
      <w:lvlText w:val="%8."/>
      <w:lvlJc w:val="left"/>
      <w:pPr>
        <w:ind w:left="11424" w:hanging="360"/>
      </w:pPr>
    </w:lvl>
    <w:lvl w:ilvl="8" w:tplc="100C001B" w:tentative="1">
      <w:start w:val="1"/>
      <w:numFmt w:val="lowerRoman"/>
      <w:lvlText w:val="%9."/>
      <w:lvlJc w:val="right"/>
      <w:pPr>
        <w:ind w:left="12144" w:hanging="180"/>
      </w:pPr>
    </w:lvl>
  </w:abstractNum>
  <w:abstractNum w:abstractNumId="7" w15:restartNumberingAfterBreak="0">
    <w:nsid w:val="45DF393E"/>
    <w:multiLevelType w:val="hybridMultilevel"/>
    <w:tmpl w:val="596054B0"/>
    <w:lvl w:ilvl="0" w:tplc="2E1A11CE">
      <w:start w:val="1"/>
      <w:numFmt w:val="bullet"/>
      <w:lvlText w:val="-"/>
      <w:lvlJc w:val="left"/>
      <w:pPr>
        <w:ind w:left="1143" w:hanging="360"/>
      </w:pPr>
      <w:rPr>
        <w:rFonts w:ascii="Tahoma" w:hAnsi="Tahoma" w:hint="default"/>
      </w:rPr>
    </w:lvl>
    <w:lvl w:ilvl="1" w:tplc="100C0003" w:tentative="1">
      <w:start w:val="1"/>
      <w:numFmt w:val="bullet"/>
      <w:lvlText w:val="o"/>
      <w:lvlJc w:val="left"/>
      <w:pPr>
        <w:ind w:left="186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3" w:hanging="360"/>
      </w:pPr>
      <w:rPr>
        <w:rFonts w:ascii="Wingdings" w:hAnsi="Wingdings" w:hint="default"/>
      </w:rPr>
    </w:lvl>
  </w:abstractNum>
  <w:abstractNum w:abstractNumId="8" w15:restartNumberingAfterBreak="0">
    <w:nsid w:val="565F543E"/>
    <w:multiLevelType w:val="hybridMultilevel"/>
    <w:tmpl w:val="CE70308E"/>
    <w:lvl w:ilvl="0" w:tplc="77902D5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C7710B"/>
    <w:multiLevelType w:val="multilevel"/>
    <w:tmpl w:val="34F042EC"/>
    <w:numStyleLink w:val="PucesTest"/>
  </w:abstractNum>
  <w:abstractNum w:abstractNumId="10" w15:restartNumberingAfterBreak="0">
    <w:nsid w:val="73A436FC"/>
    <w:multiLevelType w:val="multilevel"/>
    <w:tmpl w:val="34F042EC"/>
    <w:numStyleLink w:val="PucesTest"/>
  </w:abstractNum>
  <w:abstractNum w:abstractNumId="11" w15:restartNumberingAfterBreak="0">
    <w:nsid w:val="7BE433FC"/>
    <w:multiLevelType w:val="multilevel"/>
    <w:tmpl w:val="34F042EC"/>
    <w:numStyleLink w:val="PucesTest"/>
  </w:abstractNum>
  <w:num w:numId="1" w16cid:durableId="434517236">
    <w:abstractNumId w:val="4"/>
  </w:num>
  <w:num w:numId="2" w16cid:durableId="1157723157">
    <w:abstractNumId w:val="8"/>
  </w:num>
  <w:num w:numId="3" w16cid:durableId="572937748">
    <w:abstractNumId w:val="1"/>
  </w:num>
  <w:num w:numId="4" w16cid:durableId="1083065488">
    <w:abstractNumId w:val="1"/>
  </w:num>
  <w:num w:numId="5" w16cid:durableId="1781604380">
    <w:abstractNumId w:val="1"/>
  </w:num>
  <w:num w:numId="6" w16cid:durableId="1032615624">
    <w:abstractNumId w:val="4"/>
  </w:num>
  <w:num w:numId="7" w16cid:durableId="1274247010">
    <w:abstractNumId w:val="8"/>
  </w:num>
  <w:num w:numId="8" w16cid:durableId="1107240059">
    <w:abstractNumId w:val="1"/>
  </w:num>
  <w:num w:numId="9" w16cid:durableId="423958428">
    <w:abstractNumId w:val="1"/>
  </w:num>
  <w:num w:numId="10" w16cid:durableId="1067219733">
    <w:abstractNumId w:val="1"/>
  </w:num>
  <w:num w:numId="11" w16cid:durableId="558054103">
    <w:abstractNumId w:val="4"/>
  </w:num>
  <w:num w:numId="12" w16cid:durableId="884097936">
    <w:abstractNumId w:val="8"/>
  </w:num>
  <w:num w:numId="13" w16cid:durableId="213124190">
    <w:abstractNumId w:val="1"/>
  </w:num>
  <w:num w:numId="14" w16cid:durableId="1042098511">
    <w:abstractNumId w:val="1"/>
  </w:num>
  <w:num w:numId="15" w16cid:durableId="1377579234">
    <w:abstractNumId w:val="1"/>
  </w:num>
  <w:num w:numId="16" w16cid:durableId="1008681599">
    <w:abstractNumId w:val="7"/>
  </w:num>
  <w:num w:numId="17" w16cid:durableId="346257035">
    <w:abstractNumId w:val="6"/>
  </w:num>
  <w:num w:numId="18" w16cid:durableId="1633097581">
    <w:abstractNumId w:val="5"/>
  </w:num>
  <w:num w:numId="19" w16cid:durableId="361446344">
    <w:abstractNumId w:val="10"/>
  </w:num>
  <w:num w:numId="20" w16cid:durableId="1944799786">
    <w:abstractNumId w:val="3"/>
  </w:num>
  <w:num w:numId="21" w16cid:durableId="722480543">
    <w:abstractNumId w:val="2"/>
  </w:num>
  <w:num w:numId="22" w16cid:durableId="960696672">
    <w:abstractNumId w:val="9"/>
  </w:num>
  <w:num w:numId="23" w16cid:durableId="592775">
    <w:abstractNumId w:val="11"/>
  </w:num>
  <w:num w:numId="24" w16cid:durableId="200062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A7"/>
    <w:rsid w:val="000460F3"/>
    <w:rsid w:val="000515F9"/>
    <w:rsid w:val="0006570E"/>
    <w:rsid w:val="00095F8D"/>
    <w:rsid w:val="000B0EE1"/>
    <w:rsid w:val="000E1702"/>
    <w:rsid w:val="001005B9"/>
    <w:rsid w:val="00103C1B"/>
    <w:rsid w:val="0010758A"/>
    <w:rsid w:val="001367B6"/>
    <w:rsid w:val="00156D64"/>
    <w:rsid w:val="00185A9B"/>
    <w:rsid w:val="00194CA7"/>
    <w:rsid w:val="00197EEB"/>
    <w:rsid w:val="001B5FD8"/>
    <w:rsid w:val="001B7FF8"/>
    <w:rsid w:val="001C11B2"/>
    <w:rsid w:val="001C79C0"/>
    <w:rsid w:val="00220257"/>
    <w:rsid w:val="002238E9"/>
    <w:rsid w:val="0022712C"/>
    <w:rsid w:val="00266F57"/>
    <w:rsid w:val="0028166D"/>
    <w:rsid w:val="002A0289"/>
    <w:rsid w:val="002E152F"/>
    <w:rsid w:val="002F0EC1"/>
    <w:rsid w:val="00300781"/>
    <w:rsid w:val="00330EF1"/>
    <w:rsid w:val="0035204D"/>
    <w:rsid w:val="003715E3"/>
    <w:rsid w:val="00382CD7"/>
    <w:rsid w:val="0038539C"/>
    <w:rsid w:val="003C16A6"/>
    <w:rsid w:val="003C1C4E"/>
    <w:rsid w:val="003E63EE"/>
    <w:rsid w:val="00403BA4"/>
    <w:rsid w:val="00411BFD"/>
    <w:rsid w:val="0041345D"/>
    <w:rsid w:val="00445985"/>
    <w:rsid w:val="00470B32"/>
    <w:rsid w:val="00471721"/>
    <w:rsid w:val="004B74CC"/>
    <w:rsid w:val="004D531F"/>
    <w:rsid w:val="004E051D"/>
    <w:rsid w:val="004F2490"/>
    <w:rsid w:val="00521DA0"/>
    <w:rsid w:val="0052493E"/>
    <w:rsid w:val="005633AF"/>
    <w:rsid w:val="0058736E"/>
    <w:rsid w:val="005A54AA"/>
    <w:rsid w:val="005B2A01"/>
    <w:rsid w:val="005B5663"/>
    <w:rsid w:val="005D6D53"/>
    <w:rsid w:val="00605CFF"/>
    <w:rsid w:val="0061694C"/>
    <w:rsid w:val="00624B48"/>
    <w:rsid w:val="00626362"/>
    <w:rsid w:val="0063317B"/>
    <w:rsid w:val="0064299E"/>
    <w:rsid w:val="00656F40"/>
    <w:rsid w:val="006745DF"/>
    <w:rsid w:val="00676FEE"/>
    <w:rsid w:val="006A57FA"/>
    <w:rsid w:val="006E20E1"/>
    <w:rsid w:val="006F1E58"/>
    <w:rsid w:val="006F318D"/>
    <w:rsid w:val="006F79D1"/>
    <w:rsid w:val="00723E88"/>
    <w:rsid w:val="00732021"/>
    <w:rsid w:val="007478C0"/>
    <w:rsid w:val="00751577"/>
    <w:rsid w:val="00783944"/>
    <w:rsid w:val="007B05F0"/>
    <w:rsid w:val="007B6F30"/>
    <w:rsid w:val="007B70EC"/>
    <w:rsid w:val="00826C18"/>
    <w:rsid w:val="00854616"/>
    <w:rsid w:val="0086265A"/>
    <w:rsid w:val="008A139B"/>
    <w:rsid w:val="008A13DD"/>
    <w:rsid w:val="008F25A7"/>
    <w:rsid w:val="00954ACE"/>
    <w:rsid w:val="00961920"/>
    <w:rsid w:val="00963C48"/>
    <w:rsid w:val="00976871"/>
    <w:rsid w:val="009C14DC"/>
    <w:rsid w:val="009C7348"/>
    <w:rsid w:val="00A47B97"/>
    <w:rsid w:val="00A9030B"/>
    <w:rsid w:val="00AB1BD2"/>
    <w:rsid w:val="00AE4779"/>
    <w:rsid w:val="00B02043"/>
    <w:rsid w:val="00B11303"/>
    <w:rsid w:val="00B11319"/>
    <w:rsid w:val="00B16D65"/>
    <w:rsid w:val="00B408D4"/>
    <w:rsid w:val="00B50DDF"/>
    <w:rsid w:val="00B66745"/>
    <w:rsid w:val="00BA72A5"/>
    <w:rsid w:val="00BB6859"/>
    <w:rsid w:val="00BD290B"/>
    <w:rsid w:val="00BF569B"/>
    <w:rsid w:val="00BF5E6B"/>
    <w:rsid w:val="00C24075"/>
    <w:rsid w:val="00C312DC"/>
    <w:rsid w:val="00C35AAD"/>
    <w:rsid w:val="00C374A4"/>
    <w:rsid w:val="00C73D94"/>
    <w:rsid w:val="00C93876"/>
    <w:rsid w:val="00C9762B"/>
    <w:rsid w:val="00CA72FA"/>
    <w:rsid w:val="00CB4AE2"/>
    <w:rsid w:val="00CD3EE9"/>
    <w:rsid w:val="00D06A60"/>
    <w:rsid w:val="00D07D09"/>
    <w:rsid w:val="00D51302"/>
    <w:rsid w:val="00D6764C"/>
    <w:rsid w:val="00DF33B2"/>
    <w:rsid w:val="00E00C98"/>
    <w:rsid w:val="00E01F99"/>
    <w:rsid w:val="00E11BBA"/>
    <w:rsid w:val="00E3182E"/>
    <w:rsid w:val="00E51A03"/>
    <w:rsid w:val="00E979F2"/>
    <w:rsid w:val="00EA1325"/>
    <w:rsid w:val="00EA7DE4"/>
    <w:rsid w:val="00EC552B"/>
    <w:rsid w:val="00F3026C"/>
    <w:rsid w:val="00F308FA"/>
    <w:rsid w:val="00F44076"/>
    <w:rsid w:val="00FC6969"/>
    <w:rsid w:val="00FE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,"/>
  <w:listSeparator w:val=";"/>
  <w14:docId w14:val="5980648D"/>
  <w15:chartTrackingRefBased/>
  <w15:docId w15:val="{4A3ED4B2-F1B6-48F9-9A07-FFAB4A83A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2" w:qFormat="1"/>
    <w:lsdException w:name="heading 2" w:uiPriority="2" w:qFormat="1"/>
    <w:lsdException w:name="heading 3" w:semiHidden="1" w:uiPriority="2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/>
    <w:lsdException w:name="List Number" w:semiHidden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semiHidden/>
    <w:qFormat/>
    <w:rsid w:val="002238E9"/>
    <w:pPr>
      <w:suppressAutoHyphens/>
    </w:pPr>
    <w:rPr>
      <w:rFonts w:ascii="Arial" w:hAnsi="Arial"/>
      <w:sz w:val="18"/>
      <w:szCs w:val="24"/>
      <w:lang w:val="fr-FR" w:eastAsia="fr-FR"/>
    </w:rPr>
  </w:style>
  <w:style w:type="paragraph" w:styleId="Titre1">
    <w:name w:val="heading 1"/>
    <w:basedOn w:val="Normal"/>
    <w:next w:val="Normalespac"/>
    <w:uiPriority w:val="2"/>
    <w:qFormat/>
    <w:rsid w:val="002238E9"/>
    <w:pPr>
      <w:keepNext/>
      <w:keepLines/>
      <w:numPr>
        <w:numId w:val="3"/>
      </w:numPr>
      <w:spacing w:before="480" w:after="120"/>
      <w:outlineLvl w:val="0"/>
    </w:pPr>
    <w:rPr>
      <w:rFonts w:cs="Arial"/>
      <w:b/>
      <w:bCs/>
      <w:caps/>
      <w:kern w:val="32"/>
      <w:szCs w:val="32"/>
    </w:rPr>
  </w:style>
  <w:style w:type="paragraph" w:styleId="Titre2">
    <w:name w:val="heading 2"/>
    <w:basedOn w:val="Normal"/>
    <w:next w:val="Normalespac"/>
    <w:uiPriority w:val="2"/>
    <w:qFormat/>
    <w:rsid w:val="002238E9"/>
    <w:pPr>
      <w:keepNext/>
      <w:numPr>
        <w:ilvl w:val="1"/>
        <w:numId w:val="3"/>
      </w:numPr>
      <w:spacing w:before="240" w:after="120"/>
      <w:outlineLvl w:val="1"/>
    </w:pPr>
    <w:rPr>
      <w:rFonts w:cs="Arial"/>
      <w:b/>
      <w:bCs/>
      <w:iCs/>
      <w:szCs w:val="28"/>
    </w:rPr>
  </w:style>
  <w:style w:type="paragraph" w:styleId="Titre3">
    <w:name w:val="heading 3"/>
    <w:basedOn w:val="Normal"/>
    <w:next w:val="Normalespac"/>
    <w:uiPriority w:val="2"/>
    <w:qFormat/>
    <w:rsid w:val="002238E9"/>
    <w:pPr>
      <w:keepNext/>
      <w:numPr>
        <w:ilvl w:val="2"/>
        <w:numId w:val="3"/>
      </w:numPr>
      <w:spacing w:before="180" w:after="120"/>
      <w:outlineLvl w:val="2"/>
    </w:pPr>
    <w:rPr>
      <w:rFonts w:cs="Arial"/>
      <w:b/>
      <w:bCs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Evidence">
    <w:name w:val="EnEvidence"/>
    <w:basedOn w:val="Policepardfaut"/>
    <w:uiPriority w:val="5"/>
    <w:rsid w:val="002238E9"/>
    <w:rPr>
      <w:b/>
    </w:rPr>
  </w:style>
  <w:style w:type="paragraph" w:styleId="En-tte">
    <w:name w:val="header"/>
    <w:basedOn w:val="Normal"/>
    <w:semiHidden/>
    <w:rsid w:val="002238E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semiHidden/>
    <w:rsid w:val="002238E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semiHidden/>
    <w:rsid w:val="002238E9"/>
    <w:rPr>
      <w:color w:val="0000FF"/>
      <w:u w:val="single"/>
    </w:rPr>
  </w:style>
  <w:style w:type="paragraph" w:customStyle="1" w:styleId="Normalespac">
    <w:name w:val="Normal espacé"/>
    <w:basedOn w:val="Normal"/>
    <w:rsid w:val="002238E9"/>
    <w:pPr>
      <w:spacing w:after="120" w:line="240" w:lineRule="exact"/>
      <w:jc w:val="both"/>
    </w:pPr>
  </w:style>
  <w:style w:type="paragraph" w:customStyle="1" w:styleId="Numros">
    <w:name w:val="Numéros"/>
    <w:basedOn w:val="Normal"/>
    <w:semiHidden/>
    <w:rsid w:val="002238E9"/>
    <w:pPr>
      <w:numPr>
        <w:numId w:val="1"/>
      </w:numPr>
      <w:spacing w:after="120"/>
    </w:pPr>
  </w:style>
  <w:style w:type="paragraph" w:styleId="Pieddepage">
    <w:name w:val="footer"/>
    <w:basedOn w:val="Normal"/>
    <w:semiHidden/>
    <w:rsid w:val="002238E9"/>
    <w:pPr>
      <w:tabs>
        <w:tab w:val="center" w:pos="4536"/>
        <w:tab w:val="right" w:pos="9072"/>
      </w:tabs>
    </w:pPr>
  </w:style>
  <w:style w:type="paragraph" w:customStyle="1" w:styleId="CorpsDiminu">
    <w:name w:val="CorpsDiminué"/>
    <w:basedOn w:val="Normal"/>
    <w:uiPriority w:val="1"/>
    <w:qFormat/>
    <w:rsid w:val="002238E9"/>
    <w:pPr>
      <w:ind w:left="567"/>
    </w:pPr>
    <w:rPr>
      <w:sz w:val="16"/>
    </w:rPr>
  </w:style>
  <w:style w:type="character" w:customStyle="1" w:styleId="RvFusion">
    <w:name w:val="Rév_Fusion"/>
    <w:basedOn w:val="Policepardfaut"/>
    <w:semiHidden/>
    <w:rsid w:val="002238E9"/>
    <w:rPr>
      <w:color w:val="008000"/>
    </w:rPr>
  </w:style>
  <w:style w:type="character" w:customStyle="1" w:styleId="RvRdaction">
    <w:name w:val="Rév_Rédaction"/>
    <w:basedOn w:val="Policepardfaut"/>
    <w:semiHidden/>
    <w:rsid w:val="002238E9"/>
    <w:rPr>
      <w:color w:val="FF0000"/>
    </w:rPr>
  </w:style>
  <w:style w:type="character" w:customStyle="1" w:styleId="RvVrification">
    <w:name w:val="Rév_Vérification"/>
    <w:basedOn w:val="Policepardfaut"/>
    <w:semiHidden/>
    <w:rsid w:val="002238E9"/>
    <w:rPr>
      <w:color w:val="0000FF"/>
    </w:rPr>
  </w:style>
  <w:style w:type="table" w:customStyle="1" w:styleId="TabQuadrill">
    <w:name w:val="Tab_Quadrillé"/>
    <w:basedOn w:val="TableauNormal"/>
    <w:rsid w:val="002238E9"/>
    <w:pPr>
      <w:spacing w:before="60" w:after="60"/>
    </w:pPr>
    <w:rPr>
      <w:rFonts w:ascii="Tahoma" w:hAnsi="Tahoma"/>
      <w:sz w:val="18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blStylePr w:type="firstRow">
      <w:rPr>
        <w:rFonts w:ascii="Tahoma" w:hAnsi="Tahoma"/>
        <w:b/>
        <w:sz w:val="18"/>
      </w:rPr>
    </w:tblStylePr>
  </w:style>
  <w:style w:type="table" w:customStyle="1" w:styleId="TabTram">
    <w:name w:val="Tab_Tramé"/>
    <w:basedOn w:val="TableauNormal"/>
    <w:rsid w:val="002238E9"/>
    <w:pPr>
      <w:spacing w:before="60" w:after="60"/>
    </w:pPr>
    <w:rPr>
      <w:rFonts w:ascii="Tahoma" w:hAnsi="Tahoma"/>
    </w:rPr>
    <w:tblPr>
      <w:tblBorders>
        <w:top w:val="single" w:sz="18" w:space="0" w:color="FFFFFF"/>
        <w:left w:val="single" w:sz="18" w:space="0" w:color="FFFFFF"/>
        <w:bottom w:val="single" w:sz="18" w:space="0" w:color="FFFFFF"/>
        <w:right w:val="single" w:sz="18" w:space="0" w:color="FFFFFF"/>
        <w:insideH w:val="single" w:sz="18" w:space="0" w:color="FFFFFF"/>
        <w:insideV w:val="single" w:sz="18" w:space="0" w:color="FFFFFF"/>
      </w:tblBorders>
    </w:tblPr>
    <w:tcPr>
      <w:shd w:val="clear" w:color="auto" w:fill="C0C0C0"/>
      <w:vAlign w:val="center"/>
    </w:tcPr>
    <w:tblStylePr w:type="firstRow">
      <w:pPr>
        <w:jc w:val="left"/>
      </w:pPr>
      <w:rPr>
        <w:b/>
        <w:color w:val="FFFFFF"/>
      </w:rPr>
      <w:tblPr/>
      <w:tcPr>
        <w:shd w:val="clear" w:color="auto" w:fill="999999"/>
      </w:tcPr>
    </w:tblStylePr>
  </w:style>
  <w:style w:type="paragraph" w:styleId="Tabledesillustrations">
    <w:name w:val="table of figures"/>
    <w:basedOn w:val="Normal"/>
    <w:next w:val="Normal"/>
    <w:semiHidden/>
    <w:rsid w:val="002238E9"/>
  </w:style>
  <w:style w:type="paragraph" w:styleId="Titre">
    <w:name w:val="Title"/>
    <w:basedOn w:val="Normal"/>
    <w:next w:val="Normal"/>
    <w:uiPriority w:val="2"/>
    <w:qFormat/>
    <w:rsid w:val="002238E9"/>
    <w:pPr>
      <w:spacing w:after="180"/>
      <w:outlineLvl w:val="0"/>
    </w:pPr>
    <w:rPr>
      <w:rFonts w:cs="Arial"/>
      <w:b/>
      <w:bCs/>
      <w:spacing w:val="22"/>
      <w:sz w:val="32"/>
      <w:szCs w:val="32"/>
    </w:rPr>
  </w:style>
  <w:style w:type="paragraph" w:styleId="TM1">
    <w:name w:val="toc 1"/>
    <w:basedOn w:val="Normal"/>
    <w:next w:val="Normal"/>
    <w:uiPriority w:val="39"/>
    <w:semiHidden/>
    <w:rsid w:val="002238E9"/>
    <w:pPr>
      <w:tabs>
        <w:tab w:val="left" w:pos="397"/>
        <w:tab w:val="right" w:pos="7938"/>
      </w:tabs>
      <w:spacing w:before="240"/>
    </w:pPr>
    <w:rPr>
      <w:b/>
      <w:caps/>
    </w:rPr>
  </w:style>
  <w:style w:type="paragraph" w:styleId="TM2">
    <w:name w:val="toc 2"/>
    <w:basedOn w:val="Normal"/>
    <w:next w:val="Normal"/>
    <w:uiPriority w:val="39"/>
    <w:semiHidden/>
    <w:rsid w:val="002238E9"/>
    <w:pPr>
      <w:tabs>
        <w:tab w:val="left" w:pos="397"/>
        <w:tab w:val="right" w:leader="dot" w:pos="7938"/>
      </w:tabs>
    </w:pPr>
  </w:style>
  <w:style w:type="paragraph" w:styleId="TM3">
    <w:name w:val="toc 3"/>
    <w:basedOn w:val="Normal"/>
    <w:next w:val="Normal"/>
    <w:uiPriority w:val="39"/>
    <w:semiHidden/>
    <w:rsid w:val="002238E9"/>
    <w:pPr>
      <w:tabs>
        <w:tab w:val="left" w:pos="794"/>
        <w:tab w:val="right" w:leader="dot" w:pos="7938"/>
      </w:tabs>
      <w:ind w:left="397"/>
    </w:pPr>
  </w:style>
  <w:style w:type="paragraph" w:styleId="En-ttedetabledesmatires">
    <w:name w:val="TOC Heading"/>
    <w:basedOn w:val="Titre1"/>
    <w:next w:val="Normal"/>
    <w:uiPriority w:val="39"/>
    <w:semiHidden/>
    <w:qFormat/>
    <w:rsid w:val="002238E9"/>
    <w:pPr>
      <w:numPr>
        <w:numId w:val="0"/>
      </w:numPr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A84D4D" w:themeColor="accent1" w:themeShade="BF"/>
      <w:kern w:val="0"/>
      <w:sz w:val="28"/>
      <w:szCs w:val="28"/>
      <w:lang w:val="fr-CH" w:eastAsia="fr-CH"/>
    </w:rPr>
  </w:style>
  <w:style w:type="paragraph" w:styleId="Textedebulles">
    <w:name w:val="Balloon Text"/>
    <w:basedOn w:val="Normal"/>
    <w:link w:val="TextedebullesCar"/>
    <w:semiHidden/>
    <w:rsid w:val="002238E9"/>
    <w:rPr>
      <w:rFonts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semiHidden/>
    <w:rsid w:val="002238E9"/>
    <w:rPr>
      <w:rFonts w:ascii="Arial" w:hAnsi="Arial" w:cs="Tahoma"/>
      <w:sz w:val="16"/>
      <w:szCs w:val="16"/>
      <w:lang w:val="fr-FR" w:eastAsia="fr-FR"/>
    </w:rPr>
  </w:style>
  <w:style w:type="numbering" w:customStyle="1" w:styleId="PucesTest">
    <w:name w:val="PucesTest"/>
    <w:uiPriority w:val="99"/>
    <w:rsid w:val="002238E9"/>
    <w:pPr>
      <w:numPr>
        <w:numId w:val="18"/>
      </w:numPr>
    </w:pPr>
  </w:style>
  <w:style w:type="character" w:customStyle="1" w:styleId="EnEvidenceItalique">
    <w:name w:val="EnEvidenceItalique"/>
    <w:basedOn w:val="Policepardfaut"/>
    <w:uiPriority w:val="5"/>
    <w:semiHidden/>
    <w:qFormat/>
    <w:rsid w:val="002238E9"/>
    <w:rPr>
      <w:i/>
    </w:rPr>
  </w:style>
  <w:style w:type="paragraph" w:customStyle="1" w:styleId="VoiesDeDroit">
    <w:name w:val="VoiesDeDroit"/>
    <w:basedOn w:val="Normal"/>
    <w:uiPriority w:val="5"/>
    <w:semiHidden/>
    <w:qFormat/>
    <w:rsid w:val="002238E9"/>
    <w:rPr>
      <w:sz w:val="15"/>
    </w:rPr>
  </w:style>
  <w:style w:type="character" w:customStyle="1" w:styleId="Rduit">
    <w:name w:val="Réduit"/>
    <w:uiPriority w:val="5"/>
    <w:qFormat/>
    <w:rsid w:val="002238E9"/>
    <w:rPr>
      <w:sz w:val="15"/>
    </w:rPr>
  </w:style>
  <w:style w:type="paragraph" w:customStyle="1" w:styleId="InsertionImage">
    <w:name w:val="InsertionImage"/>
    <w:basedOn w:val="Normal"/>
    <w:next w:val="Normalespac"/>
    <w:uiPriority w:val="1"/>
    <w:qFormat/>
    <w:rsid w:val="002238E9"/>
    <w:rPr>
      <w:color w:val="FF0000"/>
    </w:rPr>
  </w:style>
  <w:style w:type="paragraph" w:styleId="Paragraphedeliste">
    <w:name w:val="List Paragraph"/>
    <w:basedOn w:val="Normal"/>
    <w:uiPriority w:val="34"/>
    <w:semiHidden/>
    <w:qFormat/>
    <w:rsid w:val="002238E9"/>
    <w:pPr>
      <w:ind w:left="720"/>
      <w:contextualSpacing/>
    </w:pPr>
  </w:style>
  <w:style w:type="character" w:customStyle="1" w:styleId="RvisionFusion">
    <w:name w:val="Révision Fusion"/>
    <w:basedOn w:val="Policepardfaut"/>
    <w:uiPriority w:val="4"/>
    <w:qFormat/>
    <w:rsid w:val="002238E9"/>
    <w:rPr>
      <w:color w:val="008000"/>
    </w:rPr>
  </w:style>
  <w:style w:type="character" w:customStyle="1" w:styleId="RvisionRdaction">
    <w:name w:val="Révision Rédaction"/>
    <w:basedOn w:val="Policepardfaut"/>
    <w:uiPriority w:val="4"/>
    <w:qFormat/>
    <w:rsid w:val="002238E9"/>
    <w:rPr>
      <w:color w:val="FF0000"/>
    </w:rPr>
  </w:style>
  <w:style w:type="character" w:customStyle="1" w:styleId="RvisionVrification">
    <w:name w:val="Révision Vérification"/>
    <w:basedOn w:val="Policepardfaut"/>
    <w:uiPriority w:val="4"/>
    <w:qFormat/>
    <w:rsid w:val="002238E9"/>
    <w:rPr>
      <w:color w:val="0000FF"/>
    </w:rPr>
  </w:style>
  <w:style w:type="paragraph" w:customStyle="1" w:styleId="ExpditeurAdresseAnnexe">
    <w:name w:val="ExpéditeurAdresseAnnexe"/>
    <w:basedOn w:val="Normal"/>
    <w:rsid w:val="008F25A7"/>
    <w:pPr>
      <w:suppressAutoHyphens w:val="0"/>
    </w:pPr>
    <w:rPr>
      <w:rFonts w:ascii="Tahoma" w:hAnsi="Tahoma" w:cs="Tahoma"/>
      <w:sz w:val="15"/>
      <w:szCs w:val="15"/>
      <w:lang w:val="fr-CH" w:eastAsia="en-US"/>
    </w:rPr>
  </w:style>
  <w:style w:type="paragraph" w:customStyle="1" w:styleId="ExpditeurAdresseAnnexeVert">
    <w:name w:val="ExpéditeurAdresseAnnexeVert"/>
    <w:basedOn w:val="Normal"/>
    <w:link w:val="ExpditeurAdresseAnnexeVertCar"/>
    <w:rsid w:val="008F25A7"/>
    <w:pPr>
      <w:suppressAutoHyphens w:val="0"/>
      <w:spacing w:after="720"/>
      <w:contextualSpacing/>
    </w:pPr>
    <w:rPr>
      <w:rFonts w:ascii="Tahoma" w:hAnsi="Tahoma"/>
      <w:color w:val="008000"/>
      <w:sz w:val="15"/>
      <w:szCs w:val="15"/>
      <w:lang w:val="fr-CH" w:eastAsia="en-US"/>
    </w:rPr>
  </w:style>
  <w:style w:type="character" w:customStyle="1" w:styleId="ExpditeurAdresseAnnexeVertCar">
    <w:name w:val="ExpéditeurAdresseAnnexeVert Car"/>
    <w:link w:val="ExpditeurAdresseAnnexeVert"/>
    <w:rsid w:val="008F25A7"/>
    <w:rPr>
      <w:rFonts w:ascii="Tahoma" w:hAnsi="Tahoma"/>
      <w:color w:val="008000"/>
      <w:sz w:val="15"/>
      <w:szCs w:val="15"/>
      <w:lang w:eastAsia="en-US"/>
    </w:rPr>
  </w:style>
  <w:style w:type="character" w:customStyle="1" w:styleId="Envidence">
    <w:name w:val="En évidence"/>
    <w:basedOn w:val="Policepardfaut"/>
    <w:uiPriority w:val="4"/>
    <w:qFormat/>
    <w:rsid w:val="008F25A7"/>
    <w:rPr>
      <w:b/>
    </w:rPr>
  </w:style>
  <w:style w:type="character" w:styleId="Textedelespacerserv">
    <w:name w:val="Placeholder Text"/>
    <w:basedOn w:val="Policepardfaut"/>
    <w:uiPriority w:val="99"/>
    <w:semiHidden/>
    <w:rsid w:val="008F25A7"/>
    <w:rPr>
      <w:color w:val="808080"/>
    </w:rPr>
  </w:style>
  <w:style w:type="character" w:customStyle="1" w:styleId="Taillerduite">
    <w:name w:val="Taille réduite"/>
    <w:basedOn w:val="Policepardfaut"/>
    <w:uiPriority w:val="4"/>
    <w:qFormat/>
    <w:rsid w:val="008F25A7"/>
    <w:rPr>
      <w:sz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to\AppData\Roaming\Microsoft\Templates\VBA_Master_2010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4F84E706F5654B70B49B897F3149DB7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377A0E4-FFC4-4177-BAA2-12C9431E1466}"/>
      </w:docPartPr>
      <w:docPartBody>
        <w:p w:rsidR="00CF5826" w:rsidRDefault="00F26A56" w:rsidP="00F26A56">
          <w:pPr>
            <w:pStyle w:val="4F84E706F5654B70B49B897F3149DB7E1"/>
          </w:pPr>
          <w:r w:rsidRPr="004F59C3">
            <w:rPr>
              <w:rStyle w:val="Textedelespacerserv"/>
              <w:rFonts w:cs="Arial"/>
              <w:color w:val="FF0000"/>
            </w:rPr>
            <w:t>Choisissez un élément.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5DA"/>
    <w:rsid w:val="00185A9B"/>
    <w:rsid w:val="005B65DA"/>
    <w:rsid w:val="00CF5826"/>
    <w:rsid w:val="00F26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F26A56"/>
    <w:rPr>
      <w:color w:val="808080"/>
    </w:rPr>
  </w:style>
  <w:style w:type="paragraph" w:customStyle="1" w:styleId="4F84E706F5654B70B49B897F3149DB7E1">
    <w:name w:val="4F84E706F5654B70B49B897F3149DB7E1"/>
    <w:rsid w:val="00F26A56"/>
    <w:pPr>
      <w:suppressAutoHyphens/>
      <w:spacing w:after="0" w:line="240" w:lineRule="auto"/>
      <w:ind w:left="720"/>
      <w:contextualSpacing/>
    </w:pPr>
    <w:rPr>
      <w:rFonts w:ascii="Arial" w:eastAsia="Times New Roman" w:hAnsi="Arial" w:cs="Times New Roman"/>
      <w:sz w:val="18"/>
      <w:szCs w:val="24"/>
      <w:lang w:val="fr-FR"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EVAM">
  <a:themeElements>
    <a:clrScheme name="Couleurs EVAM">
      <a:dk1>
        <a:sysClr val="windowText" lastClr="000000"/>
      </a:dk1>
      <a:lt1>
        <a:sysClr val="window" lastClr="FFFFFF"/>
      </a:lt1>
      <a:dk2>
        <a:srgbClr val="000000"/>
      </a:dk2>
      <a:lt2>
        <a:srgbClr val="EEECE1"/>
      </a:lt2>
      <a:accent1>
        <a:srgbClr val="C68383"/>
      </a:accent1>
      <a:accent2>
        <a:srgbClr val="889FD2"/>
      </a:accent2>
      <a:accent3>
        <a:srgbClr val="FFD889"/>
      </a:accent3>
      <a:accent4>
        <a:srgbClr val="91CF92"/>
      </a:accent4>
      <a:accent5>
        <a:srgbClr val="CEA3EF"/>
      </a:accent5>
      <a:accent6>
        <a:srgbClr val="B82017"/>
      </a:accent6>
      <a:hlink>
        <a:srgbClr val="0000FF"/>
      </a:hlink>
      <a:folHlink>
        <a:srgbClr val="800080"/>
      </a:folHlink>
    </a:clrScheme>
    <a:fontScheme name="Polices EVAM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D818CE-905E-4226-A8FF-7FEAD9B234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VBA_Master_2010.dotm</Template>
  <TotalTime>0</TotalTime>
  <Pages>1</Pages>
  <Words>212</Words>
  <Characters>4763</Characters>
  <Application>Microsoft Office Word</Application>
  <DocSecurity>0</DocSecurity>
  <Lines>39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Transfert en individuel cas DIRHEB Bénéficiaire</vt:lpstr>
    </vt:vector>
  </TitlesOfParts>
  <Company>EVAM</Company>
  <LinksUpToDate>false</LinksUpToDate>
  <CharactersWithSpaces>4966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Transfert en individuel cas DIRHEB Bénéficiaire</dc:title>
  <dc:subject/>
  <dc:creator>COLLOMB Nathalie</dc:creator>
  <cp:keywords/>
  <dc:description/>
  <cp:lastModifiedBy>Julien de Lambilly</cp:lastModifiedBy>
  <cp:revision>3</cp:revision>
  <cp:lastPrinted>2011-02-02T07:49:00Z</cp:lastPrinted>
  <dcterms:created xsi:type="dcterms:W3CDTF">2025-04-08T10:01:00Z</dcterms:created>
  <dcterms:modified xsi:type="dcterms:W3CDTF">2025-07-11T21:43:00Z</dcterms:modified>
</cp:coreProperties>
</file>