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FFEB" w14:textId="77777777" w:rsidR="002871CD" w:rsidRPr="00A02A81" w:rsidRDefault="002871CD" w:rsidP="002871CD">
      <w:pPr>
        <w:shd w:val="clear" w:color="auto" w:fill="FFFFFF"/>
        <w:jc w:val="center"/>
        <w:rPr>
          <w:rFonts w:ascii="Tahoma" w:eastAsia="Times New Roman" w:hAnsi="Tahoma" w:cs="Tahoma"/>
          <w:b/>
          <w:bCs/>
          <w:color w:val="FF0000"/>
          <w:spacing w:val="-15"/>
          <w:sz w:val="24"/>
          <w:szCs w:val="24"/>
          <w:bdr w:val="none" w:sz="0" w:space="0" w:color="auto" w:frame="1"/>
          <w:lang w:val="es-CO" w:eastAsia="es-CO"/>
        </w:rPr>
      </w:pPr>
      <w:r w:rsidRPr="00A02A81">
        <w:rPr>
          <w:rFonts w:ascii="Tahoma" w:eastAsia="Times New Roman" w:hAnsi="Tahoma" w:cs="Tahoma"/>
          <w:b/>
          <w:bCs/>
          <w:color w:val="FF0000"/>
          <w:spacing w:val="-15"/>
          <w:sz w:val="24"/>
          <w:szCs w:val="24"/>
          <w:bdr w:val="none" w:sz="0" w:space="0" w:color="auto" w:frame="1"/>
          <w:lang w:val="es-CO" w:eastAsia="es-CO"/>
        </w:rPr>
        <w:t>ACTA DE ENTREGA DE DOTACION</w:t>
      </w:r>
    </w:p>
    <w:p w14:paraId="0E8C9B43" w14:textId="77777777" w:rsidR="002871CD" w:rsidRPr="00DD36B9" w:rsidRDefault="002871CD" w:rsidP="002871CD">
      <w:pPr>
        <w:shd w:val="clear" w:color="auto" w:fill="FFFFFF"/>
        <w:jc w:val="center"/>
        <w:rPr>
          <w:rFonts w:ascii="Tahoma" w:eastAsia="Times New Roman" w:hAnsi="Tahoma" w:cs="Tahoma"/>
          <w:b/>
          <w:bCs/>
          <w:bdr w:val="none" w:sz="0" w:space="0" w:color="auto" w:frame="1"/>
          <w:lang w:val="es-CO" w:eastAsia="es-CO"/>
        </w:rPr>
      </w:pPr>
    </w:p>
    <w:p w14:paraId="432D185B" w14:textId="1C467189" w:rsidR="002871CD" w:rsidRPr="00A02A81" w:rsidRDefault="002871CD" w:rsidP="002871CD">
      <w:pPr>
        <w:shd w:val="clear" w:color="auto" w:fill="FFFFFF"/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</w:pPr>
      <w:r w:rsidRPr="00A02A81"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  <w:t>Fecha: Itagüí Antioquia, 30 de abril de 2026</w:t>
      </w:r>
    </w:p>
    <w:p w14:paraId="340C2BAF" w14:textId="77777777" w:rsidR="002871CD" w:rsidRPr="00A02A81" w:rsidRDefault="002871CD" w:rsidP="002871CD">
      <w:pPr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</w:pPr>
    </w:p>
    <w:p w14:paraId="51F49D22" w14:textId="58FF5303" w:rsidR="002871CD" w:rsidRPr="00A02A81" w:rsidRDefault="002871CD" w:rsidP="002871CD">
      <w:pPr>
        <w:rPr>
          <w:rFonts w:ascii="Arial" w:eastAsia="Times New Roman" w:hAnsi="Arial" w:cs="Arial"/>
          <w:color w:val="000000"/>
          <w:lang w:val="es-CO" w:eastAsia="es-CO"/>
        </w:rPr>
      </w:pPr>
      <w:r w:rsidRPr="00A02A81"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  <w:t>Señora: Xiomara Figueroa</w:t>
      </w:r>
      <w:r w:rsidRPr="00A02A81">
        <w:rPr>
          <w:rFonts w:ascii="Arial" w:eastAsia="Times New Roman" w:hAnsi="Arial" w:cs="Arial"/>
          <w:color w:val="000000"/>
          <w:lang w:val="es-CO" w:eastAsia="es-CO"/>
        </w:rPr>
        <w:t xml:space="preserve">          </w:t>
      </w:r>
      <w:r w:rsidRPr="00A02A81"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  <w:t>Cédula:</w:t>
      </w:r>
      <w:r w:rsidRPr="00A02A81">
        <w:rPr>
          <w:rFonts w:ascii="Arial" w:hAnsi="Arial" w:cs="Arial"/>
          <w:color w:val="000000"/>
        </w:rPr>
        <w:t xml:space="preserve"> </w:t>
      </w:r>
      <w:r w:rsidRPr="00A02A81">
        <w:rPr>
          <w:rFonts w:ascii="Arial" w:eastAsia="Times New Roman" w:hAnsi="Arial" w:cs="Arial"/>
          <w:color w:val="000000"/>
          <w:lang w:val="es-CO" w:eastAsia="es-CO"/>
        </w:rPr>
        <w:t>1035975775</w:t>
      </w:r>
    </w:p>
    <w:p w14:paraId="303D02E9" w14:textId="77777777" w:rsidR="002871CD" w:rsidRPr="00A02A81" w:rsidRDefault="002871CD" w:rsidP="002871CD">
      <w:pPr>
        <w:rPr>
          <w:rFonts w:ascii="Arial" w:eastAsia="Times New Roman" w:hAnsi="Arial" w:cs="Arial"/>
          <w:color w:val="000000"/>
          <w:sz w:val="18"/>
          <w:szCs w:val="18"/>
          <w:lang w:val="es-CO" w:eastAsia="es-CO"/>
        </w:rPr>
      </w:pPr>
    </w:p>
    <w:p w14:paraId="2FA56B27" w14:textId="38D2721F" w:rsidR="002871CD" w:rsidRPr="00A02A81" w:rsidRDefault="002871CD" w:rsidP="002871CD">
      <w:pPr>
        <w:rPr>
          <w:rFonts w:ascii="Arial" w:eastAsia="Times New Roman" w:hAnsi="Arial" w:cs="Arial"/>
          <w:color w:val="000000"/>
          <w:sz w:val="22"/>
          <w:szCs w:val="22"/>
          <w:lang w:val="es-CO" w:eastAsia="es-CO"/>
        </w:rPr>
      </w:pPr>
      <w:r w:rsidRPr="00A02A81"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  <w:t xml:space="preserve">Cargo: Auxiliar recursos humanos y </w:t>
      </w:r>
      <w:proofErr w:type="spellStart"/>
      <w:r w:rsidRPr="00A02A81"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  <w:t>sst</w:t>
      </w:r>
      <w:proofErr w:type="spellEnd"/>
    </w:p>
    <w:p w14:paraId="780C8E15" w14:textId="77777777" w:rsidR="002871CD" w:rsidRPr="00A02A81" w:rsidRDefault="002871CD" w:rsidP="002871CD">
      <w:pPr>
        <w:rPr>
          <w:rFonts w:ascii="Arial" w:eastAsia="Times New Roman" w:hAnsi="Arial" w:cs="Arial"/>
          <w:color w:val="000000"/>
          <w:lang w:val="es-CO" w:eastAsia="es-CO"/>
        </w:rPr>
      </w:pPr>
    </w:p>
    <w:p w14:paraId="14B3B072" w14:textId="77777777" w:rsidR="002871CD" w:rsidRPr="00A02A81" w:rsidRDefault="002871CD" w:rsidP="002871CD">
      <w:pPr>
        <w:shd w:val="clear" w:color="auto" w:fill="FFFFFF"/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val="es-CO" w:eastAsia="es-CO"/>
        </w:rPr>
      </w:pPr>
      <w:r w:rsidRPr="00A02A81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val="es-CO" w:eastAsia="es-CO"/>
        </w:rPr>
        <w:t>Ref.: Entrega de Dotación perteneciente al periodo:   30 de abril 2026</w:t>
      </w:r>
    </w:p>
    <w:p w14:paraId="4C84BFC8" w14:textId="77777777" w:rsidR="002871CD" w:rsidRPr="00A02A81" w:rsidRDefault="002871CD" w:rsidP="002871CD">
      <w:pPr>
        <w:shd w:val="clear" w:color="auto" w:fill="FFFFFF"/>
        <w:rPr>
          <w:rFonts w:ascii="Arial" w:eastAsia="Times New Roman" w:hAnsi="Arial" w:cs="Arial"/>
          <w:color w:val="000000"/>
          <w:lang w:val="es-CO" w:eastAsia="es-CO"/>
        </w:rPr>
      </w:pPr>
    </w:p>
    <w:p w14:paraId="1BBE489B" w14:textId="77777777" w:rsidR="002871CD" w:rsidRPr="00A02A81" w:rsidRDefault="002871CD" w:rsidP="002871CD">
      <w:pPr>
        <w:shd w:val="clear" w:color="auto" w:fill="FFFFFF"/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</w:pPr>
      <w:r w:rsidRPr="00A02A81"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  <w:t>Por medio de la presente acta, se hace entrega de la siguiente dotación: Anual</w:t>
      </w:r>
    </w:p>
    <w:p w14:paraId="6DF419D4" w14:textId="77777777" w:rsidR="002871CD" w:rsidRPr="00A02A81" w:rsidRDefault="002871CD" w:rsidP="002871CD">
      <w:pPr>
        <w:shd w:val="clear" w:color="auto" w:fill="FFFFFF"/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</w:pPr>
      <w:r w:rsidRPr="00A02A81"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6"/>
        <w:gridCol w:w="3342"/>
        <w:gridCol w:w="764"/>
        <w:gridCol w:w="1278"/>
        <w:gridCol w:w="2288"/>
      </w:tblGrid>
      <w:tr w:rsidR="002871CD" w:rsidRPr="00A02A81" w14:paraId="2E2A0137" w14:textId="77777777" w:rsidTr="00AB0BB0">
        <w:tc>
          <w:tcPr>
            <w:tcW w:w="1156" w:type="dxa"/>
          </w:tcPr>
          <w:p w14:paraId="488FCAB5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  <w:t>Cantidad</w:t>
            </w:r>
          </w:p>
        </w:tc>
        <w:tc>
          <w:tcPr>
            <w:tcW w:w="3342" w:type="dxa"/>
          </w:tcPr>
          <w:p w14:paraId="4F6062C9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  <w:t>Descripción</w:t>
            </w:r>
          </w:p>
        </w:tc>
        <w:tc>
          <w:tcPr>
            <w:tcW w:w="764" w:type="dxa"/>
          </w:tcPr>
          <w:p w14:paraId="3FBA9B7A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  <w:t>Talla</w:t>
            </w:r>
          </w:p>
        </w:tc>
        <w:tc>
          <w:tcPr>
            <w:tcW w:w="1278" w:type="dxa"/>
          </w:tcPr>
          <w:p w14:paraId="74EB64B8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  <w:t>Color</w:t>
            </w:r>
          </w:p>
        </w:tc>
        <w:tc>
          <w:tcPr>
            <w:tcW w:w="2288" w:type="dxa"/>
          </w:tcPr>
          <w:p w14:paraId="0583D90A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b/>
                <w:bCs/>
                <w:color w:val="000000"/>
                <w:bdr w:val="none" w:sz="0" w:space="0" w:color="auto" w:frame="1"/>
                <w:lang w:val="es-CO" w:eastAsia="es-CO"/>
              </w:rPr>
              <w:t>Observación</w:t>
            </w:r>
          </w:p>
        </w:tc>
      </w:tr>
      <w:tr w:rsidR="002871CD" w:rsidRPr="00A02A81" w14:paraId="6FBF35C1" w14:textId="77777777" w:rsidTr="002871CD">
        <w:trPr>
          <w:trHeight w:val="526"/>
        </w:trPr>
        <w:tc>
          <w:tcPr>
            <w:tcW w:w="1156" w:type="dxa"/>
          </w:tcPr>
          <w:p w14:paraId="1C7D77BF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1</w:t>
            </w:r>
          </w:p>
        </w:tc>
        <w:tc>
          <w:tcPr>
            <w:tcW w:w="3342" w:type="dxa"/>
          </w:tcPr>
          <w:p w14:paraId="146788EC" w14:textId="77777777" w:rsidR="002871CD" w:rsidRPr="00A02A81" w:rsidRDefault="002871CD" w:rsidP="00AB0BB0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 xml:space="preserve">               Camisa</w:t>
            </w:r>
          </w:p>
        </w:tc>
        <w:tc>
          <w:tcPr>
            <w:tcW w:w="764" w:type="dxa"/>
          </w:tcPr>
          <w:p w14:paraId="62FC717E" w14:textId="1203F63B" w:rsidR="002871CD" w:rsidRPr="00A02A81" w:rsidRDefault="002871CD" w:rsidP="002871CD">
            <w:pPr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 xml:space="preserve">   M</w:t>
            </w:r>
          </w:p>
          <w:p w14:paraId="099ACB9D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</w:p>
          <w:p w14:paraId="1281FB89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</w:p>
          <w:p w14:paraId="1F9B84C6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</w:p>
          <w:p w14:paraId="2C4156C7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</w:p>
        </w:tc>
        <w:tc>
          <w:tcPr>
            <w:tcW w:w="1278" w:type="dxa"/>
          </w:tcPr>
          <w:p w14:paraId="61AAE8A2" w14:textId="7B0A81C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Blanca</w:t>
            </w:r>
          </w:p>
        </w:tc>
        <w:tc>
          <w:tcPr>
            <w:tcW w:w="2288" w:type="dxa"/>
          </w:tcPr>
          <w:p w14:paraId="74AB6E9B" w14:textId="5D21A621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</w:p>
        </w:tc>
      </w:tr>
      <w:tr w:rsidR="002871CD" w:rsidRPr="00A02A81" w14:paraId="7BABDA1F" w14:textId="77777777" w:rsidTr="002871CD">
        <w:trPr>
          <w:trHeight w:val="50"/>
        </w:trPr>
        <w:tc>
          <w:tcPr>
            <w:tcW w:w="1156" w:type="dxa"/>
          </w:tcPr>
          <w:p w14:paraId="157E1A49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1</w:t>
            </w:r>
          </w:p>
        </w:tc>
        <w:tc>
          <w:tcPr>
            <w:tcW w:w="3342" w:type="dxa"/>
          </w:tcPr>
          <w:p w14:paraId="21C32F06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Camisa</w:t>
            </w:r>
          </w:p>
        </w:tc>
        <w:tc>
          <w:tcPr>
            <w:tcW w:w="764" w:type="dxa"/>
          </w:tcPr>
          <w:p w14:paraId="57EFBE1D" w14:textId="7A17C2FD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M</w:t>
            </w:r>
          </w:p>
        </w:tc>
        <w:tc>
          <w:tcPr>
            <w:tcW w:w="1278" w:type="dxa"/>
          </w:tcPr>
          <w:p w14:paraId="235D3C92" w14:textId="336188DF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Roja</w:t>
            </w:r>
          </w:p>
        </w:tc>
        <w:tc>
          <w:tcPr>
            <w:tcW w:w="2288" w:type="dxa"/>
          </w:tcPr>
          <w:p w14:paraId="4AE9854E" w14:textId="6EEF1D1F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</w:p>
        </w:tc>
      </w:tr>
      <w:tr w:rsidR="002871CD" w:rsidRPr="00A02A81" w14:paraId="60EE7D7A" w14:textId="77777777" w:rsidTr="00AB0BB0">
        <w:tc>
          <w:tcPr>
            <w:tcW w:w="1156" w:type="dxa"/>
          </w:tcPr>
          <w:p w14:paraId="0ADBE0D5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 xml:space="preserve">1 </w:t>
            </w:r>
          </w:p>
        </w:tc>
        <w:tc>
          <w:tcPr>
            <w:tcW w:w="3342" w:type="dxa"/>
          </w:tcPr>
          <w:p w14:paraId="304D11BD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Camiseta</w:t>
            </w:r>
          </w:p>
        </w:tc>
        <w:tc>
          <w:tcPr>
            <w:tcW w:w="764" w:type="dxa"/>
          </w:tcPr>
          <w:p w14:paraId="17AE48A5" w14:textId="506CA3C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M</w:t>
            </w:r>
          </w:p>
        </w:tc>
        <w:tc>
          <w:tcPr>
            <w:tcW w:w="1278" w:type="dxa"/>
          </w:tcPr>
          <w:p w14:paraId="14259246" w14:textId="77777777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  <w:r w:rsidRPr="00A02A81"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  <w:t>Negra</w:t>
            </w:r>
          </w:p>
        </w:tc>
        <w:tc>
          <w:tcPr>
            <w:tcW w:w="2288" w:type="dxa"/>
          </w:tcPr>
          <w:p w14:paraId="006940FB" w14:textId="663D25FF" w:rsidR="002871CD" w:rsidRPr="00A02A81" w:rsidRDefault="002871CD" w:rsidP="00AB0BB0">
            <w:pPr>
              <w:jc w:val="center"/>
              <w:rPr>
                <w:rFonts w:ascii="Arial" w:eastAsia="Times New Roman" w:hAnsi="Arial" w:cs="Arial"/>
                <w:color w:val="000000"/>
                <w:bdr w:val="none" w:sz="0" w:space="0" w:color="auto" w:frame="1"/>
                <w:lang w:val="es-CO" w:eastAsia="es-CO"/>
              </w:rPr>
            </w:pPr>
          </w:p>
        </w:tc>
      </w:tr>
    </w:tbl>
    <w:p w14:paraId="3850962D" w14:textId="77777777" w:rsidR="002871CD" w:rsidRPr="00A02A81" w:rsidRDefault="002871CD" w:rsidP="002871CD">
      <w:pPr>
        <w:shd w:val="clear" w:color="auto" w:fill="FFFFFF"/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</w:pPr>
    </w:p>
    <w:p w14:paraId="069E10F2" w14:textId="77777777" w:rsidR="002871CD" w:rsidRPr="00A02A81" w:rsidRDefault="002871CD" w:rsidP="002871CD">
      <w:pPr>
        <w:shd w:val="clear" w:color="auto" w:fill="FFFFFF"/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</w:pPr>
      <w:r w:rsidRPr="00A02A81"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  <w:t>El trabajador manifiesta que:</w:t>
      </w:r>
    </w:p>
    <w:p w14:paraId="78FCCA29" w14:textId="77777777" w:rsidR="002871CD" w:rsidRPr="00A02A81" w:rsidRDefault="002871CD" w:rsidP="002871CD">
      <w:pPr>
        <w:shd w:val="clear" w:color="auto" w:fill="FFFFFF"/>
        <w:rPr>
          <w:rFonts w:ascii="Arial" w:eastAsia="Times New Roman" w:hAnsi="Arial" w:cs="Arial"/>
          <w:color w:val="000000"/>
          <w:bdr w:val="none" w:sz="0" w:space="0" w:color="auto" w:frame="1"/>
          <w:lang w:val="es-CO" w:eastAsia="es-CO"/>
        </w:rPr>
      </w:pPr>
    </w:p>
    <w:p w14:paraId="14E47438" w14:textId="77777777" w:rsidR="002871CD" w:rsidRPr="00A02A81" w:rsidRDefault="002871CD" w:rsidP="002871CD">
      <w:pPr>
        <w:jc w:val="both"/>
        <w:rPr>
          <w:rFonts w:ascii="Arial" w:hAnsi="Arial" w:cs="Arial"/>
          <w:bdr w:val="none" w:sz="0" w:space="0" w:color="auto" w:frame="1"/>
          <w:lang w:val="es-CO" w:eastAsia="es-CO"/>
        </w:rPr>
      </w:pPr>
      <w:r w:rsidRPr="00A02A81">
        <w:rPr>
          <w:rFonts w:ascii="Arial" w:hAnsi="Arial" w:cs="Arial"/>
          <w:bdr w:val="none" w:sz="0" w:space="0" w:color="auto" w:frame="1"/>
          <w:lang w:val="es-CO" w:eastAsia="es-CO"/>
        </w:rPr>
        <w:t xml:space="preserve">Recibo del empleador, dentro de la fecha establecida por la ley, la dotación idónea </w:t>
      </w:r>
      <w:r w:rsidRPr="00A02A81">
        <w:rPr>
          <w:rFonts w:ascii="Arial" w:hAnsi="Arial" w:cs="Arial"/>
          <w:spacing w:val="30"/>
          <w:bdr w:val="none" w:sz="0" w:space="0" w:color="auto" w:frame="1"/>
          <w:lang w:val="es-CO" w:eastAsia="es-CO"/>
        </w:rPr>
        <w:t>para ejecutar las labores contratadas conforme a lo indicado en el artículo 230 y s</w:t>
      </w:r>
      <w:r w:rsidRPr="00A02A81">
        <w:rPr>
          <w:rFonts w:ascii="Arial" w:hAnsi="Arial" w:cs="Arial"/>
          <w:bdr w:val="none" w:sz="0" w:space="0" w:color="auto" w:frame="1"/>
          <w:lang w:val="es-CO" w:eastAsia="es-CO"/>
        </w:rPr>
        <w:t>iguientes del Código Sustantivo del trabajo.</w:t>
      </w:r>
    </w:p>
    <w:p w14:paraId="1B4B3C6C" w14:textId="77777777" w:rsidR="002871CD" w:rsidRPr="00A02A81" w:rsidRDefault="002871CD" w:rsidP="002871CD">
      <w:pPr>
        <w:spacing w:line="276" w:lineRule="auto"/>
        <w:jc w:val="both"/>
        <w:rPr>
          <w:rFonts w:ascii="Arial" w:eastAsiaTheme="minorHAnsi" w:hAnsi="Arial" w:cs="Arial"/>
          <w:lang w:val="es-CO" w:eastAsia="en-US"/>
        </w:rPr>
      </w:pPr>
      <w:r w:rsidRPr="00A02A81">
        <w:rPr>
          <w:rFonts w:ascii="Arial" w:eastAsiaTheme="minorHAnsi" w:hAnsi="Arial" w:cs="Arial"/>
          <w:lang w:val="es-CO" w:eastAsia="en-US"/>
        </w:rPr>
        <w:t>La dotación que aquí se entrega es y será de la empresa en todo momento, en caso de terminación de contrato de trabajo o la entrega de una nueva dotación, me comprometo a hacer devolución de la dotación, si la empresa me lo solicita.</w:t>
      </w:r>
    </w:p>
    <w:p w14:paraId="3059B7ED" w14:textId="77777777" w:rsidR="002871CD" w:rsidRPr="00A02A81" w:rsidRDefault="002871CD" w:rsidP="002871CD">
      <w:pPr>
        <w:spacing w:line="276" w:lineRule="auto"/>
        <w:jc w:val="both"/>
        <w:rPr>
          <w:rFonts w:ascii="Arial" w:eastAsiaTheme="minorHAnsi" w:hAnsi="Arial" w:cs="Arial"/>
          <w:lang w:val="es-CO" w:eastAsia="en-US"/>
        </w:rPr>
      </w:pPr>
    </w:p>
    <w:p w14:paraId="7CF1DDE1" w14:textId="77777777" w:rsidR="002871CD" w:rsidRPr="00A02A81" w:rsidRDefault="002871CD" w:rsidP="002871CD">
      <w:pPr>
        <w:spacing w:line="276" w:lineRule="auto"/>
        <w:jc w:val="both"/>
        <w:rPr>
          <w:rFonts w:ascii="Arial" w:eastAsiaTheme="minorHAnsi" w:hAnsi="Arial" w:cs="Arial"/>
          <w:lang w:val="es-CO" w:eastAsia="en-US"/>
        </w:rPr>
      </w:pPr>
      <w:r w:rsidRPr="00A02A81">
        <w:rPr>
          <w:rFonts w:ascii="Arial" w:eastAsiaTheme="minorHAnsi" w:hAnsi="Arial" w:cs="Arial"/>
          <w:lang w:val="es-CO" w:eastAsia="en-US"/>
        </w:rPr>
        <w:t>En caso de daño de dotación o parte de ella, el trabajador debe devolverla a la empresa.</w:t>
      </w:r>
      <w:r w:rsidRPr="00A02A81">
        <w:rPr>
          <w:rFonts w:ascii="Arial" w:eastAsiaTheme="minorHAnsi" w:hAnsi="Arial" w:cs="Arial"/>
          <w:lang w:val="es-CO" w:eastAsia="en-US"/>
        </w:rPr>
        <w:br/>
        <w:t>El trabajador se compromete a usar adecuadamente la dotación, no modificarla, ni alterarla.</w:t>
      </w:r>
    </w:p>
    <w:p w14:paraId="65D9F852" w14:textId="77777777" w:rsidR="002871CD" w:rsidRPr="00A02A81" w:rsidRDefault="002871CD" w:rsidP="002871CD">
      <w:pPr>
        <w:spacing w:line="276" w:lineRule="auto"/>
        <w:jc w:val="both"/>
        <w:rPr>
          <w:rFonts w:ascii="Arial" w:eastAsiaTheme="minorHAnsi" w:hAnsi="Arial" w:cs="Arial"/>
          <w:lang w:val="es-CO" w:eastAsia="en-US"/>
        </w:rPr>
      </w:pPr>
      <w:r w:rsidRPr="00A02A81">
        <w:rPr>
          <w:rFonts w:ascii="Arial" w:eastAsiaTheme="minorHAnsi" w:hAnsi="Arial" w:cs="Arial"/>
          <w:lang w:val="es-CO" w:eastAsia="en-US"/>
        </w:rPr>
        <w:t>El trabajador autoriza expresamente a la empresa mediante este documento a descontar de salarios y liquidación de prestaciones los valores de la dotación cuando en cualquiera de los casos anteriores no la devuelva al empleador.</w:t>
      </w:r>
    </w:p>
    <w:p w14:paraId="76185E18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</w:p>
    <w:p w14:paraId="1FDEA5AC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  <w:r w:rsidRPr="00DD36B9">
        <w:rPr>
          <w:rFonts w:ascii="Tahoma" w:eastAsiaTheme="minorHAnsi" w:hAnsi="Tahoma" w:cs="Tahoma"/>
          <w:lang w:val="es-CO" w:eastAsia="en-US"/>
        </w:rPr>
        <w:t>Atentamente,</w:t>
      </w:r>
    </w:p>
    <w:p w14:paraId="3B868124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</w:p>
    <w:p w14:paraId="32150AC2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</w:p>
    <w:p w14:paraId="6C4A95A8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</w:p>
    <w:p w14:paraId="045C3E6D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</w:p>
    <w:p w14:paraId="61D3A0C1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</w:p>
    <w:p w14:paraId="0ECAFF0E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  <w:r w:rsidRPr="00DD36B9">
        <w:rPr>
          <w:rFonts w:ascii="Tahoma" w:eastAsiaTheme="minorHAnsi" w:hAnsi="Tahoma" w:cs="Tahoma"/>
          <w:lang w:val="es-CO" w:eastAsia="en-US"/>
        </w:rPr>
        <w:t>_____________________</w:t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  <w:t>______________________</w:t>
      </w:r>
    </w:p>
    <w:p w14:paraId="1CA787FE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  <w:r w:rsidRPr="00DD36B9">
        <w:rPr>
          <w:rFonts w:ascii="Tahoma" w:eastAsiaTheme="minorHAnsi" w:hAnsi="Tahoma" w:cs="Tahoma"/>
          <w:lang w:val="es-CO" w:eastAsia="en-US"/>
        </w:rPr>
        <w:t xml:space="preserve">Firma del trabajador </w:t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  <w:t>Responsable de la entrega</w:t>
      </w:r>
    </w:p>
    <w:p w14:paraId="6218CED3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  <w:r w:rsidRPr="00DD36B9">
        <w:rPr>
          <w:rFonts w:ascii="Tahoma" w:eastAsiaTheme="minorHAnsi" w:hAnsi="Tahoma" w:cs="Tahoma"/>
          <w:lang w:val="es-CO" w:eastAsia="en-US"/>
        </w:rPr>
        <w:t>Nombre</w:t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  <w:t>Nombre</w:t>
      </w:r>
      <w:r>
        <w:rPr>
          <w:rFonts w:ascii="Tahoma" w:eastAsiaTheme="minorHAnsi" w:hAnsi="Tahoma" w:cs="Tahoma"/>
          <w:lang w:val="es-CO" w:eastAsia="en-US"/>
        </w:rPr>
        <w:tab/>
        <w:t xml:space="preserve"> </w:t>
      </w:r>
    </w:p>
    <w:p w14:paraId="6CC34D4A" w14:textId="77777777" w:rsidR="002871CD" w:rsidRPr="00DD36B9" w:rsidRDefault="002871CD" w:rsidP="002871CD">
      <w:pPr>
        <w:spacing w:line="276" w:lineRule="auto"/>
        <w:jc w:val="both"/>
        <w:rPr>
          <w:rFonts w:ascii="Tahoma" w:eastAsiaTheme="minorHAnsi" w:hAnsi="Tahoma" w:cs="Tahoma"/>
          <w:lang w:val="es-CO" w:eastAsia="en-US"/>
        </w:rPr>
      </w:pPr>
      <w:r w:rsidRPr="00DD36B9">
        <w:rPr>
          <w:rFonts w:ascii="Tahoma" w:eastAsiaTheme="minorHAnsi" w:hAnsi="Tahoma" w:cs="Tahoma"/>
          <w:lang w:val="es-CO" w:eastAsia="en-US"/>
        </w:rPr>
        <w:t xml:space="preserve">CC: </w:t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</w:r>
      <w:r>
        <w:rPr>
          <w:rFonts w:ascii="Tahoma" w:eastAsiaTheme="minorHAnsi" w:hAnsi="Tahoma" w:cs="Tahoma"/>
          <w:lang w:val="es-CO" w:eastAsia="en-US"/>
        </w:rPr>
        <w:tab/>
        <w:t xml:space="preserve">C.C </w:t>
      </w:r>
    </w:p>
    <w:p w14:paraId="03C790BC" w14:textId="77777777" w:rsidR="002871CD" w:rsidRDefault="002871CD"/>
    <w:sectPr w:rsidR="002871CD" w:rsidSect="002871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F0FF7" w14:textId="77777777" w:rsidR="00DE70D6" w:rsidRDefault="00DE70D6" w:rsidP="002871CD">
      <w:r>
        <w:separator/>
      </w:r>
    </w:p>
  </w:endnote>
  <w:endnote w:type="continuationSeparator" w:id="0">
    <w:p w14:paraId="13F118C1" w14:textId="77777777" w:rsidR="00DE70D6" w:rsidRDefault="00DE70D6" w:rsidP="00287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8BF60" w14:textId="77777777" w:rsidR="00A02A81" w:rsidRDefault="00A02A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94898" w14:textId="77777777" w:rsidR="00A02A81" w:rsidRDefault="00A02A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07EF4" w14:textId="77777777" w:rsidR="00A02A81" w:rsidRDefault="00A02A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813AE" w14:textId="77777777" w:rsidR="00DE70D6" w:rsidRDefault="00DE70D6" w:rsidP="002871CD">
      <w:r>
        <w:separator/>
      </w:r>
    </w:p>
  </w:footnote>
  <w:footnote w:type="continuationSeparator" w:id="0">
    <w:p w14:paraId="7A056C16" w14:textId="77777777" w:rsidR="00DE70D6" w:rsidRDefault="00DE70D6" w:rsidP="00287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B0A49" w14:textId="6E84D62D" w:rsidR="00A02A81" w:rsidRDefault="00A02A81">
    <w:pPr>
      <w:pStyle w:val="Encabezado"/>
    </w:pPr>
    <w:r>
      <w:rPr>
        <w:noProof/>
        <w14:ligatures w14:val="standardContextual"/>
      </w:rPr>
      <w:pict w14:anchorId="79195C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211922" o:spid="_x0000_s1026" type="#_x0000_t75" style="position:absolute;margin-left:0;margin-top:0;width:441.85pt;height:419.55pt;z-index:-251656192;mso-position-horizontal:center;mso-position-horizontal-relative:margin;mso-position-vertical:center;mso-position-vertical-relative:margin" o:allowincell="f">
          <v:imagedata r:id="rId1" o:title="JF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48E0F" w14:textId="5CEC7718" w:rsidR="002871CD" w:rsidRPr="002871CD" w:rsidRDefault="00A02A81" w:rsidP="002871CD">
    <w:pPr>
      <w:pStyle w:val="Encabezado"/>
    </w:pPr>
    <w:r>
      <w:rPr>
        <w:noProof/>
        <w14:ligatures w14:val="standardContextual"/>
      </w:rPr>
      <w:pict w14:anchorId="76A1CB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211923" o:spid="_x0000_s1027" type="#_x0000_t75" style="position:absolute;margin-left:0;margin-top:0;width:441.85pt;height:419.55pt;z-index:-251655168;mso-position-horizontal:center;mso-position-horizontal-relative:margin;mso-position-vertical:center;mso-position-vertical-relative:margin" o:allowincell="f">
          <v:imagedata r:id="rId1" o:title="JF" gain="19661f" blacklevel="22938f"/>
        </v:shape>
      </w:pict>
    </w:r>
    <w:r w:rsidR="002871CD"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07C5ADC5" wp14:editId="045EDC17">
          <wp:simplePos x="0" y="0"/>
          <wp:positionH relativeFrom="column">
            <wp:posOffset>4977765</wp:posOffset>
          </wp:positionH>
          <wp:positionV relativeFrom="paragraph">
            <wp:posOffset>-379730</wp:posOffset>
          </wp:positionV>
          <wp:extent cx="1676400" cy="1665812"/>
          <wp:effectExtent l="0" t="0" r="0" b="0"/>
          <wp:wrapNone/>
          <wp:docPr id="65165328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653289" name="Imagen 65165328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34" t="30529" r="13590" b="34327"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16658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AC456" w14:textId="2E536202" w:rsidR="00A02A81" w:rsidRDefault="00A02A81">
    <w:pPr>
      <w:pStyle w:val="Encabezado"/>
    </w:pPr>
    <w:r>
      <w:rPr>
        <w:noProof/>
        <w14:ligatures w14:val="standardContextual"/>
      </w:rPr>
      <w:pict w14:anchorId="4FE3BA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211921" o:spid="_x0000_s1025" type="#_x0000_t75" style="position:absolute;margin-left:0;margin-top:0;width:441.85pt;height:419.55pt;z-index:-251657216;mso-position-horizontal:center;mso-position-horizontal-relative:margin;mso-position-vertical:center;mso-position-vertical-relative:margin" o:allowincell="f">
          <v:imagedata r:id="rId1" o:title="JF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CD"/>
    <w:rsid w:val="002871CD"/>
    <w:rsid w:val="00950FBD"/>
    <w:rsid w:val="00A02A81"/>
    <w:rsid w:val="00B87F79"/>
    <w:rsid w:val="00DE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90493"/>
  <w15:chartTrackingRefBased/>
  <w15:docId w15:val="{9798A09B-B802-4752-A5D6-04EC7493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CD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71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1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1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1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1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1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1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1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1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1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1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1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1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8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1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8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1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871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1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871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1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1C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1,encabezado,Encabezado Car Car Car Car Car,Encabezado Car Car Car"/>
    <w:basedOn w:val="Normal"/>
    <w:link w:val="EncabezadoCar"/>
    <w:uiPriority w:val="99"/>
    <w:unhideWhenUsed/>
    <w:rsid w:val="002871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1 Car,encabezado Car,Encabezado Car Car Car Car Car Car,Encabezado Car Car Car Car"/>
    <w:basedOn w:val="Fuentedeprrafopredeter"/>
    <w:link w:val="Encabezado"/>
    <w:uiPriority w:val="99"/>
    <w:rsid w:val="002871CD"/>
    <w:rPr>
      <w:rFonts w:ascii="Times New Roman" w:eastAsia="Calibri" w:hAnsi="Times New Roman" w:cs="Times New Roman"/>
      <w:kern w:val="0"/>
      <w:sz w:val="20"/>
      <w:szCs w:val="20"/>
      <w:lang w:val="en-US" w:eastAsia="es-ES"/>
      <w14:ligatures w14:val="none"/>
    </w:rPr>
  </w:style>
  <w:style w:type="table" w:styleId="Tablaconcuadrcula">
    <w:name w:val="Table Grid"/>
    <w:basedOn w:val="Tablanormal"/>
    <w:uiPriority w:val="39"/>
    <w:rsid w:val="002871C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2871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1CD"/>
    <w:rPr>
      <w:rFonts w:ascii="Times New Roman" w:eastAsia="Calibri" w:hAnsi="Times New Roman" w:cs="Times New Roman"/>
      <w:kern w:val="0"/>
      <w:sz w:val="20"/>
      <w:szCs w:val="20"/>
      <w:lang w:val="en-U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Salcedo</dc:creator>
  <cp:keywords/>
  <dc:description/>
  <cp:lastModifiedBy>Luisa Yulieth Palacio Lopera</cp:lastModifiedBy>
  <cp:revision>3</cp:revision>
  <dcterms:created xsi:type="dcterms:W3CDTF">2026-05-12T16:43:00Z</dcterms:created>
  <dcterms:modified xsi:type="dcterms:W3CDTF">2026-05-20T03:12:00Z</dcterms:modified>
</cp:coreProperties>
</file>