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deql重构前分析"/>
    <w:p>
      <w:pPr>
        <w:pStyle w:val="Heading1"/>
      </w:pPr>
      <w:r>
        <w:rPr>
          <w:rFonts w:hint="eastAsia"/>
        </w:rPr>
        <w:t xml:space="preserve">CodeQL重构前分析</w:t>
      </w:r>
    </w:p>
    <w:bookmarkStart w:id="20" w:name="X41634c482c5f72cbea93f3451fac00af699039b"/>
    <w:p>
      <w:pPr>
        <w:pStyle w:val="Heading2"/>
      </w:pPr>
      <w:r>
        <w:t xml:space="preserve">1. </w:t>
      </w:r>
      <w:r>
        <w:rPr>
          <w:rFonts w:hint="eastAsia"/>
        </w:rPr>
        <w:t xml:space="preserve">基本情况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分析工具：</w:t>
      </w:r>
      <w:r>
        <w:rPr>
          <w:rStyle w:val="VerbatimChar"/>
        </w:rPr>
        <w:t xml:space="preserve">CodeQL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分析方式：通过</w:t>
      </w:r>
      <w:r>
        <w:t xml:space="preserve"> GitHub Actions </w:t>
      </w:r>
      <w:r>
        <w:rPr>
          <w:rFonts w:hint="eastAsia"/>
        </w:rPr>
        <w:t xml:space="preserve">手动触发</w:t>
      </w:r>
      <w:r>
        <w:t xml:space="preserve"> </w:t>
      </w: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工作流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分析阶段：重构前基线阶段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运行结果：工作流执行成功，</w:t>
      </w:r>
      <w:r>
        <w:rPr>
          <w:rStyle w:val="VerbatimChar"/>
        </w:rPr>
        <w:t xml:space="preserve">Code scanning</w:t>
      </w:r>
      <w:r>
        <w:t xml:space="preserve"> </w:t>
      </w:r>
      <w:r>
        <w:rPr>
          <w:rFonts w:hint="eastAsia"/>
        </w:rPr>
        <w:t xml:space="preserve">页面显示</w:t>
      </w:r>
      <w:r>
        <w:t xml:space="preserve"> </w:t>
      </w:r>
      <w:r>
        <w:rPr>
          <w:rStyle w:val="VerbatimChar"/>
        </w:rPr>
        <w:t xml:space="preserve">0 alerts</w:t>
      </w:r>
    </w:p>
    <w:p>
      <w:pPr>
        <w:pStyle w:val="FirstParagraph"/>
      </w:pPr>
      <w:r>
        <w:rPr>
          <w:rFonts w:hint="eastAsia"/>
        </w:rPr>
        <w:t xml:space="preserve">本次分析的主要目的不是单纯寻找语法错误，而是验证项目是否已经成功接入自动化静态分析流程，并记录当前仓库在</w:t>
      </w:r>
      <w:r>
        <w:t xml:space="preserve"> CodeQL </w:t>
      </w:r>
      <w:r>
        <w:rPr>
          <w:rFonts w:hint="eastAsia"/>
        </w:rPr>
        <w:t xml:space="preserve">查询规则下的基线结果。</w:t>
      </w:r>
    </w:p>
    <w:bookmarkEnd w:id="20"/>
    <w:bookmarkStart w:id="21" w:name="Xa115638d4b8c6ccd2d56a701242b9c536e755fd"/>
    <w:p>
      <w:pPr>
        <w:pStyle w:val="Heading2"/>
      </w:pPr>
      <w:r>
        <w:t xml:space="preserve">2. </w:t>
      </w:r>
      <w:r>
        <w:rPr>
          <w:rFonts w:hint="eastAsia"/>
        </w:rPr>
        <w:t xml:space="preserve">运行结果说明</w:t>
      </w:r>
    </w:p>
    <w:p>
      <w:pPr>
        <w:pStyle w:val="FirstParagraph"/>
      </w:pPr>
      <w:r>
        <w:rPr>
          <w:rFonts w:hint="eastAsia"/>
        </w:rPr>
        <w:t xml:space="preserve">在本次重构前基线建立过程中，项目已经成功完成以下步骤：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成功触发</w:t>
      </w:r>
      <w:r>
        <w:t xml:space="preserve"> GitHub Actions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工作流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Analyze (python)</w:t>
      </w:r>
      <w:r>
        <w:t xml:space="preserve"> </w:t>
      </w:r>
      <w:r>
        <w:rPr>
          <w:rFonts w:hint="eastAsia"/>
        </w:rPr>
        <w:t xml:space="preserve">任务执行成功</w:t>
      </w:r>
    </w:p>
    <w:p>
      <w:pPr>
        <w:numPr>
          <w:ilvl w:val="0"/>
          <w:numId w:val="1002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Security and quality -&gt; Code scanning</w:t>
      </w:r>
      <w:r>
        <w:t xml:space="preserve"> </w:t>
      </w:r>
      <w:r>
        <w:rPr>
          <w:rFonts w:hint="eastAsia"/>
        </w:rPr>
        <w:t xml:space="preserve">页面正常显示扫描结果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当前扫描结果为</w:t>
      </w:r>
      <w:r>
        <w:t xml:space="preserve"> </w:t>
      </w:r>
      <w:r>
        <w:rPr>
          <w:rStyle w:val="VerbatimChar"/>
        </w:rPr>
        <w:t xml:space="preserve">0 alerts</w:t>
      </w:r>
    </w:p>
    <w:p>
      <w:pPr>
        <w:pStyle w:val="FirstParagraph"/>
      </w:pPr>
      <w:r>
        <w:rPr>
          <w:rFonts w:hint="eastAsia"/>
        </w:rPr>
        <w:t xml:space="preserve">这说明：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工具链已经正常接入项目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工作流配置和扫描流程已经能够稳定运行</w:t>
      </w:r>
    </w:p>
    <w:p>
      <w:pPr>
        <w:numPr>
          <w:ilvl w:val="0"/>
          <w:numId w:val="1003"/>
        </w:numPr>
      </w:pPr>
      <w:r>
        <w:t xml:space="preserve">GitHub </w:t>
      </w:r>
      <w:r>
        <w:rPr>
          <w:rFonts w:hint="eastAsia"/>
        </w:rPr>
        <w:t xml:space="preserve">可以正常接收并展示扫描结果</w:t>
      </w:r>
    </w:p>
    <w:p>
      <w:pPr>
        <w:pStyle w:val="FirstParagraph"/>
      </w:pPr>
      <w:r>
        <w:rPr>
          <w:rFonts w:hint="eastAsia"/>
        </w:rPr>
        <w:t xml:space="preserve">因此，从实验基线的角度来看，</w:t>
      </w: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部分已经建立成功。</w:t>
      </w:r>
    </w:p>
    <w:bookmarkEnd w:id="21"/>
    <w:bookmarkStart w:id="25" w:name="Xd6b999a7296328878919615dba3513fdc55f774"/>
    <w:p>
      <w:pPr>
        <w:pStyle w:val="Heading2"/>
      </w:pPr>
      <w:r>
        <w:t xml:space="preserve">3. </w:t>
      </w:r>
      <w:r>
        <w:rPr>
          <w:rFonts w:hint="eastAsia"/>
        </w:rPr>
        <w:t xml:space="preserve">为什么会出现</w:t>
      </w:r>
      <w:r>
        <w:t xml:space="preserve"> 0 alerts</w:t>
      </w:r>
    </w:p>
    <w:p>
      <w:pPr>
        <w:pStyle w:val="FirstParagraph"/>
      </w:pPr>
      <w:r>
        <w:rPr>
          <w:rStyle w:val="VerbatimChar"/>
        </w:rPr>
        <w:t xml:space="preserve">0 alerts</w:t>
      </w:r>
      <w:r>
        <w:t xml:space="preserve"> </w:t>
      </w:r>
      <w:r>
        <w:rPr>
          <w:rFonts w:hint="eastAsia"/>
        </w:rPr>
        <w:t xml:space="preserve">并不表示“CodeQL</w:t>
      </w:r>
      <w:r>
        <w:t xml:space="preserve"> </w:t>
      </w:r>
      <w:r>
        <w:rPr>
          <w:rFonts w:hint="eastAsia"/>
        </w:rPr>
        <w:t xml:space="preserve">没有运行”，而是表示：</w:t>
      </w:r>
    </w:p>
    <w:p>
      <w:pPr>
        <w:pStyle w:val="BlockText"/>
      </w:pPr>
      <w:r>
        <w:t xml:space="preserve">CodeQL </w:t>
      </w:r>
      <w:r>
        <w:rPr>
          <w:rFonts w:hint="eastAsia"/>
        </w:rPr>
        <w:t xml:space="preserve">已经成功完成扫描，但在当前默认查询规则下，没有发现需要在</w:t>
      </w:r>
      <w:r>
        <w:t xml:space="preserve"> </w:t>
      </w:r>
      <w:r>
        <w:rPr>
          <w:rStyle w:val="VerbatimChar"/>
        </w:rPr>
        <w:t xml:space="preserve">Code scanning</w:t>
      </w:r>
      <w:r>
        <w:t xml:space="preserve"> </w:t>
      </w:r>
      <w:r>
        <w:rPr>
          <w:rFonts w:hint="eastAsia"/>
        </w:rPr>
        <w:t xml:space="preserve">页面报告的安全告警。</w:t>
      </w:r>
    </w:p>
    <w:p>
      <w:pPr>
        <w:pStyle w:val="FirstParagraph"/>
      </w:pPr>
      <w:r>
        <w:rPr>
          <w:rFonts w:hint="eastAsia"/>
        </w:rPr>
        <w:t xml:space="preserve">对于本项目而言，出现</w:t>
      </w:r>
      <w:r>
        <w:t xml:space="preserve"> </w:t>
      </w:r>
      <w:r>
        <w:rPr>
          <w:rStyle w:val="VerbatimChar"/>
        </w:rPr>
        <w:t xml:space="preserve">0 alerts</w:t>
      </w:r>
      <w:r>
        <w:t xml:space="preserve"> </w:t>
      </w:r>
      <w:r>
        <w:rPr>
          <w:rFonts w:hint="eastAsia"/>
        </w:rPr>
        <w:t xml:space="preserve">是合理的，主要原因如下。</w:t>
      </w:r>
    </w:p>
    <w:bookmarkStart w:id="22" w:name="X509a0d604f0de318e9425b4e70e457c6f00cf6f"/>
    <w:p>
      <w:pPr>
        <w:pStyle w:val="Heading3"/>
      </w:pPr>
      <w:r>
        <w:t xml:space="preserve">3.1 </w:t>
      </w:r>
      <w:r>
        <w:rPr>
          <w:rFonts w:hint="eastAsia"/>
        </w:rPr>
        <w:t xml:space="preserve">项目类型决定了安全风险暴露面较小</w:t>
      </w:r>
    </w:p>
    <w:p>
      <w:pPr>
        <w:pStyle w:val="FirstParagraph"/>
      </w:pPr>
      <w:r>
        <w:rPr>
          <w:rFonts w:hint="eastAsia"/>
        </w:rPr>
        <w:t xml:space="preserve">当前实验对象是一个本地命令行版图书馆管理系统，其主要特征包括：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本地运行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JSON </w:t>
      </w:r>
      <w:r>
        <w:rPr>
          <w:rFonts w:hint="eastAsia"/>
        </w:rPr>
        <w:t xml:space="preserve">文件进行数据持久化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没有开放</w:t>
      </w:r>
      <w:r>
        <w:t xml:space="preserve"> Web </w:t>
      </w:r>
      <w:r>
        <w:rPr>
          <w:rFonts w:hint="eastAsia"/>
        </w:rPr>
        <w:t xml:space="preserve">接口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没有数据库连接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没有复杂的网络输入输出链路</w:t>
      </w:r>
    </w:p>
    <w:p>
      <w:pPr>
        <w:pStyle w:val="FirstParagraph"/>
      </w:pPr>
      <w:r>
        <w:rPr>
          <w:rFonts w:hint="eastAsia"/>
        </w:rPr>
        <w:t xml:space="preserve">相较于</w:t>
      </w:r>
      <w:r>
        <w:t xml:space="preserve"> Web </w:t>
      </w:r>
      <w:r>
        <w:rPr>
          <w:rFonts w:hint="eastAsia"/>
        </w:rPr>
        <w:t xml:space="preserve">系统、开放</w:t>
      </w:r>
      <w:r>
        <w:t xml:space="preserve"> </w:t>
      </w:r>
      <w:r>
        <w:rPr>
          <w:rFonts w:hint="eastAsia"/>
        </w:rPr>
        <w:t xml:space="preserve">API、数据库驱动型系统或分布式服务，这种命令行应用暴露的典型安全风险面更小，因此不容易触发</w:t>
      </w:r>
      <w:r>
        <w:t xml:space="preserve"> CodeQL </w:t>
      </w:r>
      <w:r>
        <w:rPr>
          <w:rFonts w:hint="eastAsia"/>
        </w:rPr>
        <w:t xml:space="preserve">常见的高风险规则。</w:t>
      </w:r>
    </w:p>
    <w:bookmarkEnd w:id="22"/>
    <w:bookmarkStart w:id="23" w:name="X5b987bba0d0a80772730a5c8189f7df1e73f3cf"/>
    <w:p>
      <w:pPr>
        <w:pStyle w:val="Heading3"/>
      </w:pPr>
      <w:r>
        <w:t xml:space="preserve">3.2 </w:t>
      </w:r>
      <w:r>
        <w:rPr>
          <w:rFonts w:hint="eastAsia"/>
        </w:rPr>
        <w:t xml:space="preserve">当前项目的主要问题不是“安全漏洞”，而是“结构质量问题”</w:t>
      </w:r>
    </w:p>
    <w:p>
      <w:pPr>
        <w:pStyle w:val="FirstParagraph"/>
      </w:pPr>
      <w:r>
        <w:rPr>
          <w:rFonts w:hint="eastAsia"/>
        </w:rPr>
        <w:t xml:space="preserve">结合人工审查、Pylint</w:t>
      </w:r>
      <w:r>
        <w:t xml:space="preserve"> </w:t>
      </w:r>
      <w:r>
        <w:rPr>
          <w:rFonts w:hint="eastAsia"/>
        </w:rPr>
        <w:t xml:space="preserve">和</w:t>
      </w:r>
      <w:r>
        <w:t xml:space="preserve"> Radon </w:t>
      </w:r>
      <w:r>
        <w:rPr>
          <w:rFonts w:hint="eastAsia"/>
        </w:rPr>
        <w:t xml:space="preserve">的分析结果可以看出，本项目当前更突出的质量问题主要集中在以下方面：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函数过长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分支过多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菜单逻辑和业务逻辑耦合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服务层职责过重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命名不够清晰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文档字符串和注释缺失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可测试性支持不足</w:t>
      </w:r>
    </w:p>
    <w:p>
      <w:pPr>
        <w:pStyle w:val="FirstParagraph"/>
      </w:pPr>
      <w:r>
        <w:rPr>
          <w:rFonts w:hint="eastAsia"/>
        </w:rPr>
        <w:t xml:space="preserve">这些问题会显著影响可读性、可修改性和可测试性，但它们通常不会直接被</w:t>
      </w:r>
      <w:r>
        <w:t xml:space="preserve"> CodeQL </w:t>
      </w:r>
      <w:r>
        <w:rPr>
          <w:rFonts w:hint="eastAsia"/>
        </w:rPr>
        <w:t xml:space="preserve">作为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rPr>
          <w:rFonts w:hint="eastAsia"/>
        </w:rPr>
        <w:t xml:space="preserve">报出。</w:t>
      </w:r>
      <w:r>
        <w:br/>
      </w:r>
      <w:r>
        <w:rPr>
          <w:rFonts w:hint="eastAsia"/>
        </w:rPr>
        <w:t xml:space="preserve">也就是说，CodeQL</w:t>
      </w:r>
      <w:r>
        <w:t xml:space="preserve"> </w:t>
      </w:r>
      <w:r>
        <w:rPr>
          <w:rFonts w:hint="eastAsia"/>
        </w:rPr>
        <w:t xml:space="preserve">关注的是“是否存在符合安全规则或特定缺陷模式的问题”，而不是“代码结构是否优雅”。</w:t>
      </w:r>
    </w:p>
    <w:bookmarkEnd w:id="23"/>
    <w:bookmarkStart w:id="24" w:name="X94b25017600496af162e59d955a265516073a4b"/>
    <w:p>
      <w:pPr>
        <w:pStyle w:val="Heading3"/>
      </w:pPr>
      <w:r>
        <w:t xml:space="preserve">3.3 CodeQL </w:t>
      </w:r>
      <w:r>
        <w:rPr>
          <w:rFonts w:hint="eastAsia"/>
        </w:rPr>
        <w:t xml:space="preserve">与</w:t>
      </w:r>
      <w:r>
        <w:t xml:space="preserve"> Pylint / Radon </w:t>
      </w:r>
      <w:r>
        <w:rPr>
          <w:rFonts w:hint="eastAsia"/>
        </w:rPr>
        <w:t xml:space="preserve">的关注点不同</w:t>
      </w:r>
    </w:p>
    <w:p>
      <w:pPr>
        <w:pStyle w:val="FirstParagraph"/>
      </w:pPr>
      <w:r>
        <w:rPr>
          <w:rFonts w:hint="eastAsia"/>
        </w:rPr>
        <w:t xml:space="preserve">本次实验中使用的三个主要静态分析相关工具，其关注重点并不相同：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Pylint</w:t>
      </w:r>
      <w:r>
        <w:rPr>
          <w:rFonts w:hint="eastAsia"/>
        </w:rPr>
        <w:t xml:space="preserve">：关注命名、风格、函数规模、结构规范和常见代码异味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Radon</w:t>
      </w:r>
      <w:r>
        <w:rPr>
          <w:rFonts w:hint="eastAsia"/>
        </w:rPr>
        <w:t xml:space="preserve">：关注复杂度、可维护性和代码规模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CodeQL</w:t>
      </w:r>
      <w:r>
        <w:rPr>
          <w:rFonts w:hint="eastAsia"/>
        </w:rPr>
        <w:t xml:space="preserve">：关注安全告警、危险代码模式以及部分静态缺陷</w:t>
      </w:r>
    </w:p>
    <w:p>
      <w:pPr>
        <w:pStyle w:val="FirstParagraph"/>
      </w:pPr>
      <w:r>
        <w:rPr>
          <w:rFonts w:hint="eastAsia"/>
        </w:rPr>
        <w:t xml:space="preserve">因此，出现以下情况是正常的：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Pylint</w:t>
      </w:r>
      <w:r>
        <w:t xml:space="preserve"> </w:t>
      </w:r>
      <w:r>
        <w:rPr>
          <w:rFonts w:hint="eastAsia"/>
        </w:rPr>
        <w:t xml:space="preserve">检测到较多规范和结构问题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Radon</w:t>
      </w:r>
      <w:r>
        <w:t xml:space="preserve"> </w:t>
      </w:r>
      <w:r>
        <w:rPr>
          <w:rFonts w:hint="eastAsia"/>
        </w:rPr>
        <w:t xml:space="preserve">检测到复杂度热点和可维护性问题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0 alerts</w:t>
      </w:r>
    </w:p>
    <w:p>
      <w:pPr>
        <w:pStyle w:val="FirstParagraph"/>
      </w:pPr>
      <w:r>
        <w:rPr>
          <w:rFonts w:hint="eastAsia"/>
        </w:rPr>
        <w:t xml:space="preserve">这并不矛盾，而是说明项目当前的主要短板在“维护质量”，不在“安全告警”。</w:t>
      </w:r>
    </w:p>
    <w:bookmarkEnd w:id="24"/>
    <w:bookmarkEnd w:id="25"/>
    <w:bookmarkStart w:id="29" w:name="Xa93d3317a742364ad6bde708c1b5be8ee0dd386"/>
    <w:p>
      <w:pPr>
        <w:pStyle w:val="Heading2"/>
      </w:pPr>
      <w:r>
        <w:t xml:space="preserve">4. </w:t>
      </w:r>
      <w:r>
        <w:rPr>
          <w:rFonts w:hint="eastAsia"/>
        </w:rPr>
        <w:t xml:space="preserve">本结果在实验中的意义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</w:t>
      </w: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的结果为</w:t>
      </w:r>
      <w:r>
        <w:t xml:space="preserve"> </w:t>
      </w:r>
      <w:r>
        <w:rPr>
          <w:rStyle w:val="VerbatimChar"/>
        </w:rPr>
        <w:t xml:space="preserve">0 alerts</w:t>
      </w:r>
      <w:r>
        <w:rPr>
          <w:rFonts w:hint="eastAsia"/>
        </w:rPr>
        <w:t xml:space="preserve">，但这一结果仍然具有明确的实验价值。</w:t>
      </w:r>
    </w:p>
    <w:bookmarkStart w:id="26" w:name="Xdc3f2a3659f7c1ca8462ef8aa4effe77b32a4f2"/>
    <w:p>
      <w:pPr>
        <w:pStyle w:val="Heading3"/>
      </w:pPr>
      <w:r>
        <w:t xml:space="preserve">4.1 </w:t>
      </w:r>
      <w:r>
        <w:rPr>
          <w:rFonts w:hint="eastAsia"/>
        </w:rPr>
        <w:t xml:space="preserve">证明自动化静态分析流程已成功接入</w:t>
      </w:r>
    </w:p>
    <w:p>
      <w:pPr>
        <w:pStyle w:val="FirstParagraph"/>
      </w:pPr>
      <w:r>
        <w:rPr>
          <w:rFonts w:hint="eastAsia"/>
        </w:rPr>
        <w:t xml:space="preserve">本次扫描成功说明项目已经具备以下条件：</w:t>
      </w:r>
    </w:p>
    <w:p>
      <w:pPr>
        <w:numPr>
          <w:ilvl w:val="0"/>
          <w:numId w:val="1008"/>
        </w:numPr>
      </w:pPr>
      <w:r>
        <w:t xml:space="preserve">GitHub Actions </w:t>
      </w:r>
      <w:r>
        <w:rPr>
          <w:rFonts w:hint="eastAsia"/>
        </w:rPr>
        <w:t xml:space="preserve">工作流配置正常</w:t>
      </w:r>
    </w:p>
    <w:p>
      <w:pPr>
        <w:numPr>
          <w:ilvl w:val="0"/>
          <w:numId w:val="1008"/>
        </w:numPr>
      </w:pPr>
      <w:r>
        <w:t xml:space="preserve">CodeQL </w:t>
      </w:r>
      <w:r>
        <w:rPr>
          <w:rFonts w:hint="eastAsia"/>
        </w:rPr>
        <w:t xml:space="preserve">可以自动运行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扫描结果能够被</w:t>
      </w:r>
      <w:r>
        <w:t xml:space="preserve"> GitHub</w:t>
      </w:r>
      <w:r>
        <w:t xml:space="preserve"> </w:t>
      </w:r>
      <w:r>
        <w:rPr>
          <w:rStyle w:val="VerbatimChar"/>
        </w:rPr>
        <w:t xml:space="preserve">Code scanning</w:t>
      </w:r>
      <w:r>
        <w:t xml:space="preserve"> </w:t>
      </w:r>
      <w:r>
        <w:rPr>
          <w:rFonts w:hint="eastAsia"/>
        </w:rPr>
        <w:t xml:space="preserve">页面接收和展示</w:t>
      </w:r>
    </w:p>
    <w:p>
      <w:pPr>
        <w:pStyle w:val="FirstParagraph"/>
      </w:pPr>
      <w:r>
        <w:rPr>
          <w:rFonts w:hint="eastAsia"/>
        </w:rPr>
        <w:t xml:space="preserve">这意味着项目已经具备“自动化质量门禁”的基本条件，后续可以将其作为</w:t>
      </w:r>
      <w:r>
        <w:t xml:space="preserve"> CI/CD </w:t>
      </w:r>
      <w:r>
        <w:rPr>
          <w:rFonts w:hint="eastAsia"/>
        </w:rPr>
        <w:t xml:space="preserve">质量检查的一部分。</w:t>
      </w:r>
    </w:p>
    <w:bookmarkEnd w:id="26"/>
    <w:bookmarkStart w:id="27" w:name="Xb96123a177ab19c9a75db50126da30df23165b3"/>
    <w:p>
      <w:pPr>
        <w:pStyle w:val="Heading3"/>
      </w:pPr>
      <w:r>
        <w:t xml:space="preserve">4.2 </w:t>
      </w:r>
      <w:r>
        <w:rPr>
          <w:rFonts w:hint="eastAsia"/>
        </w:rPr>
        <w:t xml:space="preserve">为后续重构提供对照基线</w:t>
      </w:r>
    </w:p>
    <w:p>
      <w:pPr>
        <w:pStyle w:val="FirstParagraph"/>
      </w:pPr>
      <w:r>
        <w:rPr>
          <w:rFonts w:hint="eastAsia"/>
        </w:rPr>
        <w:t xml:space="preserve">即使当前结果是</w:t>
      </w:r>
      <w:r>
        <w:t xml:space="preserve"> </w:t>
      </w:r>
      <w:r>
        <w:rPr>
          <w:rStyle w:val="VerbatimChar"/>
        </w:rPr>
        <w:t xml:space="preserve">0 alerts</w:t>
      </w:r>
      <w:r>
        <w:rPr>
          <w:rFonts w:hint="eastAsia"/>
        </w:rPr>
        <w:t xml:space="preserve">，它仍然是一个有效的“重构前状态”。</w:t>
      </w:r>
      <w:r>
        <w:br/>
      </w:r>
      <w:r>
        <w:rPr>
          <w:rFonts w:hint="eastAsia"/>
        </w:rPr>
        <w:t xml:space="preserve">后续在实验中，如果代码结构发生变化、功能增加或规则扩展，再次运行</w:t>
      </w:r>
      <w:r>
        <w:t xml:space="preserve"> CodeQL </w:t>
      </w:r>
      <w:r>
        <w:rPr>
          <w:rFonts w:hint="eastAsia"/>
        </w:rPr>
        <w:t xml:space="preserve">时就可以与当前结果进行对比。</w:t>
      </w:r>
    </w:p>
    <w:bookmarkEnd w:id="27"/>
    <w:bookmarkStart w:id="28" w:name="Xc3a5710b9ee18ebd6faedbc0a3bba6490adfe83"/>
    <w:p>
      <w:pPr>
        <w:pStyle w:val="Heading3"/>
      </w:pPr>
      <w:r>
        <w:t xml:space="preserve">4.3 </w:t>
      </w:r>
      <w:r>
        <w:rPr>
          <w:rFonts w:hint="eastAsia"/>
        </w:rPr>
        <w:t xml:space="preserve">说明本项目的重构重点应放在结构质量而非安全修复</w:t>
      </w:r>
    </w:p>
    <w:p>
      <w:pPr>
        <w:pStyle w:val="FirstParagraph"/>
      </w:pPr>
      <w:r>
        <w:t xml:space="preserve">CodeQL </w:t>
      </w:r>
      <w:r>
        <w:rPr>
          <w:rFonts w:hint="eastAsia"/>
        </w:rPr>
        <w:t xml:space="preserve">没有发现安全类告警，反而帮助我们更清楚地确认了实验重点：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本项目当前最突出的问题不在安全性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当前真正需要优先改进的是可读性、可修改性和可测试性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因此实验一与实验二的方向选择是合理的</w:t>
      </w:r>
    </w:p>
    <w:bookmarkEnd w:id="28"/>
    <w:bookmarkEnd w:id="29"/>
    <w:bookmarkStart w:id="30" w:name="Xf3d7c21355ab54c26c7757c4d6a3c1303c75543"/>
    <w:p>
      <w:pPr>
        <w:pStyle w:val="Heading2"/>
      </w:pPr>
      <w:r>
        <w:t xml:space="preserve">5. </w:t>
      </w:r>
      <w:r>
        <w:rPr>
          <w:rFonts w:hint="eastAsia"/>
        </w:rPr>
        <w:t xml:space="preserve">结合本项目的分析结论</w:t>
      </w:r>
    </w:p>
    <w:p>
      <w:pPr>
        <w:pStyle w:val="FirstParagraph"/>
      </w:pPr>
      <w:r>
        <w:rPr>
          <w:rFonts w:hint="eastAsia"/>
        </w:rPr>
        <w:t xml:space="preserve">结合当前</w:t>
      </w:r>
      <w:r>
        <w:t xml:space="preserve"> CodeQL </w:t>
      </w:r>
      <w:r>
        <w:rPr>
          <w:rFonts w:hint="eastAsia"/>
        </w:rPr>
        <w:t xml:space="preserve">结果，可以得出以下结论：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已经成功接入本项目</w:t>
      </w:r>
      <w:r>
        <w:br/>
      </w:r>
      <w:r>
        <w:rPr>
          <w:rFonts w:hint="eastAsia"/>
        </w:rPr>
        <w:t xml:space="preserve">工作流运行成功，说明静态分析自动化链路可用。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当前仓库没有发现</w:t>
      </w:r>
      <w:r>
        <w:t xml:space="preserve"> Code scanning </w:t>
      </w:r>
      <w:r>
        <w:rPr>
          <w:rFonts w:hint="eastAsia"/>
        </w:rPr>
        <w:t xml:space="preserve">告警</w:t>
      </w:r>
      <w:r>
        <w:br/>
      </w:r>
      <w:r>
        <w:rPr>
          <w:rStyle w:val="VerbatimChar"/>
        </w:rPr>
        <w:t xml:space="preserve">0 alerts</w:t>
      </w:r>
      <w:r>
        <w:t xml:space="preserve"> </w:t>
      </w:r>
      <w:r>
        <w:rPr>
          <w:rFonts w:hint="eastAsia"/>
        </w:rPr>
        <w:t xml:space="preserve">说明在</w:t>
      </w:r>
      <w:r>
        <w:t xml:space="preserve"> CodeQL </w:t>
      </w:r>
      <w:r>
        <w:rPr>
          <w:rFonts w:hint="eastAsia"/>
        </w:rPr>
        <w:t xml:space="preserve">默认查询规则下，没有发现明显的安全类问题。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本项目的主要质量问题集中在结构和维护层面</w:t>
      </w:r>
      <w:r>
        <w:br/>
      </w:r>
      <w:r>
        <w:rPr>
          <w:rFonts w:hint="eastAsia"/>
        </w:rPr>
        <w:t xml:space="preserve">当前项目的问题更适合通过人工审查、Pylint</w:t>
      </w:r>
      <w:r>
        <w:t xml:space="preserve"> </w:t>
      </w:r>
      <w:r>
        <w:rPr>
          <w:rFonts w:hint="eastAsia"/>
        </w:rPr>
        <w:t xml:space="preserve">和</w:t>
      </w:r>
      <w:r>
        <w:t xml:space="preserve"> Radon </w:t>
      </w:r>
      <w:r>
        <w:rPr>
          <w:rFonts w:hint="eastAsia"/>
        </w:rPr>
        <w:t xml:space="preserve">来揭示，而不是依赖安全扫描告警。</w:t>
      </w:r>
    </w:p>
    <w:p>
      <w:pPr>
        <w:numPr>
          <w:ilvl w:val="0"/>
          <w:numId w:val="1010"/>
        </w:numPr>
      </w:pPr>
      <w:r>
        <w:t xml:space="preserve">CodeQL </w:t>
      </w:r>
      <w:r>
        <w:rPr>
          <w:rFonts w:hint="eastAsia"/>
        </w:rPr>
        <w:t xml:space="preserve">结果与实验主题并不冲突</w:t>
      </w:r>
      <w:r>
        <w:br/>
      </w:r>
      <w:r>
        <w:rPr>
          <w:rFonts w:hint="eastAsia"/>
        </w:rPr>
        <w:t xml:space="preserve">本次实验关注的是可读性、可修改性和可测试性，而不是安全漏洞修复，因此</w:t>
      </w:r>
      <w:r>
        <w:t xml:space="preserve"> </w:t>
      </w:r>
      <w:r>
        <w:rPr>
          <w:rStyle w:val="VerbatimChar"/>
        </w:rPr>
        <w:t xml:space="preserve">0 alerts</w:t>
      </w:r>
      <w:r>
        <w:t xml:space="preserve"> </w:t>
      </w:r>
      <w:r>
        <w:rPr>
          <w:rFonts w:hint="eastAsia"/>
        </w:rPr>
        <w:t xml:space="preserve">属于合理且可接受的结果。</w:t>
      </w:r>
    </w:p>
    <w:bookmarkEnd w:id="30"/>
    <w:bookmarkStart w:id="31" w:name="X86b18530dfa0a90fdbbe03b6f0cd05b125340d5"/>
    <w:p>
      <w:pPr>
        <w:pStyle w:val="Heading2"/>
      </w:pPr>
      <w:r>
        <w:t xml:space="preserve">6. </w:t>
      </w:r>
      <w:r>
        <w:rPr>
          <w:rFonts w:hint="eastAsia"/>
        </w:rPr>
        <w:t xml:space="preserve">可直接写入报告的结论</w:t>
      </w:r>
    </w:p>
    <w:p>
      <w:pPr>
        <w:pStyle w:val="FirstParagraph"/>
      </w:pPr>
      <w:r>
        <w:rPr>
          <w:rFonts w:hint="eastAsia"/>
        </w:rPr>
        <w:t xml:space="preserve">可在实验报告中写为：</w:t>
      </w:r>
    </w:p>
    <w:p>
      <w:pPr>
        <w:pStyle w:val="BlockText"/>
      </w:pPr>
      <w:r>
        <w:rPr>
          <w:rFonts w:hint="eastAsia"/>
        </w:rPr>
        <w:t xml:space="preserve">在重构前，项目通过</w:t>
      </w:r>
      <w:r>
        <w:t xml:space="preserve"> GitHub Actions </w:t>
      </w:r>
      <w:r>
        <w:rPr>
          <w:rFonts w:hint="eastAsia"/>
        </w:rPr>
        <w:t xml:space="preserve">成功接入</w:t>
      </w:r>
      <w:r>
        <w:t xml:space="preserve"> CodeQL </w:t>
      </w:r>
      <w:r>
        <w:rPr>
          <w:rFonts w:hint="eastAsia"/>
        </w:rPr>
        <w:t xml:space="preserve">自动化扫描流程，并在</w:t>
      </w:r>
      <w:r>
        <w:t xml:space="preserve"> GitHub </w:t>
      </w:r>
      <w:r>
        <w:rPr>
          <w:rFonts w:hint="eastAsia"/>
        </w:rPr>
        <w:t xml:space="preserve">的</w:t>
      </w:r>
      <w:r>
        <w:t xml:space="preserve"> Code scanning </w:t>
      </w:r>
      <w:r>
        <w:rPr>
          <w:rFonts w:hint="eastAsia"/>
        </w:rPr>
        <w:t xml:space="preserve">页面正常展示扫描结果。本次扫描结果为</w:t>
      </w:r>
      <w:r>
        <w:t xml:space="preserve"> 0 </w:t>
      </w:r>
      <w:r>
        <w:rPr>
          <w:rFonts w:hint="eastAsia"/>
        </w:rPr>
        <w:t xml:space="preserve">alerts，说明在</w:t>
      </w:r>
      <w:r>
        <w:t xml:space="preserve"> CodeQL </w:t>
      </w:r>
      <w:r>
        <w:rPr>
          <w:rFonts w:hint="eastAsia"/>
        </w:rPr>
        <w:t xml:space="preserve">当前查询规则下未检测到需要报告的静态安全告警。结合人工审查、Pylint</w:t>
      </w:r>
      <w:r>
        <w:t xml:space="preserve"> </w:t>
      </w:r>
      <w:r>
        <w:rPr>
          <w:rFonts w:hint="eastAsia"/>
        </w:rPr>
        <w:t xml:space="preserve">与</w:t>
      </w:r>
      <w:r>
        <w:t xml:space="preserve"> Radon </w:t>
      </w:r>
      <w:r>
        <w:rPr>
          <w:rFonts w:hint="eastAsia"/>
        </w:rPr>
        <w:t xml:space="preserve">的分析可以看出，本项目当前更突出的质量问题主要集中在函数职责过重、复杂度较高、注释缺失和可维护性不足等结构性问题，而非典型安全漏洞。因此，CodeQL</w:t>
      </w:r>
      <w:r>
        <w:t xml:space="preserve"> </w:t>
      </w:r>
      <w:r>
        <w:rPr>
          <w:rFonts w:hint="eastAsia"/>
        </w:rPr>
        <w:t xml:space="preserve">的扫描结果与本实验“以可读性、可修改性和可测试性为核心”的研究重点是一致的。</w:t>
      </w:r>
    </w:p>
    <w:bookmarkEnd w:id="31"/>
    <w:bookmarkStart w:id="32" w:name="Xb20f1c1501aec607ed9792a9314c6cafbce9ae1"/>
    <w:p>
      <w:pPr>
        <w:pStyle w:val="Heading2"/>
      </w:pPr>
      <w:r>
        <w:t xml:space="preserve">7. </w:t>
      </w:r>
      <w:r>
        <w:rPr>
          <w:rFonts w:hint="eastAsia"/>
        </w:rPr>
        <w:t xml:space="preserve">本文件用途</w:t>
      </w:r>
    </w:p>
    <w:p>
      <w:pPr>
        <w:pStyle w:val="FirstParagraph"/>
      </w:pPr>
      <w:r>
        <w:rPr>
          <w:rFonts w:hint="eastAsia"/>
        </w:rPr>
        <w:t xml:space="preserve">本文件可用于：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作为实验前基线阶段的</w:t>
      </w:r>
      <w:r>
        <w:t xml:space="preserve"> CodeQL </w:t>
      </w:r>
      <w:r>
        <w:rPr>
          <w:rFonts w:hint="eastAsia"/>
        </w:rPr>
        <w:t xml:space="preserve">分析说明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支撑实验报告中“工具度量与结果分析”部分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说明</w:t>
      </w:r>
      <w:r>
        <w:t xml:space="preserve"> </w:t>
      </w: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成功接入但当前无安全告警的合理性</w:t>
      </w:r>
    </w:p>
    <w:bookmarkEnd w:id="32"/>
    <w:bookmarkStart w:id="33" w:name="版本记录"/>
    <w:p>
      <w:pPr>
        <w:pStyle w:val="Heading2"/>
      </w:pPr>
      <w:r>
        <w:rPr>
          <w:rFonts w:hint="eastAsia"/>
        </w:rPr>
        <w:t xml:space="preserve">版本记录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v1：根据</w:t>
      </w:r>
      <w:r>
        <w:t xml:space="preserve"> GitHub Actions </w:t>
      </w:r>
      <w:r>
        <w:rPr>
          <w:rFonts w:hint="eastAsia"/>
        </w:rPr>
        <w:t xml:space="preserve">成功运行结果与</w:t>
      </w:r>
      <w:r>
        <w:t xml:space="preserve"> </w:t>
      </w:r>
      <w:r>
        <w:rPr>
          <w:rStyle w:val="VerbatimChar"/>
        </w:rPr>
        <w:t xml:space="preserve">Code scanning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0 alerts</w:t>
      </w:r>
      <w:r>
        <w:t xml:space="preserve"> </w:t>
      </w:r>
      <w:r>
        <w:rPr>
          <w:rFonts w:hint="eastAsia"/>
        </w:rPr>
        <w:t xml:space="preserve">页面生成重构前</w:t>
      </w:r>
      <w:r>
        <w:t xml:space="preserve"> CodeQL </w:t>
      </w:r>
      <w:r>
        <w:rPr>
          <w:rFonts w:hint="eastAsia"/>
        </w:rPr>
        <w:t xml:space="preserve">分析文档。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2026-05-19T07:41:55Z</dcterms:created>
  <dcterms:modified xsi:type="dcterms:W3CDTF">2026-05-19T07:41:55Z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