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1F" w:rsidRDefault="004C6C1F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0FA4529" wp14:editId="5C3C1EF1">
            <wp:simplePos x="0" y="0"/>
            <wp:positionH relativeFrom="column">
              <wp:posOffset>414655</wp:posOffset>
            </wp:positionH>
            <wp:positionV relativeFrom="paragraph">
              <wp:posOffset>-201930</wp:posOffset>
            </wp:positionV>
            <wp:extent cx="4467860" cy="953135"/>
            <wp:effectExtent l="0" t="0" r="8890" b="0"/>
            <wp:wrapTopAndBottom/>
            <wp:docPr id="1" name="Рисунок 1" descr="D:\Images\Screenshots\screenshot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Screenshots\screenshot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1E7">
        <w:t>Вход:</w:t>
      </w:r>
    </w:p>
    <w:p w:rsidR="004C6C1F" w:rsidRDefault="004C6C1F" w:rsidP="005C71E7">
      <w:pPr>
        <w:pStyle w:val="a5"/>
        <w:numPr>
          <w:ilvl w:val="0"/>
          <w:numId w:val="1"/>
        </w:numPr>
      </w:pPr>
      <w:r>
        <w:t>Таблица символов +</w:t>
      </w:r>
    </w:p>
    <w:p w:rsidR="005C71E7" w:rsidRPr="006D4F50" w:rsidRDefault="005C71E7" w:rsidP="004C6C1F">
      <w:pPr>
        <w:pStyle w:val="a5"/>
        <w:numPr>
          <w:ilvl w:val="1"/>
          <w:numId w:val="1"/>
        </w:numPr>
        <w:rPr>
          <w:color w:val="00B0F0"/>
        </w:rPr>
      </w:pPr>
      <w:r w:rsidRPr="006D4F50">
        <w:rPr>
          <w:color w:val="00B0F0"/>
        </w:rPr>
        <w:t>Линейное представление</w:t>
      </w:r>
      <w:r w:rsidR="004C6C1F" w:rsidRPr="006D4F50">
        <w:rPr>
          <w:color w:val="00B0F0"/>
        </w:rPr>
        <w:tab/>
      </w:r>
      <w:r w:rsidR="004C6C1F" w:rsidRPr="001C6E65">
        <w:rPr>
          <w:color w:val="00B0F0"/>
        </w:rPr>
        <w:t>|</w:t>
      </w:r>
      <w:r w:rsidR="001C6E65">
        <w:rPr>
          <w:color w:val="00B0F0"/>
        </w:rPr>
        <w:t xml:space="preserve"> - можно, но не помню об этом ничего</w:t>
      </w:r>
    </w:p>
    <w:p w:rsidR="005C71E7" w:rsidRPr="006D4F50" w:rsidRDefault="005C71E7" w:rsidP="004C6C1F">
      <w:pPr>
        <w:pStyle w:val="a5"/>
        <w:numPr>
          <w:ilvl w:val="1"/>
          <w:numId w:val="1"/>
        </w:numPr>
        <w:rPr>
          <w:color w:val="00B050"/>
        </w:rPr>
      </w:pPr>
      <w:r w:rsidRPr="006D4F50">
        <w:rPr>
          <w:color w:val="00B050"/>
        </w:rPr>
        <w:t>Трёхадресное представление</w:t>
      </w:r>
      <w:r w:rsidR="004C6C1F" w:rsidRPr="002348E3">
        <w:rPr>
          <w:color w:val="00B050"/>
        </w:rPr>
        <w:tab/>
        <w:t>|</w:t>
      </w:r>
      <w:r w:rsidR="00940CB2">
        <w:rPr>
          <w:color w:val="00B050"/>
        </w:rPr>
        <w:t xml:space="preserve"> - выбрал пока это</w:t>
      </w:r>
      <w:r w:rsidR="002348E3">
        <w:rPr>
          <w:color w:val="00B050"/>
        </w:rPr>
        <w:t>, т.к. в книге в основном про него</w:t>
      </w:r>
    </w:p>
    <w:p w:rsidR="005C71E7" w:rsidRPr="006D4F50" w:rsidRDefault="005C71E7" w:rsidP="004C6C1F">
      <w:pPr>
        <w:pStyle w:val="a5"/>
        <w:numPr>
          <w:ilvl w:val="1"/>
          <w:numId w:val="1"/>
        </w:numPr>
        <w:rPr>
          <w:color w:val="FF0000"/>
        </w:rPr>
      </w:pPr>
      <w:r w:rsidRPr="006D4F50">
        <w:rPr>
          <w:color w:val="FF0000"/>
        </w:rPr>
        <w:t>Виртуальное машинное представление</w:t>
      </w:r>
      <w:r w:rsidR="004C6C1F" w:rsidRPr="006D4F50">
        <w:rPr>
          <w:color w:val="FF0000"/>
          <w:lang w:val="en-US"/>
        </w:rPr>
        <w:tab/>
        <w:t>|</w:t>
      </w:r>
      <w:r w:rsidR="001C6E65">
        <w:rPr>
          <w:color w:val="FF0000"/>
        </w:rPr>
        <w:t xml:space="preserve"> - это хрень</w:t>
      </w:r>
    </w:p>
    <w:p w:rsidR="00FB229A" w:rsidRPr="006D4F50" w:rsidRDefault="005C71E7" w:rsidP="004C6C1F">
      <w:pPr>
        <w:pStyle w:val="a5"/>
        <w:numPr>
          <w:ilvl w:val="1"/>
          <w:numId w:val="1"/>
        </w:numPr>
        <w:rPr>
          <w:color w:val="FF0000"/>
        </w:rPr>
      </w:pPr>
      <w:r w:rsidRPr="006D4F50">
        <w:rPr>
          <w:color w:val="FF0000"/>
        </w:rPr>
        <w:t>Графическое представление</w:t>
      </w:r>
      <w:r w:rsidR="001C6E65">
        <w:rPr>
          <w:color w:val="FF0000"/>
        </w:rPr>
        <w:tab/>
      </w:r>
      <w:r w:rsidR="001C6E65">
        <w:rPr>
          <w:color w:val="FF0000"/>
        </w:rPr>
        <w:tab/>
        <w:t>- тоже хрень</w:t>
      </w:r>
    </w:p>
    <w:p w:rsidR="00BE268A" w:rsidRDefault="00BE268A" w:rsidP="00BE268A">
      <w:pPr>
        <w:pStyle w:val="a5"/>
        <w:ind w:left="0"/>
      </w:pPr>
      <w:r>
        <w:t>Выход: целевая программа</w:t>
      </w:r>
      <w:r w:rsidR="00207330" w:rsidRPr="006D4F50">
        <w:t xml:space="preserve"> </w:t>
      </w:r>
      <w:r w:rsidR="00207330">
        <w:t>на языке</w:t>
      </w:r>
      <w:proofErr w:type="gramStart"/>
      <w:r w:rsidR="00207330">
        <w:t xml:space="preserve"> С</w:t>
      </w:r>
      <w:proofErr w:type="gramEnd"/>
      <w:r w:rsidR="00207330">
        <w:t>++</w:t>
      </w:r>
    </w:p>
    <w:p w:rsidR="00940CB2" w:rsidRDefault="00940CB2" w:rsidP="00BE268A">
      <w:pPr>
        <w:pStyle w:val="a5"/>
        <w:ind w:left="0"/>
      </w:pPr>
    </w:p>
    <w:p w:rsidR="00940CB2" w:rsidRDefault="001C6E65" w:rsidP="00BE268A">
      <w:pPr>
        <w:pStyle w:val="a5"/>
        <w:ind w:left="0"/>
      </w:pPr>
      <w:r>
        <w:t>Представление трёхадресных инструкций в виде базовых блоков</w:t>
      </w:r>
    </w:p>
    <w:p w:rsidR="001C6E65" w:rsidRPr="009D2E02" w:rsidRDefault="009D2E02" w:rsidP="00BE268A">
      <w:pPr>
        <w:pStyle w:val="a5"/>
        <w:ind w:left="0"/>
        <w:rPr>
          <w:lang w:val="en-US"/>
        </w:rPr>
      </w:pPr>
      <w:r>
        <w:rPr>
          <w:lang w:val="en-US"/>
        </w:rPr>
        <w:t>TDB</w:t>
      </w:r>
      <w:bookmarkStart w:id="0" w:name="_GoBack"/>
      <w:bookmarkEnd w:id="0"/>
    </w:p>
    <w:sectPr w:rsidR="001C6E65" w:rsidRPr="009D2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2A9"/>
    <w:multiLevelType w:val="hybridMultilevel"/>
    <w:tmpl w:val="02945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6F"/>
    <w:rsid w:val="001C6E65"/>
    <w:rsid w:val="00207330"/>
    <w:rsid w:val="002348E3"/>
    <w:rsid w:val="004C6C1F"/>
    <w:rsid w:val="005C71E7"/>
    <w:rsid w:val="006D4F50"/>
    <w:rsid w:val="008743B1"/>
    <w:rsid w:val="00940CB2"/>
    <w:rsid w:val="009D2E02"/>
    <w:rsid w:val="00BC7F6F"/>
    <w:rsid w:val="00BE268A"/>
    <w:rsid w:val="00F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3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7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3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NecroArt</cp:lastModifiedBy>
  <cp:revision>10</cp:revision>
  <dcterms:created xsi:type="dcterms:W3CDTF">2011-11-27T04:39:00Z</dcterms:created>
  <dcterms:modified xsi:type="dcterms:W3CDTF">2011-12-05T11:12:00Z</dcterms:modified>
</cp:coreProperties>
</file>