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58" w:rsidRPr="00706395" w:rsidRDefault="00F94E46" w:rsidP="007063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FACULDADE </w:t>
      </w:r>
      <w:r w:rsidR="00706395" w:rsidRPr="00706395">
        <w:rPr>
          <w:rFonts w:ascii="Arial" w:hAnsi="Arial" w:cs="Arial"/>
          <w:b/>
          <w:sz w:val="24"/>
          <w:szCs w:val="24"/>
        </w:rPr>
        <w:t>FUCAPI</w:t>
      </w:r>
    </w:p>
    <w:p w:rsidR="00706395" w:rsidRDefault="00706395" w:rsidP="00706395">
      <w:pPr>
        <w:jc w:val="center"/>
        <w:rPr>
          <w:rFonts w:ascii="Arial" w:hAnsi="Arial" w:cs="Arial"/>
          <w:sz w:val="24"/>
          <w:szCs w:val="24"/>
        </w:rPr>
      </w:pPr>
    </w:p>
    <w:p w:rsidR="00706395" w:rsidRDefault="00706395" w:rsidP="00706395">
      <w:pPr>
        <w:jc w:val="center"/>
        <w:rPr>
          <w:rFonts w:ascii="Arial" w:hAnsi="Arial" w:cs="Arial"/>
          <w:sz w:val="24"/>
          <w:szCs w:val="24"/>
        </w:rPr>
      </w:pPr>
    </w:p>
    <w:p w:rsidR="00706395" w:rsidRDefault="00706395" w:rsidP="00706395">
      <w:pPr>
        <w:jc w:val="center"/>
        <w:rPr>
          <w:rFonts w:ascii="Arial" w:hAnsi="Arial" w:cs="Arial"/>
          <w:sz w:val="24"/>
          <w:szCs w:val="24"/>
        </w:rPr>
      </w:pPr>
    </w:p>
    <w:p w:rsidR="00706395" w:rsidRDefault="00706395" w:rsidP="00706395">
      <w:pPr>
        <w:jc w:val="center"/>
        <w:rPr>
          <w:rFonts w:ascii="Arial" w:hAnsi="Arial" w:cs="Arial"/>
          <w:sz w:val="24"/>
          <w:szCs w:val="24"/>
        </w:rPr>
      </w:pPr>
    </w:p>
    <w:p w:rsidR="00706395" w:rsidRDefault="00706395" w:rsidP="00706395">
      <w:pPr>
        <w:jc w:val="center"/>
        <w:rPr>
          <w:rFonts w:ascii="Arial" w:hAnsi="Arial" w:cs="Arial"/>
          <w:sz w:val="24"/>
          <w:szCs w:val="24"/>
        </w:rPr>
      </w:pPr>
    </w:p>
    <w:p w:rsidR="00FA42F0" w:rsidRDefault="00FA42F0" w:rsidP="00706395">
      <w:pPr>
        <w:jc w:val="center"/>
        <w:rPr>
          <w:rFonts w:ascii="Arial" w:hAnsi="Arial" w:cs="Arial"/>
          <w:sz w:val="24"/>
          <w:szCs w:val="24"/>
        </w:rPr>
      </w:pPr>
    </w:p>
    <w:p w:rsidR="00706395" w:rsidRDefault="00706395" w:rsidP="00706395">
      <w:pPr>
        <w:jc w:val="center"/>
        <w:rPr>
          <w:rFonts w:ascii="Arial" w:hAnsi="Arial" w:cs="Arial"/>
          <w:sz w:val="24"/>
          <w:szCs w:val="24"/>
        </w:rPr>
      </w:pPr>
    </w:p>
    <w:p w:rsidR="00706395" w:rsidRDefault="00706395" w:rsidP="00706395">
      <w:pPr>
        <w:jc w:val="center"/>
        <w:rPr>
          <w:rFonts w:ascii="Arial" w:hAnsi="Arial" w:cs="Arial"/>
          <w:sz w:val="24"/>
          <w:szCs w:val="24"/>
        </w:rPr>
      </w:pPr>
    </w:p>
    <w:p w:rsidR="00706395" w:rsidRPr="00FA42F0" w:rsidRDefault="00FA42F0" w:rsidP="0070639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A42F0">
        <w:rPr>
          <w:rFonts w:ascii="Arial" w:hAnsi="Arial" w:cs="Arial"/>
          <w:b/>
          <w:sz w:val="24"/>
          <w:szCs w:val="24"/>
          <w:lang w:val="en-US"/>
        </w:rPr>
        <w:t>Cibercultura e Ghost in t</w:t>
      </w:r>
      <w:r w:rsidR="00F94E46" w:rsidRPr="00FA42F0">
        <w:rPr>
          <w:rFonts w:ascii="Arial" w:hAnsi="Arial" w:cs="Arial"/>
          <w:b/>
          <w:sz w:val="24"/>
          <w:szCs w:val="24"/>
          <w:lang w:val="en-US"/>
        </w:rPr>
        <w:t>he Shell</w:t>
      </w:r>
    </w:p>
    <w:p w:rsidR="00706395" w:rsidRPr="00FA42F0" w:rsidRDefault="00706395" w:rsidP="00706395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06395" w:rsidRPr="00FA42F0" w:rsidRDefault="00706395" w:rsidP="00706395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06395" w:rsidRPr="00FA42F0" w:rsidRDefault="00706395" w:rsidP="00706395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06395" w:rsidRPr="00FA42F0" w:rsidRDefault="00706395" w:rsidP="00706395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06395" w:rsidRPr="00FA42F0" w:rsidRDefault="00706395" w:rsidP="00706395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06395" w:rsidRPr="00FA42F0" w:rsidRDefault="00706395" w:rsidP="00706395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06395" w:rsidRPr="00FA42F0" w:rsidRDefault="00706395" w:rsidP="00706395">
      <w:pPr>
        <w:jc w:val="right"/>
        <w:rPr>
          <w:rFonts w:ascii="Arial" w:hAnsi="Arial" w:cs="Arial"/>
          <w:sz w:val="28"/>
          <w:szCs w:val="28"/>
          <w:lang w:val="en-US"/>
        </w:rPr>
      </w:pPr>
    </w:p>
    <w:p w:rsidR="00375158" w:rsidRPr="00FA42F0" w:rsidRDefault="00375158" w:rsidP="000C1971">
      <w:pPr>
        <w:spacing w:after="0" w:line="240" w:lineRule="auto"/>
        <w:ind w:left="5387"/>
        <w:rPr>
          <w:rFonts w:ascii="Arial" w:hAnsi="Arial" w:cs="Arial"/>
          <w:sz w:val="20"/>
          <w:szCs w:val="20"/>
          <w:lang w:val="en-US"/>
        </w:rPr>
      </w:pPr>
    </w:p>
    <w:p w:rsidR="00375158" w:rsidRPr="00F94E46" w:rsidRDefault="000C1971" w:rsidP="000C1971">
      <w:pPr>
        <w:ind w:left="5387"/>
        <w:rPr>
          <w:rFonts w:ascii="Arial" w:hAnsi="Arial" w:cs="Arial"/>
          <w:sz w:val="24"/>
          <w:szCs w:val="24"/>
          <w:lang w:val="en-US"/>
        </w:rPr>
      </w:pPr>
      <w:proofErr w:type="spellStart"/>
      <w:r w:rsidRPr="00F94E46">
        <w:rPr>
          <w:rFonts w:ascii="Arial" w:hAnsi="Arial" w:cs="Arial"/>
          <w:sz w:val="24"/>
          <w:szCs w:val="24"/>
          <w:lang w:val="en-US"/>
        </w:rPr>
        <w:t>Aluno</w:t>
      </w:r>
      <w:proofErr w:type="spellEnd"/>
      <w:r w:rsidR="00FA42F0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="00FA42F0">
        <w:rPr>
          <w:rFonts w:ascii="Arial" w:hAnsi="Arial" w:cs="Arial"/>
          <w:sz w:val="24"/>
          <w:szCs w:val="24"/>
          <w:lang w:val="en-US"/>
        </w:rPr>
        <w:t>Valcinei</w:t>
      </w:r>
      <w:proofErr w:type="spellEnd"/>
      <w:r w:rsidR="00FA42F0">
        <w:rPr>
          <w:rFonts w:ascii="Arial" w:hAnsi="Arial" w:cs="Arial"/>
          <w:sz w:val="24"/>
          <w:szCs w:val="24"/>
          <w:lang w:val="en-US"/>
        </w:rPr>
        <w:t xml:space="preserve"> Xavier</w:t>
      </w:r>
    </w:p>
    <w:p w:rsidR="00375158" w:rsidRPr="00F94E46" w:rsidRDefault="00375158">
      <w:pPr>
        <w:rPr>
          <w:rFonts w:ascii="Arial" w:hAnsi="Arial" w:cs="Arial"/>
          <w:sz w:val="28"/>
          <w:szCs w:val="28"/>
          <w:lang w:val="en-US"/>
        </w:rPr>
      </w:pPr>
    </w:p>
    <w:p w:rsidR="00375158" w:rsidRPr="00F94E46" w:rsidRDefault="00375158">
      <w:pPr>
        <w:rPr>
          <w:rFonts w:ascii="Arial" w:hAnsi="Arial" w:cs="Arial"/>
          <w:sz w:val="28"/>
          <w:szCs w:val="28"/>
          <w:lang w:val="en-US"/>
        </w:rPr>
      </w:pPr>
    </w:p>
    <w:p w:rsidR="00375158" w:rsidRPr="00F94E46" w:rsidRDefault="00375158">
      <w:pPr>
        <w:rPr>
          <w:rFonts w:ascii="Arial" w:hAnsi="Arial" w:cs="Arial"/>
          <w:sz w:val="28"/>
          <w:szCs w:val="28"/>
          <w:lang w:val="en-US"/>
        </w:rPr>
      </w:pPr>
    </w:p>
    <w:p w:rsidR="00375158" w:rsidRPr="00F94E46" w:rsidRDefault="00375158">
      <w:pPr>
        <w:rPr>
          <w:rFonts w:ascii="Arial" w:hAnsi="Arial" w:cs="Arial"/>
          <w:sz w:val="28"/>
          <w:szCs w:val="28"/>
          <w:lang w:val="en-US"/>
        </w:rPr>
      </w:pPr>
    </w:p>
    <w:p w:rsidR="00375158" w:rsidRDefault="00375158" w:rsidP="00706395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A42F0" w:rsidRPr="00F94E46" w:rsidRDefault="00FA42F0" w:rsidP="00706395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75158" w:rsidRDefault="00706395" w:rsidP="00706395">
      <w:pPr>
        <w:jc w:val="center"/>
        <w:rPr>
          <w:rFonts w:ascii="Arial" w:hAnsi="Arial" w:cs="Arial"/>
          <w:b/>
          <w:sz w:val="24"/>
          <w:szCs w:val="24"/>
        </w:rPr>
      </w:pPr>
      <w:r w:rsidRPr="00706395">
        <w:rPr>
          <w:rFonts w:ascii="Arial" w:hAnsi="Arial" w:cs="Arial"/>
          <w:b/>
          <w:sz w:val="24"/>
          <w:szCs w:val="24"/>
        </w:rPr>
        <w:t>Manaus, 04 de abril de 2016</w:t>
      </w:r>
    </w:p>
    <w:p w:rsidR="00B77242" w:rsidRPr="00706395" w:rsidRDefault="00B77242" w:rsidP="00706395">
      <w:pPr>
        <w:jc w:val="center"/>
        <w:rPr>
          <w:rFonts w:ascii="Arial" w:hAnsi="Arial" w:cs="Arial"/>
          <w:b/>
          <w:sz w:val="24"/>
          <w:szCs w:val="24"/>
        </w:rPr>
      </w:pPr>
    </w:p>
    <w:p w:rsidR="00D70E04" w:rsidRDefault="00FA42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Cibercultura e Ghost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Shell</w:t>
      </w:r>
    </w:p>
    <w:p w:rsidR="00256234" w:rsidRDefault="00256234" w:rsidP="009C25C3">
      <w:pPr>
        <w:ind w:firstLine="708"/>
        <w:rPr>
          <w:rFonts w:ascii="Arial" w:hAnsi="Arial" w:cs="Arial"/>
          <w:sz w:val="24"/>
          <w:szCs w:val="24"/>
        </w:rPr>
      </w:pPr>
    </w:p>
    <w:p w:rsidR="00256234" w:rsidRDefault="00FA42F0" w:rsidP="00256234">
      <w:pPr>
        <w:rPr>
          <w:rFonts w:ascii="Arial" w:hAnsi="Arial" w:cs="Arial"/>
          <w:sz w:val="24"/>
          <w:szCs w:val="24"/>
        </w:rPr>
      </w:pPr>
      <w:r w:rsidRPr="005059E7">
        <w:rPr>
          <w:rFonts w:ascii="Arial" w:hAnsi="Arial" w:cs="Arial"/>
          <w:b/>
          <w:sz w:val="24"/>
          <w:szCs w:val="24"/>
        </w:rPr>
        <w:tab/>
      </w:r>
      <w:r w:rsidRPr="005059E7">
        <w:rPr>
          <w:rFonts w:ascii="Arial" w:hAnsi="Arial" w:cs="Arial"/>
          <w:sz w:val="24"/>
          <w:szCs w:val="24"/>
        </w:rPr>
        <w:t xml:space="preserve">A obra </w:t>
      </w:r>
      <w:r w:rsidRPr="005059E7">
        <w:rPr>
          <w:rFonts w:ascii="Arial" w:hAnsi="Arial" w:cs="Arial"/>
          <w:i/>
          <w:sz w:val="24"/>
          <w:szCs w:val="24"/>
        </w:rPr>
        <w:t>cyberpunk</w:t>
      </w:r>
      <w:r w:rsidRPr="005059E7">
        <w:rPr>
          <w:rFonts w:ascii="Arial" w:hAnsi="Arial" w:cs="Arial"/>
          <w:sz w:val="24"/>
          <w:szCs w:val="24"/>
        </w:rPr>
        <w:t xml:space="preserve"> </w:t>
      </w:r>
      <w:r w:rsidRPr="005059E7">
        <w:rPr>
          <w:rStyle w:val="nfase"/>
          <w:rFonts w:ascii="Arial" w:hAnsi="Arial" w:cs="Arial"/>
          <w:sz w:val="24"/>
          <w:szCs w:val="24"/>
        </w:rPr>
        <w:t xml:space="preserve">Ghost in </w:t>
      </w:r>
      <w:proofErr w:type="spellStart"/>
      <w:r w:rsidRPr="005059E7">
        <w:rPr>
          <w:rStyle w:val="nfase"/>
          <w:rFonts w:ascii="Arial" w:hAnsi="Arial" w:cs="Arial"/>
          <w:sz w:val="24"/>
          <w:szCs w:val="24"/>
        </w:rPr>
        <w:t>the</w:t>
      </w:r>
      <w:proofErr w:type="spellEnd"/>
      <w:r w:rsidRPr="005059E7">
        <w:rPr>
          <w:rStyle w:val="nfase"/>
          <w:rFonts w:ascii="Arial" w:hAnsi="Arial" w:cs="Arial"/>
          <w:sz w:val="24"/>
          <w:szCs w:val="24"/>
        </w:rPr>
        <w:t xml:space="preserve"> Shell</w:t>
      </w:r>
      <w:r w:rsidRPr="005059E7">
        <w:rPr>
          <w:rFonts w:ascii="Arial" w:hAnsi="Arial" w:cs="Arial"/>
          <w:sz w:val="24"/>
          <w:szCs w:val="24"/>
        </w:rPr>
        <w:t xml:space="preserve"> </w:t>
      </w:r>
      <w:r w:rsidR="00944C14">
        <w:rPr>
          <w:rFonts w:ascii="Arial" w:hAnsi="Arial" w:cs="Arial"/>
          <w:sz w:val="24"/>
          <w:szCs w:val="24"/>
        </w:rPr>
        <w:t xml:space="preserve">, de  </w:t>
      </w:r>
      <w:proofErr w:type="spellStart"/>
      <w:r w:rsidR="00944C14" w:rsidRPr="00944C14">
        <w:rPr>
          <w:rFonts w:ascii="Arial" w:hAnsi="Arial" w:cs="Arial"/>
          <w:sz w:val="24"/>
          <w:szCs w:val="24"/>
        </w:rPr>
        <w:t>Masamune</w:t>
      </w:r>
      <w:proofErr w:type="spellEnd"/>
      <w:r w:rsidR="00944C14" w:rsidRPr="00944C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C14" w:rsidRPr="00944C14">
        <w:rPr>
          <w:rFonts w:ascii="Arial" w:hAnsi="Arial" w:cs="Arial"/>
          <w:sz w:val="24"/>
          <w:szCs w:val="24"/>
        </w:rPr>
        <w:t>Shirow</w:t>
      </w:r>
      <w:proofErr w:type="spellEnd"/>
      <w:r w:rsidR="00944C14">
        <w:rPr>
          <w:rFonts w:ascii="Arial" w:hAnsi="Arial" w:cs="Arial"/>
          <w:sz w:val="24"/>
          <w:szCs w:val="24"/>
        </w:rPr>
        <w:t xml:space="preserve">, </w:t>
      </w:r>
      <w:r w:rsidRPr="005059E7">
        <w:rPr>
          <w:rFonts w:ascii="Arial" w:hAnsi="Arial" w:cs="Arial"/>
          <w:sz w:val="24"/>
          <w:szCs w:val="24"/>
        </w:rPr>
        <w:t xml:space="preserve">é mais conhecida por seu </w:t>
      </w:r>
      <w:r w:rsidR="006456D7" w:rsidRPr="005059E7">
        <w:rPr>
          <w:rFonts w:ascii="Arial" w:hAnsi="Arial" w:cs="Arial"/>
          <w:sz w:val="24"/>
          <w:szCs w:val="24"/>
        </w:rPr>
        <w:t>longa-metragem</w:t>
      </w:r>
      <w:r w:rsidRPr="005059E7">
        <w:rPr>
          <w:rFonts w:ascii="Arial" w:hAnsi="Arial" w:cs="Arial"/>
          <w:sz w:val="24"/>
          <w:szCs w:val="24"/>
        </w:rPr>
        <w:t xml:space="preserve"> </w:t>
      </w:r>
      <w:r w:rsidR="006456D7" w:rsidRPr="005059E7">
        <w:rPr>
          <w:rFonts w:ascii="Arial" w:hAnsi="Arial" w:cs="Arial"/>
          <w:sz w:val="24"/>
          <w:szCs w:val="24"/>
        </w:rPr>
        <w:t>– que</w:t>
      </w:r>
      <w:r w:rsidRPr="005059E7">
        <w:rPr>
          <w:rFonts w:ascii="Arial" w:hAnsi="Arial" w:cs="Arial"/>
          <w:sz w:val="24"/>
          <w:szCs w:val="24"/>
        </w:rPr>
        <w:t xml:space="preserve"> muitos a </w:t>
      </w:r>
      <w:r w:rsidR="006456D7" w:rsidRPr="005059E7">
        <w:rPr>
          <w:rFonts w:ascii="Arial" w:hAnsi="Arial" w:cs="Arial"/>
          <w:sz w:val="24"/>
          <w:szCs w:val="24"/>
        </w:rPr>
        <w:t>consideram</w:t>
      </w:r>
      <w:r w:rsidRPr="005059E7">
        <w:rPr>
          <w:rFonts w:ascii="Arial" w:hAnsi="Arial" w:cs="Arial"/>
          <w:sz w:val="24"/>
          <w:szCs w:val="24"/>
        </w:rPr>
        <w:t xml:space="preserve"> como uma das mais bem produzidas e elabora</w:t>
      </w:r>
      <w:r w:rsidR="006456D7" w:rsidRPr="005059E7">
        <w:rPr>
          <w:rFonts w:ascii="Arial" w:hAnsi="Arial" w:cs="Arial"/>
          <w:sz w:val="24"/>
          <w:szCs w:val="24"/>
        </w:rPr>
        <w:t xml:space="preserve">das quando o assunto é animação. Surgindo primeiro no formato de </w:t>
      </w:r>
      <w:proofErr w:type="spellStart"/>
      <w:r w:rsidR="006456D7" w:rsidRPr="005059E7">
        <w:rPr>
          <w:rFonts w:ascii="Arial" w:hAnsi="Arial" w:cs="Arial"/>
          <w:sz w:val="24"/>
          <w:szCs w:val="24"/>
        </w:rPr>
        <w:t>mangá</w:t>
      </w:r>
      <w:proofErr w:type="spellEnd"/>
      <w:r w:rsidR="006456D7" w:rsidRPr="005059E7">
        <w:rPr>
          <w:rFonts w:ascii="Arial" w:hAnsi="Arial" w:cs="Arial"/>
          <w:sz w:val="24"/>
          <w:szCs w:val="24"/>
        </w:rPr>
        <w:t xml:space="preserve"> no ano de 1989, narrando as história da </w:t>
      </w:r>
      <w:r w:rsidR="006456D7" w:rsidRPr="005059E7">
        <w:rPr>
          <w:rFonts w:ascii="Arial" w:hAnsi="Arial" w:cs="Arial"/>
          <w:i/>
          <w:sz w:val="24"/>
          <w:szCs w:val="24"/>
        </w:rPr>
        <w:t>Seção 9 (ou comissão nacional de segurança pública)</w:t>
      </w:r>
      <w:r w:rsidR="006456D7" w:rsidRPr="005059E7">
        <w:rPr>
          <w:rFonts w:ascii="Arial" w:hAnsi="Arial" w:cs="Arial"/>
          <w:sz w:val="24"/>
          <w:szCs w:val="24"/>
        </w:rPr>
        <w:t xml:space="preserve"> do governo japonês no ano de 2029 e que lidam basicamente com crimes tecnológicos que consequentemente surgiram com o avanço da tecnologia, sendo uma das obras primas do gênero literário </w:t>
      </w:r>
      <w:r w:rsidR="006456D7" w:rsidRPr="005059E7">
        <w:rPr>
          <w:rFonts w:ascii="Arial" w:hAnsi="Arial" w:cs="Arial"/>
          <w:i/>
          <w:sz w:val="24"/>
          <w:szCs w:val="24"/>
        </w:rPr>
        <w:t>cyberpunk</w:t>
      </w:r>
      <w:r w:rsidR="006456D7" w:rsidRPr="005059E7">
        <w:rPr>
          <w:rFonts w:ascii="Arial" w:hAnsi="Arial" w:cs="Arial"/>
          <w:sz w:val="24"/>
          <w:szCs w:val="24"/>
        </w:rPr>
        <w:t xml:space="preserve">. </w:t>
      </w:r>
      <w:r w:rsidR="005059E7" w:rsidRPr="005059E7">
        <w:rPr>
          <w:rFonts w:ascii="Arial" w:hAnsi="Arial" w:cs="Arial"/>
          <w:sz w:val="24"/>
          <w:szCs w:val="24"/>
        </w:rPr>
        <w:t xml:space="preserve">O filme de animação de 1995 </w:t>
      </w:r>
      <w:r w:rsidR="005059E7">
        <w:rPr>
          <w:rFonts w:ascii="Arial" w:hAnsi="Arial" w:cs="Arial"/>
          <w:sz w:val="24"/>
          <w:szCs w:val="24"/>
        </w:rPr>
        <w:t>que foi b</w:t>
      </w:r>
      <w:r w:rsidR="005059E7" w:rsidRPr="005059E7">
        <w:rPr>
          <w:rFonts w:ascii="Arial" w:hAnsi="Arial" w:cs="Arial"/>
          <w:sz w:val="24"/>
          <w:szCs w:val="24"/>
        </w:rPr>
        <w:t xml:space="preserve">astante influenciado por </w:t>
      </w:r>
      <w:hyperlink r:id="rId4" w:tgtFrame="_blank" w:history="1">
        <w:proofErr w:type="spellStart"/>
        <w:r w:rsidR="005059E7" w:rsidRPr="005059E7">
          <w:rPr>
            <w:rStyle w:val="Hyperlink"/>
            <w:rFonts w:ascii="Arial" w:hAnsi="Arial" w:cs="Arial"/>
            <w:bCs/>
            <w:i/>
            <w:iCs/>
            <w:color w:val="auto"/>
            <w:sz w:val="24"/>
            <w:szCs w:val="24"/>
            <w:u w:val="none"/>
          </w:rPr>
          <w:t>Neuromancer</w:t>
        </w:r>
        <w:proofErr w:type="spellEnd"/>
      </w:hyperlink>
      <w:r w:rsidR="005059E7" w:rsidRPr="005059E7">
        <w:rPr>
          <w:rFonts w:ascii="Arial" w:hAnsi="Arial" w:cs="Arial"/>
          <w:sz w:val="24"/>
          <w:szCs w:val="24"/>
        </w:rPr>
        <w:t xml:space="preserve"> (</w:t>
      </w:r>
      <w:r w:rsidR="005059E7">
        <w:rPr>
          <w:rFonts w:ascii="Arial" w:hAnsi="Arial" w:cs="Arial"/>
          <w:sz w:val="24"/>
          <w:szCs w:val="24"/>
        </w:rPr>
        <w:t>Willian Gibson,</w:t>
      </w:r>
      <w:r w:rsidR="005059E7" w:rsidRPr="005059E7">
        <w:rPr>
          <w:rFonts w:ascii="Arial" w:hAnsi="Arial" w:cs="Arial"/>
          <w:sz w:val="24"/>
          <w:szCs w:val="24"/>
        </w:rPr>
        <w:t xml:space="preserve">1984), </w:t>
      </w:r>
      <w:r w:rsidR="005059E7">
        <w:rPr>
          <w:rFonts w:ascii="Arial" w:hAnsi="Arial" w:cs="Arial"/>
          <w:sz w:val="24"/>
          <w:szCs w:val="24"/>
        </w:rPr>
        <w:t xml:space="preserve">mostra uma sociedade em que o ciberespaço se expandiu sem controle, onde as barreiras entre o natural e o artificial são extremamente tênues. </w:t>
      </w:r>
    </w:p>
    <w:p w:rsidR="005059E7" w:rsidRDefault="005059E7" w:rsidP="00256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Neurochips</w:t>
      </w:r>
      <w:proofErr w:type="spellEnd"/>
      <w:r>
        <w:rPr>
          <w:rFonts w:ascii="Arial" w:hAnsi="Arial" w:cs="Arial"/>
          <w:sz w:val="24"/>
          <w:szCs w:val="24"/>
        </w:rPr>
        <w:t>, cérebros cibernéticos, próteses robóticas</w:t>
      </w:r>
      <w:r w:rsidR="005C1B86">
        <w:rPr>
          <w:rFonts w:ascii="Arial" w:hAnsi="Arial" w:cs="Arial"/>
          <w:sz w:val="24"/>
          <w:szCs w:val="24"/>
        </w:rPr>
        <w:t xml:space="preserve"> e grandes corporações controlando governos</w:t>
      </w:r>
      <w:r>
        <w:rPr>
          <w:rFonts w:ascii="Arial" w:hAnsi="Arial" w:cs="Arial"/>
          <w:sz w:val="24"/>
          <w:szCs w:val="24"/>
        </w:rPr>
        <w:t xml:space="preserve"> são os temperos de uma sociedade imersa, mesmo que sem poder de escolha, num mundo em que o avanço tecnológico é estrondoso e quase que descontrolado, onde os </w:t>
      </w:r>
      <w:r w:rsidRPr="005059E7">
        <w:rPr>
          <w:rFonts w:ascii="Arial" w:hAnsi="Arial" w:cs="Arial"/>
          <w:i/>
          <w:sz w:val="24"/>
          <w:szCs w:val="24"/>
        </w:rPr>
        <w:t>crackers</w:t>
      </w:r>
      <w:r>
        <w:rPr>
          <w:rFonts w:ascii="Arial" w:hAnsi="Arial" w:cs="Arial"/>
          <w:i/>
          <w:sz w:val="24"/>
          <w:szCs w:val="24"/>
        </w:rPr>
        <w:t xml:space="preserve"> (hackers do mal)</w:t>
      </w:r>
      <w:r>
        <w:rPr>
          <w:rFonts w:ascii="Arial" w:hAnsi="Arial" w:cs="Arial"/>
          <w:sz w:val="24"/>
          <w:szCs w:val="24"/>
        </w:rPr>
        <w:t xml:space="preserve"> são os maiores inimigos das corporações, governos e dos próprios seres humanos e ‘não humanos’ (?)</w:t>
      </w:r>
      <w:r w:rsidR="005C1B86">
        <w:rPr>
          <w:rFonts w:ascii="Arial" w:hAnsi="Arial" w:cs="Arial"/>
          <w:sz w:val="24"/>
          <w:szCs w:val="24"/>
        </w:rPr>
        <w:t xml:space="preserve">. </w:t>
      </w:r>
      <w:r w:rsidR="005C1B86" w:rsidRPr="005C1B86">
        <w:rPr>
          <w:rFonts w:ascii="Arial" w:hAnsi="Arial" w:cs="Arial"/>
          <w:i/>
          <w:sz w:val="24"/>
          <w:szCs w:val="24"/>
        </w:rPr>
        <w:t>A seção 9</w:t>
      </w:r>
      <w:r w:rsidR="005C1B86">
        <w:rPr>
          <w:rFonts w:ascii="Arial" w:hAnsi="Arial" w:cs="Arial"/>
          <w:i/>
          <w:sz w:val="24"/>
          <w:szCs w:val="24"/>
        </w:rPr>
        <w:t xml:space="preserve"> </w:t>
      </w:r>
      <w:r w:rsidR="005C1B86">
        <w:rPr>
          <w:rFonts w:ascii="Arial" w:hAnsi="Arial" w:cs="Arial"/>
          <w:sz w:val="24"/>
          <w:szCs w:val="24"/>
        </w:rPr>
        <w:t xml:space="preserve">é responsável por combater crimes que possam colapsar o sistema mundial e principalmente impedir que pessoas que possuem implante neurais tenham seus pensamentos e memórias roubados por criminosos virtuais. </w:t>
      </w:r>
    </w:p>
    <w:p w:rsidR="005C1B86" w:rsidRDefault="005C1B86" w:rsidP="00256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Major </w:t>
      </w:r>
      <w:proofErr w:type="spellStart"/>
      <w:r>
        <w:rPr>
          <w:rFonts w:ascii="Arial" w:hAnsi="Arial" w:cs="Arial"/>
          <w:sz w:val="24"/>
          <w:szCs w:val="24"/>
        </w:rPr>
        <w:t>Kusanagi</w:t>
      </w:r>
      <w:proofErr w:type="spellEnd"/>
      <w:r>
        <w:rPr>
          <w:rFonts w:ascii="Arial" w:hAnsi="Arial" w:cs="Arial"/>
          <w:sz w:val="24"/>
          <w:szCs w:val="24"/>
        </w:rPr>
        <w:t xml:space="preserve"> é a líder de campo da </w:t>
      </w:r>
      <w:r w:rsidRPr="005C1B86">
        <w:rPr>
          <w:rFonts w:ascii="Arial" w:hAnsi="Arial" w:cs="Arial"/>
          <w:i/>
          <w:sz w:val="24"/>
          <w:szCs w:val="24"/>
        </w:rPr>
        <w:t>seção 9</w:t>
      </w:r>
      <w:r w:rsidR="00A51446">
        <w:rPr>
          <w:rFonts w:ascii="Arial" w:hAnsi="Arial" w:cs="Arial"/>
          <w:i/>
          <w:sz w:val="24"/>
          <w:szCs w:val="24"/>
        </w:rPr>
        <w:t xml:space="preserve">. </w:t>
      </w:r>
      <w:r w:rsidR="00A51446">
        <w:rPr>
          <w:rFonts w:ascii="Arial" w:hAnsi="Arial" w:cs="Arial"/>
          <w:sz w:val="24"/>
          <w:szCs w:val="24"/>
        </w:rPr>
        <w:t xml:space="preserve">Com um corpo esbelto mas quase que totalmente cibernético, uma capa tecnológica construída pela </w:t>
      </w:r>
      <w:proofErr w:type="spellStart"/>
      <w:r w:rsidR="00A51446" w:rsidRPr="00A51446">
        <w:rPr>
          <w:rFonts w:ascii="Arial" w:hAnsi="Arial" w:cs="Arial"/>
          <w:i/>
          <w:sz w:val="24"/>
          <w:szCs w:val="24"/>
        </w:rPr>
        <w:t>Megatech</w:t>
      </w:r>
      <w:proofErr w:type="spellEnd"/>
      <w:r w:rsidR="00A51446">
        <w:rPr>
          <w:rFonts w:ascii="Arial" w:hAnsi="Arial" w:cs="Arial"/>
          <w:i/>
          <w:sz w:val="24"/>
          <w:szCs w:val="24"/>
        </w:rPr>
        <w:t xml:space="preserve"> </w:t>
      </w:r>
      <w:r w:rsidR="00A51446">
        <w:rPr>
          <w:rFonts w:ascii="Arial" w:hAnsi="Arial" w:cs="Arial"/>
          <w:sz w:val="24"/>
          <w:szCs w:val="24"/>
        </w:rPr>
        <w:t>e que protege seu c</w:t>
      </w:r>
      <w:r w:rsidR="007C238E">
        <w:rPr>
          <w:rFonts w:ascii="Arial" w:hAnsi="Arial" w:cs="Arial"/>
          <w:sz w:val="24"/>
          <w:szCs w:val="24"/>
        </w:rPr>
        <w:t xml:space="preserve">érebro orgânico, mas também a torna uma arma. </w:t>
      </w:r>
      <w:proofErr w:type="spellStart"/>
      <w:r w:rsidR="007C238E">
        <w:rPr>
          <w:rFonts w:ascii="Arial" w:hAnsi="Arial" w:cs="Arial"/>
          <w:sz w:val="24"/>
          <w:szCs w:val="24"/>
        </w:rPr>
        <w:t>Kusanagi</w:t>
      </w:r>
      <w:proofErr w:type="spellEnd"/>
      <w:r w:rsidR="007C238E">
        <w:rPr>
          <w:rFonts w:ascii="Arial" w:hAnsi="Arial" w:cs="Arial"/>
          <w:sz w:val="24"/>
          <w:szCs w:val="24"/>
        </w:rPr>
        <w:t xml:space="preserve"> chega a se desvincular das ideias de humanidade e sexualidade, pensamos que ela é um corpo feminino perfeito mas que não passa de uma mera casca que suporta o cérebro e a alma (ou ‘fantasma’) da major.</w:t>
      </w:r>
      <w:r w:rsidR="00A025DF">
        <w:rPr>
          <w:rFonts w:ascii="Arial" w:hAnsi="Arial" w:cs="Arial"/>
          <w:sz w:val="24"/>
          <w:szCs w:val="24"/>
        </w:rPr>
        <w:t xml:space="preserve"> Eis que surge o questionamento: O que a major é? Uma máquina? Apenas uma casca feita para captar impulsos eletrônicos e agir? Isso entra na discussão e na linha tênue de se perguntar ‘até onde vai a humanidade?’.</w:t>
      </w:r>
      <w:r w:rsidR="0083325D">
        <w:rPr>
          <w:rFonts w:ascii="Arial" w:hAnsi="Arial" w:cs="Arial"/>
          <w:sz w:val="24"/>
          <w:szCs w:val="24"/>
        </w:rPr>
        <w:t xml:space="preserve"> Isso </w:t>
      </w:r>
      <w:r w:rsidR="002B5E3C">
        <w:rPr>
          <w:rFonts w:ascii="Arial" w:hAnsi="Arial" w:cs="Arial"/>
          <w:sz w:val="24"/>
          <w:szCs w:val="24"/>
        </w:rPr>
        <w:t xml:space="preserve">faz de </w:t>
      </w:r>
      <w:proofErr w:type="spellStart"/>
      <w:r w:rsidR="002B5E3C">
        <w:rPr>
          <w:rFonts w:ascii="Arial" w:hAnsi="Arial" w:cs="Arial"/>
          <w:sz w:val="24"/>
          <w:szCs w:val="24"/>
        </w:rPr>
        <w:t>Kusanagi</w:t>
      </w:r>
      <w:proofErr w:type="spellEnd"/>
      <w:r w:rsidR="002B5E3C">
        <w:rPr>
          <w:rFonts w:ascii="Arial" w:hAnsi="Arial" w:cs="Arial"/>
          <w:sz w:val="24"/>
          <w:szCs w:val="24"/>
        </w:rPr>
        <w:t xml:space="preserve"> uma humana com partes cibernéticas ou um robô com parte humana?</w:t>
      </w:r>
      <w:r w:rsidR="00901463">
        <w:rPr>
          <w:rFonts w:ascii="Arial" w:hAnsi="Arial" w:cs="Arial"/>
          <w:sz w:val="24"/>
          <w:szCs w:val="24"/>
        </w:rPr>
        <w:t xml:space="preserve"> O fato de sua alma estar ligada ao ciberespaço não torna ela algo intangível?</w:t>
      </w:r>
      <w:r w:rsidR="002B5E3C">
        <w:rPr>
          <w:rFonts w:ascii="Arial" w:hAnsi="Arial" w:cs="Arial"/>
          <w:sz w:val="24"/>
          <w:szCs w:val="24"/>
        </w:rPr>
        <w:t xml:space="preserve"> Para</w:t>
      </w:r>
      <w:r w:rsidR="00901463">
        <w:rPr>
          <w:rFonts w:ascii="Arial" w:hAnsi="Arial" w:cs="Arial"/>
          <w:sz w:val="24"/>
          <w:szCs w:val="24"/>
        </w:rPr>
        <w:t xml:space="preserve"> o espectador atento, essa</w:t>
      </w:r>
      <w:r w:rsidR="002B5E3C">
        <w:rPr>
          <w:rFonts w:ascii="Arial" w:hAnsi="Arial" w:cs="Arial"/>
          <w:sz w:val="24"/>
          <w:szCs w:val="24"/>
        </w:rPr>
        <w:t xml:space="preserve">s são </w:t>
      </w:r>
      <w:r w:rsidR="00901463">
        <w:rPr>
          <w:rFonts w:ascii="Arial" w:hAnsi="Arial" w:cs="Arial"/>
          <w:sz w:val="24"/>
          <w:szCs w:val="24"/>
        </w:rPr>
        <w:t>reflexões</w:t>
      </w:r>
      <w:r w:rsidR="002B5E3C">
        <w:rPr>
          <w:rFonts w:ascii="Arial" w:hAnsi="Arial" w:cs="Arial"/>
          <w:sz w:val="24"/>
          <w:szCs w:val="24"/>
        </w:rPr>
        <w:t xml:space="preserve"> que </w:t>
      </w:r>
      <w:r w:rsidR="002B5E3C" w:rsidRPr="002B5E3C">
        <w:rPr>
          <w:rFonts w:ascii="Arial" w:hAnsi="Arial" w:cs="Arial"/>
          <w:i/>
          <w:sz w:val="24"/>
          <w:szCs w:val="24"/>
        </w:rPr>
        <w:t xml:space="preserve">Ghost in </w:t>
      </w:r>
      <w:proofErr w:type="spellStart"/>
      <w:r w:rsidR="002B5E3C" w:rsidRPr="002B5E3C">
        <w:rPr>
          <w:rFonts w:ascii="Arial" w:hAnsi="Arial" w:cs="Arial"/>
          <w:i/>
          <w:sz w:val="24"/>
          <w:szCs w:val="24"/>
        </w:rPr>
        <w:t>the</w:t>
      </w:r>
      <w:proofErr w:type="spellEnd"/>
      <w:r w:rsidR="002B5E3C" w:rsidRPr="002B5E3C">
        <w:rPr>
          <w:rFonts w:ascii="Arial" w:hAnsi="Arial" w:cs="Arial"/>
          <w:i/>
          <w:sz w:val="24"/>
          <w:szCs w:val="24"/>
        </w:rPr>
        <w:t xml:space="preserve"> Shell</w:t>
      </w:r>
      <w:r w:rsidR="002B5E3C">
        <w:rPr>
          <w:rFonts w:ascii="Arial" w:hAnsi="Arial" w:cs="Arial"/>
          <w:sz w:val="24"/>
          <w:szCs w:val="24"/>
        </w:rPr>
        <w:t xml:space="preserve"> tr</w:t>
      </w:r>
      <w:r w:rsidR="00901463">
        <w:rPr>
          <w:rFonts w:ascii="Arial" w:hAnsi="Arial" w:cs="Arial"/>
          <w:sz w:val="24"/>
          <w:szCs w:val="24"/>
        </w:rPr>
        <w:t>az à tona. E não são apenas essa</w:t>
      </w:r>
      <w:r w:rsidR="002B5E3C">
        <w:rPr>
          <w:rFonts w:ascii="Arial" w:hAnsi="Arial" w:cs="Arial"/>
          <w:sz w:val="24"/>
          <w:szCs w:val="24"/>
        </w:rPr>
        <w:t>s.</w:t>
      </w:r>
    </w:p>
    <w:p w:rsidR="00BA664A" w:rsidRDefault="009D58D0" w:rsidP="00256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Criado em uma época em que a internet ainda estava desabrochando, essa obra traz questões filosóficas bastante complexas sobre ciberespaço e</w:t>
      </w:r>
      <w:r w:rsidR="00BA664A">
        <w:rPr>
          <w:rFonts w:ascii="Arial" w:hAnsi="Arial" w:cs="Arial"/>
          <w:sz w:val="24"/>
          <w:szCs w:val="24"/>
        </w:rPr>
        <w:t xml:space="preserve"> que mostra um futuro em que a sociedade não ‘soube’ como crescer mediante os avanços tecnológicos, fazendo se perguntar, qual o limite da realidade </w:t>
      </w:r>
      <w:r w:rsidR="00BA664A">
        <w:rPr>
          <w:rFonts w:ascii="Arial" w:hAnsi="Arial" w:cs="Arial"/>
          <w:sz w:val="24"/>
          <w:szCs w:val="24"/>
        </w:rPr>
        <w:lastRenderedPageBreak/>
        <w:t xml:space="preserve">naquela sociedade? Onde há poucos humanos ‘naturais’, como </w:t>
      </w:r>
      <w:proofErr w:type="spellStart"/>
      <w:r w:rsidR="00BA664A" w:rsidRPr="00BA664A">
        <w:rPr>
          <w:rFonts w:ascii="Arial" w:hAnsi="Arial" w:cs="Arial"/>
          <w:i/>
          <w:sz w:val="24"/>
          <w:szCs w:val="24"/>
        </w:rPr>
        <w:t>T</w:t>
      </w:r>
      <w:r w:rsidR="00BA664A" w:rsidRPr="00BA664A">
        <w:rPr>
          <w:rFonts w:ascii="Arial" w:hAnsi="Arial" w:cs="Arial"/>
          <w:bCs/>
          <w:i/>
          <w:iCs/>
          <w:sz w:val="24"/>
          <w:szCs w:val="24"/>
        </w:rPr>
        <w:t>ogusa</w:t>
      </w:r>
      <w:proofErr w:type="spellEnd"/>
      <w:r w:rsidR="00BA664A" w:rsidRPr="00BA664A">
        <w:rPr>
          <w:rFonts w:ascii="Arial" w:hAnsi="Arial" w:cs="Arial"/>
          <w:sz w:val="24"/>
          <w:szCs w:val="24"/>
        </w:rPr>
        <w:t xml:space="preserve">, ex-policial que atua como </w:t>
      </w:r>
      <w:r w:rsidR="00BA664A">
        <w:rPr>
          <w:rFonts w:ascii="Arial" w:hAnsi="Arial" w:cs="Arial"/>
          <w:sz w:val="24"/>
          <w:szCs w:val="24"/>
        </w:rPr>
        <w:t xml:space="preserve">detetive ao lado de </w:t>
      </w:r>
      <w:proofErr w:type="spellStart"/>
      <w:r w:rsidR="00BA664A">
        <w:rPr>
          <w:rFonts w:ascii="Arial" w:hAnsi="Arial" w:cs="Arial"/>
          <w:sz w:val="24"/>
          <w:szCs w:val="24"/>
        </w:rPr>
        <w:t>Kusanagi</w:t>
      </w:r>
      <w:proofErr w:type="spellEnd"/>
      <w:r w:rsidR="00BA664A">
        <w:rPr>
          <w:rFonts w:ascii="Arial" w:hAnsi="Arial" w:cs="Arial"/>
          <w:sz w:val="24"/>
          <w:szCs w:val="24"/>
        </w:rPr>
        <w:t xml:space="preserve">, e que são raros. A naturalidade de se deixar remodelar o próprio corpo com uma máquina em busca de aperfeiçoamento ou uma cura, ou até por mera vaidade, deixa bem próxima a distância entre Homem e Máquina, e que torna absolutamente complicado haver uma definição do que se realmente é. </w:t>
      </w:r>
    </w:p>
    <w:p w:rsidR="009D58D0" w:rsidRDefault="00BA664A" w:rsidP="00256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4A45">
        <w:rPr>
          <w:rFonts w:ascii="Arial" w:hAnsi="Arial" w:cs="Arial"/>
          <w:sz w:val="24"/>
          <w:szCs w:val="24"/>
        </w:rPr>
        <w:t xml:space="preserve">O ‘vilão’ do filme é denominado </w:t>
      </w:r>
      <w:r w:rsidR="006E4A45" w:rsidRPr="006E4A45">
        <w:rPr>
          <w:rFonts w:ascii="Arial" w:hAnsi="Arial" w:cs="Arial"/>
          <w:i/>
          <w:sz w:val="24"/>
          <w:szCs w:val="24"/>
        </w:rPr>
        <w:t>‘Mestre dos Fantoches’</w:t>
      </w:r>
      <w:r w:rsidR="006E4A45">
        <w:rPr>
          <w:rFonts w:ascii="Arial" w:hAnsi="Arial" w:cs="Arial"/>
          <w:sz w:val="24"/>
          <w:szCs w:val="24"/>
        </w:rPr>
        <w:t>, um cracker que manipula pessoas com implantes neurais para fazerem o que ele quiser, implantando memórias falsas para que não se deem conta do que estão fazendo. E com o decorrer do filme, descobre-se ser uma inteligência artificial denominada ‘</w:t>
      </w:r>
      <w:r w:rsidR="006E4A45" w:rsidRPr="00944C14">
        <w:rPr>
          <w:rFonts w:ascii="Arial" w:hAnsi="Arial" w:cs="Arial"/>
          <w:i/>
          <w:sz w:val="24"/>
          <w:szCs w:val="24"/>
        </w:rPr>
        <w:t>projeto 2501’</w:t>
      </w:r>
      <w:r w:rsidR="006E4A45" w:rsidRPr="006E4A45">
        <w:rPr>
          <w:rFonts w:ascii="Arial" w:hAnsi="Arial" w:cs="Arial"/>
          <w:sz w:val="24"/>
          <w:szCs w:val="24"/>
        </w:rPr>
        <w:t>,</w:t>
      </w:r>
      <w:r w:rsidR="006E4A45">
        <w:rPr>
          <w:rFonts w:ascii="Arial" w:hAnsi="Arial" w:cs="Arial"/>
          <w:sz w:val="24"/>
          <w:szCs w:val="24"/>
        </w:rPr>
        <w:t xml:space="preserve"> que a </w:t>
      </w:r>
      <w:r w:rsidR="006E4A45" w:rsidRPr="00944C14">
        <w:rPr>
          <w:rFonts w:ascii="Arial" w:hAnsi="Arial" w:cs="Arial"/>
          <w:i/>
          <w:sz w:val="24"/>
          <w:szCs w:val="24"/>
        </w:rPr>
        <w:t>seção 9</w:t>
      </w:r>
      <w:r w:rsidR="006E4A45">
        <w:rPr>
          <w:rFonts w:ascii="Arial" w:hAnsi="Arial" w:cs="Arial"/>
          <w:sz w:val="24"/>
          <w:szCs w:val="24"/>
        </w:rPr>
        <w:t xml:space="preserve"> estava a rastrear desde o início do filme, </w:t>
      </w:r>
      <w:r w:rsidR="006E4A45" w:rsidRPr="006E4A45">
        <w:rPr>
          <w:rFonts w:ascii="Arial" w:hAnsi="Arial" w:cs="Arial"/>
          <w:sz w:val="24"/>
          <w:szCs w:val="24"/>
        </w:rPr>
        <w:t>e foi desenvolvido à mando do Mi</w:t>
      </w:r>
      <w:r w:rsidR="006E4A45">
        <w:rPr>
          <w:rFonts w:ascii="Arial" w:hAnsi="Arial" w:cs="Arial"/>
          <w:sz w:val="24"/>
          <w:szCs w:val="24"/>
        </w:rPr>
        <w:t xml:space="preserve">nistério de Relações Exteriores, feita para monitorar o ciberespaço mas que explorou todos os lugares do mesmo ciberespaço e passou a acreditar ter vida própria, ou seja, passa a questionar sua existência intangível, declarando ter ‘vida’. E após </w:t>
      </w:r>
      <w:proofErr w:type="spellStart"/>
      <w:r w:rsidR="006E4A45">
        <w:rPr>
          <w:rFonts w:ascii="Arial" w:hAnsi="Arial" w:cs="Arial"/>
          <w:sz w:val="24"/>
          <w:szCs w:val="24"/>
        </w:rPr>
        <w:t>Kusanagi</w:t>
      </w:r>
      <w:proofErr w:type="spellEnd"/>
      <w:r w:rsidR="006E4A45">
        <w:rPr>
          <w:rFonts w:ascii="Arial" w:hAnsi="Arial" w:cs="Arial"/>
          <w:sz w:val="24"/>
          <w:szCs w:val="24"/>
        </w:rPr>
        <w:t xml:space="preserve"> se envolver com o </w:t>
      </w:r>
      <w:r w:rsidR="006E4A45" w:rsidRPr="006E4A45">
        <w:rPr>
          <w:rFonts w:ascii="Arial" w:hAnsi="Arial" w:cs="Arial"/>
          <w:i/>
          <w:sz w:val="24"/>
          <w:szCs w:val="24"/>
        </w:rPr>
        <w:t>projeto 2501’</w:t>
      </w:r>
      <w:r w:rsidR="00944C14">
        <w:rPr>
          <w:rFonts w:ascii="Arial" w:hAnsi="Arial" w:cs="Arial"/>
          <w:i/>
          <w:sz w:val="24"/>
          <w:szCs w:val="24"/>
        </w:rPr>
        <w:t xml:space="preserve">, </w:t>
      </w:r>
      <w:r w:rsidR="00944C14">
        <w:rPr>
          <w:rFonts w:ascii="Arial" w:hAnsi="Arial" w:cs="Arial"/>
          <w:sz w:val="24"/>
          <w:szCs w:val="24"/>
        </w:rPr>
        <w:t>acaba por também questionar a própria existência.</w:t>
      </w:r>
    </w:p>
    <w:p w:rsidR="00901463" w:rsidRPr="00944C14" w:rsidRDefault="00944C14" w:rsidP="00944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44C14">
        <w:rPr>
          <w:rFonts w:ascii="Arial" w:hAnsi="Arial" w:cs="Arial"/>
          <w:i/>
          <w:sz w:val="24"/>
          <w:szCs w:val="24"/>
        </w:rPr>
        <w:t xml:space="preserve">Ghost in </w:t>
      </w:r>
      <w:proofErr w:type="spellStart"/>
      <w:r w:rsidRPr="00944C14">
        <w:rPr>
          <w:rFonts w:ascii="Arial" w:hAnsi="Arial" w:cs="Arial"/>
          <w:i/>
          <w:sz w:val="24"/>
          <w:szCs w:val="24"/>
        </w:rPr>
        <w:t>the</w:t>
      </w:r>
      <w:proofErr w:type="spellEnd"/>
      <w:r w:rsidRPr="00944C14">
        <w:rPr>
          <w:rFonts w:ascii="Arial" w:hAnsi="Arial" w:cs="Arial"/>
          <w:i/>
          <w:sz w:val="24"/>
          <w:szCs w:val="24"/>
        </w:rPr>
        <w:t xml:space="preserve"> Shell </w:t>
      </w:r>
      <w:r w:rsidRPr="00944C14">
        <w:rPr>
          <w:rFonts w:ascii="Arial" w:hAnsi="Arial" w:cs="Arial"/>
          <w:sz w:val="24"/>
          <w:szCs w:val="24"/>
        </w:rPr>
        <w:t>foi revolucionário no campo da Cibercultura, levantando quest</w:t>
      </w:r>
      <w:r>
        <w:rPr>
          <w:rFonts w:ascii="Arial" w:hAnsi="Arial" w:cs="Arial"/>
          <w:sz w:val="24"/>
          <w:szCs w:val="24"/>
        </w:rPr>
        <w:t xml:space="preserve">ões que até então não se havia mostrado de forma tangível (salvo </w:t>
      </w:r>
      <w:proofErr w:type="spellStart"/>
      <w:r>
        <w:rPr>
          <w:rFonts w:ascii="Arial" w:hAnsi="Arial" w:cs="Arial"/>
          <w:i/>
          <w:sz w:val="24"/>
          <w:szCs w:val="24"/>
        </w:rPr>
        <w:t>Neuromancer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prevendo discussões sobre tecnologia que surgiriam, juntamente com os avanços tecnológicos. Do surgimento da inteligência artificial ‘</w:t>
      </w:r>
      <w:r w:rsidRPr="00944C14">
        <w:rPr>
          <w:rFonts w:ascii="Arial" w:hAnsi="Arial" w:cs="Arial"/>
          <w:i/>
          <w:sz w:val="24"/>
          <w:szCs w:val="24"/>
        </w:rPr>
        <w:t>projeto 2501’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ciberespaço, na ‘nuvem’ (mesmo antes de existir esse termo) até o questionamento de </w:t>
      </w:r>
      <w:proofErr w:type="spellStart"/>
      <w:r>
        <w:rPr>
          <w:rFonts w:ascii="Arial" w:hAnsi="Arial" w:cs="Arial"/>
          <w:sz w:val="24"/>
          <w:szCs w:val="24"/>
        </w:rPr>
        <w:t>Kusanagi</w:t>
      </w:r>
      <w:proofErr w:type="spellEnd"/>
      <w:r>
        <w:rPr>
          <w:rFonts w:ascii="Arial" w:hAnsi="Arial" w:cs="Arial"/>
          <w:sz w:val="24"/>
          <w:szCs w:val="24"/>
        </w:rPr>
        <w:t xml:space="preserve"> sobre existência e sobre a alma ou ‘fantasma’ que possuía, das espaços pequenos em que coexistiam homem e máquina, prevendo reflexões e desmistificando </w:t>
      </w:r>
      <w:r w:rsidR="00B73E6B">
        <w:rPr>
          <w:rFonts w:ascii="Arial" w:hAnsi="Arial" w:cs="Arial"/>
          <w:sz w:val="24"/>
          <w:szCs w:val="24"/>
        </w:rPr>
        <w:t>a sociedade tecnologicamente evoluída e perfeita.</w:t>
      </w:r>
      <w:bookmarkStart w:id="0" w:name="_GoBack"/>
      <w:bookmarkEnd w:id="0"/>
    </w:p>
    <w:p w:rsidR="00901463" w:rsidRPr="00944C14" w:rsidRDefault="00901463" w:rsidP="00256234">
      <w:pPr>
        <w:rPr>
          <w:rFonts w:ascii="Arial" w:hAnsi="Arial" w:cs="Arial"/>
          <w:sz w:val="24"/>
          <w:szCs w:val="24"/>
        </w:rPr>
      </w:pPr>
      <w:r w:rsidRPr="00944C14">
        <w:rPr>
          <w:rFonts w:ascii="Arial" w:hAnsi="Arial" w:cs="Arial"/>
          <w:sz w:val="24"/>
          <w:szCs w:val="24"/>
        </w:rPr>
        <w:tab/>
      </w:r>
    </w:p>
    <w:sectPr w:rsidR="00901463" w:rsidRPr="00944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2E"/>
    <w:rsid w:val="000C1971"/>
    <w:rsid w:val="00256234"/>
    <w:rsid w:val="00264551"/>
    <w:rsid w:val="002B5E3C"/>
    <w:rsid w:val="00314604"/>
    <w:rsid w:val="00361A9B"/>
    <w:rsid w:val="00375158"/>
    <w:rsid w:val="0039597A"/>
    <w:rsid w:val="00411D4A"/>
    <w:rsid w:val="004416BE"/>
    <w:rsid w:val="00485FA0"/>
    <w:rsid w:val="004C2871"/>
    <w:rsid w:val="005059E7"/>
    <w:rsid w:val="005167A5"/>
    <w:rsid w:val="00584246"/>
    <w:rsid w:val="005C1B86"/>
    <w:rsid w:val="00623AA5"/>
    <w:rsid w:val="006270D3"/>
    <w:rsid w:val="006456D7"/>
    <w:rsid w:val="006E4A45"/>
    <w:rsid w:val="00706395"/>
    <w:rsid w:val="00707E0B"/>
    <w:rsid w:val="00716C96"/>
    <w:rsid w:val="00765ABE"/>
    <w:rsid w:val="007A7F2E"/>
    <w:rsid w:val="007C238E"/>
    <w:rsid w:val="0083325D"/>
    <w:rsid w:val="008539B8"/>
    <w:rsid w:val="00901463"/>
    <w:rsid w:val="00944C14"/>
    <w:rsid w:val="009C25C3"/>
    <w:rsid w:val="009D58D0"/>
    <w:rsid w:val="009D6710"/>
    <w:rsid w:val="00A025DF"/>
    <w:rsid w:val="00A51446"/>
    <w:rsid w:val="00A75C87"/>
    <w:rsid w:val="00B73E6B"/>
    <w:rsid w:val="00B77242"/>
    <w:rsid w:val="00BA664A"/>
    <w:rsid w:val="00BC0A30"/>
    <w:rsid w:val="00BC4834"/>
    <w:rsid w:val="00BC5FD1"/>
    <w:rsid w:val="00D70E04"/>
    <w:rsid w:val="00D76228"/>
    <w:rsid w:val="00E46E4E"/>
    <w:rsid w:val="00F40351"/>
    <w:rsid w:val="00F94E46"/>
    <w:rsid w:val="00FA42F0"/>
    <w:rsid w:val="00F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AE9C5-D35C-4705-B0AE-EDFE5AC6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5FA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562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94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E46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FA42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osugo.com/2010/07/07/codigo-de-acesso-invalid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ELIONAI</dc:creator>
  <cp:keywords/>
  <dc:description/>
  <cp:lastModifiedBy>ELIONAI</cp:lastModifiedBy>
  <cp:revision>9</cp:revision>
  <cp:lastPrinted>2016-04-04T21:26:00Z</cp:lastPrinted>
  <dcterms:created xsi:type="dcterms:W3CDTF">2016-04-04T21:28:00Z</dcterms:created>
  <dcterms:modified xsi:type="dcterms:W3CDTF">2016-04-04T23:00:00Z</dcterms:modified>
</cp:coreProperties>
</file>