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6D6CB" w14:textId="2E130647" w:rsidR="00447781" w:rsidRPr="00163465" w:rsidRDefault="00163465" w:rsidP="00163465">
      <w:pPr>
        <w:tabs>
          <w:tab w:val="left" w:pos="7200"/>
        </w:tabs>
        <w:jc w:val="both"/>
        <w:rPr>
          <w:rFonts w:asciiTheme="majorHAnsi" w:hAnsiTheme="majorHAnsi" w:cstheme="majorHAnsi"/>
          <w:b/>
          <w:sz w:val="28"/>
          <w:szCs w:val="28"/>
        </w:rPr>
      </w:pPr>
      <w:r w:rsidRPr="00163465">
        <w:rPr>
          <w:rFonts w:asciiTheme="majorHAnsi" w:hAnsiTheme="majorHAnsi" w:cstheme="majorHAnsi"/>
          <w:b/>
          <w:sz w:val="28"/>
          <w:szCs w:val="28"/>
        </w:rPr>
        <w:t>RANDOM FOREST</w:t>
      </w:r>
    </w:p>
    <w:p w14:paraId="5E3B14F8" w14:textId="77777777" w:rsidR="00B9080F" w:rsidRPr="00163465" w:rsidRDefault="00B9080F" w:rsidP="00163465">
      <w:pPr>
        <w:pStyle w:val="Prrafodelista"/>
        <w:numPr>
          <w:ilvl w:val="0"/>
          <w:numId w:val="1"/>
        </w:numPr>
        <w:tabs>
          <w:tab w:val="left" w:pos="7200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163465">
        <w:rPr>
          <w:rFonts w:asciiTheme="majorHAnsi" w:hAnsiTheme="majorHAnsi" w:cstheme="majorHAnsi"/>
          <w:sz w:val="24"/>
          <w:szCs w:val="24"/>
        </w:rPr>
        <w:t>Define los términos Underfitting y overfitting.</w:t>
      </w:r>
    </w:p>
    <w:p w14:paraId="6DE7DBC7" w14:textId="77777777" w:rsidR="00163465" w:rsidRPr="00163465" w:rsidRDefault="002A3948" w:rsidP="00163465">
      <w:pPr>
        <w:pStyle w:val="Standard"/>
        <w:jc w:val="both"/>
        <w:rPr>
          <w:rFonts w:asciiTheme="majorHAnsi" w:hAnsiTheme="majorHAnsi" w:cstheme="majorHAnsi"/>
          <w:bCs/>
        </w:rPr>
      </w:pPr>
      <w:r w:rsidRPr="00163465">
        <w:rPr>
          <w:rFonts w:asciiTheme="majorHAnsi" w:hAnsiTheme="majorHAnsi" w:cstheme="majorHAnsi"/>
          <w:b/>
        </w:rPr>
        <w:t>-</w:t>
      </w:r>
      <w:r w:rsidRPr="00163465">
        <w:rPr>
          <w:rFonts w:asciiTheme="majorHAnsi" w:hAnsiTheme="majorHAnsi" w:cstheme="majorHAnsi"/>
          <w:bCs/>
        </w:rPr>
        <w:t xml:space="preserve">Overfitting. </w:t>
      </w:r>
      <w:r w:rsidR="00163465" w:rsidRPr="00163465">
        <w:rPr>
          <w:rFonts w:asciiTheme="majorHAnsi" w:hAnsiTheme="majorHAnsi" w:cstheme="majorHAnsi"/>
          <w:bCs/>
        </w:rPr>
        <w:t>cuando un modelo no logra capturar distinciones y patrones importantes en los datos, por lo tanto, se desempeña mal, incluso en los datos de entrenamiento, lo que se denomina adaptación insuficiente o “underfitting”.</w:t>
      </w:r>
    </w:p>
    <w:p w14:paraId="1BA0452A" w14:textId="31F5D27D" w:rsidR="00B9080F" w:rsidRPr="00163465" w:rsidRDefault="00B9080F" w:rsidP="00163465">
      <w:pPr>
        <w:tabs>
          <w:tab w:val="left" w:pos="7200"/>
        </w:tabs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70EEA7F" w14:textId="2AE49395" w:rsidR="00163465" w:rsidRPr="00163465" w:rsidRDefault="002A3948" w:rsidP="00163465">
      <w:pPr>
        <w:pStyle w:val="Standard"/>
        <w:jc w:val="both"/>
        <w:rPr>
          <w:rFonts w:asciiTheme="majorHAnsi" w:hAnsiTheme="majorHAnsi" w:cstheme="majorHAnsi"/>
          <w:bCs/>
        </w:rPr>
      </w:pPr>
      <w:r w:rsidRPr="00163465">
        <w:rPr>
          <w:rFonts w:asciiTheme="majorHAnsi" w:hAnsiTheme="majorHAnsi" w:cstheme="majorHAnsi"/>
          <w:bCs/>
        </w:rPr>
        <w:t xml:space="preserve">-Underfitting. </w:t>
      </w:r>
      <w:r w:rsidR="00163465" w:rsidRPr="00163465">
        <w:rPr>
          <w:rFonts w:asciiTheme="majorHAnsi" w:hAnsiTheme="majorHAnsi" w:cstheme="majorHAnsi"/>
          <w:bCs/>
        </w:rPr>
        <w:t>Es un fenómeno llamado sobre ajuste o “overfitting”, donde un modelo coincide con los datos de entrenamiento casi a la perfección, pero no funciona bien en la validación y otros datos nuevos. Por otro lado, si hacemos que el árbol sea muy poco profundo, no divide las casas en grupos muy distintos.</w:t>
      </w:r>
    </w:p>
    <w:p w14:paraId="6E8A1247" w14:textId="4246EC38" w:rsidR="002A3948" w:rsidRPr="00163465" w:rsidRDefault="002A3948" w:rsidP="00163465">
      <w:pPr>
        <w:pStyle w:val="Prrafodelista"/>
        <w:tabs>
          <w:tab w:val="left" w:pos="7200"/>
        </w:tabs>
        <w:ind w:left="405"/>
        <w:jc w:val="both"/>
        <w:rPr>
          <w:rFonts w:asciiTheme="majorHAnsi" w:hAnsiTheme="majorHAnsi" w:cstheme="majorHAnsi"/>
          <w:sz w:val="24"/>
          <w:szCs w:val="24"/>
        </w:rPr>
      </w:pPr>
    </w:p>
    <w:p w14:paraId="41EC2C92" w14:textId="61632B54" w:rsidR="00B9080F" w:rsidRPr="00163465" w:rsidRDefault="00B9080F" w:rsidP="00163465">
      <w:pPr>
        <w:tabs>
          <w:tab w:val="left" w:pos="7200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163465">
        <w:rPr>
          <w:rFonts w:asciiTheme="majorHAnsi" w:hAnsiTheme="majorHAnsi" w:cstheme="majorHAnsi"/>
          <w:sz w:val="24"/>
          <w:szCs w:val="24"/>
        </w:rPr>
        <w:t xml:space="preserve">En tus propias palabras, explica de manera sencilla, la lógica de la regresión Random Forest </w:t>
      </w:r>
    </w:p>
    <w:p w14:paraId="1A8B3CC0" w14:textId="61B51155" w:rsidR="00163465" w:rsidRPr="00163465" w:rsidRDefault="00163465" w:rsidP="00163465">
      <w:pPr>
        <w:tabs>
          <w:tab w:val="left" w:pos="7200"/>
        </w:tabs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3465">
        <w:rPr>
          <w:rFonts w:asciiTheme="majorHAnsi" w:hAnsiTheme="majorHAnsi" w:cstheme="majorHAnsi"/>
          <w:bCs/>
          <w:sz w:val="24"/>
          <w:szCs w:val="24"/>
        </w:rPr>
        <w:t xml:space="preserve">Este árbol se conforma por otro conjunto de árboles y arroja un promedio de las predicciones de cada árbol que se utiliza. </w:t>
      </w:r>
    </w:p>
    <w:p w14:paraId="695503A0" w14:textId="77777777" w:rsidR="00163465" w:rsidRDefault="00163465" w:rsidP="00163465">
      <w:pPr>
        <w:tabs>
          <w:tab w:val="left" w:pos="7200"/>
        </w:tabs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3465">
        <w:rPr>
          <w:rFonts w:asciiTheme="majorHAnsi" w:hAnsiTheme="majorHAnsi" w:cstheme="majorHAnsi"/>
          <w:bCs/>
          <w:sz w:val="24"/>
          <w:szCs w:val="24"/>
        </w:rPr>
        <w:t>Al utilizar todo lo que cada una porta se obtiene una sola predicción que se supone debe ser la más óptima.</w:t>
      </w:r>
    </w:p>
    <w:p w14:paraId="1341112B" w14:textId="53A7D9A2" w:rsidR="00B9080F" w:rsidRPr="00163465" w:rsidRDefault="00B9080F" w:rsidP="00163465">
      <w:pPr>
        <w:tabs>
          <w:tab w:val="left" w:pos="7200"/>
        </w:tabs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3465">
        <w:rPr>
          <w:rFonts w:asciiTheme="majorHAnsi" w:hAnsiTheme="majorHAnsi" w:cstheme="majorHAnsi"/>
          <w:sz w:val="24"/>
          <w:szCs w:val="24"/>
        </w:rPr>
        <w:t xml:space="preserve">¿Qué ventaja tiene la regresión Random Forest en comparación con la regresión </w:t>
      </w:r>
      <w:r w:rsidR="007F0D21" w:rsidRPr="00163465">
        <w:rPr>
          <w:rFonts w:asciiTheme="majorHAnsi" w:hAnsiTheme="majorHAnsi" w:cstheme="majorHAnsi"/>
          <w:sz w:val="24"/>
          <w:szCs w:val="24"/>
        </w:rPr>
        <w:t>Decisión</w:t>
      </w:r>
      <w:r w:rsidRPr="00163465">
        <w:rPr>
          <w:rFonts w:asciiTheme="majorHAnsi" w:hAnsiTheme="majorHAnsi" w:cstheme="majorHAnsi"/>
          <w:sz w:val="24"/>
          <w:szCs w:val="24"/>
        </w:rPr>
        <w:t xml:space="preserve"> Tree? </w:t>
      </w:r>
    </w:p>
    <w:p w14:paraId="423C65BA" w14:textId="625A9B03" w:rsidR="002A3948" w:rsidRPr="00163465" w:rsidRDefault="002A3948" w:rsidP="00163465">
      <w:pPr>
        <w:tabs>
          <w:tab w:val="left" w:pos="7200"/>
        </w:tabs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63465">
        <w:rPr>
          <w:rFonts w:asciiTheme="majorHAnsi" w:hAnsiTheme="majorHAnsi" w:cstheme="majorHAnsi"/>
          <w:bCs/>
          <w:sz w:val="24"/>
          <w:szCs w:val="24"/>
        </w:rPr>
        <w:t xml:space="preserve">Tiene una precisión predictiva mucho </w:t>
      </w:r>
      <w:r w:rsidR="007F0D21" w:rsidRPr="00163465">
        <w:rPr>
          <w:rFonts w:asciiTheme="majorHAnsi" w:hAnsiTheme="majorHAnsi" w:cstheme="majorHAnsi"/>
          <w:bCs/>
          <w:sz w:val="24"/>
          <w:szCs w:val="24"/>
        </w:rPr>
        <w:t xml:space="preserve">mejor, más amplia ya que trabaja con muchos árboles en comparación de otro modelo que trabaja con uno </w:t>
      </w:r>
      <w:r w:rsidRPr="00163465">
        <w:rPr>
          <w:rFonts w:asciiTheme="majorHAnsi" w:hAnsiTheme="majorHAnsi" w:cstheme="majorHAnsi"/>
          <w:bCs/>
          <w:sz w:val="24"/>
          <w:szCs w:val="24"/>
        </w:rPr>
        <w:t>y funciona bien con los parámetros predeterminados.</w:t>
      </w:r>
      <w:r w:rsidR="007F0D21" w:rsidRPr="00163465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221778DF" w14:textId="77777777" w:rsidR="00B9080F" w:rsidRPr="00163465" w:rsidRDefault="00B9080F" w:rsidP="00163465">
      <w:pPr>
        <w:tabs>
          <w:tab w:val="left" w:pos="7200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163465">
        <w:rPr>
          <w:rFonts w:asciiTheme="majorHAnsi" w:hAnsiTheme="majorHAnsi" w:cstheme="majorHAnsi"/>
          <w:sz w:val="24"/>
          <w:szCs w:val="24"/>
        </w:rPr>
        <w:t xml:space="preserve">¿El error medio absoluto obtenido en la regresión Random Forest, es menor, mayor o igual que el error medio absoluto obtenido en la regresión DecissionTree? </w:t>
      </w:r>
    </w:p>
    <w:p w14:paraId="78DC9DC9" w14:textId="582E8399" w:rsidR="00163465" w:rsidRPr="00163465" w:rsidRDefault="00163465" w:rsidP="00163465">
      <w:pPr>
        <w:pStyle w:val="Standard"/>
        <w:jc w:val="both"/>
        <w:rPr>
          <w:rFonts w:asciiTheme="majorHAnsi" w:hAnsiTheme="majorHAnsi" w:cstheme="majorHAnsi"/>
        </w:rPr>
      </w:pPr>
      <w:r w:rsidRPr="00163465">
        <w:rPr>
          <w:rFonts w:asciiTheme="majorHAnsi" w:hAnsiTheme="majorHAnsi" w:cstheme="majorHAnsi"/>
        </w:rPr>
        <w:t xml:space="preserve">Es menor ya que cuenta con diferentes muestras y aunque sea de un árbol poco profundo </w:t>
      </w:r>
      <w:r w:rsidRPr="00163465">
        <w:rPr>
          <w:rFonts w:asciiTheme="majorHAnsi" w:hAnsiTheme="majorHAnsi" w:cstheme="majorHAnsi"/>
        </w:rPr>
        <w:t>este no</w:t>
      </w:r>
      <w:r w:rsidRPr="00163465">
        <w:rPr>
          <w:rFonts w:asciiTheme="majorHAnsi" w:hAnsiTheme="majorHAnsi" w:cstheme="majorHAnsi"/>
        </w:rPr>
        <w:t xml:space="preserve"> cambiaría el error absoluto</w:t>
      </w:r>
      <w:r w:rsidRPr="00163465">
        <w:rPr>
          <w:rFonts w:asciiTheme="majorHAnsi" w:hAnsiTheme="majorHAnsi" w:cstheme="majorHAnsi"/>
        </w:rPr>
        <w:t xml:space="preserve"> por el contrario</w:t>
      </w:r>
      <w:r w:rsidRPr="00163465">
        <w:rPr>
          <w:rFonts w:asciiTheme="majorHAnsi" w:hAnsiTheme="majorHAnsi" w:cstheme="majorHAnsi"/>
        </w:rPr>
        <w:t xml:space="preserve"> lo que</w:t>
      </w:r>
      <w:r w:rsidRPr="00163465">
        <w:rPr>
          <w:rFonts w:asciiTheme="majorHAnsi" w:hAnsiTheme="majorHAnsi" w:cstheme="majorHAnsi"/>
        </w:rPr>
        <w:t xml:space="preserve"> sí</w:t>
      </w:r>
      <w:r w:rsidRPr="00163465">
        <w:rPr>
          <w:rFonts w:asciiTheme="majorHAnsi" w:hAnsiTheme="majorHAnsi" w:cstheme="majorHAnsi"/>
        </w:rPr>
        <w:t xml:space="preserve"> sucedería en un árbol de decisión ahí si cambiaría el error absoluto.</w:t>
      </w:r>
    </w:p>
    <w:p w14:paraId="78337336" w14:textId="77777777" w:rsidR="00C07137" w:rsidRPr="00163465" w:rsidRDefault="00F51A37" w:rsidP="00163465">
      <w:pPr>
        <w:tabs>
          <w:tab w:val="left" w:pos="7200"/>
        </w:tabs>
        <w:jc w:val="both"/>
        <w:rPr>
          <w:rFonts w:asciiTheme="majorHAnsi" w:hAnsiTheme="majorHAnsi" w:cstheme="majorHAnsi"/>
          <w:sz w:val="24"/>
          <w:szCs w:val="24"/>
        </w:rPr>
      </w:pPr>
    </w:p>
    <w:sectPr w:rsidR="00C07137" w:rsidRPr="00163465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0730A" w14:textId="77777777" w:rsidR="00F51A37" w:rsidRDefault="00F51A37" w:rsidP="00163465">
      <w:pPr>
        <w:spacing w:after="0" w:line="240" w:lineRule="auto"/>
      </w:pPr>
      <w:r>
        <w:separator/>
      </w:r>
    </w:p>
  </w:endnote>
  <w:endnote w:type="continuationSeparator" w:id="0">
    <w:p w14:paraId="1C06A24E" w14:textId="77777777" w:rsidR="00F51A37" w:rsidRDefault="00F51A37" w:rsidP="0016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9411" w14:textId="45CD730F" w:rsidR="00163465" w:rsidRPr="00163465" w:rsidRDefault="00163465">
    <w:pPr>
      <w:pStyle w:val="Piedepgina"/>
      <w:rPr>
        <w:rFonts w:asciiTheme="majorHAnsi" w:hAnsiTheme="majorHAnsi" w:cstheme="majorHAnsi"/>
      </w:rPr>
    </w:pPr>
    <w:r w:rsidRPr="00163465">
      <w:rPr>
        <w:rFonts w:asciiTheme="majorHAnsi" w:hAnsiTheme="majorHAnsi" w:cstheme="majorHAnsi"/>
      </w:rPr>
      <w:t>July Isabel Díaz Salazar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2668" w14:textId="77777777" w:rsidR="00F51A37" w:rsidRDefault="00F51A37" w:rsidP="00163465">
      <w:pPr>
        <w:spacing w:after="0" w:line="240" w:lineRule="auto"/>
      </w:pPr>
      <w:r>
        <w:separator/>
      </w:r>
    </w:p>
  </w:footnote>
  <w:footnote w:type="continuationSeparator" w:id="0">
    <w:p w14:paraId="3F92B169" w14:textId="77777777" w:rsidR="00F51A37" w:rsidRDefault="00F51A37" w:rsidP="00163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F36FD"/>
    <w:multiLevelType w:val="hybridMultilevel"/>
    <w:tmpl w:val="D3D632C6"/>
    <w:lvl w:ilvl="0" w:tplc="30EE8618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80F"/>
    <w:rsid w:val="00163465"/>
    <w:rsid w:val="002A3948"/>
    <w:rsid w:val="003563ED"/>
    <w:rsid w:val="00447781"/>
    <w:rsid w:val="007F0D21"/>
    <w:rsid w:val="009315C7"/>
    <w:rsid w:val="00B9080F"/>
    <w:rsid w:val="00C87AE2"/>
    <w:rsid w:val="00F5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A49B"/>
  <w15:chartTrackingRefBased/>
  <w15:docId w15:val="{F6AE9442-F65F-4EAC-B50B-DABB7352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80F"/>
    <w:pPr>
      <w:ind w:left="720"/>
      <w:contextualSpacing/>
    </w:pPr>
  </w:style>
  <w:style w:type="paragraph" w:customStyle="1" w:styleId="Standard">
    <w:name w:val="Standard"/>
    <w:rsid w:val="0016346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63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465"/>
  </w:style>
  <w:style w:type="paragraph" w:styleId="Piedepgina">
    <w:name w:val="footer"/>
    <w:basedOn w:val="Normal"/>
    <w:link w:val="PiedepginaCar"/>
    <w:uiPriority w:val="99"/>
    <w:unhideWhenUsed/>
    <w:rsid w:val="00163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</dc:creator>
  <cp:keywords/>
  <dc:description/>
  <cp:lastModifiedBy>Julia</cp:lastModifiedBy>
  <cp:revision>2</cp:revision>
  <dcterms:created xsi:type="dcterms:W3CDTF">2020-06-19T05:20:00Z</dcterms:created>
  <dcterms:modified xsi:type="dcterms:W3CDTF">2020-06-19T05:20:00Z</dcterms:modified>
</cp:coreProperties>
</file>