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Instructor Notes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Let’s look at this again. We have broken down the syntax to explain LAG and LEAD functions separately.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bqweok94s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LAG function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returns the value from a previous row to the current row in the table.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Let’s first look at the </w:t>
      </w:r>
      <w:r w:rsidDel="00000000" w:rsidR="00000000" w:rsidRPr="00000000">
        <w:rPr>
          <w:b w:val="1"/>
          <w:rtl w:val="0"/>
        </w:rPr>
        <w:t xml:space="preserve">inner query</w:t>
      </w:r>
      <w:r w:rsidDel="00000000" w:rsidR="00000000" w:rsidRPr="00000000">
        <w:rPr>
          <w:rtl w:val="0"/>
        </w:rPr>
        <w:t xml:space="preserve"> and see what this creates.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    account_id, SUM(standard_qty) AS standard_sum</w:t>
        <w:br w:type="textWrapping"/>
        <w:t xml:space="preserve">FROM       orders</w:t>
        <w:br w:type="textWrapping"/>
        <w:t xml:space="preserve">GROUP BY   1</w:t>
        <w:br w:type="textWrapping"/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see after running this SQL code: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query sums the standard_qty amounts for each account_id to give the standard paper each account has purchased over all time. E.g., account_id 2951 has purchased 8181 units of standard paper.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Notice that the results are not ordered by account_id or standard_qty.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2743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start building the </w:t>
      </w:r>
      <w:r w:rsidDel="00000000" w:rsidR="00000000" w:rsidRPr="00000000">
        <w:rPr>
          <w:b w:val="1"/>
          <w:rtl w:val="0"/>
        </w:rPr>
        <w:t xml:space="preserve">outer query</w:t>
      </w:r>
      <w:r w:rsidDel="00000000" w:rsidR="00000000" w:rsidRPr="00000000">
        <w:rPr>
          <w:rtl w:val="0"/>
        </w:rPr>
        <w:t xml:space="preserve">, and name the inner query as sub.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account_id, standard_sum   </w:t>
        <w:br w:type="textWrapping"/>
        <w:t xml:space="preserve">FROM   (</w:t>
        <w:br w:type="textWrapping"/>
        <w:t xml:space="preserve">        SELECT   account_id, SUM(standard_qty) AS standard_sum</w:t>
        <w:br w:type="textWrapping"/>
        <w:t xml:space="preserve">        FROM     orders</w:t>
        <w:br w:type="textWrapping"/>
        <w:t xml:space="preserve">        GROUP BY 1</w:t>
        <w:br w:type="textWrapping"/>
        <w:t xml:space="preserve">       ) sub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still returns the same table you see above, which is also shown below.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79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 (Part A):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add the Window Function OVER (ORDER BY standard_sum) in the outer query that will create a result set in ascending order based on the </w:t>
      </w:r>
      <w:r w:rsidDel="00000000" w:rsidR="00000000" w:rsidRPr="00000000">
        <w:rPr>
          <w:i w:val="1"/>
          <w:rtl w:val="0"/>
        </w:rPr>
        <w:t xml:space="preserve">standard_sum</w:t>
      </w:r>
      <w:r w:rsidDel="00000000" w:rsidR="00000000" w:rsidRPr="00000000">
        <w:rPr>
          <w:rtl w:val="0"/>
        </w:rPr>
        <w:t xml:space="preserve"> column.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account_id, </w:t>
        <w:br w:type="textWrapping"/>
        <w:t xml:space="preserve">       standard_sum,</w:t>
        <w:br w:type="textWrapping"/>
        <w:t xml:space="preserve">       LAG(standard_sum) OVER (ORDER BY standard_sum) AS lag</w:t>
        <w:br w:type="textWrapping"/>
        <w:t xml:space="preserve">FROM   (</w:t>
        <w:br w:type="textWrapping"/>
        <w:t xml:space="preserve">        SELECT   account_id, SUM(standard_qty) AS standard_sum</w:t>
        <w:br w:type="textWrapping"/>
        <w:t xml:space="preserve">        FROM     orders</w:t>
        <w:br w:type="textWrapping"/>
        <w:t xml:space="preserve">        GROUP BY 1</w:t>
        <w:br w:type="textWrapping"/>
        <w:t xml:space="preserve">       ) sub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ordered column will set us up for the other part of the Window Function (see below).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 (Part B):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LAG function creates a new column called </w:t>
      </w:r>
      <w:r w:rsidDel="00000000" w:rsidR="00000000" w:rsidRPr="00000000">
        <w:rPr>
          <w:i w:val="1"/>
          <w:rtl w:val="0"/>
        </w:rPr>
        <w:t xml:space="preserve">lag</w:t>
      </w:r>
      <w:r w:rsidDel="00000000" w:rsidR="00000000" w:rsidRPr="00000000">
        <w:rPr>
          <w:rtl w:val="0"/>
        </w:rPr>
        <w:t xml:space="preserve"> as part of the </w:t>
      </w:r>
      <w:r w:rsidDel="00000000" w:rsidR="00000000" w:rsidRPr="00000000">
        <w:rPr>
          <w:b w:val="1"/>
          <w:rtl w:val="0"/>
        </w:rPr>
        <w:t xml:space="preserve">outer query</w:t>
      </w:r>
      <w:r w:rsidDel="00000000" w:rsidR="00000000" w:rsidRPr="00000000">
        <w:rPr>
          <w:rtl w:val="0"/>
        </w:rPr>
        <w:t xml:space="preserve">: LAG(standard_sum) OVER (ORDER BY standard_sum) AS lag. This new column named </w:t>
      </w:r>
      <w:r w:rsidDel="00000000" w:rsidR="00000000" w:rsidRPr="00000000">
        <w:rPr>
          <w:i w:val="1"/>
          <w:rtl w:val="0"/>
        </w:rPr>
        <w:t xml:space="preserve">lag</w:t>
      </w:r>
      <w:r w:rsidDel="00000000" w:rsidR="00000000" w:rsidRPr="00000000">
        <w:rPr>
          <w:rtl w:val="0"/>
        </w:rPr>
        <w:t xml:space="preserve"> uses the values from the ordered </w:t>
      </w:r>
      <w:r w:rsidDel="00000000" w:rsidR="00000000" w:rsidRPr="00000000">
        <w:rPr>
          <w:i w:val="1"/>
          <w:rtl w:val="0"/>
        </w:rPr>
        <w:t xml:space="preserve">standard_sum</w:t>
      </w:r>
      <w:r w:rsidDel="00000000" w:rsidR="00000000" w:rsidRPr="00000000">
        <w:rPr>
          <w:rtl w:val="0"/>
        </w:rPr>
        <w:t xml:space="preserve"> (Part A within Step 3).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account_id,</w:t>
        <w:br w:type="textWrapping"/>
        <w:t xml:space="preserve">       standard_sum,</w:t>
        <w:br w:type="textWrapping"/>
        <w:t xml:space="preserve">       LAG(standard_sum) OVER (ORDER BY standard_sum) AS lag</w:t>
        <w:br w:type="textWrapping"/>
        <w:t xml:space="preserve">FROM   (</w:t>
        <w:br w:type="textWrapping"/>
        <w:t xml:space="preserve">        SELECT   account_id,</w:t>
        <w:br w:type="textWrapping"/>
        <w:t xml:space="preserve">                 SUM(standard_qty) AS standard_sum</w:t>
        <w:br w:type="textWrapping"/>
        <w:t xml:space="preserve">        FROM     demo.orders</w:t>
        <w:br w:type="textWrapping"/>
        <w:t xml:space="preserve">        GROUP BY 1</w:t>
        <w:br w:type="textWrapping"/>
        <w:t xml:space="preserve">       ) sub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Each row’s value in </w:t>
      </w:r>
      <w:r w:rsidDel="00000000" w:rsidR="00000000" w:rsidRPr="00000000">
        <w:rPr>
          <w:i w:val="1"/>
          <w:rtl w:val="0"/>
        </w:rPr>
        <w:t xml:space="preserve">lag</w:t>
      </w:r>
      <w:r w:rsidDel="00000000" w:rsidR="00000000" w:rsidRPr="00000000">
        <w:rPr>
          <w:rtl w:val="0"/>
        </w:rPr>
        <w:t xml:space="preserve"> is pulled from the previous row. E.g., for account_id 1901, the value in </w:t>
      </w:r>
      <w:r w:rsidDel="00000000" w:rsidR="00000000" w:rsidRPr="00000000">
        <w:rPr>
          <w:i w:val="1"/>
          <w:rtl w:val="0"/>
        </w:rPr>
        <w:t xml:space="preserve">lag</w:t>
      </w:r>
      <w:r w:rsidDel="00000000" w:rsidR="00000000" w:rsidRPr="00000000">
        <w:rPr>
          <w:rtl w:val="0"/>
        </w:rPr>
        <w:t xml:space="preserve"> will come from the previous row. However, since there is no previous row to pull from, the value in </w:t>
      </w:r>
      <w:r w:rsidDel="00000000" w:rsidR="00000000" w:rsidRPr="00000000">
        <w:rPr>
          <w:i w:val="1"/>
          <w:rtl w:val="0"/>
        </w:rPr>
        <w:t xml:space="preserve">lag</w:t>
      </w:r>
      <w:r w:rsidDel="00000000" w:rsidR="00000000" w:rsidRPr="00000000">
        <w:rPr>
          <w:rtl w:val="0"/>
        </w:rPr>
        <w:t xml:space="preserve"> for account_id 1901 will be NULL. For account_id 3371, the value in </w:t>
      </w:r>
      <w:r w:rsidDel="00000000" w:rsidR="00000000" w:rsidRPr="00000000">
        <w:rPr>
          <w:i w:val="1"/>
          <w:rtl w:val="0"/>
        </w:rPr>
        <w:t xml:space="preserve">lag</w:t>
      </w:r>
      <w:r w:rsidDel="00000000" w:rsidR="00000000" w:rsidRPr="00000000">
        <w:rPr>
          <w:rtl w:val="0"/>
        </w:rPr>
        <w:t xml:space="preserve"> will be pulled from the previous row (i.e., account_id 1901), which will be 0. This goes on for each row in the table.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see after running this SQL code: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844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 compare the values between the rows, we need to use both columns (</w:t>
      </w:r>
      <w:r w:rsidDel="00000000" w:rsidR="00000000" w:rsidRPr="00000000">
        <w:rPr>
          <w:i w:val="1"/>
          <w:rtl w:val="0"/>
        </w:rPr>
        <w:t xml:space="preserve">standard_sum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lag</w:t>
      </w:r>
      <w:r w:rsidDel="00000000" w:rsidR="00000000" w:rsidRPr="00000000">
        <w:rPr>
          <w:rtl w:val="0"/>
        </w:rPr>
        <w:t xml:space="preserve">). We add a new column named lag_difference, which subtracts the </w:t>
      </w:r>
      <w:r w:rsidDel="00000000" w:rsidR="00000000" w:rsidRPr="00000000">
        <w:rPr>
          <w:i w:val="1"/>
          <w:rtl w:val="0"/>
        </w:rPr>
        <w:t xml:space="preserve">lag</w:t>
      </w:r>
      <w:r w:rsidDel="00000000" w:rsidR="00000000" w:rsidRPr="00000000">
        <w:rPr>
          <w:rtl w:val="0"/>
        </w:rPr>
        <w:t xml:space="preserve"> value from the value in </w:t>
      </w:r>
      <w:r w:rsidDel="00000000" w:rsidR="00000000" w:rsidRPr="00000000">
        <w:rPr>
          <w:i w:val="1"/>
          <w:rtl w:val="0"/>
        </w:rPr>
        <w:t xml:space="preserve">standard_sum</w:t>
      </w:r>
      <w:r w:rsidDel="00000000" w:rsidR="00000000" w:rsidRPr="00000000">
        <w:rPr>
          <w:rtl w:val="0"/>
        </w:rPr>
        <w:t xml:space="preserve"> for each row in the table: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standard_sum - LAG(standard_sum) OVER (ORDER BY standard_sum) AS lag_difference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account_id,</w:t>
        <w:br w:type="textWrapping"/>
        <w:t xml:space="preserve">       standard_sum,</w:t>
        <w:br w:type="textWrapping"/>
        <w:t xml:space="preserve">       LAG(standard_sum) OVER (ORDER BY standard_sum) AS lag,</w:t>
        <w:br w:type="textWrapping"/>
        <w:t xml:space="preserve">       standard_sum - LAG(standard_sum) OVER (ORDER BY standard_sum) AS lag_difference</w:t>
        <w:br w:type="textWrapping"/>
        <w:t xml:space="preserve">FROM (</w:t>
        <w:br w:type="textWrapping"/>
        <w:t xml:space="preserve">       SELECT account_id,</w:t>
        <w:br w:type="textWrapping"/>
        <w:t xml:space="preserve">       SUM(standard_qty) AS standard_sum</w:t>
        <w:br w:type="textWrapping"/>
        <w:t xml:space="preserve">       FROM orders </w:t>
        <w:br w:type="textWrapping"/>
        <w:t xml:space="preserve">       GROUP BY 1</w:t>
        <w:br w:type="textWrapping"/>
        <w:t xml:space="preserve">      ) sub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Each value in </w:t>
      </w:r>
      <w:r w:rsidDel="00000000" w:rsidR="00000000" w:rsidRPr="00000000">
        <w:rPr>
          <w:i w:val="1"/>
          <w:rtl w:val="0"/>
        </w:rPr>
        <w:t xml:space="preserve">lag_difference</w:t>
      </w:r>
      <w:r w:rsidDel="00000000" w:rsidR="00000000" w:rsidRPr="00000000">
        <w:rPr>
          <w:rtl w:val="0"/>
        </w:rPr>
        <w:t xml:space="preserve"> is comparing the row values between the 2 columns (</w:t>
      </w:r>
      <w:r w:rsidDel="00000000" w:rsidR="00000000" w:rsidRPr="00000000">
        <w:rPr>
          <w:i w:val="1"/>
          <w:rtl w:val="0"/>
        </w:rPr>
        <w:t xml:space="preserve">standard_sum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lag</w:t>
      </w:r>
      <w:r w:rsidDel="00000000" w:rsidR="00000000" w:rsidRPr="00000000">
        <w:rPr>
          <w:rtl w:val="0"/>
        </w:rPr>
        <w:t xml:space="preserve">). E.g., since the value for </w:t>
      </w:r>
      <w:r w:rsidDel="00000000" w:rsidR="00000000" w:rsidRPr="00000000">
        <w:rPr>
          <w:i w:val="1"/>
          <w:rtl w:val="0"/>
        </w:rPr>
        <w:t xml:space="preserve">lag</w:t>
      </w:r>
      <w:r w:rsidDel="00000000" w:rsidR="00000000" w:rsidRPr="00000000">
        <w:rPr>
          <w:rtl w:val="0"/>
        </w:rPr>
        <w:t xml:space="preserve"> in the case of account_id 1901 is NULL, the value in </w:t>
      </w:r>
      <w:r w:rsidDel="00000000" w:rsidR="00000000" w:rsidRPr="00000000">
        <w:rPr>
          <w:i w:val="1"/>
          <w:rtl w:val="0"/>
        </w:rPr>
        <w:t xml:space="preserve">lag_difference</w:t>
      </w:r>
      <w:r w:rsidDel="00000000" w:rsidR="00000000" w:rsidRPr="00000000">
        <w:rPr>
          <w:rtl w:val="0"/>
        </w:rPr>
        <w:t xml:space="preserve"> for account_id 1901 will be NULL. However, for account_id 3371, the value in </w:t>
      </w:r>
      <w:r w:rsidDel="00000000" w:rsidR="00000000" w:rsidRPr="00000000">
        <w:rPr>
          <w:i w:val="1"/>
          <w:rtl w:val="0"/>
        </w:rPr>
        <w:t xml:space="preserve">lag_difference</w:t>
      </w:r>
      <w:r w:rsidDel="00000000" w:rsidR="00000000" w:rsidRPr="00000000">
        <w:rPr>
          <w:rtl w:val="0"/>
        </w:rPr>
        <w:t xml:space="preserve"> will compare the value 79 (</w:t>
      </w:r>
      <w:r w:rsidDel="00000000" w:rsidR="00000000" w:rsidRPr="00000000">
        <w:rPr>
          <w:i w:val="1"/>
          <w:rtl w:val="0"/>
        </w:rPr>
        <w:t xml:space="preserve">standard_sum</w:t>
      </w:r>
      <w:r w:rsidDel="00000000" w:rsidR="00000000" w:rsidRPr="00000000">
        <w:rPr>
          <w:rtl w:val="0"/>
        </w:rPr>
        <w:t xml:space="preserve"> for account_id 3371) with 0 (</w:t>
      </w:r>
      <w:r w:rsidDel="00000000" w:rsidR="00000000" w:rsidRPr="00000000">
        <w:rPr>
          <w:i w:val="1"/>
          <w:rtl w:val="0"/>
        </w:rPr>
        <w:t xml:space="preserve">lag</w:t>
      </w:r>
      <w:r w:rsidDel="00000000" w:rsidR="00000000" w:rsidRPr="00000000">
        <w:rPr>
          <w:rtl w:val="0"/>
        </w:rPr>
        <w:t xml:space="preserve"> for account_id 3371) resulting in 79. This goes on for each row in the table.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see after running this SQL code: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717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let’s look at the LEAD function.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4qd7cgz79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LEAD function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Return the value from the row following the current row in the table.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Let’s first look at the </w:t>
      </w:r>
      <w:r w:rsidDel="00000000" w:rsidR="00000000" w:rsidRPr="00000000">
        <w:rPr>
          <w:b w:val="1"/>
          <w:rtl w:val="0"/>
        </w:rPr>
        <w:t xml:space="preserve">inner query</w:t>
      </w:r>
      <w:r w:rsidDel="00000000" w:rsidR="00000000" w:rsidRPr="00000000">
        <w:rPr>
          <w:rtl w:val="0"/>
        </w:rPr>
        <w:t xml:space="preserve"> and see what this creates.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    account_id,</w:t>
        <w:br w:type="textWrapping"/>
        <w:t xml:space="preserve">           SUM(standard_qty) AS standard_sum</w:t>
        <w:br w:type="textWrapping"/>
        <w:t xml:space="preserve">FROM       demo.orders</w:t>
        <w:br w:type="textWrapping"/>
        <w:t xml:space="preserve">GROUP BY   1</w:t>
        <w:br w:type="textWrapping"/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see after running this SQL code: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query sums the standard_qty amounts for each account_id to give the standard paper each account has purchased over all time. E.g., account_id 2951 has purchased 8181 units of standard paper.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Notice that the results are not ordered by account_id or standard_qty.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2743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 start building the </w:t>
      </w:r>
      <w:r w:rsidDel="00000000" w:rsidR="00000000" w:rsidRPr="00000000">
        <w:rPr>
          <w:b w:val="1"/>
          <w:rtl w:val="0"/>
        </w:rPr>
        <w:t xml:space="preserve">outer query</w:t>
      </w:r>
      <w:r w:rsidDel="00000000" w:rsidR="00000000" w:rsidRPr="00000000">
        <w:rPr>
          <w:rtl w:val="0"/>
        </w:rPr>
        <w:t xml:space="preserve">, and name the inner query as sub.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account_id,</w:t>
        <w:br w:type="textWrapping"/>
        <w:t xml:space="preserve">       standard_sum   </w:t>
        <w:br w:type="textWrapping"/>
        <w:t xml:space="preserve">FROM   (</w:t>
        <w:br w:type="textWrapping"/>
        <w:t xml:space="preserve">        SELECT   account_id,</w:t>
        <w:br w:type="textWrapping"/>
        <w:t xml:space="preserve">                 SUM(standard_qty) AS standard_sum</w:t>
        <w:br w:type="textWrapping"/>
        <w:t xml:space="preserve">        FROM     demo.orders</w:t>
        <w:br w:type="textWrapping"/>
        <w:t xml:space="preserve">        GROUP BY 1</w:t>
        <w:br w:type="textWrapping"/>
        <w:t xml:space="preserve">       ) sub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This will produce the same table as above, but sets us up for the next part.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2743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 (Part A):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We add the Window Function (OVER BY standard_sum) in the outer query that will create a result set ordered in ascending order of the </w:t>
      </w:r>
      <w:r w:rsidDel="00000000" w:rsidR="00000000" w:rsidRPr="00000000">
        <w:rPr>
          <w:i w:val="1"/>
          <w:rtl w:val="0"/>
        </w:rPr>
        <w:t xml:space="preserve">standard_sum</w:t>
      </w:r>
      <w:r w:rsidDel="00000000" w:rsidR="00000000" w:rsidRPr="00000000">
        <w:rPr>
          <w:rtl w:val="0"/>
        </w:rPr>
        <w:t xml:space="preserve"> column.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account_id,</w:t>
        <w:br w:type="textWrapping"/>
        <w:t xml:space="preserve">       standard_sum,</w:t>
        <w:br w:type="textWrapping"/>
        <w:t xml:space="preserve">       LEAD(standard_sum) OVER (ORDER BY standard_sum) AS lead</w:t>
        <w:br w:type="textWrapping"/>
        <w:t xml:space="preserve">FROM   (</w:t>
        <w:br w:type="textWrapping"/>
        <w:t xml:space="preserve">        SELECT   account_id,</w:t>
        <w:br w:type="textWrapping"/>
        <w:t xml:space="preserve">                 SUM(standard_qty) AS standard_sum</w:t>
        <w:br w:type="textWrapping"/>
        <w:t xml:space="preserve">        FROM     demo.orders</w:t>
        <w:br w:type="textWrapping"/>
        <w:t xml:space="preserve">        GROUP BY 1</w:t>
        <w:br w:type="textWrapping"/>
        <w:t xml:space="preserve">       ) sub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This ordered column will set us up for the other part of the Window Function (see below).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 (Part B):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LEAD function in the Window Function statement creates a new column called </w:t>
      </w:r>
      <w:r w:rsidDel="00000000" w:rsidR="00000000" w:rsidRPr="00000000">
        <w:rPr>
          <w:i w:val="1"/>
          <w:rtl w:val="0"/>
        </w:rPr>
        <w:t xml:space="preserve">lead</w:t>
      </w:r>
      <w:r w:rsidDel="00000000" w:rsidR="00000000" w:rsidRPr="00000000">
        <w:rPr>
          <w:rtl w:val="0"/>
        </w:rPr>
        <w:t xml:space="preserve"> as part of the outer query: LEAD(standard_sum) OVER (ORDER BY standard_sum) AS lead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This new column named </w:t>
      </w:r>
      <w:r w:rsidDel="00000000" w:rsidR="00000000" w:rsidRPr="00000000">
        <w:rPr>
          <w:i w:val="1"/>
          <w:rtl w:val="0"/>
        </w:rPr>
        <w:t xml:space="preserve">lead</w:t>
      </w:r>
      <w:r w:rsidDel="00000000" w:rsidR="00000000" w:rsidRPr="00000000">
        <w:rPr>
          <w:rtl w:val="0"/>
        </w:rPr>
        <w:t xml:space="preserve"> uses the values from </w:t>
      </w:r>
      <w:r w:rsidDel="00000000" w:rsidR="00000000" w:rsidRPr="00000000">
        <w:rPr>
          <w:i w:val="1"/>
          <w:rtl w:val="0"/>
        </w:rPr>
        <w:t xml:space="preserve">standard_sum</w:t>
      </w:r>
      <w:r w:rsidDel="00000000" w:rsidR="00000000" w:rsidRPr="00000000">
        <w:rPr>
          <w:rtl w:val="0"/>
        </w:rPr>
        <w:t xml:space="preserve"> (in the ordered table from Step 3 (Part A)). Each row’s value in </w:t>
      </w:r>
      <w:r w:rsidDel="00000000" w:rsidR="00000000" w:rsidRPr="00000000">
        <w:rPr>
          <w:i w:val="1"/>
          <w:rtl w:val="0"/>
        </w:rPr>
        <w:t xml:space="preserve">lead</w:t>
      </w:r>
      <w:r w:rsidDel="00000000" w:rsidR="00000000" w:rsidRPr="00000000">
        <w:rPr>
          <w:rtl w:val="0"/>
        </w:rPr>
        <w:t xml:space="preserve"> is pulled from the row after it. E.g., for account_id 1901, the value in </w:t>
      </w:r>
      <w:r w:rsidDel="00000000" w:rsidR="00000000" w:rsidRPr="00000000">
        <w:rPr>
          <w:i w:val="1"/>
          <w:rtl w:val="0"/>
        </w:rPr>
        <w:t xml:space="preserve">lead</w:t>
      </w:r>
      <w:r w:rsidDel="00000000" w:rsidR="00000000" w:rsidRPr="00000000">
        <w:rPr>
          <w:rtl w:val="0"/>
        </w:rPr>
        <w:t xml:space="preserve"> will come from the row following it (i.e., for account_id 3371). Since the value is 79, the value in </w:t>
      </w:r>
      <w:r w:rsidDel="00000000" w:rsidR="00000000" w:rsidRPr="00000000">
        <w:rPr>
          <w:i w:val="1"/>
          <w:rtl w:val="0"/>
        </w:rPr>
        <w:t xml:space="preserve">lead</w:t>
      </w:r>
      <w:r w:rsidDel="00000000" w:rsidR="00000000" w:rsidRPr="00000000">
        <w:rPr>
          <w:rtl w:val="0"/>
        </w:rPr>
        <w:t xml:space="preserve"> for account_id 1901 will be 79. For account_id 3371, the value in </w:t>
      </w:r>
      <w:r w:rsidDel="00000000" w:rsidR="00000000" w:rsidRPr="00000000">
        <w:rPr>
          <w:i w:val="1"/>
          <w:rtl w:val="0"/>
        </w:rPr>
        <w:t xml:space="preserve">lead</w:t>
      </w:r>
      <w:r w:rsidDel="00000000" w:rsidR="00000000" w:rsidRPr="00000000">
        <w:rPr>
          <w:rtl w:val="0"/>
        </w:rPr>
        <w:t xml:space="preserve"> will be pulled from the following row (i.e., account_id 1961), which will be 102. This goes on for each row in the table.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account_id,</w:t>
        <w:br w:type="textWrapping"/>
        <w:t xml:space="preserve">       standard_sum,</w:t>
        <w:br w:type="textWrapping"/>
        <w:t xml:space="preserve">       LEAD(standard_sum) OVER (ORDER BY standard_sum) AS lead</w:t>
        <w:br w:type="textWrapping"/>
        <w:t xml:space="preserve">FROM   (</w:t>
        <w:br w:type="textWrapping"/>
        <w:t xml:space="preserve">        SELECT   account_id,</w:t>
        <w:br w:type="textWrapping"/>
        <w:t xml:space="preserve">                 SUM(standard_qty) AS standard_sum</w:t>
        <w:br w:type="textWrapping"/>
        <w:t xml:space="preserve">        FROM     demo.orders</w:t>
        <w:br w:type="textWrapping"/>
        <w:t xml:space="preserve">        GROUP BY 1</w:t>
        <w:br w:type="textWrapping"/>
        <w:t xml:space="preserve">       ) sub</w:t>
        <w:br w:type="textWrapping"/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see after running this SQL code: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844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To compare the values between the rows, we need to use both columns (</w:t>
      </w:r>
      <w:r w:rsidDel="00000000" w:rsidR="00000000" w:rsidRPr="00000000">
        <w:rPr>
          <w:i w:val="1"/>
          <w:rtl w:val="0"/>
        </w:rPr>
        <w:t xml:space="preserve">standard_sum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lag</w:t>
      </w:r>
      <w:r w:rsidDel="00000000" w:rsidR="00000000" w:rsidRPr="00000000">
        <w:rPr>
          <w:rtl w:val="0"/>
        </w:rPr>
        <w:t xml:space="preserve">). We add a column named </w:t>
      </w:r>
      <w:r w:rsidDel="00000000" w:rsidR="00000000" w:rsidRPr="00000000">
        <w:rPr>
          <w:i w:val="1"/>
          <w:rtl w:val="0"/>
        </w:rPr>
        <w:t xml:space="preserve">lead_difference</w:t>
      </w:r>
      <w:r w:rsidDel="00000000" w:rsidR="00000000" w:rsidRPr="00000000">
        <w:rPr>
          <w:rtl w:val="0"/>
        </w:rPr>
        <w:t xml:space="preserve">, which subtracts the value in </w:t>
      </w:r>
      <w:r w:rsidDel="00000000" w:rsidR="00000000" w:rsidRPr="00000000">
        <w:rPr>
          <w:i w:val="1"/>
          <w:rtl w:val="0"/>
        </w:rPr>
        <w:t xml:space="preserve">standard_sum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i w:val="1"/>
          <w:rtl w:val="0"/>
        </w:rPr>
        <w:t xml:space="preserve">lead</w:t>
      </w:r>
      <w:r w:rsidDel="00000000" w:rsidR="00000000" w:rsidRPr="00000000">
        <w:rPr>
          <w:rtl w:val="0"/>
        </w:rPr>
        <w:t xml:space="preserve"> for each row in the table: LEAD(standard_sum) OVER (ORDER BY standard_sum) - standard_sum AS lead_difference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account_id,</w:t>
        <w:br w:type="textWrapping"/>
        <w:t xml:space="preserve">       standard_sum,</w:t>
        <w:br w:type="textWrapping"/>
        <w:t xml:space="preserve">       LEAD(standard_sum) OVER (ORDER BY standard_sum) AS lead,</w:t>
        <w:br w:type="textWrapping"/>
        <w:t xml:space="preserve">       LEAD(standard_sum) OVER (ORDER BY standard_sum) - standard_sum AS lead_difference</w:t>
        <w:br w:type="textWrapping"/>
        <w:t xml:space="preserve">FROM (</w:t>
        <w:br w:type="textWrapping"/>
        <w:t xml:space="preserve">SELECT account_id,</w:t>
        <w:br w:type="textWrapping"/>
        <w:t xml:space="preserve">       SUM(standard_qty) AS standard_sum</w:t>
        <w:br w:type="textWrapping"/>
        <w:t xml:space="preserve">       FROM orders </w:t>
        <w:br w:type="textWrapping"/>
        <w:t xml:space="preserve">       GROUP BY 1</w:t>
        <w:br w:type="textWrapping"/>
        <w:t xml:space="preserve">     ) sub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Each value in </w:t>
      </w:r>
      <w:r w:rsidDel="00000000" w:rsidR="00000000" w:rsidRPr="00000000">
        <w:rPr>
          <w:i w:val="1"/>
          <w:rtl w:val="0"/>
        </w:rPr>
        <w:t xml:space="preserve">lead_difference</w:t>
      </w:r>
      <w:r w:rsidDel="00000000" w:rsidR="00000000" w:rsidRPr="00000000">
        <w:rPr>
          <w:rtl w:val="0"/>
        </w:rPr>
        <w:t xml:space="preserve"> is comparing the row values between the 2 columns (</w:t>
      </w:r>
      <w:r w:rsidDel="00000000" w:rsidR="00000000" w:rsidRPr="00000000">
        <w:rPr>
          <w:i w:val="1"/>
          <w:rtl w:val="0"/>
        </w:rPr>
        <w:t xml:space="preserve">standard_sum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lead</w:t>
      </w:r>
      <w:r w:rsidDel="00000000" w:rsidR="00000000" w:rsidRPr="00000000">
        <w:rPr>
          <w:rtl w:val="0"/>
        </w:rPr>
        <w:t xml:space="preserve">). E.g., for account_id 1901, the value in </w:t>
      </w:r>
      <w:r w:rsidDel="00000000" w:rsidR="00000000" w:rsidRPr="00000000">
        <w:rPr>
          <w:i w:val="1"/>
          <w:rtl w:val="0"/>
        </w:rPr>
        <w:t xml:space="preserve">lead_difference</w:t>
      </w:r>
      <w:r w:rsidDel="00000000" w:rsidR="00000000" w:rsidRPr="00000000">
        <w:rPr>
          <w:rtl w:val="0"/>
        </w:rPr>
        <w:t xml:space="preserve"> will compare the value 0 (</w:t>
      </w:r>
      <w:r w:rsidDel="00000000" w:rsidR="00000000" w:rsidRPr="00000000">
        <w:rPr>
          <w:i w:val="1"/>
          <w:rtl w:val="0"/>
        </w:rPr>
        <w:t xml:space="preserve">standard_sum</w:t>
      </w:r>
      <w:r w:rsidDel="00000000" w:rsidR="00000000" w:rsidRPr="00000000">
        <w:rPr>
          <w:rtl w:val="0"/>
        </w:rPr>
        <w:t xml:space="preserve"> for account_id 1901) with 79 (</w:t>
      </w:r>
      <w:r w:rsidDel="00000000" w:rsidR="00000000" w:rsidRPr="00000000">
        <w:rPr>
          <w:i w:val="1"/>
          <w:rtl w:val="0"/>
        </w:rPr>
        <w:t xml:space="preserve">lead</w:t>
      </w:r>
      <w:r w:rsidDel="00000000" w:rsidR="00000000" w:rsidRPr="00000000">
        <w:rPr>
          <w:rtl w:val="0"/>
        </w:rPr>
        <w:t xml:space="preserve"> for account_id 1901) resulting in 79. This goes on for each row in the table.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see after running this SQL code: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743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d50jm8y0q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Scenarios for using LAG and LEAD functions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You can use LAG and LEAD functions whenever you are trying to compare the values in adjacent rows or rows that are offset by a certain number.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i w:val="1"/>
          <w:rtl w:val="0"/>
        </w:rPr>
        <w:t xml:space="preserve">Example 1: </w:t>
      </w:r>
      <w:r w:rsidDel="00000000" w:rsidR="00000000" w:rsidRPr="00000000">
        <w:rPr>
          <w:rtl w:val="0"/>
        </w:rPr>
        <w:t xml:space="preserve">You have a sales dataset with the following data and need to compare how the market segments fare against each other on profits earned.</w:t>
      </w:r>
    </w:p>
    <w:tbl>
      <w:tblPr>
        <w:tblStyle w:val="Table1"/>
        <w:tblW w:w="7945.0" w:type="dxa"/>
        <w:jc w:val="left"/>
        <w:tblInd w:w="100.0" w:type="pct"/>
        <w:tblLayout w:type="fixed"/>
        <w:tblLook w:val="0600"/>
      </w:tblPr>
      <w:tblGrid>
        <w:gridCol w:w="2465"/>
        <w:gridCol w:w="5480"/>
        <w:tblGridChange w:id="0">
          <w:tblGrid>
            <w:gridCol w:w="2465"/>
            <w:gridCol w:w="5480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 Segment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Profits earned by each market segment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$550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$500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$670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$730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$982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i w:val="1"/>
          <w:rtl w:val="0"/>
        </w:rPr>
        <w:t xml:space="preserve">Example 2:</w:t>
      </w:r>
      <w:r w:rsidDel="00000000" w:rsidR="00000000" w:rsidRPr="00000000">
        <w:rPr>
          <w:rtl w:val="0"/>
        </w:rPr>
        <w:t xml:space="preserve"> You have an inventory dataset with the following data and need to compare the number of days elapsed between each subsequent order placed for Item A.</w:t>
      </w:r>
    </w:p>
    <w:tbl>
      <w:tblPr>
        <w:tblStyle w:val="Table2"/>
        <w:tblW w:w="7320.0" w:type="dxa"/>
        <w:jc w:val="left"/>
        <w:tblInd w:w="100.0" w:type="pct"/>
        <w:tblLayout w:type="fixed"/>
        <w:tblLook w:val="0600"/>
      </w:tblPr>
      <w:tblGrid>
        <w:gridCol w:w="1520"/>
        <w:gridCol w:w="1385"/>
        <w:gridCol w:w="4415"/>
        <w:tblGridChange w:id="0">
          <w:tblGrid>
            <w:gridCol w:w="1520"/>
            <w:gridCol w:w="1385"/>
            <w:gridCol w:w="4415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Dates when orders were placed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11/2/2017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11/5/2017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11/8/2017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11/15/2017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11/28/2017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As you can see, these are useful data analysis tools that you can use for more complex analysis!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