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13" w:rsidRPr="007560EE" w:rsidRDefault="00E30213" w:rsidP="00E30213">
      <w:pPr>
        <w:pBdr>
          <w:bottom w:val="thinThickThinMediumGap" w:sz="18" w:space="1" w:color="auto"/>
        </w:pBdr>
        <w:jc w:val="right"/>
        <w:rPr>
          <w:rFonts w:ascii="微软雅黑" w:hAnsi="微软雅黑"/>
          <w:sz w:val="32"/>
          <w:szCs w:val="32"/>
        </w:rPr>
      </w:pPr>
      <w:r w:rsidRPr="007560EE">
        <w:rPr>
          <w:rFonts w:ascii="微软雅黑" w:hAnsi="微软雅黑" w:hint="eastAsia"/>
          <w:sz w:val="32"/>
          <w:szCs w:val="32"/>
        </w:rPr>
        <w:t>设计说明</w:t>
      </w:r>
    </w:p>
    <w:p w:rsidR="00E30213" w:rsidRPr="007560EE" w:rsidRDefault="00E30213" w:rsidP="00E30213">
      <w:pPr>
        <w:pBdr>
          <w:bottom w:val="thinThickThinMediumGap" w:sz="18" w:space="1" w:color="auto"/>
        </w:pBdr>
        <w:jc w:val="right"/>
        <w:rPr>
          <w:rFonts w:ascii="微软雅黑" w:hAnsi="微软雅黑"/>
          <w:sz w:val="18"/>
          <w:szCs w:val="18"/>
        </w:rPr>
      </w:pPr>
      <w:r w:rsidRPr="007560EE">
        <w:rPr>
          <w:rFonts w:ascii="微软雅黑" w:hAnsi="微软雅黑" w:hint="eastAsia"/>
          <w:sz w:val="18"/>
          <w:szCs w:val="18"/>
        </w:rPr>
        <w:t>版本</w:t>
      </w:r>
      <w:r w:rsidRPr="007560EE">
        <w:rPr>
          <w:rFonts w:ascii="微软雅黑" w:hAnsi="微软雅黑" w:hint="eastAsia"/>
          <w:sz w:val="18"/>
          <w:szCs w:val="18"/>
        </w:rPr>
        <w:t xml:space="preserve"> 1.0</w:t>
      </w:r>
    </w:p>
    <w:p w:rsidR="00E30213" w:rsidRPr="007560EE" w:rsidRDefault="00E30213" w:rsidP="00E30213">
      <w:pPr>
        <w:rPr>
          <w:rFonts w:ascii="微软雅黑" w:hAnsi="微软雅黑"/>
          <w:szCs w:val="20"/>
        </w:rPr>
      </w:pPr>
      <w:r w:rsidRPr="007560EE">
        <w:rPr>
          <w:rFonts w:ascii="微软雅黑" w:hAnsi="微软雅黑" w:hint="eastAsia"/>
          <w:szCs w:val="20"/>
        </w:rPr>
        <w:t>项目名称：</w:t>
      </w:r>
      <w:r w:rsidR="0056199C">
        <w:rPr>
          <w:rFonts w:ascii="微软雅黑" w:hAnsi="微软雅黑" w:hint="eastAsia"/>
          <w:szCs w:val="20"/>
        </w:rPr>
        <w:t>crm-</w:t>
      </w:r>
      <w:r>
        <w:rPr>
          <w:rFonts w:ascii="微软雅黑" w:hAnsi="微软雅黑" w:hint="eastAsia"/>
          <w:szCs w:val="20"/>
        </w:rPr>
        <w:t>并发控制（红包领取）</w:t>
      </w:r>
    </w:p>
    <w:p w:rsidR="00E30213" w:rsidRPr="007560EE" w:rsidRDefault="00E30213" w:rsidP="00E30213">
      <w:pPr>
        <w:rPr>
          <w:rFonts w:ascii="微软雅黑" w:hAnsi="微软雅黑"/>
          <w:szCs w:val="20"/>
        </w:rPr>
      </w:pPr>
    </w:p>
    <w:p w:rsidR="00E30213" w:rsidRPr="007560EE" w:rsidRDefault="00E30213" w:rsidP="00E30213">
      <w:pPr>
        <w:rPr>
          <w:rFonts w:ascii="微软雅黑" w:hAnsi="微软雅黑"/>
          <w:szCs w:val="20"/>
        </w:rPr>
      </w:pPr>
    </w:p>
    <w:p w:rsidR="00E30213" w:rsidRPr="007560EE" w:rsidRDefault="00E30213" w:rsidP="00E30213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7560EE">
        <w:rPr>
          <w:rFonts w:ascii="微软雅黑" w:hAnsi="微软雅黑" w:hint="eastAsia"/>
          <w:b/>
          <w:szCs w:val="20"/>
        </w:rPr>
        <w:t>修订历史</w:t>
      </w:r>
    </w:p>
    <w:p w:rsidR="00E30213" w:rsidRPr="007560EE" w:rsidRDefault="00E30213" w:rsidP="00E30213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620"/>
        <w:gridCol w:w="1980"/>
        <w:gridCol w:w="1980"/>
        <w:gridCol w:w="1220"/>
      </w:tblGrid>
      <w:tr w:rsidR="00E30213" w:rsidRPr="007560EE" w:rsidTr="001111F4">
        <w:tc>
          <w:tcPr>
            <w:tcW w:w="1008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内容提要</w:t>
            </w: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核准人</w:t>
            </w:r>
          </w:p>
        </w:tc>
        <w:tc>
          <w:tcPr>
            <w:tcW w:w="12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发布日期</w:t>
            </w:r>
          </w:p>
        </w:tc>
      </w:tr>
      <w:tr w:rsidR="00E30213" w:rsidRPr="007560EE" w:rsidTr="001111F4">
        <w:tc>
          <w:tcPr>
            <w:tcW w:w="1008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  <w:proofErr w:type="gramStart"/>
            <w:r w:rsidRPr="007560EE">
              <w:rPr>
                <w:rFonts w:ascii="微软雅黑" w:hAnsi="微软雅黑" w:hint="eastAsia"/>
                <w:sz w:val="18"/>
                <w:szCs w:val="18"/>
              </w:rPr>
              <w:t>郦</w:t>
            </w:r>
            <w:proofErr w:type="gramEnd"/>
            <w:r w:rsidRPr="007560EE">
              <w:rPr>
                <w:rFonts w:ascii="微软雅黑" w:hAnsi="微软雅黑" w:hint="eastAsia"/>
                <w:sz w:val="18"/>
                <w:szCs w:val="18"/>
              </w:rPr>
              <w:t>土</w:t>
            </w:r>
          </w:p>
        </w:tc>
        <w:tc>
          <w:tcPr>
            <w:tcW w:w="1980" w:type="dxa"/>
            <w:shd w:val="clear" w:color="auto" w:fill="auto"/>
          </w:tcPr>
          <w:p w:rsidR="00E30213" w:rsidRPr="007560EE" w:rsidRDefault="0056199C" w:rsidP="001111F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Cs w:val="20"/>
              </w:rPr>
              <w:t>并发控制（红包领取）</w:t>
            </w: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30213" w:rsidRPr="007560EE" w:rsidTr="001111F4">
        <w:tc>
          <w:tcPr>
            <w:tcW w:w="1008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30213" w:rsidRPr="007560EE" w:rsidTr="001111F4">
        <w:tc>
          <w:tcPr>
            <w:tcW w:w="1008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E30213" w:rsidRPr="007560EE" w:rsidRDefault="00E30213" w:rsidP="001111F4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E30213" w:rsidRPr="00E30213" w:rsidRDefault="00E30213" w:rsidP="00F24A9B">
      <w:bookmarkStart w:id="0" w:name="_GoBack"/>
      <w:bookmarkEnd w:id="0"/>
    </w:p>
    <w:p w:rsidR="00EA7F39" w:rsidRDefault="003C2DF1" w:rsidP="00EA7F39">
      <w:pPr>
        <w:pStyle w:val="1"/>
        <w:numPr>
          <w:ilvl w:val="0"/>
          <w:numId w:val="1"/>
        </w:numPr>
      </w:pPr>
      <w:r>
        <w:t>关键技术</w:t>
      </w:r>
    </w:p>
    <w:p w:rsidR="00EA7F39" w:rsidRPr="0046002F" w:rsidRDefault="003C2DF1" w:rsidP="0046002F">
      <w:pPr>
        <w:pStyle w:val="2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redis</w:t>
      </w:r>
      <w:proofErr w:type="spellEnd"/>
    </w:p>
    <w:p w:rsidR="007826A3" w:rsidRDefault="00EA7F39" w:rsidP="003C2DF1">
      <w:pPr>
        <w:ind w:leftChars="100" w:left="21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在很多互联网产品应用中，有些场景需要加锁处理，比如：秒杀，全局递增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等等。大部分的解决方案是基于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DB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实现的，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单进程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单线程模式，采用队列模式将并发访问变成串行访问，且多客户端对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的连接并不存在竞争关系。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红包领取业务涉及到资金安全问题，</w:t>
      </w:r>
      <w:r w:rsidR="00583E6E">
        <w:rPr>
          <w:rFonts w:ascii="Arial" w:hAnsi="Arial" w:cs="Arial"/>
          <w:color w:val="333333"/>
          <w:szCs w:val="21"/>
          <w:shd w:val="clear" w:color="auto" w:fill="FFFFFF"/>
        </w:rPr>
        <w:t>综合考虑，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为了保证业务的健壮性、数据强一致性，</w:t>
      </w:r>
      <w:r w:rsidR="003A64E9">
        <w:rPr>
          <w:rFonts w:ascii="Arial" w:hAnsi="Arial" w:cs="Arial"/>
          <w:color w:val="333333"/>
          <w:szCs w:val="21"/>
          <w:shd w:val="clear" w:color="auto" w:fill="FFFFFF"/>
        </w:rPr>
        <w:t>我们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同时</w:t>
      </w:r>
      <w:r w:rsidR="003A64E9">
        <w:rPr>
          <w:rFonts w:ascii="Arial" w:hAnsi="Arial" w:cs="Arial"/>
          <w:color w:val="333333"/>
          <w:szCs w:val="21"/>
          <w:shd w:val="clear" w:color="auto" w:fill="FFFFFF"/>
        </w:rPr>
        <w:t>采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用</w:t>
      </w:r>
      <w:proofErr w:type="spellStart"/>
      <w:r w:rsidR="003A64E9"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 w:rsidR="003A64E9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DB</w:t>
      </w:r>
      <w:r w:rsidR="003B7C89">
        <w:rPr>
          <w:rFonts w:ascii="Arial" w:hAnsi="Arial" w:cs="Arial"/>
          <w:color w:val="333333"/>
          <w:szCs w:val="21"/>
          <w:shd w:val="clear" w:color="auto" w:fill="FFFFFF"/>
        </w:rPr>
        <w:t>来解决</w:t>
      </w:r>
      <w:r w:rsidR="003A64E9">
        <w:rPr>
          <w:rFonts w:ascii="Arial" w:hAnsi="Arial" w:cs="Arial"/>
          <w:color w:val="333333"/>
          <w:szCs w:val="21"/>
          <w:shd w:val="clear" w:color="auto" w:fill="FFFFFF"/>
        </w:rPr>
        <w:t>高并发问题。</w:t>
      </w:r>
    </w:p>
    <w:p w:rsidR="002B2B81" w:rsidRDefault="002B2B81" w:rsidP="002B2B8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cas</w:t>
      </w:r>
      <w:proofErr w:type="spellEnd"/>
      <w:r>
        <w:rPr>
          <w:rFonts w:hint="eastAsia"/>
          <w:shd w:val="clear" w:color="auto" w:fill="FFFFFF"/>
        </w:rPr>
        <w:t>乐观锁</w:t>
      </w:r>
    </w:p>
    <w:p w:rsidR="008856A8" w:rsidRPr="008856A8" w:rsidRDefault="008856A8" w:rsidP="008856A8">
      <w:r w:rsidRPr="008856A8">
        <w:rPr>
          <w:rFonts w:hint="eastAsia"/>
        </w:rPr>
        <w:t xml:space="preserve">  </w:t>
      </w:r>
      <w:r w:rsidR="00FB69A6">
        <w:rPr>
          <w:rFonts w:hint="eastAsia"/>
        </w:rPr>
        <w:t xml:space="preserve"> </w:t>
      </w:r>
      <w:r w:rsidRPr="008856A8">
        <w:rPr>
          <w:rFonts w:hint="eastAsia"/>
          <w:bCs/>
        </w:rPr>
        <w:t>在</w:t>
      </w:r>
      <w:r w:rsidRPr="008856A8">
        <w:rPr>
          <w:rFonts w:hint="eastAsia"/>
          <w:bCs/>
        </w:rPr>
        <w:t>JDK 5</w:t>
      </w:r>
      <w:r w:rsidRPr="008856A8">
        <w:rPr>
          <w:rFonts w:hint="eastAsia"/>
          <w:bCs/>
        </w:rPr>
        <w:t>之前</w:t>
      </w:r>
      <w:r w:rsidRPr="008856A8">
        <w:rPr>
          <w:rFonts w:hint="eastAsia"/>
          <w:bCs/>
        </w:rPr>
        <w:t>Java</w:t>
      </w:r>
      <w:r w:rsidRPr="008856A8">
        <w:rPr>
          <w:rFonts w:hint="eastAsia"/>
          <w:bCs/>
        </w:rPr>
        <w:t>语言是靠</w:t>
      </w:r>
      <w:r w:rsidRPr="008856A8">
        <w:rPr>
          <w:rFonts w:hint="eastAsia"/>
          <w:bCs/>
        </w:rPr>
        <w:t>synchronized</w:t>
      </w:r>
      <w:r w:rsidRPr="008856A8">
        <w:rPr>
          <w:rFonts w:hint="eastAsia"/>
          <w:bCs/>
        </w:rPr>
        <w:t>关键字保证同步的，这会导致有锁</w:t>
      </w:r>
      <w:r>
        <w:rPr>
          <w:rFonts w:hint="eastAsia"/>
          <w:bCs/>
        </w:rPr>
        <w:t>机制。</w:t>
      </w:r>
    </w:p>
    <w:p w:rsidR="008856A8" w:rsidRPr="008856A8" w:rsidRDefault="008856A8" w:rsidP="008856A8">
      <w:pPr>
        <w:rPr>
          <w:bCs/>
        </w:rPr>
      </w:pPr>
      <w:r w:rsidRPr="008856A8">
        <w:rPr>
          <w:rFonts w:hint="eastAsia"/>
          <w:bCs/>
        </w:rPr>
        <w:t>锁机制存在以下问题：</w:t>
      </w:r>
    </w:p>
    <w:p w:rsidR="008856A8" w:rsidRPr="008856A8" w:rsidRDefault="008856A8" w:rsidP="008856A8">
      <w:pPr>
        <w:rPr>
          <w:bCs/>
        </w:rPr>
      </w:pPr>
      <w:r w:rsidRPr="008856A8">
        <w:rPr>
          <w:rFonts w:hint="eastAsia"/>
          <w:bCs/>
        </w:rPr>
        <w:t>（</w:t>
      </w:r>
      <w:r w:rsidRPr="008856A8">
        <w:rPr>
          <w:rFonts w:hint="eastAsia"/>
          <w:bCs/>
        </w:rPr>
        <w:t>1</w:t>
      </w:r>
      <w:r w:rsidRPr="008856A8">
        <w:rPr>
          <w:rFonts w:hint="eastAsia"/>
          <w:bCs/>
        </w:rPr>
        <w:t>）在多线程竞争下，加锁、</w:t>
      </w:r>
      <w:proofErr w:type="gramStart"/>
      <w:r w:rsidRPr="008856A8">
        <w:rPr>
          <w:rFonts w:hint="eastAsia"/>
          <w:bCs/>
        </w:rPr>
        <w:t>释放锁会导致</w:t>
      </w:r>
      <w:proofErr w:type="gramEnd"/>
      <w:r w:rsidRPr="008856A8">
        <w:rPr>
          <w:rFonts w:hint="eastAsia"/>
          <w:bCs/>
        </w:rPr>
        <w:t>比较多的上下文切换和调度延时，引起性能问题。</w:t>
      </w:r>
    </w:p>
    <w:p w:rsidR="008856A8" w:rsidRPr="008856A8" w:rsidRDefault="008856A8" w:rsidP="008856A8">
      <w:pPr>
        <w:rPr>
          <w:bCs/>
        </w:rPr>
      </w:pPr>
      <w:r w:rsidRPr="008856A8">
        <w:rPr>
          <w:rFonts w:hint="eastAsia"/>
          <w:bCs/>
        </w:rPr>
        <w:t>（</w:t>
      </w:r>
      <w:r w:rsidRPr="008856A8">
        <w:rPr>
          <w:rFonts w:hint="eastAsia"/>
          <w:bCs/>
        </w:rPr>
        <w:t>2</w:t>
      </w:r>
      <w:r w:rsidRPr="008856A8">
        <w:rPr>
          <w:rFonts w:hint="eastAsia"/>
          <w:bCs/>
        </w:rPr>
        <w:t>）一个线程</w:t>
      </w:r>
      <w:proofErr w:type="gramStart"/>
      <w:r w:rsidRPr="008856A8">
        <w:rPr>
          <w:rFonts w:hint="eastAsia"/>
          <w:bCs/>
        </w:rPr>
        <w:t>持有锁会导致</w:t>
      </w:r>
      <w:proofErr w:type="gramEnd"/>
      <w:r w:rsidRPr="008856A8">
        <w:rPr>
          <w:rFonts w:hint="eastAsia"/>
          <w:bCs/>
        </w:rPr>
        <w:t>其它所有需要此锁的线程挂起。</w:t>
      </w:r>
    </w:p>
    <w:p w:rsidR="008856A8" w:rsidRPr="008856A8" w:rsidRDefault="008856A8" w:rsidP="008856A8">
      <w:pPr>
        <w:rPr>
          <w:bCs/>
        </w:rPr>
      </w:pPr>
      <w:r w:rsidRPr="008856A8">
        <w:rPr>
          <w:rFonts w:hint="eastAsia"/>
          <w:bCs/>
        </w:rPr>
        <w:t>（</w:t>
      </w:r>
      <w:r w:rsidRPr="008856A8">
        <w:rPr>
          <w:rFonts w:hint="eastAsia"/>
          <w:bCs/>
        </w:rPr>
        <w:t>3</w:t>
      </w:r>
      <w:r w:rsidRPr="008856A8">
        <w:rPr>
          <w:rFonts w:hint="eastAsia"/>
          <w:bCs/>
        </w:rPr>
        <w:t>）如果一个优先级高的线程等待一个优先级低的线程</w:t>
      </w:r>
      <w:proofErr w:type="gramStart"/>
      <w:r w:rsidRPr="008856A8">
        <w:rPr>
          <w:rFonts w:hint="eastAsia"/>
          <w:bCs/>
        </w:rPr>
        <w:t>释放锁会导致</w:t>
      </w:r>
      <w:proofErr w:type="gramEnd"/>
      <w:r w:rsidRPr="008856A8">
        <w:rPr>
          <w:rFonts w:hint="eastAsia"/>
          <w:bCs/>
        </w:rPr>
        <w:t>优先级倒置，引起性能风险。</w:t>
      </w:r>
    </w:p>
    <w:p w:rsidR="008856A8" w:rsidRDefault="008856A8" w:rsidP="00143AD0">
      <w:pPr>
        <w:ind w:firstLineChars="200" w:firstLine="420"/>
        <w:rPr>
          <w:bCs/>
        </w:rPr>
      </w:pPr>
      <w:r w:rsidRPr="008856A8">
        <w:rPr>
          <w:rFonts w:hint="eastAsia"/>
          <w:bCs/>
        </w:rPr>
        <w:t>synchronized</w:t>
      </w:r>
      <w:r>
        <w:rPr>
          <w:rFonts w:hint="eastAsia"/>
          <w:bCs/>
        </w:rPr>
        <w:t>就是一种悲观锁</w:t>
      </w:r>
      <w:r w:rsidRPr="008856A8">
        <w:rPr>
          <w:rFonts w:hint="eastAsia"/>
          <w:bCs/>
        </w:rPr>
        <w:t>，而另一个更加有效的</w:t>
      </w:r>
      <w:proofErr w:type="gramStart"/>
      <w:r w:rsidRPr="008856A8">
        <w:rPr>
          <w:rFonts w:hint="eastAsia"/>
          <w:bCs/>
        </w:rPr>
        <w:t>锁就是</w:t>
      </w:r>
      <w:proofErr w:type="gramEnd"/>
      <w:r w:rsidRPr="008856A8">
        <w:rPr>
          <w:rFonts w:hint="eastAsia"/>
          <w:bCs/>
        </w:rPr>
        <w:t>乐观锁。所谓乐观锁就是，每次</w:t>
      </w:r>
      <w:proofErr w:type="gramStart"/>
      <w:r w:rsidRPr="008856A8">
        <w:rPr>
          <w:rFonts w:hint="eastAsia"/>
          <w:bCs/>
        </w:rPr>
        <w:t>不</w:t>
      </w:r>
      <w:proofErr w:type="gramEnd"/>
      <w:r w:rsidRPr="008856A8">
        <w:rPr>
          <w:rFonts w:hint="eastAsia"/>
          <w:bCs/>
        </w:rPr>
        <w:t>加锁而是假设没有冲突而去完成某项操作，如果因为冲突失败就重试，直到成功为止</w:t>
      </w:r>
      <w:r w:rsidR="00267553">
        <w:rPr>
          <w:rFonts w:hint="eastAsia"/>
          <w:bCs/>
        </w:rPr>
        <w:t>或超时</w:t>
      </w:r>
      <w:r w:rsidRPr="008856A8">
        <w:rPr>
          <w:rFonts w:hint="eastAsia"/>
          <w:bCs/>
        </w:rPr>
        <w:t>。</w:t>
      </w:r>
    </w:p>
    <w:p w:rsidR="00FB69A6" w:rsidRPr="008856A8" w:rsidRDefault="00FB69A6" w:rsidP="008856A8">
      <w:r>
        <w:rPr>
          <w:rFonts w:hint="eastAsia"/>
          <w:bCs/>
        </w:rPr>
        <w:lastRenderedPageBreak/>
        <w:t xml:space="preserve">  </w:t>
      </w:r>
      <w:r>
        <w:rPr>
          <w:bCs/>
        </w:rPr>
        <w:t>CAS</w:t>
      </w:r>
      <w:r>
        <w:rPr>
          <w:bCs/>
        </w:rPr>
        <w:t>操作就是一种乐观锁</w:t>
      </w:r>
      <w:r w:rsidR="00D63266">
        <w:rPr>
          <w:bCs/>
        </w:rPr>
        <w:t>，他运用</w:t>
      </w:r>
      <w:proofErr w:type="spellStart"/>
      <w:r w:rsidR="00D63266">
        <w:rPr>
          <w:bCs/>
        </w:rPr>
        <w:t>cpu</w:t>
      </w:r>
      <w:proofErr w:type="spellEnd"/>
      <w:r w:rsidR="00D63266">
        <w:rPr>
          <w:bCs/>
        </w:rPr>
        <w:t>的新特性，</w:t>
      </w:r>
      <w:r w:rsidR="00D63266" w:rsidRPr="00D63266">
        <w:rPr>
          <w:rFonts w:hint="eastAsia"/>
          <w:bCs/>
        </w:rPr>
        <w:t>现代的</w:t>
      </w:r>
      <w:r w:rsidR="00D63266" w:rsidRPr="00D63266">
        <w:rPr>
          <w:rFonts w:hint="eastAsia"/>
          <w:bCs/>
        </w:rPr>
        <w:t>CPU</w:t>
      </w:r>
      <w:r w:rsidR="00D63266" w:rsidRPr="00D63266">
        <w:rPr>
          <w:rFonts w:hint="eastAsia"/>
          <w:bCs/>
        </w:rPr>
        <w:t>提供了特殊的指令，可以自动更新共享数据，而且能够检测到其他线程的干扰</w:t>
      </w:r>
      <w:r w:rsidR="00D63266">
        <w:rPr>
          <w:rFonts w:hint="eastAsia"/>
          <w:bCs/>
        </w:rPr>
        <w:t>。</w:t>
      </w:r>
      <w:r w:rsidR="00B4384C">
        <w:rPr>
          <w:rFonts w:hint="eastAsia"/>
          <w:bCs/>
        </w:rPr>
        <w:t xml:space="preserve"> </w:t>
      </w:r>
    </w:p>
    <w:p w:rsidR="008856A8" w:rsidRPr="008856A8" w:rsidRDefault="008856A8" w:rsidP="008856A8"/>
    <w:p w:rsidR="00C263C9" w:rsidRDefault="003C2DF1" w:rsidP="00981F84">
      <w:pPr>
        <w:pStyle w:val="1"/>
        <w:numPr>
          <w:ilvl w:val="0"/>
          <w:numId w:val="1"/>
        </w:numPr>
      </w:pPr>
      <w:r>
        <w:rPr>
          <w:rFonts w:hint="eastAsia"/>
        </w:rPr>
        <w:t>并发控制</w:t>
      </w:r>
    </w:p>
    <w:p w:rsidR="003C2DF1" w:rsidRPr="003C2DF1" w:rsidRDefault="003C2DF1" w:rsidP="0036654E">
      <w:pPr>
        <w:pStyle w:val="2"/>
        <w:numPr>
          <w:ilvl w:val="1"/>
          <w:numId w:val="4"/>
        </w:numPr>
      </w:pPr>
      <w:r w:rsidRPr="003C2DF1">
        <w:rPr>
          <w:rFonts w:hint="eastAsia"/>
        </w:rPr>
        <w:t>代码层面</w:t>
      </w:r>
    </w:p>
    <w:p w:rsidR="00AE0979" w:rsidRPr="0036654E" w:rsidRDefault="0036654E" w:rsidP="0036654E">
      <w:pPr>
        <w:pStyle w:val="3"/>
      </w:pPr>
      <w:r>
        <w:rPr>
          <w:rFonts w:hint="eastAsia"/>
        </w:rPr>
        <w:t>2.1.1</w:t>
      </w:r>
      <w:r w:rsidR="00AE0979" w:rsidRPr="0036654E">
        <w:rPr>
          <w:rFonts w:hint="eastAsia"/>
        </w:rPr>
        <w:t>去掉无用的请求</w:t>
      </w:r>
    </w:p>
    <w:p w:rsidR="00AE0979" w:rsidRDefault="00483BBD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10B2D">
        <w:rPr>
          <w:rFonts w:ascii="宋体" w:eastAsia="宋体" w:hAnsi="宋体" w:cs="宋体"/>
          <w:color w:val="000000"/>
          <w:kern w:val="0"/>
          <w:szCs w:val="21"/>
        </w:rPr>
        <w:t>在</w:t>
      </w:r>
      <w:proofErr w:type="gramStart"/>
      <w:r w:rsidR="00BE1D32" w:rsidRPr="00810B2D">
        <w:rPr>
          <w:rFonts w:ascii="宋体" w:eastAsia="宋体" w:hAnsi="宋体" w:cs="宋体"/>
          <w:color w:val="000000"/>
          <w:kern w:val="0"/>
          <w:szCs w:val="21"/>
        </w:rPr>
        <w:t>红包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秒</w:t>
      </w:r>
      <w:r w:rsidRPr="00810B2D">
        <w:rPr>
          <w:rFonts w:ascii="宋体" w:eastAsia="宋体" w:hAnsi="宋体" w:cs="宋体" w:hint="eastAsia"/>
          <w:color w:val="000000"/>
          <w:kern w:val="0"/>
          <w:szCs w:val="21"/>
        </w:rPr>
        <w:t>抢</w:t>
      </w:r>
      <w:r w:rsidR="0091369A">
        <w:rPr>
          <w:rFonts w:ascii="宋体" w:eastAsia="宋体" w:hAnsi="宋体" w:cs="宋体"/>
          <w:color w:val="000000"/>
          <w:kern w:val="0"/>
          <w:szCs w:val="21"/>
        </w:rPr>
        <w:t>的</w:t>
      </w:r>
      <w:proofErr w:type="gramEnd"/>
      <w:r w:rsidR="0091369A">
        <w:rPr>
          <w:rFonts w:ascii="宋体" w:eastAsia="宋体" w:hAnsi="宋体" w:cs="宋体"/>
          <w:color w:val="000000"/>
          <w:kern w:val="0"/>
          <w:szCs w:val="21"/>
        </w:rPr>
        <w:t>情况下，肯定不能如此高频率的去读写数据库，会严重造成性能问题</w:t>
      </w:r>
      <w:r w:rsidR="004E2F10">
        <w:rPr>
          <w:rFonts w:ascii="宋体" w:eastAsia="宋体" w:hAnsi="宋体" w:cs="宋体"/>
          <w:color w:val="000000"/>
          <w:kern w:val="0"/>
          <w:szCs w:val="21"/>
        </w:rPr>
        <w:t>，可以</w:t>
      </w:r>
      <w:r w:rsidR="00873DAB" w:rsidRPr="00810B2D">
        <w:rPr>
          <w:rFonts w:ascii="宋体" w:eastAsia="宋体" w:hAnsi="宋体" w:cs="宋体"/>
          <w:color w:val="000000"/>
          <w:kern w:val="0"/>
          <w:szCs w:val="21"/>
        </w:rPr>
        <w:t>使用</w:t>
      </w:r>
      <w:proofErr w:type="spellStart"/>
      <w:r w:rsidR="004B5A6C">
        <w:rPr>
          <w:rFonts w:ascii="宋体" w:eastAsia="宋体" w:hAnsi="宋体" w:cs="宋体"/>
          <w:color w:val="000000"/>
          <w:kern w:val="0"/>
          <w:szCs w:val="21"/>
        </w:rPr>
        <w:t>redis</w:t>
      </w:r>
      <w:proofErr w:type="spellEnd"/>
      <w:r w:rsidR="00873DAB" w:rsidRPr="00810B2D">
        <w:rPr>
          <w:rFonts w:ascii="宋体" w:eastAsia="宋体" w:hAnsi="宋体" w:cs="宋体"/>
          <w:color w:val="000000"/>
          <w:kern w:val="0"/>
          <w:szCs w:val="21"/>
        </w:rPr>
        <w:t>缓存，将领取的</w:t>
      </w:r>
      <w:r w:rsidR="00C662B4" w:rsidRPr="00810B2D">
        <w:rPr>
          <w:rFonts w:ascii="宋体" w:eastAsia="宋体" w:hAnsi="宋体" w:cs="宋体"/>
          <w:color w:val="000000"/>
          <w:kern w:val="0"/>
          <w:szCs w:val="21"/>
        </w:rPr>
        <w:t>红包数量</w:t>
      </w:r>
      <w:r w:rsidR="00873DAB" w:rsidRPr="00810B2D">
        <w:rPr>
          <w:rFonts w:ascii="宋体" w:eastAsia="宋体" w:hAnsi="宋体" w:cs="宋体"/>
          <w:color w:val="000000"/>
          <w:kern w:val="0"/>
          <w:szCs w:val="21"/>
        </w:rPr>
        <w:t>放入缓存中，</w:t>
      </w:r>
      <w:proofErr w:type="spellStart"/>
      <w:r w:rsidR="00984CAC"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 w:rsidR="00984CAC">
        <w:rPr>
          <w:rFonts w:ascii="Arial" w:hAnsi="Arial" w:cs="Arial"/>
          <w:color w:val="333333"/>
          <w:szCs w:val="21"/>
          <w:shd w:val="clear" w:color="auto" w:fill="FFFFFF"/>
        </w:rPr>
        <w:t>为</w:t>
      </w:r>
      <w:proofErr w:type="gramStart"/>
      <w:r w:rsidR="00984CAC">
        <w:rPr>
          <w:rFonts w:ascii="Arial" w:hAnsi="Arial" w:cs="Arial"/>
          <w:color w:val="333333"/>
          <w:szCs w:val="21"/>
          <w:shd w:val="clear" w:color="auto" w:fill="FFFFFF"/>
        </w:rPr>
        <w:t>单进程</w:t>
      </w:r>
      <w:proofErr w:type="gramEnd"/>
      <w:r w:rsidR="00984CAC">
        <w:rPr>
          <w:rFonts w:ascii="Arial" w:hAnsi="Arial" w:cs="Arial"/>
          <w:color w:val="333333"/>
          <w:szCs w:val="21"/>
          <w:shd w:val="clear" w:color="auto" w:fill="FFFFFF"/>
        </w:rPr>
        <w:t>单线程模式</w:t>
      </w:r>
      <w:r w:rsidR="00912498">
        <w:rPr>
          <w:rFonts w:ascii="Arial" w:hAnsi="Arial" w:cs="Arial"/>
          <w:color w:val="333333"/>
          <w:szCs w:val="21"/>
          <w:shd w:val="clear" w:color="auto" w:fill="FFFFFF"/>
        </w:rPr>
        <w:t>不存在并发问题</w:t>
      </w:r>
      <w:r w:rsidR="00873DAB" w:rsidRPr="00810B2D">
        <w:rPr>
          <w:rFonts w:ascii="宋体" w:eastAsia="宋体" w:hAnsi="宋体" w:cs="宋体"/>
          <w:color w:val="000000"/>
          <w:kern w:val="0"/>
          <w:szCs w:val="21"/>
        </w:rPr>
        <w:t>。当接到用户领红包请求</w:t>
      </w:r>
      <w:r w:rsidR="00EE4DC3">
        <w:rPr>
          <w:rFonts w:ascii="宋体" w:eastAsia="宋体" w:hAnsi="宋体" w:cs="宋体"/>
          <w:color w:val="000000"/>
          <w:kern w:val="0"/>
          <w:szCs w:val="21"/>
        </w:rPr>
        <w:t>时</w:t>
      </w:r>
      <w:r w:rsidR="00875DE4">
        <w:rPr>
          <w:rFonts w:ascii="宋体" w:eastAsia="宋体" w:hAnsi="宋体" w:cs="宋体"/>
          <w:color w:val="000000"/>
          <w:kern w:val="0"/>
          <w:szCs w:val="21"/>
        </w:rPr>
        <w:t>，先将红包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数量递减后</w:t>
      </w:r>
      <w:r w:rsidR="002227C4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再进行</w:t>
      </w:r>
      <w:r w:rsidR="002227C4">
        <w:rPr>
          <w:rFonts w:ascii="宋体" w:eastAsia="宋体" w:hAnsi="宋体" w:cs="宋体"/>
          <w:color w:val="000000"/>
          <w:kern w:val="0"/>
          <w:szCs w:val="21"/>
        </w:rPr>
        <w:t>数据库的操作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，处理失败在将数据递增1</w:t>
      </w:r>
      <w:r w:rsidR="00986BBA" w:rsidRPr="00810B2D">
        <w:rPr>
          <w:rFonts w:ascii="宋体" w:eastAsia="宋体" w:hAnsi="宋体" w:cs="宋体"/>
          <w:color w:val="000000"/>
          <w:kern w:val="0"/>
          <w:szCs w:val="21"/>
        </w:rPr>
        <w:t>，否则表示红包领取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成功。</w:t>
      </w:r>
      <w:r w:rsidR="00D97ED3">
        <w:rPr>
          <w:rFonts w:ascii="宋体" w:eastAsia="宋体" w:hAnsi="宋体" w:cs="宋体"/>
          <w:color w:val="000000"/>
          <w:kern w:val="0"/>
          <w:szCs w:val="21"/>
        </w:rPr>
        <w:t>当红包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数量递减到0时，表示</w:t>
      </w:r>
      <w:r w:rsidR="004E4095">
        <w:rPr>
          <w:rFonts w:ascii="宋体" w:eastAsia="宋体" w:hAnsi="宋体" w:cs="宋体"/>
          <w:color w:val="000000"/>
          <w:kern w:val="0"/>
          <w:szCs w:val="21"/>
        </w:rPr>
        <w:t>红包已领取完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，拒绝其他用户的请求</w:t>
      </w:r>
      <w:r w:rsidR="007518D8">
        <w:rPr>
          <w:rFonts w:ascii="宋体" w:eastAsia="宋体" w:hAnsi="宋体" w:cs="宋体"/>
          <w:color w:val="000000"/>
          <w:kern w:val="0"/>
          <w:szCs w:val="21"/>
        </w:rPr>
        <w:t>，提示红包已领完</w:t>
      </w:r>
      <w:r w:rsidRPr="00810B2D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8C4715" w:rsidRDefault="008C4715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E0979" w:rsidRPr="00AE0979" w:rsidRDefault="00AE0979" w:rsidP="00AE0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E0979" w:rsidRPr="0036654E" w:rsidRDefault="0036654E" w:rsidP="0036654E">
      <w:pPr>
        <w:pStyle w:val="3"/>
      </w:pPr>
      <w:r w:rsidRPr="0036654E">
        <w:rPr>
          <w:rFonts w:hint="eastAsia"/>
        </w:rPr>
        <w:t>2.1.2</w:t>
      </w:r>
      <w:r w:rsidR="00AE0979" w:rsidRPr="0036654E">
        <w:rPr>
          <w:rFonts w:hint="eastAsia"/>
        </w:rPr>
        <w:t>控制</w:t>
      </w:r>
      <w:r w:rsidR="00880A21" w:rsidRPr="0036654E">
        <w:rPr>
          <w:rFonts w:hint="eastAsia"/>
        </w:rPr>
        <w:t>请求</w:t>
      </w:r>
      <w:r w:rsidR="00AE0979" w:rsidRPr="0036654E">
        <w:rPr>
          <w:rFonts w:hint="eastAsia"/>
        </w:rPr>
        <w:t>并发数</w:t>
      </w:r>
    </w:p>
    <w:p w:rsidR="00875192" w:rsidRDefault="00875192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</w:pPr>
      <w:r>
        <w:rPr>
          <w:rFonts w:hint="eastAsia"/>
        </w:rPr>
        <w:t>两个地方需要控制并发：</w:t>
      </w:r>
      <w:r>
        <w:rPr>
          <w:rFonts w:hint="eastAsia"/>
        </w:rPr>
        <w:t>1.</w:t>
      </w:r>
      <w:r>
        <w:rPr>
          <w:rFonts w:hint="eastAsia"/>
        </w:rPr>
        <w:t>页面刚进来取缓存之前（减轻缓存压力）</w:t>
      </w:r>
      <w:r>
        <w:rPr>
          <w:rFonts w:hint="eastAsia"/>
        </w:rPr>
        <w:t xml:space="preserve"> 2.</w:t>
      </w:r>
      <w:r>
        <w:rPr>
          <w:rFonts w:hint="eastAsia"/>
        </w:rPr>
        <w:t>数据库处理之前（减轻数据压力）</w:t>
      </w:r>
    </w:p>
    <w:p w:rsidR="00AE0979" w:rsidRDefault="0068595E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</w:pPr>
      <w:r>
        <w:t>每次请求进来统计请求数，</w:t>
      </w:r>
      <w:r w:rsidR="00F904AD">
        <w:t>最大</w:t>
      </w:r>
      <w:r w:rsidR="00AE0979">
        <w:t>请求数可以动态配置</w:t>
      </w:r>
      <w:r w:rsidR="00FA0439">
        <w:t>（</w:t>
      </w:r>
      <w:r w:rsidR="00FA0439">
        <w:rPr>
          <w:rFonts w:hint="eastAsia"/>
        </w:rPr>
        <w:t>保存到缓存</w:t>
      </w:r>
      <w:r w:rsidR="00FA0439">
        <w:t>）</w:t>
      </w:r>
      <w:r w:rsidR="00AE0979" w:rsidRPr="00AE0979">
        <w:t>，</w:t>
      </w:r>
      <w:r w:rsidR="00F904AD">
        <w:t>比如最多</w:t>
      </w:r>
      <w:r w:rsidR="00AE0979" w:rsidRPr="00AE0979">
        <w:t>只允许</w:t>
      </w:r>
      <w:r w:rsidR="00AE0979" w:rsidRPr="00AE0979">
        <w:t>100</w:t>
      </w:r>
      <w:r w:rsidR="00AE0979" w:rsidRPr="00AE0979">
        <w:t>个请求进来。</w:t>
      </w:r>
      <w:r w:rsidR="005121BA">
        <w:t>每个请求进来以后计数器加一</w:t>
      </w:r>
      <w:r w:rsidR="009D3BE2" w:rsidRPr="00810B2D">
        <w:rPr>
          <w:rFonts w:ascii="宋体" w:eastAsia="宋体" w:hAnsi="宋体" w:cs="宋体"/>
          <w:color w:val="000000"/>
          <w:kern w:val="0"/>
          <w:szCs w:val="21"/>
        </w:rPr>
        <w:t>（加锁/解锁）</w:t>
      </w:r>
      <w:r w:rsidR="005121BA">
        <w:t>，</w:t>
      </w:r>
      <w:r w:rsidR="00AE0979" w:rsidRPr="00AE0979">
        <w:t>那当计数器达到</w:t>
      </w:r>
      <w:r w:rsidR="00AE0979" w:rsidRPr="00AE0979">
        <w:t>100</w:t>
      </w:r>
      <w:r w:rsidR="00AE0979" w:rsidRPr="00AE0979">
        <w:t>的时候，</w:t>
      </w:r>
      <w:r w:rsidR="00F15833">
        <w:t>表示拿不到锁，</w:t>
      </w:r>
      <w:r w:rsidR="00F15833">
        <w:rPr>
          <w:rFonts w:ascii="Arial" w:hAnsi="Arial" w:cs="Arial"/>
          <w:color w:val="000000"/>
          <w:szCs w:val="21"/>
          <w:shd w:val="clear" w:color="auto" w:fill="FFFFFF"/>
        </w:rPr>
        <w:t>这时进入一个重试循环，直到成功获得锁或重试超时</w:t>
      </w:r>
      <w:r w:rsidR="00F15833">
        <w:rPr>
          <w:rFonts w:ascii="Arial" w:hAnsi="Arial" w:cs="Arial"/>
          <w:color w:val="000000"/>
          <w:szCs w:val="21"/>
          <w:shd w:val="clear" w:color="auto" w:fill="FFFFFF"/>
        </w:rPr>
        <w:t>(timeout)</w:t>
      </w:r>
      <w:r w:rsidR="003C5D8A">
        <w:t>，这样可以减轻数据库</w:t>
      </w:r>
      <w:r w:rsidR="00AE0979" w:rsidRPr="00AE0979">
        <w:t>的压力。然后</w:t>
      </w:r>
      <w:r w:rsidR="007B1DA4">
        <w:t>当一个请求处理完将计数器减</w:t>
      </w:r>
      <w:proofErr w:type="gramStart"/>
      <w:r w:rsidR="007B1DA4">
        <w:t>一</w:t>
      </w:r>
      <w:proofErr w:type="gramEnd"/>
      <w:r w:rsidR="009D3BE2" w:rsidRPr="00810B2D">
        <w:rPr>
          <w:rFonts w:ascii="宋体" w:eastAsia="宋体" w:hAnsi="宋体" w:cs="宋体"/>
          <w:color w:val="000000"/>
          <w:kern w:val="0"/>
          <w:szCs w:val="21"/>
        </w:rPr>
        <w:t>（</w:t>
      </w:r>
      <w:r w:rsidR="00C63CC9" w:rsidRPr="00810B2D">
        <w:rPr>
          <w:rFonts w:ascii="宋体" w:eastAsia="宋体" w:hAnsi="宋体" w:cs="宋体"/>
          <w:color w:val="000000"/>
          <w:kern w:val="0"/>
          <w:szCs w:val="21"/>
        </w:rPr>
        <w:t>加锁/解锁</w:t>
      </w:r>
      <w:r w:rsidR="009D3BE2" w:rsidRPr="00810B2D">
        <w:rPr>
          <w:rFonts w:ascii="宋体" w:eastAsia="宋体" w:hAnsi="宋体" w:cs="宋体"/>
          <w:color w:val="000000"/>
          <w:kern w:val="0"/>
          <w:szCs w:val="21"/>
        </w:rPr>
        <w:t>）</w:t>
      </w:r>
      <w:r w:rsidR="005121BA">
        <w:t>，再放其他线程进来</w:t>
      </w:r>
      <w:r w:rsidR="00AE0979" w:rsidRPr="00AE0979">
        <w:t>。</w:t>
      </w:r>
    </w:p>
    <w:p w:rsidR="007B7E23" w:rsidRDefault="00C02867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</w:pPr>
      <w:r>
        <w:rPr>
          <w:rFonts w:hint="eastAsia"/>
        </w:rPr>
        <w:t>这里</w:t>
      </w:r>
      <w:r w:rsidR="007B7E23">
        <w:rPr>
          <w:rFonts w:hint="eastAsia"/>
        </w:rPr>
        <w:t>用到</w:t>
      </w:r>
      <w:r w:rsidR="007B7E23">
        <w:rPr>
          <w:rFonts w:hint="eastAsia"/>
        </w:rPr>
        <w:t>CAS</w:t>
      </w:r>
      <w:r w:rsidR="007B7E23">
        <w:rPr>
          <w:rFonts w:hint="eastAsia"/>
        </w:rPr>
        <w:t>乐观锁</w:t>
      </w:r>
      <w:r w:rsidR="00865814">
        <w:rPr>
          <w:rFonts w:hint="eastAsia"/>
        </w:rPr>
        <w:t>，可以通过</w:t>
      </w:r>
      <w:proofErr w:type="spellStart"/>
      <w:r w:rsidR="00865814">
        <w:t>AtomicLong</w:t>
      </w:r>
      <w:proofErr w:type="spellEnd"/>
      <w:r w:rsidR="00865814">
        <w:t>实现，</w:t>
      </w:r>
      <w:proofErr w:type="spellStart"/>
      <w:r w:rsidR="008F5615">
        <w:t>AtomicLong</w:t>
      </w:r>
      <w:proofErr w:type="spellEnd"/>
      <w:r w:rsidR="008F5615">
        <w:t>原理就是</w:t>
      </w:r>
      <w:r w:rsidR="008F5615">
        <w:t>CAS</w:t>
      </w:r>
      <w:r w:rsidR="004F3685">
        <w:t>操作</w:t>
      </w:r>
      <w:r w:rsidR="008F5615">
        <w:t>，</w:t>
      </w:r>
      <w:r w:rsidR="00865814">
        <w:rPr>
          <w:rFonts w:hint="eastAsia"/>
        </w:rPr>
        <w:t>自增</w:t>
      </w:r>
      <w:proofErr w:type="spellStart"/>
      <w:r w:rsidR="00865814" w:rsidRPr="00865814">
        <w:t>incrementAndGet</w:t>
      </w:r>
      <w:proofErr w:type="spellEnd"/>
      <w:r w:rsidR="00865814">
        <w:t>，自减</w:t>
      </w:r>
      <w:proofErr w:type="spellStart"/>
      <w:r w:rsidR="00865814">
        <w:t>de</w:t>
      </w:r>
      <w:r w:rsidR="00865814" w:rsidRPr="00865814">
        <w:t>crementAndGet</w:t>
      </w:r>
      <w:proofErr w:type="spellEnd"/>
      <w:r w:rsidR="00865814">
        <w:t>，每次判断</w:t>
      </w:r>
      <w:proofErr w:type="spellStart"/>
      <w:r w:rsidR="00865814" w:rsidRPr="00865814">
        <w:t>incrementAndGet</w:t>
      </w:r>
      <w:proofErr w:type="spellEnd"/>
      <w:r w:rsidR="00865814">
        <w:t>返回值，如果返回值</w:t>
      </w:r>
      <w:r w:rsidR="00865814">
        <w:rPr>
          <w:rFonts w:hint="eastAsia"/>
        </w:rPr>
        <w:t>小于或等于</w:t>
      </w:r>
      <w:r w:rsidR="00865814">
        <w:t>配置最大请求数</w:t>
      </w:r>
      <w:r w:rsidR="003E4F54">
        <w:t>，</w:t>
      </w:r>
      <w:r w:rsidR="005E69EC">
        <w:t>允许操作，说明此时并发</w:t>
      </w:r>
      <w:proofErr w:type="gramStart"/>
      <w:r w:rsidR="005E69EC">
        <w:t>线程数</w:t>
      </w:r>
      <w:proofErr w:type="gramEnd"/>
      <w:r w:rsidR="005E69EC">
        <w:t>还未达到最大限制，反之需要重试，</w:t>
      </w:r>
      <w:proofErr w:type="gramStart"/>
      <w:r w:rsidR="005E69EC">
        <w:t>止到</w:t>
      </w:r>
      <w:r w:rsidR="003E4F54">
        <w:t>成功</w:t>
      </w:r>
      <w:proofErr w:type="gramEnd"/>
      <w:r w:rsidR="003E4F54">
        <w:t>或者超时。</w:t>
      </w:r>
    </w:p>
    <w:p w:rsidR="007B7E23" w:rsidRPr="00AE0979" w:rsidRDefault="007B7E23" w:rsidP="00AE097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ind w:leftChars="171" w:left="359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D302B" w:rsidRPr="000C1D6F" w:rsidRDefault="000C1D6F" w:rsidP="000C1D6F">
      <w:pPr>
        <w:pStyle w:val="2"/>
      </w:pPr>
      <w:r w:rsidRPr="000C1D6F">
        <w:rPr>
          <w:rFonts w:hint="eastAsia"/>
        </w:rPr>
        <w:t>2.2</w:t>
      </w:r>
      <w:r w:rsidR="00852E42" w:rsidRPr="000C1D6F">
        <w:rPr>
          <w:rFonts w:hint="eastAsia"/>
        </w:rPr>
        <w:t>数据库</w:t>
      </w:r>
      <w:r w:rsidR="00BC15F0" w:rsidRPr="000C1D6F">
        <w:rPr>
          <w:rFonts w:hint="eastAsia"/>
        </w:rPr>
        <w:t>层面</w:t>
      </w:r>
    </w:p>
    <w:p w:rsidR="00461BDF" w:rsidRDefault="007C4B8A" w:rsidP="007C4B8A">
      <w:pPr>
        <w:ind w:firstLineChars="200" w:firstLine="420"/>
      </w:pPr>
      <w:r>
        <w:rPr>
          <w:rFonts w:hint="eastAsia"/>
        </w:rPr>
        <w:t>数据库层面</w:t>
      </w:r>
      <w:r w:rsidR="00CA1B91">
        <w:rPr>
          <w:rFonts w:hint="eastAsia"/>
        </w:rPr>
        <w:t>保证数据一致性</w:t>
      </w:r>
      <w:r w:rsidR="00E161AE">
        <w:rPr>
          <w:rFonts w:hint="eastAsia"/>
        </w:rPr>
        <w:t>，</w:t>
      </w:r>
      <w:r w:rsidR="00F753D6">
        <w:rPr>
          <w:rFonts w:hint="eastAsia"/>
        </w:rPr>
        <w:t>领红包整个动作需要</w:t>
      </w:r>
      <w:r w:rsidR="00012141">
        <w:rPr>
          <w:rFonts w:hint="eastAsia"/>
        </w:rPr>
        <w:t>放在</w:t>
      </w:r>
      <w:r w:rsidR="00E161AE">
        <w:rPr>
          <w:rFonts w:hint="eastAsia"/>
        </w:rPr>
        <w:t>一个事务当中</w:t>
      </w:r>
      <w:r>
        <w:rPr>
          <w:rFonts w:hint="eastAsia"/>
        </w:rPr>
        <w:t>：</w:t>
      </w:r>
    </w:p>
    <w:p w:rsidR="000C12CC" w:rsidRDefault="00E161AE" w:rsidP="000C12CC">
      <w:pPr>
        <w:ind w:firstLineChars="200" w:firstLine="420"/>
      </w:pPr>
      <w:r>
        <w:rPr>
          <w:rFonts w:hint="eastAsia"/>
        </w:rPr>
        <w:t>可以用乐观锁方案</w:t>
      </w:r>
    </w:p>
    <w:p w:rsidR="00E161AE" w:rsidRPr="000C12CC" w:rsidRDefault="00E161AE" w:rsidP="000C12CC">
      <w:pPr>
        <w:ind w:firstLineChars="200" w:firstLine="420"/>
      </w:pPr>
      <w:r>
        <w:rPr>
          <w:rFonts w:hint="eastAsia"/>
        </w:rPr>
        <w:t>(1)</w:t>
      </w:r>
      <w:r w:rsidR="00C5158D">
        <w:rPr>
          <w:rFonts w:hint="eastAsia"/>
        </w:rPr>
        <w:t>并发情况下，判断</w:t>
      </w:r>
      <w:r w:rsidR="00DC15DB">
        <w:rPr>
          <w:rFonts w:hint="eastAsia"/>
        </w:rPr>
        <w:t>红包池的红包是否领完</w:t>
      </w:r>
    </w:p>
    <w:p w:rsidR="000C12CC" w:rsidRDefault="000C12CC" w:rsidP="000C12CC">
      <w:pPr>
        <w:ind w:firstLineChars="200" w:firstLine="4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hongbao_pool</w:t>
      </w:r>
      <w:proofErr w:type="spellEnd"/>
      <w:r>
        <w:t xml:space="preserve"> set </w:t>
      </w:r>
      <w:proofErr w:type="spellStart"/>
      <w:r>
        <w:t>number_obtain</w:t>
      </w:r>
      <w:proofErr w:type="spellEnd"/>
      <w:r>
        <w:t xml:space="preserve"> = number_obtain+1 </w:t>
      </w:r>
    </w:p>
    <w:p w:rsidR="000C12CC" w:rsidRDefault="000C12CC" w:rsidP="000C12CC">
      <w:pPr>
        <w:ind w:firstLineChars="1100" w:firstLine="2310"/>
      </w:pPr>
      <w:proofErr w:type="gramStart"/>
      <w:r>
        <w:lastRenderedPageBreak/>
        <w:t>where</w:t>
      </w:r>
      <w:proofErr w:type="gramEnd"/>
      <w:r>
        <w:t xml:space="preserve"> number &gt; </w:t>
      </w:r>
      <w:proofErr w:type="spellStart"/>
      <w:r>
        <w:t>number_obtain</w:t>
      </w:r>
      <w:proofErr w:type="spellEnd"/>
      <w:r>
        <w:t xml:space="preserve">  </w:t>
      </w:r>
    </w:p>
    <w:p w:rsidR="000C12CC" w:rsidRDefault="000C12CC" w:rsidP="000C12CC">
      <w:pPr>
        <w:ind w:firstLineChars="1400" w:firstLine="2940"/>
      </w:pPr>
      <w:proofErr w:type="gramStart"/>
      <w:r>
        <w:t>and</w:t>
      </w:r>
      <w:proofErr w:type="gramEnd"/>
      <w:r>
        <w:t xml:space="preserve"> </w:t>
      </w:r>
      <w:proofErr w:type="spellStart"/>
      <w:r>
        <w:t>pool_id</w:t>
      </w:r>
      <w:proofErr w:type="spellEnd"/>
      <w:r>
        <w:t xml:space="preserve"> = 885951813;</w:t>
      </w:r>
    </w:p>
    <w:p w:rsidR="007C4B8A" w:rsidRDefault="00587EC9" w:rsidP="000C12CC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=1,</w:t>
      </w:r>
      <w:r>
        <w:rPr>
          <w:rFonts w:hint="eastAsia"/>
        </w:rPr>
        <w:t>更新成功说明红包领取成功</w:t>
      </w:r>
    </w:p>
    <w:p w:rsidR="00587EC9" w:rsidRDefault="00587EC9" w:rsidP="00587EC9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=0,</w:t>
      </w:r>
      <w:r>
        <w:rPr>
          <w:rFonts w:hint="eastAsia"/>
        </w:rPr>
        <w:t>更新失败，抛出异常，红包已领完</w:t>
      </w:r>
      <w:r w:rsidR="007B071C">
        <w:rPr>
          <w:rFonts w:hint="eastAsia"/>
        </w:rPr>
        <w:t>。</w:t>
      </w:r>
    </w:p>
    <w:p w:rsidR="00DC15DB" w:rsidRDefault="00DC15DB" w:rsidP="00587EC9">
      <w:pPr>
        <w:ind w:firstLineChars="200" w:firstLine="420"/>
      </w:pPr>
      <w:r>
        <w:rPr>
          <w:rFonts w:hint="eastAsia"/>
        </w:rPr>
        <w:t>(2)</w:t>
      </w:r>
      <w:r w:rsidR="00C5158D">
        <w:rPr>
          <w:rFonts w:hint="eastAsia"/>
        </w:rPr>
        <w:t>同一个人并发领取红包</w:t>
      </w:r>
    </w:p>
    <w:p w:rsidR="008E3354" w:rsidRDefault="008E3354" w:rsidP="00587EC9">
      <w:pPr>
        <w:ind w:firstLineChars="200" w:firstLine="42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 w:rsidRPr="00A33E18">
        <w:t>user_account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=1</w:t>
      </w:r>
    </w:p>
    <w:p w:rsidR="00701ACD" w:rsidRDefault="00701ACD" w:rsidP="00587EC9">
      <w:pPr>
        <w:ind w:firstLineChars="200" w:firstLine="420"/>
      </w:pPr>
      <w:r>
        <w:rPr>
          <w:rFonts w:hint="eastAsia"/>
        </w:rPr>
        <w:t>获取版本号，比如是</w:t>
      </w:r>
      <w:r>
        <w:rPr>
          <w:rFonts w:hint="eastAsia"/>
        </w:rPr>
        <w:t>1</w:t>
      </w:r>
    </w:p>
    <w:p w:rsidR="00A33E18" w:rsidRDefault="00A33E18" w:rsidP="00A33E18">
      <w:pPr>
        <w:ind w:firstLineChars="200" w:firstLine="420"/>
      </w:pPr>
      <w:proofErr w:type="gramStart"/>
      <w:r>
        <w:t>update</w:t>
      </w:r>
      <w:proofErr w:type="gramEnd"/>
      <w:r>
        <w:t xml:space="preserve"> </w:t>
      </w:r>
      <w:proofErr w:type="spellStart"/>
      <w:r w:rsidRPr="00A33E18">
        <w:t>user_account</w:t>
      </w:r>
      <w:proofErr w:type="spellEnd"/>
      <w:r>
        <w:t xml:space="preserve"> set </w:t>
      </w:r>
      <w:proofErr w:type="spellStart"/>
      <w:r w:rsidR="00B96172" w:rsidRPr="00B96172">
        <w:t>hbtotal_number</w:t>
      </w:r>
      <w:proofErr w:type="spellEnd"/>
      <w:r>
        <w:t xml:space="preserve"> = </w:t>
      </w:r>
      <w:r w:rsidR="00B96172" w:rsidRPr="00B96172">
        <w:t>hbtotal_number</w:t>
      </w:r>
      <w:r w:rsidR="00B96172">
        <w:t>+1</w:t>
      </w:r>
      <w:r w:rsidR="00B96172">
        <w:rPr>
          <w:rFonts w:hint="eastAsia"/>
        </w:rPr>
        <w:t>,</w:t>
      </w:r>
    </w:p>
    <w:p w:rsidR="00ED5048" w:rsidRPr="00ED5048" w:rsidRDefault="00ED5048" w:rsidP="00ED5048">
      <w:pPr>
        <w:ind w:firstLineChars="1200" w:firstLine="2520"/>
      </w:pPr>
      <w:proofErr w:type="spellStart"/>
      <w:r w:rsidRPr="00ED5048">
        <w:t>hbobtain_amount</w:t>
      </w:r>
      <w:proofErr w:type="spellEnd"/>
      <w:r>
        <w:t xml:space="preserve"> = </w:t>
      </w:r>
      <w:proofErr w:type="spellStart"/>
      <w:r w:rsidRPr="00ED5048">
        <w:t>hbobtain_amount</w:t>
      </w:r>
      <w:proofErr w:type="spellEnd"/>
      <w:r>
        <w:t xml:space="preserve"> +1.5</w:t>
      </w:r>
      <w:r>
        <w:rPr>
          <w:rFonts w:hint="eastAsia"/>
        </w:rPr>
        <w:t>,</w:t>
      </w:r>
    </w:p>
    <w:p w:rsidR="00B96172" w:rsidRDefault="00B96172" w:rsidP="00A33E18">
      <w:pPr>
        <w:ind w:firstLineChars="200" w:firstLine="420"/>
      </w:pPr>
      <w:r>
        <w:rPr>
          <w:rFonts w:hint="eastAsia"/>
        </w:rPr>
        <w:t xml:space="preserve">                    </w:t>
      </w:r>
      <w:proofErr w:type="gramStart"/>
      <w:r>
        <w:t>version</w:t>
      </w:r>
      <w:proofErr w:type="gramEnd"/>
      <w:r>
        <w:rPr>
          <w:rFonts w:hint="eastAsia"/>
        </w:rPr>
        <w:t xml:space="preserve"> = </w:t>
      </w:r>
      <w:r>
        <w:t xml:space="preserve"> </w:t>
      </w:r>
      <w:r>
        <w:rPr>
          <w:rFonts w:hint="eastAsia"/>
        </w:rPr>
        <w:t>version+1</w:t>
      </w:r>
    </w:p>
    <w:p w:rsidR="00A33E18" w:rsidRDefault="00A33E18" w:rsidP="00A33E18">
      <w:pPr>
        <w:ind w:firstLineChars="1100" w:firstLine="2310"/>
      </w:pPr>
      <w:proofErr w:type="gramStart"/>
      <w:r>
        <w:t>where</w:t>
      </w:r>
      <w:proofErr w:type="gramEnd"/>
      <w:r>
        <w:t xml:space="preserve"> version</w:t>
      </w:r>
      <w:r w:rsidR="006E19D8">
        <w:rPr>
          <w:rFonts w:hint="eastAsia"/>
        </w:rPr>
        <w:t xml:space="preserve"> </w:t>
      </w:r>
      <w:r w:rsidR="00181E86">
        <w:rPr>
          <w:rFonts w:hint="eastAsia"/>
        </w:rPr>
        <w:t>=</w:t>
      </w:r>
      <w:r>
        <w:t xml:space="preserve"> </w:t>
      </w:r>
      <w:r w:rsidR="00701ACD">
        <w:t>1</w:t>
      </w:r>
      <w:r>
        <w:t xml:space="preserve">  </w:t>
      </w:r>
    </w:p>
    <w:p w:rsidR="00A33E18" w:rsidRDefault="008E3354" w:rsidP="00A33E18">
      <w:pPr>
        <w:ind w:firstLineChars="1400" w:firstLine="2940"/>
      </w:pPr>
      <w:proofErr w:type="gramStart"/>
      <w:r>
        <w:t>and</w:t>
      </w:r>
      <w:proofErr w:type="gramEnd"/>
      <w:r>
        <w:t xml:space="preserve"> </w:t>
      </w:r>
      <w:proofErr w:type="spellStart"/>
      <w:r>
        <w:rPr>
          <w:rFonts w:hint="eastAsia"/>
        </w:rPr>
        <w:t>account</w:t>
      </w:r>
      <w:r w:rsidR="00A33E18">
        <w:t>_id</w:t>
      </w:r>
      <w:proofErr w:type="spellEnd"/>
      <w:r w:rsidR="00A33E18">
        <w:t xml:space="preserve"> = 885951813;</w:t>
      </w:r>
    </w:p>
    <w:p w:rsidR="00A33E18" w:rsidRDefault="00A33E18" w:rsidP="00A33E18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=1,</w:t>
      </w:r>
      <w:r>
        <w:rPr>
          <w:rFonts w:hint="eastAsia"/>
        </w:rPr>
        <w:t>更新成功说明红包领取成功</w:t>
      </w:r>
    </w:p>
    <w:p w:rsidR="00A33E18" w:rsidRDefault="00A33E18" w:rsidP="00A33E18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=0,</w:t>
      </w:r>
      <w:r w:rsidR="00B32764">
        <w:rPr>
          <w:rFonts w:hint="eastAsia"/>
        </w:rPr>
        <w:t>更新失败，抛出异常，红包已领过</w:t>
      </w:r>
    </w:p>
    <w:p w:rsidR="00A33E18" w:rsidRPr="00A33E18" w:rsidRDefault="00A33E18" w:rsidP="00587EC9">
      <w:pPr>
        <w:ind w:firstLineChars="200" w:firstLine="420"/>
      </w:pPr>
    </w:p>
    <w:p w:rsidR="00C5158D" w:rsidRPr="007C4B8A" w:rsidRDefault="00C5158D" w:rsidP="00587EC9">
      <w:pPr>
        <w:ind w:firstLineChars="200" w:firstLine="420"/>
      </w:pPr>
      <w:r>
        <w:rPr>
          <w:rFonts w:hint="eastAsia"/>
        </w:rPr>
        <w:t xml:space="preserve"> </w:t>
      </w:r>
    </w:p>
    <w:p w:rsidR="0048789E" w:rsidRDefault="007B1CA6" w:rsidP="007B1CA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存在的问题</w:t>
      </w:r>
    </w:p>
    <w:p w:rsidR="00587EC9" w:rsidRPr="007B1CA6" w:rsidRDefault="00381ABE" w:rsidP="007B1CA6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虽然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gramStart"/>
      <w:r w:rsidR="007B1CA6">
        <w:rPr>
          <w:rFonts w:ascii="Arial" w:hAnsi="Arial" w:cs="Arial"/>
          <w:color w:val="333333"/>
          <w:szCs w:val="21"/>
          <w:shd w:val="clear" w:color="auto" w:fill="FFFFFF"/>
        </w:rPr>
        <w:t>单进程</w:t>
      </w:r>
      <w:proofErr w:type="gramEnd"/>
      <w:r w:rsidR="007B1CA6">
        <w:rPr>
          <w:rFonts w:ascii="Arial" w:hAnsi="Arial" w:cs="Arial"/>
          <w:color w:val="333333"/>
          <w:szCs w:val="21"/>
          <w:shd w:val="clear" w:color="auto" w:fill="FFFFFF"/>
        </w:rPr>
        <w:t>单线程模式</w:t>
      </w:r>
      <w:r w:rsidR="007B1CA6" w:rsidRPr="007B1CA6">
        <w:rPr>
          <w:rFonts w:ascii="宋体" w:eastAsia="宋体" w:hAnsi="宋体" w:cs="宋体"/>
          <w:color w:val="000000"/>
          <w:kern w:val="0"/>
          <w:szCs w:val="21"/>
        </w:rPr>
        <w:t>，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但是在</w:t>
      </w:r>
      <w:proofErr w:type="spellStart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Jedis</w:t>
      </w:r>
      <w:proofErr w:type="spellEnd"/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proofErr w:type="spellStart"/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>redis</w:t>
      </w:r>
      <w:proofErr w:type="spellEnd"/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java</w:t>
      </w:r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>客户端</w:t>
      </w:r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对</w:t>
      </w:r>
      <w:proofErr w:type="spellStart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进行并发访问时会发生连接超时、数据转换错误、阻塞、客户端关闭连接等问题，这些问题均是由于客户端连接混乱造成。对此有</w:t>
      </w:r>
      <w:r w:rsidR="003D69CF"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种解决方法：</w:t>
      </w:r>
      <w:r w:rsidR="007B1CA6" w:rsidRPr="007B1CA6">
        <w:rPr>
          <w:rFonts w:ascii="Arial" w:hAnsi="Arial" w:cs="Arial"/>
          <w:color w:val="000000"/>
          <w:szCs w:val="21"/>
        </w:rPr>
        <w:br/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1.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客户端角度，为保证每个客户端间正常有序与</w:t>
      </w:r>
      <w:proofErr w:type="spellStart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进行通信，对连接进行池化，同时</w:t>
      </w:r>
      <w:r w:rsidR="00F14812">
        <w:rPr>
          <w:rFonts w:ascii="Arial" w:hAnsi="Arial" w:cs="Arial"/>
          <w:color w:val="000000"/>
          <w:szCs w:val="21"/>
          <w:shd w:val="clear" w:color="auto" w:fill="FFFFFF"/>
        </w:rPr>
        <w:t>当并发量达到一定程度时</w:t>
      </w:r>
      <w:r w:rsidR="00F40215">
        <w:rPr>
          <w:rFonts w:ascii="Arial" w:hAnsi="Arial" w:cs="Arial"/>
          <w:color w:val="000000"/>
          <w:szCs w:val="21"/>
          <w:shd w:val="clear" w:color="auto" w:fill="FFFFFF"/>
        </w:rPr>
        <w:t>（控制并发数）</w:t>
      </w:r>
      <w:r w:rsidR="00F14812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对客户端读写</w:t>
      </w:r>
      <w:proofErr w:type="spellStart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Redis</w:t>
      </w:r>
      <w:proofErr w:type="spellEnd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操作采用</w:t>
      </w:r>
      <w:r w:rsidR="007B1CA6" w:rsidRPr="007B1CA6">
        <w:rPr>
          <w:rFonts w:hint="eastAsia"/>
          <w:bCs/>
        </w:rPr>
        <w:t>synchronized</w:t>
      </w:r>
      <w:r w:rsidR="007B1CA6" w:rsidRPr="007B1CA6">
        <w:rPr>
          <w:rFonts w:hint="eastAsia"/>
          <w:bCs/>
        </w:rPr>
        <w:t>或</w:t>
      </w:r>
      <w:r w:rsidR="007B1CA6" w:rsidRPr="007B1CA6">
        <w:rPr>
          <w:rFonts w:hint="eastAsia"/>
          <w:bCs/>
        </w:rPr>
        <w:t>lock</w:t>
      </w:r>
      <w:r w:rsidR="00F14812">
        <w:rPr>
          <w:rFonts w:hint="eastAsia"/>
          <w:bCs/>
        </w:rPr>
        <w:t>。</w:t>
      </w:r>
      <w:r w:rsidR="007B1CA6" w:rsidRPr="007B1CA6">
        <w:rPr>
          <w:rFonts w:ascii="Arial" w:hAnsi="Arial" w:cs="Arial"/>
          <w:color w:val="000000"/>
          <w:szCs w:val="21"/>
        </w:rPr>
        <w:br/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2.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服务器角度，利用</w:t>
      </w:r>
      <w:proofErr w:type="spellStart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setnx</w:t>
      </w:r>
      <w:proofErr w:type="spellEnd"/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实现</w:t>
      </w:r>
      <w:r w:rsidR="007B1CA6" w:rsidRPr="007B1CA6">
        <w:rPr>
          <w:rFonts w:ascii="Arial" w:hAnsi="Arial" w:cs="Arial"/>
          <w:color w:val="333333"/>
          <w:szCs w:val="21"/>
          <w:shd w:val="clear" w:color="auto" w:fill="FFFFFF"/>
        </w:rPr>
        <w:t>SETNX</w:t>
      </w:r>
      <w:r w:rsidR="007B1CA6" w:rsidRPr="007B1CA6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7B1CA6" w:rsidRPr="007B1CA6">
        <w:rPr>
          <w:rFonts w:ascii="Arial" w:hAnsi="Arial" w:cs="Arial"/>
          <w:color w:val="333333"/>
          <w:szCs w:val="21"/>
          <w:shd w:val="clear" w:color="auto" w:fill="FFFFFF"/>
        </w:rPr>
        <w:t>GETSET</w:t>
      </w:r>
      <w:r w:rsidR="007B1CA6" w:rsidRPr="007B1CA6">
        <w:rPr>
          <w:rFonts w:ascii="Arial" w:hAnsi="Arial" w:cs="Arial"/>
          <w:color w:val="333333"/>
          <w:szCs w:val="21"/>
          <w:shd w:val="clear" w:color="auto" w:fill="FFFFFF"/>
        </w:rPr>
        <w:t>，可以方便实现分布式锁机制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7B1CA6" w:rsidRPr="007B1CA6">
        <w:rPr>
          <w:rFonts w:ascii="Arial" w:hAnsi="Arial" w:cs="Arial"/>
          <w:color w:val="000000"/>
          <w:szCs w:val="21"/>
        </w:rPr>
        <w:br/>
      </w:r>
      <w:r w:rsidR="007B1CA6" w:rsidRPr="007B1CA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</w:t>
      </w:r>
      <w:r w:rsidR="007B1CA6" w:rsidRPr="007B1CA6">
        <w:rPr>
          <w:rFonts w:ascii="Arial" w:hAnsi="Arial" w:cs="Arial"/>
          <w:color w:val="000000"/>
          <w:szCs w:val="21"/>
          <w:shd w:val="clear" w:color="auto" w:fill="FFFFFF"/>
        </w:rPr>
        <w:t>为了简单方便，我们采用第一种方案</w:t>
      </w:r>
      <w:r w:rsidR="007B1CA6">
        <w:rPr>
          <w:rFonts w:ascii="Arial" w:hAnsi="Arial" w:cs="Arial"/>
          <w:color w:val="000000"/>
          <w:szCs w:val="21"/>
          <w:shd w:val="clear" w:color="auto" w:fill="FFFFFF"/>
        </w:rPr>
        <w:t>，第二种方案当一个客户端</w:t>
      </w:r>
      <w:proofErr w:type="gramStart"/>
      <w:r w:rsidR="007B1CA6">
        <w:rPr>
          <w:rFonts w:ascii="Arial" w:hAnsi="Arial" w:cs="Arial"/>
          <w:color w:val="000000"/>
          <w:szCs w:val="21"/>
          <w:shd w:val="clear" w:color="auto" w:fill="FFFFFF"/>
        </w:rPr>
        <w:t>获得锁但还</w:t>
      </w:r>
      <w:proofErr w:type="gramEnd"/>
      <w:r w:rsidR="007B1CA6">
        <w:rPr>
          <w:rFonts w:ascii="Arial" w:hAnsi="Arial" w:cs="Arial"/>
          <w:color w:val="000000"/>
          <w:szCs w:val="21"/>
          <w:shd w:val="clear" w:color="auto" w:fill="FFFFFF"/>
        </w:rPr>
        <w:t>未释放，如果系统瘫痪会导致死锁，处理相对比较复杂</w:t>
      </w:r>
      <w:r w:rsidR="007B1CA6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7B1CA6">
        <w:rPr>
          <w:rFonts w:ascii="Arial" w:hAnsi="Arial" w:cs="Arial" w:hint="eastAsia"/>
          <w:color w:val="000000"/>
          <w:szCs w:val="21"/>
          <w:shd w:val="clear" w:color="auto" w:fill="FFFFFF"/>
        </w:rPr>
        <w:t>不过可以提高性能（也是运用</w:t>
      </w:r>
      <w:proofErr w:type="spellStart"/>
      <w:r w:rsidR="007B1CA6">
        <w:rPr>
          <w:rFonts w:ascii="Arial" w:hAnsi="Arial" w:cs="Arial" w:hint="eastAsia"/>
          <w:color w:val="000000"/>
          <w:szCs w:val="21"/>
          <w:shd w:val="clear" w:color="auto" w:fill="FFFFFF"/>
        </w:rPr>
        <w:t>cas</w:t>
      </w:r>
      <w:proofErr w:type="spellEnd"/>
      <w:r w:rsidR="007B1CA6">
        <w:rPr>
          <w:rFonts w:ascii="Arial" w:hAnsi="Arial" w:cs="Arial" w:hint="eastAsia"/>
          <w:color w:val="000000"/>
          <w:szCs w:val="21"/>
          <w:shd w:val="clear" w:color="auto" w:fill="FFFFFF"/>
        </w:rPr>
        <w:t>操作</w:t>
      </w:r>
      <w:r w:rsidR="004F17F2">
        <w:rPr>
          <w:rFonts w:ascii="Arial" w:hAnsi="Arial" w:cs="Arial" w:hint="eastAsia"/>
          <w:color w:val="000000"/>
          <w:szCs w:val="21"/>
          <w:shd w:val="clear" w:color="auto" w:fill="FFFFFF"/>
        </w:rPr>
        <w:t>，后续可以考虑</w:t>
      </w:r>
      <w:r w:rsidR="007B1CA6">
        <w:rPr>
          <w:rFonts w:ascii="Arial" w:hAnsi="Arial" w:cs="Arial" w:hint="eastAsia"/>
          <w:color w:val="000000"/>
          <w:szCs w:val="21"/>
          <w:shd w:val="clear" w:color="auto" w:fill="FFFFFF"/>
        </w:rPr>
        <w:t>）。</w:t>
      </w:r>
    </w:p>
    <w:p w:rsidR="00B850E8" w:rsidRPr="00B850E8" w:rsidRDefault="0048789E" w:rsidP="00053770">
      <w:pPr>
        <w:pStyle w:val="1"/>
      </w:pPr>
      <w:r>
        <w:rPr>
          <w:rFonts w:hint="eastAsia"/>
        </w:rPr>
        <w:t>4.</w:t>
      </w:r>
      <w:r w:rsidR="00B850E8">
        <w:rPr>
          <w:rFonts w:hint="eastAsia"/>
        </w:rPr>
        <w:t>接口设计</w:t>
      </w:r>
    </w:p>
    <w:p w:rsidR="00E265C5" w:rsidRDefault="00DA0F41"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6F5736">
        <w:rPr>
          <w:rFonts w:hint="eastAsia"/>
        </w:rPr>
        <w:t>Redis</w:t>
      </w:r>
      <w:r w:rsidR="00F14812">
        <w:rPr>
          <w:rFonts w:hint="eastAsia"/>
        </w:rPr>
        <w:t>Cache</w:t>
      </w:r>
      <w:r w:rsidR="006F5736">
        <w:rPr>
          <w:rFonts w:hint="eastAsia"/>
        </w:rPr>
        <w:t>Utils</w:t>
      </w:r>
      <w:r w:rsidR="00F14812">
        <w:rPr>
          <w:rFonts w:hint="eastAsia"/>
        </w:rPr>
        <w:t>.put</w:t>
      </w:r>
      <w:proofErr w:type="spellEnd"/>
      <w:r w:rsidR="00CB7E95">
        <w:rPr>
          <w:rFonts w:hint="eastAsia"/>
        </w:rPr>
        <w:t>(</w:t>
      </w:r>
      <w:r w:rsidR="00184C5C">
        <w:rPr>
          <w:rFonts w:hint="eastAsia"/>
        </w:rPr>
        <w:t xml:space="preserve">String </w:t>
      </w:r>
      <w:proofErr w:type="spellStart"/>
      <w:r w:rsidR="00A13138">
        <w:rPr>
          <w:rFonts w:hint="eastAsia"/>
        </w:rPr>
        <w:t>key</w:t>
      </w:r>
      <w:r w:rsidR="00184C5C">
        <w:rPr>
          <w:rFonts w:hint="eastAsia"/>
        </w:rPr>
        <w:t>,</w:t>
      </w:r>
      <w:r w:rsidR="006F5736">
        <w:rPr>
          <w:rFonts w:hint="eastAsia"/>
        </w:rPr>
        <w:t>object</w:t>
      </w:r>
      <w:proofErr w:type="spellEnd"/>
      <w:r w:rsidR="006F5736">
        <w:rPr>
          <w:rFonts w:hint="eastAsia"/>
        </w:rPr>
        <w:t xml:space="preserve"> value</w:t>
      </w:r>
      <w:r w:rsidR="00CB7E95">
        <w:rPr>
          <w:rFonts w:hint="eastAsia"/>
        </w:rPr>
        <w:t xml:space="preserve">) </w:t>
      </w:r>
    </w:p>
    <w:p w:rsidR="00500E22" w:rsidRDefault="00E265C5">
      <w:r>
        <w:rPr>
          <w:rFonts w:hint="eastAsia"/>
        </w:rPr>
        <w:t>说明：</w:t>
      </w:r>
      <w:r w:rsidR="00DE4C18">
        <w:rPr>
          <w:rFonts w:hint="eastAsia"/>
        </w:rPr>
        <w:t>缓存保存</w:t>
      </w:r>
    </w:p>
    <w:p w:rsidR="00C76C6A" w:rsidRDefault="00CB7E95" w:rsidP="00C76C6A">
      <w:r>
        <w:rPr>
          <w:rFonts w:hint="eastAsia"/>
        </w:rPr>
        <w:t>入参：</w:t>
      </w:r>
      <w:proofErr w:type="spellStart"/>
      <w:proofErr w:type="gramStart"/>
      <w:r w:rsidR="00214F10">
        <w:rPr>
          <w:rFonts w:hint="eastAsia"/>
        </w:rPr>
        <w:t>key,</w:t>
      </w:r>
      <w:proofErr w:type="gramEnd"/>
      <w:r w:rsidR="00214F10">
        <w:rPr>
          <w:rFonts w:hint="eastAsia"/>
        </w:rPr>
        <w:t>value</w:t>
      </w:r>
      <w:proofErr w:type="spellEnd"/>
    </w:p>
    <w:p w:rsidR="00184C5C" w:rsidRDefault="00CB7E95">
      <w:r>
        <w:rPr>
          <w:rFonts w:hint="eastAsia"/>
        </w:rPr>
        <w:t>返回：</w:t>
      </w:r>
      <w:proofErr w:type="gramStart"/>
      <w:r w:rsidR="003E1C0A">
        <w:rPr>
          <w:rFonts w:hint="eastAsia"/>
        </w:rPr>
        <w:t>true</w:t>
      </w:r>
      <w:proofErr w:type="gramEnd"/>
    </w:p>
    <w:p w:rsidR="003B6D11" w:rsidRDefault="003B6D11"/>
    <w:p w:rsidR="003B6D11" w:rsidRDefault="00E847C2" w:rsidP="003B6D11">
      <w:r>
        <w:t>Object</w:t>
      </w:r>
      <w:r>
        <w:rPr>
          <w:rFonts w:hint="eastAsia"/>
        </w:rPr>
        <w:t xml:space="preserve"> </w:t>
      </w:r>
      <w:proofErr w:type="spellStart"/>
      <w:proofErr w:type="gramStart"/>
      <w:r w:rsidR="003B6D11">
        <w:rPr>
          <w:rFonts w:hint="eastAsia"/>
        </w:rPr>
        <w:t>RedisCacheUtils.get</w:t>
      </w:r>
      <w:proofErr w:type="spellEnd"/>
      <w:r w:rsidR="003B6D11">
        <w:rPr>
          <w:rFonts w:hint="eastAsia"/>
        </w:rPr>
        <w:t>(</w:t>
      </w:r>
      <w:proofErr w:type="gramEnd"/>
      <w:r w:rsidR="003B6D11">
        <w:rPr>
          <w:rFonts w:hint="eastAsia"/>
        </w:rPr>
        <w:t xml:space="preserve">String key) </w:t>
      </w:r>
    </w:p>
    <w:p w:rsidR="003B6D11" w:rsidRDefault="003B6D11" w:rsidP="003B6D11">
      <w:r>
        <w:rPr>
          <w:rFonts w:hint="eastAsia"/>
        </w:rPr>
        <w:t>说明：获取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</w:p>
    <w:p w:rsidR="003B6D11" w:rsidRDefault="003B6D11" w:rsidP="003B6D11">
      <w:r>
        <w:rPr>
          <w:rFonts w:hint="eastAsia"/>
        </w:rPr>
        <w:t>入参：</w:t>
      </w:r>
      <w:proofErr w:type="gramStart"/>
      <w:r>
        <w:rPr>
          <w:rFonts w:hint="eastAsia"/>
        </w:rPr>
        <w:t>key</w:t>
      </w:r>
      <w:proofErr w:type="gramEnd"/>
    </w:p>
    <w:p w:rsidR="003B6D11" w:rsidRDefault="003B6D11" w:rsidP="003B6D11">
      <w:r>
        <w:rPr>
          <w:rFonts w:hint="eastAsia"/>
        </w:rPr>
        <w:t>返回：</w:t>
      </w:r>
      <w:proofErr w:type="gramStart"/>
      <w:r>
        <w:rPr>
          <w:rFonts w:hint="eastAsia"/>
        </w:rPr>
        <w:t>true</w:t>
      </w:r>
      <w:proofErr w:type="gramEnd"/>
    </w:p>
    <w:p w:rsidR="005F5B3B" w:rsidRDefault="00947BD3" w:rsidP="003B6D11">
      <w:r>
        <w:rPr>
          <w:rFonts w:hint="eastAsia"/>
        </w:rPr>
        <w:t xml:space="preserve"> </w:t>
      </w:r>
    </w:p>
    <w:p w:rsidR="005F5B3B" w:rsidRDefault="005F5B3B" w:rsidP="005F5B3B">
      <w:proofErr w:type="gramStart"/>
      <w:r>
        <w:lastRenderedPageBreak/>
        <w:t>public</w:t>
      </w:r>
      <w:proofErr w:type="gramEnd"/>
      <w:r>
        <w:t xml:space="preserve"> static </w:t>
      </w:r>
      <w:proofErr w:type="spellStart"/>
      <w:r>
        <w:t>LstOfVal</w:t>
      </w:r>
      <w:proofErr w:type="spellEnd"/>
      <w:r w:rsidRPr="00184C5C">
        <w:t xml:space="preserve"> </w:t>
      </w:r>
      <w:proofErr w:type="spellStart"/>
      <w:r w:rsidRPr="00184C5C">
        <w:t>getLOV</w:t>
      </w:r>
      <w:proofErr w:type="spellEnd"/>
      <w:r w:rsidRPr="00184C5C">
        <w:t xml:space="preserve">(String </w:t>
      </w:r>
      <w:proofErr w:type="spellStart"/>
      <w:r w:rsidRPr="00184C5C">
        <w:t>type,String</w:t>
      </w:r>
      <w:proofErr w:type="spellEnd"/>
      <w:r w:rsidRPr="00184C5C">
        <w:t xml:space="preserve"> name</w:t>
      </w:r>
      <w:r>
        <w:rPr>
          <w:rFonts w:hint="eastAsia"/>
        </w:rPr>
        <w:t>)</w:t>
      </w:r>
    </w:p>
    <w:p w:rsidR="005F5B3B" w:rsidRDefault="005F5B3B" w:rsidP="005F5B3B">
      <w:r>
        <w:rPr>
          <w:rFonts w:hint="eastAsia"/>
        </w:rPr>
        <w:t>说明：获取</w:t>
      </w:r>
      <w:proofErr w:type="spellStart"/>
      <w:r w:rsidR="00A15A0D">
        <w:t>LstOfVal</w:t>
      </w:r>
      <w:proofErr w:type="spellEnd"/>
      <w:r w:rsidR="00A15A0D">
        <w:t>配置表</w:t>
      </w:r>
      <w:r>
        <w:rPr>
          <w:rFonts w:hint="eastAsia"/>
        </w:rPr>
        <w:t>缓存</w:t>
      </w:r>
    </w:p>
    <w:p w:rsidR="005F5B3B" w:rsidRDefault="005F5B3B" w:rsidP="005F5B3B">
      <w:r>
        <w:rPr>
          <w:rFonts w:hint="eastAsia"/>
        </w:rPr>
        <w:t>入参：</w:t>
      </w:r>
      <w:r w:rsidR="00A15A0D">
        <w:rPr>
          <w:rFonts w:hint="eastAsia"/>
        </w:rPr>
        <w:t>type</w:t>
      </w:r>
      <w:r w:rsidR="00A15A0D">
        <w:rPr>
          <w:rFonts w:hint="eastAsia"/>
        </w:rPr>
        <w:t>类型（如</w:t>
      </w:r>
      <w:r w:rsidR="00A15A0D">
        <w:rPr>
          <w:rFonts w:hint="eastAsia"/>
        </w:rPr>
        <w:t>HING_BAO</w:t>
      </w:r>
      <w:r w:rsidR="00A15A0D">
        <w:rPr>
          <w:rFonts w:hint="eastAsia"/>
        </w:rPr>
        <w:t>场景），</w:t>
      </w:r>
      <w:r w:rsidR="00A15A0D">
        <w:rPr>
          <w:rFonts w:hint="eastAsia"/>
        </w:rPr>
        <w:t>name</w:t>
      </w:r>
      <w:r w:rsidR="00A15A0D">
        <w:rPr>
          <w:rFonts w:hint="eastAsia"/>
        </w:rPr>
        <w:t>名称</w:t>
      </w:r>
      <w:r w:rsidR="00A15A0D">
        <w:rPr>
          <w:rFonts w:hint="eastAsia"/>
        </w:rPr>
        <w:t>(</w:t>
      </w:r>
      <w:r w:rsidR="00A15A0D">
        <w:rPr>
          <w:rFonts w:hint="eastAsia"/>
        </w:rPr>
        <w:t>如：</w:t>
      </w:r>
      <w:proofErr w:type="spellStart"/>
      <w:r w:rsidR="00955EE4">
        <w:rPr>
          <w:rFonts w:hint="eastAsia"/>
        </w:rPr>
        <w:t>hongBaoO</w:t>
      </w:r>
      <w:r w:rsidR="00955EE4" w:rsidRPr="00955EE4">
        <w:t>btain</w:t>
      </w:r>
      <w:r w:rsidR="00955EE4">
        <w:rPr>
          <w:rFonts w:hint="eastAsia"/>
        </w:rPr>
        <w:t>_maxThread</w:t>
      </w:r>
      <w:proofErr w:type="spellEnd"/>
      <w:r w:rsidR="00396BCF">
        <w:rPr>
          <w:rFonts w:hint="eastAsia"/>
        </w:rPr>
        <w:t>红包领取的最大</w:t>
      </w:r>
      <w:proofErr w:type="gramStart"/>
      <w:r w:rsidR="00396BCF">
        <w:rPr>
          <w:rFonts w:hint="eastAsia"/>
        </w:rPr>
        <w:t>线程数</w:t>
      </w:r>
      <w:proofErr w:type="gramEnd"/>
      <w:r w:rsidR="00A15A0D">
        <w:rPr>
          <w:rFonts w:hint="eastAsia"/>
        </w:rPr>
        <w:t>)</w:t>
      </w:r>
    </w:p>
    <w:p w:rsidR="005F5B3B" w:rsidRDefault="005F5B3B" w:rsidP="005F5B3B">
      <w:r>
        <w:rPr>
          <w:rFonts w:hint="eastAsia"/>
        </w:rPr>
        <w:t>返回：</w:t>
      </w:r>
      <w:proofErr w:type="spellStart"/>
      <w:r w:rsidR="00417736">
        <w:t>LstOfVal</w:t>
      </w:r>
      <w:proofErr w:type="spellEnd"/>
    </w:p>
    <w:p w:rsidR="00715B3B" w:rsidRDefault="00715B3B" w:rsidP="005F5B3B"/>
    <w:p w:rsidR="00715B3B" w:rsidRDefault="00715B3B" w:rsidP="005F5B3B">
      <w:proofErr w:type="gramStart"/>
      <w: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isHongBaoO</w:t>
      </w:r>
      <w:r w:rsidRPr="00955EE4">
        <w:t>btain</w:t>
      </w:r>
      <w:r>
        <w:t>ed</w:t>
      </w:r>
      <w:proofErr w:type="spellEnd"/>
      <w:r>
        <w:rPr>
          <w:rFonts w:hint="eastAsia"/>
        </w:rPr>
        <w:t xml:space="preserve"> (Long </w:t>
      </w:r>
      <w:proofErr w:type="spellStart"/>
      <w:r>
        <w:rPr>
          <w:rFonts w:hint="eastAsia"/>
        </w:rPr>
        <w:t>hbPoolId</w:t>
      </w:r>
      <w:proofErr w:type="spellEnd"/>
      <w:r>
        <w:rPr>
          <w:rFonts w:hint="eastAsia"/>
        </w:rPr>
        <w:t>)</w:t>
      </w:r>
    </w:p>
    <w:p w:rsidR="00715B3B" w:rsidRDefault="00715B3B" w:rsidP="00715B3B">
      <w:r>
        <w:rPr>
          <w:rFonts w:hint="eastAsia"/>
        </w:rPr>
        <w:t>说明：红包池的红包是否已经领完</w:t>
      </w:r>
    </w:p>
    <w:p w:rsidR="00715B3B" w:rsidRDefault="00715B3B" w:rsidP="00715B3B">
      <w:r>
        <w:rPr>
          <w:rFonts w:hint="eastAsia"/>
        </w:rPr>
        <w:t>入参：无参数</w:t>
      </w:r>
    </w:p>
    <w:p w:rsidR="00715B3B" w:rsidRDefault="00715B3B" w:rsidP="00715B3B">
      <w:r>
        <w:rPr>
          <w:rFonts w:hint="eastAsia"/>
        </w:rPr>
        <w:t>返回：</w:t>
      </w:r>
      <w:proofErr w:type="gramStart"/>
      <w:r w:rsidR="00AA1420">
        <w:t>true</w:t>
      </w:r>
      <w:proofErr w:type="gramEnd"/>
    </w:p>
    <w:p w:rsidR="00715B3B" w:rsidRDefault="00715B3B" w:rsidP="00715B3B"/>
    <w:p w:rsidR="00715B3B" w:rsidRDefault="00715B3B" w:rsidP="00715B3B">
      <w:proofErr w:type="gramStart"/>
      <w: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isHongBaoO</w:t>
      </w:r>
      <w:r w:rsidRPr="00955EE4">
        <w:t>btain</w:t>
      </w:r>
      <w:r>
        <w:t>Thread</w:t>
      </w:r>
      <w:r w:rsidR="00D06561">
        <w:t>Out</w:t>
      </w:r>
      <w:proofErr w:type="spellEnd"/>
      <w:r>
        <w:rPr>
          <w:rFonts w:hint="eastAsia"/>
        </w:rPr>
        <w:t xml:space="preserve">(Long </w:t>
      </w:r>
      <w:proofErr w:type="spellStart"/>
      <w:r>
        <w:rPr>
          <w:rFonts w:hint="eastAsia"/>
        </w:rPr>
        <w:t>hbPoolId</w:t>
      </w:r>
      <w:proofErr w:type="spellEnd"/>
      <w:r>
        <w:rPr>
          <w:rFonts w:hint="eastAsia"/>
        </w:rPr>
        <w:t>)</w:t>
      </w:r>
    </w:p>
    <w:p w:rsidR="00715B3B" w:rsidRDefault="00715B3B" w:rsidP="00715B3B">
      <w:r>
        <w:rPr>
          <w:rFonts w:hint="eastAsia"/>
        </w:rPr>
        <w:t>说明：</w:t>
      </w:r>
      <w:r w:rsidR="00C94AC7">
        <w:rPr>
          <w:rFonts w:hint="eastAsia"/>
        </w:rPr>
        <w:t>某个</w:t>
      </w:r>
      <w:r>
        <w:rPr>
          <w:rFonts w:hint="eastAsia"/>
        </w:rPr>
        <w:t>红包池的</w:t>
      </w:r>
      <w:r w:rsidR="00C94AC7">
        <w:rPr>
          <w:rFonts w:hint="eastAsia"/>
        </w:rPr>
        <w:t>领取</w:t>
      </w:r>
      <w:r>
        <w:rPr>
          <w:rFonts w:hint="eastAsia"/>
        </w:rPr>
        <w:t>红包</w:t>
      </w:r>
      <w:r w:rsidR="00C94AC7">
        <w:rPr>
          <w:rFonts w:hint="eastAsia"/>
        </w:rPr>
        <w:t>的线程是否超标</w:t>
      </w:r>
    </w:p>
    <w:p w:rsidR="00715B3B" w:rsidRDefault="00715B3B" w:rsidP="00715B3B">
      <w:r>
        <w:rPr>
          <w:rFonts w:hint="eastAsia"/>
        </w:rPr>
        <w:t>入参：无参数</w:t>
      </w:r>
    </w:p>
    <w:p w:rsidR="00715B3B" w:rsidRDefault="00715B3B" w:rsidP="00715B3B">
      <w:r>
        <w:rPr>
          <w:rFonts w:hint="eastAsia"/>
        </w:rPr>
        <w:t>返回：</w:t>
      </w:r>
      <w:proofErr w:type="gramStart"/>
      <w:r w:rsidR="00984CAC">
        <w:t>true</w:t>
      </w:r>
      <w:proofErr w:type="gramEnd"/>
    </w:p>
    <w:p w:rsidR="00715B3B" w:rsidRPr="00715B3B" w:rsidRDefault="00715B3B" w:rsidP="00715B3B"/>
    <w:p w:rsidR="007A6A78" w:rsidRDefault="007A6A78"/>
    <w:p w:rsidR="007A6A78" w:rsidRDefault="007A6A78"/>
    <w:sectPr w:rsidR="007A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5D" w:rsidRDefault="004E465D" w:rsidP="005E5DEF">
      <w:r>
        <w:separator/>
      </w:r>
    </w:p>
  </w:endnote>
  <w:endnote w:type="continuationSeparator" w:id="0">
    <w:p w:rsidR="004E465D" w:rsidRDefault="004E465D" w:rsidP="005E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5D" w:rsidRDefault="004E465D" w:rsidP="005E5DEF">
      <w:r>
        <w:separator/>
      </w:r>
    </w:p>
  </w:footnote>
  <w:footnote w:type="continuationSeparator" w:id="0">
    <w:p w:rsidR="004E465D" w:rsidRDefault="004E465D" w:rsidP="005E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19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C667C6"/>
    <w:multiLevelType w:val="hybridMultilevel"/>
    <w:tmpl w:val="E4F4E2C2"/>
    <w:lvl w:ilvl="0" w:tplc="C318EF02">
      <w:start w:val="2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DA60D2"/>
    <w:multiLevelType w:val="hybridMultilevel"/>
    <w:tmpl w:val="BC126F22"/>
    <w:lvl w:ilvl="0" w:tplc="189205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C3A0F"/>
    <w:multiLevelType w:val="multilevel"/>
    <w:tmpl w:val="0C64B4D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49A2B25"/>
    <w:multiLevelType w:val="hybridMultilevel"/>
    <w:tmpl w:val="FDCAC460"/>
    <w:lvl w:ilvl="0" w:tplc="3DD804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829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66"/>
    <w:rsid w:val="00012141"/>
    <w:rsid w:val="000238E1"/>
    <w:rsid w:val="000428E2"/>
    <w:rsid w:val="00053770"/>
    <w:rsid w:val="0005655E"/>
    <w:rsid w:val="00056D30"/>
    <w:rsid w:val="00092F2D"/>
    <w:rsid w:val="000C12CC"/>
    <w:rsid w:val="000C1D6F"/>
    <w:rsid w:val="000D302B"/>
    <w:rsid w:val="000D5041"/>
    <w:rsid w:val="000E4328"/>
    <w:rsid w:val="000F6348"/>
    <w:rsid w:val="001063B0"/>
    <w:rsid w:val="00134F65"/>
    <w:rsid w:val="001424F9"/>
    <w:rsid w:val="00143AD0"/>
    <w:rsid w:val="00181E86"/>
    <w:rsid w:val="00184C5C"/>
    <w:rsid w:val="001B0917"/>
    <w:rsid w:val="00214F10"/>
    <w:rsid w:val="002227C4"/>
    <w:rsid w:val="002257DB"/>
    <w:rsid w:val="002270E7"/>
    <w:rsid w:val="00267553"/>
    <w:rsid w:val="002B2B81"/>
    <w:rsid w:val="002C58D9"/>
    <w:rsid w:val="002F0D6F"/>
    <w:rsid w:val="00335F1C"/>
    <w:rsid w:val="0034086E"/>
    <w:rsid w:val="0034690C"/>
    <w:rsid w:val="00361EDA"/>
    <w:rsid w:val="00364B95"/>
    <w:rsid w:val="0036654E"/>
    <w:rsid w:val="0037115C"/>
    <w:rsid w:val="00381ABE"/>
    <w:rsid w:val="00392213"/>
    <w:rsid w:val="003930EA"/>
    <w:rsid w:val="00396BCF"/>
    <w:rsid w:val="00396FC7"/>
    <w:rsid w:val="003A64E9"/>
    <w:rsid w:val="003B6D11"/>
    <w:rsid w:val="003B7C89"/>
    <w:rsid w:val="003C2DF1"/>
    <w:rsid w:val="003C5D8A"/>
    <w:rsid w:val="003D0EFC"/>
    <w:rsid w:val="003D27D0"/>
    <w:rsid w:val="003D3AD5"/>
    <w:rsid w:val="003D69CF"/>
    <w:rsid w:val="003E1C0A"/>
    <w:rsid w:val="003E4F54"/>
    <w:rsid w:val="003F0DFD"/>
    <w:rsid w:val="00417736"/>
    <w:rsid w:val="0042533F"/>
    <w:rsid w:val="0046002F"/>
    <w:rsid w:val="00461BDF"/>
    <w:rsid w:val="0047282D"/>
    <w:rsid w:val="00483BBD"/>
    <w:rsid w:val="004865E8"/>
    <w:rsid w:val="0048789E"/>
    <w:rsid w:val="004A22F8"/>
    <w:rsid w:val="004A688F"/>
    <w:rsid w:val="004B4403"/>
    <w:rsid w:val="004B48C9"/>
    <w:rsid w:val="004B5A6C"/>
    <w:rsid w:val="004C4040"/>
    <w:rsid w:val="004E2F10"/>
    <w:rsid w:val="004E4095"/>
    <w:rsid w:val="004E465D"/>
    <w:rsid w:val="004F1566"/>
    <w:rsid w:val="004F17F2"/>
    <w:rsid w:val="004F190B"/>
    <w:rsid w:val="004F3685"/>
    <w:rsid w:val="00500E22"/>
    <w:rsid w:val="005121BA"/>
    <w:rsid w:val="005602BE"/>
    <w:rsid w:val="0056199C"/>
    <w:rsid w:val="00583E6E"/>
    <w:rsid w:val="00587EC9"/>
    <w:rsid w:val="005B3629"/>
    <w:rsid w:val="005C7BD3"/>
    <w:rsid w:val="005E5DEF"/>
    <w:rsid w:val="005E69EC"/>
    <w:rsid w:val="005F5B3B"/>
    <w:rsid w:val="00620545"/>
    <w:rsid w:val="00643EAB"/>
    <w:rsid w:val="00647B09"/>
    <w:rsid w:val="0065748B"/>
    <w:rsid w:val="0068595E"/>
    <w:rsid w:val="006A3766"/>
    <w:rsid w:val="006E19D8"/>
    <w:rsid w:val="006F5736"/>
    <w:rsid w:val="00701ACD"/>
    <w:rsid w:val="00703BC5"/>
    <w:rsid w:val="00706030"/>
    <w:rsid w:val="00715B3B"/>
    <w:rsid w:val="00716F5E"/>
    <w:rsid w:val="00750655"/>
    <w:rsid w:val="007518D8"/>
    <w:rsid w:val="00761D8B"/>
    <w:rsid w:val="00774DA2"/>
    <w:rsid w:val="007826A3"/>
    <w:rsid w:val="00792E65"/>
    <w:rsid w:val="007A6A78"/>
    <w:rsid w:val="007A6A7E"/>
    <w:rsid w:val="007B071C"/>
    <w:rsid w:val="007B1CA6"/>
    <w:rsid w:val="007B1DA4"/>
    <w:rsid w:val="007B35DD"/>
    <w:rsid w:val="007B7E23"/>
    <w:rsid w:val="007C114B"/>
    <w:rsid w:val="007C1F5B"/>
    <w:rsid w:val="007C3029"/>
    <w:rsid w:val="007C4B8A"/>
    <w:rsid w:val="007F02F5"/>
    <w:rsid w:val="00810B2D"/>
    <w:rsid w:val="008232A7"/>
    <w:rsid w:val="00830000"/>
    <w:rsid w:val="00833926"/>
    <w:rsid w:val="008500B6"/>
    <w:rsid w:val="00852E42"/>
    <w:rsid w:val="00861AAF"/>
    <w:rsid w:val="00865814"/>
    <w:rsid w:val="00873DAB"/>
    <w:rsid w:val="00875192"/>
    <w:rsid w:val="00875DE4"/>
    <w:rsid w:val="00880A21"/>
    <w:rsid w:val="0088253E"/>
    <w:rsid w:val="008856A8"/>
    <w:rsid w:val="008B2262"/>
    <w:rsid w:val="008B25AA"/>
    <w:rsid w:val="008C4715"/>
    <w:rsid w:val="008D439C"/>
    <w:rsid w:val="008D6C94"/>
    <w:rsid w:val="008E3354"/>
    <w:rsid w:val="008F1F09"/>
    <w:rsid w:val="008F5615"/>
    <w:rsid w:val="00912498"/>
    <w:rsid w:val="0091369A"/>
    <w:rsid w:val="00915408"/>
    <w:rsid w:val="00930438"/>
    <w:rsid w:val="00937D99"/>
    <w:rsid w:val="00947BD3"/>
    <w:rsid w:val="0095449D"/>
    <w:rsid w:val="00955EE4"/>
    <w:rsid w:val="009667E0"/>
    <w:rsid w:val="009775D2"/>
    <w:rsid w:val="00981F84"/>
    <w:rsid w:val="00984CAC"/>
    <w:rsid w:val="00986BBA"/>
    <w:rsid w:val="009A7C45"/>
    <w:rsid w:val="009D3BE2"/>
    <w:rsid w:val="009D64D0"/>
    <w:rsid w:val="009E1EA3"/>
    <w:rsid w:val="009E1EE6"/>
    <w:rsid w:val="00A13138"/>
    <w:rsid w:val="00A15A0D"/>
    <w:rsid w:val="00A16FF6"/>
    <w:rsid w:val="00A33E18"/>
    <w:rsid w:val="00A747D8"/>
    <w:rsid w:val="00A77A55"/>
    <w:rsid w:val="00A93015"/>
    <w:rsid w:val="00AA1100"/>
    <w:rsid w:val="00AA1420"/>
    <w:rsid w:val="00AA1EA6"/>
    <w:rsid w:val="00AC3A94"/>
    <w:rsid w:val="00AE0979"/>
    <w:rsid w:val="00AE31E7"/>
    <w:rsid w:val="00B046C2"/>
    <w:rsid w:val="00B05FBD"/>
    <w:rsid w:val="00B12614"/>
    <w:rsid w:val="00B15399"/>
    <w:rsid w:val="00B23B4B"/>
    <w:rsid w:val="00B32764"/>
    <w:rsid w:val="00B4384C"/>
    <w:rsid w:val="00B65907"/>
    <w:rsid w:val="00B673F6"/>
    <w:rsid w:val="00B850E8"/>
    <w:rsid w:val="00B96172"/>
    <w:rsid w:val="00BC15F0"/>
    <w:rsid w:val="00BE1D32"/>
    <w:rsid w:val="00BE2333"/>
    <w:rsid w:val="00C02867"/>
    <w:rsid w:val="00C07A82"/>
    <w:rsid w:val="00C24C05"/>
    <w:rsid w:val="00C263C9"/>
    <w:rsid w:val="00C46A40"/>
    <w:rsid w:val="00C5158D"/>
    <w:rsid w:val="00C62E2A"/>
    <w:rsid w:val="00C63CC9"/>
    <w:rsid w:val="00C662B4"/>
    <w:rsid w:val="00C76C6A"/>
    <w:rsid w:val="00C87BD9"/>
    <w:rsid w:val="00C94AC7"/>
    <w:rsid w:val="00C96EE5"/>
    <w:rsid w:val="00CA1B91"/>
    <w:rsid w:val="00CB7E95"/>
    <w:rsid w:val="00CD4D2E"/>
    <w:rsid w:val="00CF2B75"/>
    <w:rsid w:val="00CF4FE2"/>
    <w:rsid w:val="00D038BB"/>
    <w:rsid w:val="00D06561"/>
    <w:rsid w:val="00D24C06"/>
    <w:rsid w:val="00D2503F"/>
    <w:rsid w:val="00D35A25"/>
    <w:rsid w:val="00D426E0"/>
    <w:rsid w:val="00D63266"/>
    <w:rsid w:val="00D85317"/>
    <w:rsid w:val="00D97ED3"/>
    <w:rsid w:val="00DA0F41"/>
    <w:rsid w:val="00DC15DB"/>
    <w:rsid w:val="00DD4378"/>
    <w:rsid w:val="00DE4C18"/>
    <w:rsid w:val="00E161AE"/>
    <w:rsid w:val="00E265C5"/>
    <w:rsid w:val="00E30213"/>
    <w:rsid w:val="00E30BEA"/>
    <w:rsid w:val="00E7301D"/>
    <w:rsid w:val="00E7626E"/>
    <w:rsid w:val="00E8403E"/>
    <w:rsid w:val="00E847C2"/>
    <w:rsid w:val="00E947BF"/>
    <w:rsid w:val="00EA7F39"/>
    <w:rsid w:val="00EC1EEF"/>
    <w:rsid w:val="00EC789C"/>
    <w:rsid w:val="00ED5048"/>
    <w:rsid w:val="00EE1F2D"/>
    <w:rsid w:val="00EE4DC3"/>
    <w:rsid w:val="00F14812"/>
    <w:rsid w:val="00F15833"/>
    <w:rsid w:val="00F24A9B"/>
    <w:rsid w:val="00F31D66"/>
    <w:rsid w:val="00F326AE"/>
    <w:rsid w:val="00F40215"/>
    <w:rsid w:val="00F416A0"/>
    <w:rsid w:val="00F753D6"/>
    <w:rsid w:val="00F776A9"/>
    <w:rsid w:val="00F86775"/>
    <w:rsid w:val="00F904AD"/>
    <w:rsid w:val="00F90B9A"/>
    <w:rsid w:val="00FA0439"/>
    <w:rsid w:val="00FB69A6"/>
    <w:rsid w:val="00FC7904"/>
    <w:rsid w:val="00FD6A8E"/>
    <w:rsid w:val="00FE0D2A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01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86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8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E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D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DEF"/>
    <w:rPr>
      <w:sz w:val="18"/>
      <w:szCs w:val="18"/>
    </w:rPr>
  </w:style>
  <w:style w:type="paragraph" w:styleId="a6">
    <w:name w:val="List Paragraph"/>
    <w:basedOn w:val="a"/>
    <w:uiPriority w:val="34"/>
    <w:qFormat/>
    <w:rsid w:val="00483BB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3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BB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C6A"/>
    <w:rPr>
      <w:b/>
      <w:bCs/>
      <w:sz w:val="32"/>
      <w:szCs w:val="32"/>
    </w:rPr>
  </w:style>
  <w:style w:type="paragraph" w:customStyle="1" w:styleId="p1">
    <w:name w:val="p1"/>
    <w:basedOn w:val="a"/>
    <w:rsid w:val="0036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6654E"/>
    <w:rPr>
      <w:b/>
      <w:bCs/>
    </w:rPr>
  </w:style>
  <w:style w:type="paragraph" w:customStyle="1" w:styleId="p2">
    <w:name w:val="p2"/>
    <w:basedOn w:val="a"/>
    <w:rsid w:val="0036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856A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C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01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86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8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E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D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DEF"/>
    <w:rPr>
      <w:sz w:val="18"/>
      <w:szCs w:val="18"/>
    </w:rPr>
  </w:style>
  <w:style w:type="paragraph" w:styleId="a6">
    <w:name w:val="List Paragraph"/>
    <w:basedOn w:val="a"/>
    <w:uiPriority w:val="34"/>
    <w:qFormat/>
    <w:rsid w:val="00483BB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3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BB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C6A"/>
    <w:rPr>
      <w:b/>
      <w:bCs/>
      <w:sz w:val="32"/>
      <w:szCs w:val="32"/>
    </w:rPr>
  </w:style>
  <w:style w:type="paragraph" w:customStyle="1" w:styleId="p1">
    <w:name w:val="p1"/>
    <w:basedOn w:val="a"/>
    <w:rsid w:val="0036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6654E"/>
    <w:rPr>
      <w:b/>
      <w:bCs/>
    </w:rPr>
  </w:style>
  <w:style w:type="paragraph" w:customStyle="1" w:styleId="p2">
    <w:name w:val="p2"/>
    <w:basedOn w:val="a"/>
    <w:rsid w:val="00366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856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FEAB-AF45-4EDC-8D58-7D79A84A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4889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sflitu</cp:lastModifiedBy>
  <cp:revision>316</cp:revision>
  <dcterms:created xsi:type="dcterms:W3CDTF">2015-04-29T09:11:00Z</dcterms:created>
  <dcterms:modified xsi:type="dcterms:W3CDTF">2015-06-22T14:47:00Z</dcterms:modified>
</cp:coreProperties>
</file>