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05377F5F" w14:textId="3A49179A" w:rsidR="00296871"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364605" w:history="1">
            <w:r w:rsidR="00296871" w:rsidRPr="00C06137">
              <w:rPr>
                <w:rStyle w:val="Hyperlink"/>
                <w:rFonts w:cs="Times New Roman"/>
                <w:noProof/>
                <w:snapToGrid w:val="0"/>
                <w:w w:val="0"/>
                <w:lang w:val="en-US"/>
              </w:rPr>
              <w:t>1.</w:t>
            </w:r>
            <w:r w:rsidR="00296871">
              <w:rPr>
                <w:rFonts w:asciiTheme="minorHAnsi" w:eastAsiaTheme="minorEastAsia" w:hAnsiTheme="minorHAnsi"/>
                <w:b w:val="0"/>
                <w:caps w:val="0"/>
                <w:noProof/>
                <w:kern w:val="2"/>
                <w:sz w:val="22"/>
                <w:lang w:val="bg-BG" w:eastAsia="bg-BG"/>
                <w14:ligatures w14:val="standardContextual"/>
              </w:rPr>
              <w:tab/>
            </w:r>
            <w:r w:rsidR="00296871" w:rsidRPr="00C06137">
              <w:rPr>
                <w:rStyle w:val="Hyperlink"/>
                <w:noProof/>
                <w:lang w:val="en-US"/>
              </w:rPr>
              <w:t>Introduction</w:t>
            </w:r>
            <w:r w:rsidR="00296871">
              <w:rPr>
                <w:noProof/>
                <w:webHidden/>
              </w:rPr>
              <w:tab/>
            </w:r>
            <w:r w:rsidR="00296871">
              <w:rPr>
                <w:noProof/>
                <w:webHidden/>
              </w:rPr>
              <w:fldChar w:fldCharType="begin"/>
            </w:r>
            <w:r w:rsidR="00296871">
              <w:rPr>
                <w:noProof/>
                <w:webHidden/>
              </w:rPr>
              <w:instrText xml:space="preserve"> PAGEREF _Toc169364605 \h </w:instrText>
            </w:r>
            <w:r w:rsidR="00296871">
              <w:rPr>
                <w:noProof/>
                <w:webHidden/>
              </w:rPr>
            </w:r>
            <w:r w:rsidR="00296871">
              <w:rPr>
                <w:noProof/>
                <w:webHidden/>
              </w:rPr>
              <w:fldChar w:fldCharType="separate"/>
            </w:r>
            <w:r w:rsidR="00296871">
              <w:rPr>
                <w:noProof/>
                <w:webHidden/>
              </w:rPr>
              <w:t>3</w:t>
            </w:r>
            <w:r w:rsidR="00296871">
              <w:rPr>
                <w:noProof/>
                <w:webHidden/>
              </w:rPr>
              <w:fldChar w:fldCharType="end"/>
            </w:r>
          </w:hyperlink>
        </w:p>
        <w:p w14:paraId="3D1E0BB8" w14:textId="0A8E0512" w:rsidR="00296871" w:rsidRDefault="00296871">
          <w:pPr>
            <w:pStyle w:val="TOC1"/>
            <w:rPr>
              <w:rFonts w:asciiTheme="minorHAnsi" w:eastAsiaTheme="minorEastAsia" w:hAnsiTheme="minorHAnsi"/>
              <w:b w:val="0"/>
              <w:caps w:val="0"/>
              <w:noProof/>
              <w:kern w:val="2"/>
              <w:sz w:val="22"/>
              <w:lang w:val="bg-BG" w:eastAsia="bg-BG"/>
              <w14:ligatures w14:val="standardContextual"/>
            </w:rPr>
          </w:pPr>
          <w:hyperlink w:anchor="_Toc169364606" w:history="1">
            <w:r w:rsidRPr="00C06137">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C06137">
              <w:rPr>
                <w:rStyle w:val="Hyperlink"/>
                <w:noProof/>
                <w:lang w:val="en-US"/>
              </w:rPr>
              <w:t>Main question</w:t>
            </w:r>
            <w:r>
              <w:rPr>
                <w:noProof/>
                <w:webHidden/>
              </w:rPr>
              <w:tab/>
            </w:r>
            <w:r>
              <w:rPr>
                <w:noProof/>
                <w:webHidden/>
              </w:rPr>
              <w:fldChar w:fldCharType="begin"/>
            </w:r>
            <w:r>
              <w:rPr>
                <w:noProof/>
                <w:webHidden/>
              </w:rPr>
              <w:instrText xml:space="preserve"> PAGEREF _Toc169364606 \h </w:instrText>
            </w:r>
            <w:r>
              <w:rPr>
                <w:noProof/>
                <w:webHidden/>
              </w:rPr>
            </w:r>
            <w:r>
              <w:rPr>
                <w:noProof/>
                <w:webHidden/>
              </w:rPr>
              <w:fldChar w:fldCharType="separate"/>
            </w:r>
            <w:r>
              <w:rPr>
                <w:noProof/>
                <w:webHidden/>
              </w:rPr>
              <w:t>3</w:t>
            </w:r>
            <w:r>
              <w:rPr>
                <w:noProof/>
                <w:webHidden/>
              </w:rPr>
              <w:fldChar w:fldCharType="end"/>
            </w:r>
          </w:hyperlink>
        </w:p>
        <w:p w14:paraId="44B47220" w14:textId="584638D7" w:rsidR="00296871" w:rsidRDefault="00296871">
          <w:pPr>
            <w:pStyle w:val="TOC1"/>
            <w:rPr>
              <w:rFonts w:asciiTheme="minorHAnsi" w:eastAsiaTheme="minorEastAsia" w:hAnsiTheme="minorHAnsi"/>
              <w:b w:val="0"/>
              <w:caps w:val="0"/>
              <w:noProof/>
              <w:kern w:val="2"/>
              <w:sz w:val="22"/>
              <w:lang w:val="bg-BG" w:eastAsia="bg-BG"/>
              <w14:ligatures w14:val="standardContextual"/>
            </w:rPr>
          </w:pPr>
          <w:hyperlink w:anchor="_Toc169364607" w:history="1">
            <w:r w:rsidRPr="00C06137">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C06137">
              <w:rPr>
                <w:rStyle w:val="Hyperlink"/>
                <w:noProof/>
                <w:lang w:val="en-US"/>
              </w:rPr>
              <w:t>Sub-questions</w:t>
            </w:r>
            <w:r>
              <w:rPr>
                <w:noProof/>
                <w:webHidden/>
              </w:rPr>
              <w:tab/>
            </w:r>
            <w:r>
              <w:rPr>
                <w:noProof/>
                <w:webHidden/>
              </w:rPr>
              <w:fldChar w:fldCharType="begin"/>
            </w:r>
            <w:r>
              <w:rPr>
                <w:noProof/>
                <w:webHidden/>
              </w:rPr>
              <w:instrText xml:space="preserve"> PAGEREF _Toc169364607 \h </w:instrText>
            </w:r>
            <w:r>
              <w:rPr>
                <w:noProof/>
                <w:webHidden/>
              </w:rPr>
            </w:r>
            <w:r>
              <w:rPr>
                <w:noProof/>
                <w:webHidden/>
              </w:rPr>
              <w:fldChar w:fldCharType="separate"/>
            </w:r>
            <w:r>
              <w:rPr>
                <w:noProof/>
                <w:webHidden/>
              </w:rPr>
              <w:t>3</w:t>
            </w:r>
            <w:r>
              <w:rPr>
                <w:noProof/>
                <w:webHidden/>
              </w:rPr>
              <w:fldChar w:fldCharType="end"/>
            </w:r>
          </w:hyperlink>
        </w:p>
        <w:p w14:paraId="598B1F1F" w14:textId="3333ADFC" w:rsidR="00296871" w:rsidRDefault="00296871">
          <w:pPr>
            <w:pStyle w:val="TOC1"/>
            <w:rPr>
              <w:rFonts w:asciiTheme="minorHAnsi" w:eastAsiaTheme="minorEastAsia" w:hAnsiTheme="minorHAnsi"/>
              <w:b w:val="0"/>
              <w:caps w:val="0"/>
              <w:noProof/>
              <w:kern w:val="2"/>
              <w:sz w:val="22"/>
              <w:lang w:val="bg-BG" w:eastAsia="bg-BG"/>
              <w14:ligatures w14:val="standardContextual"/>
            </w:rPr>
          </w:pPr>
          <w:hyperlink w:anchor="_Toc169364608" w:history="1">
            <w:r w:rsidRPr="00C06137">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C06137">
              <w:rPr>
                <w:rStyle w:val="Hyperlink"/>
                <w:noProof/>
                <w:lang w:val="en-US"/>
              </w:rPr>
              <w:t>Conclusion</w:t>
            </w:r>
            <w:r>
              <w:rPr>
                <w:noProof/>
                <w:webHidden/>
              </w:rPr>
              <w:tab/>
            </w:r>
            <w:r>
              <w:rPr>
                <w:noProof/>
                <w:webHidden/>
              </w:rPr>
              <w:fldChar w:fldCharType="begin"/>
            </w:r>
            <w:r>
              <w:rPr>
                <w:noProof/>
                <w:webHidden/>
              </w:rPr>
              <w:instrText xml:space="preserve"> PAGEREF _Toc169364608 \h </w:instrText>
            </w:r>
            <w:r>
              <w:rPr>
                <w:noProof/>
                <w:webHidden/>
              </w:rPr>
            </w:r>
            <w:r>
              <w:rPr>
                <w:noProof/>
                <w:webHidden/>
              </w:rPr>
              <w:fldChar w:fldCharType="separate"/>
            </w:r>
            <w:r>
              <w:rPr>
                <w:noProof/>
                <w:webHidden/>
              </w:rPr>
              <w:t>10</w:t>
            </w:r>
            <w:r>
              <w:rPr>
                <w:noProof/>
                <w:webHidden/>
              </w:rPr>
              <w:fldChar w:fldCharType="end"/>
            </w:r>
          </w:hyperlink>
        </w:p>
        <w:p w14:paraId="09EF7E4E" w14:textId="4935DEDF"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9364605"/>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9364606"/>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9364607"/>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34F689C4"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r w:rsidR="008C7C72" w:rsidRPr="008C7C72">
        <w:t xml:space="preserve"> (Slingerland, 2023) (Chand, n.d.)</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64933DC5" w14:textId="108405FB" w:rsidR="007210D8" w:rsidRPr="007210D8" w:rsidRDefault="007210D8" w:rsidP="00BD6BDD">
            <w:pPr>
              <w:rPr>
                <w:i/>
                <w:iCs/>
              </w:rPr>
            </w:pPr>
            <w:r w:rsidRPr="007210D8">
              <w:rPr>
                <w:i/>
                <w:iCs/>
              </w:rPr>
              <w:t>(Amazon Web Services (AWS), n.d.)</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24312DA" w14:textId="77777777" w:rsidR="00BD6BDD" w:rsidRPr="00296871" w:rsidRDefault="00DC23E4" w:rsidP="00BD6BDD">
            <w:pPr>
              <w:rPr>
                <w:sz w:val="22"/>
                <w:szCs w:val="24"/>
                <w:lang w:val="nl-NL"/>
              </w:rPr>
            </w:pPr>
            <w:r w:rsidRPr="00296871">
              <w:rPr>
                <w:sz w:val="22"/>
                <w:szCs w:val="24"/>
                <w:lang w:val="nl-NL"/>
              </w:rPr>
              <w:t xml:space="preserve">Microsoft </w:t>
            </w:r>
            <w:proofErr w:type="spellStart"/>
            <w:r w:rsidRPr="00296871">
              <w:rPr>
                <w:sz w:val="22"/>
                <w:szCs w:val="24"/>
                <w:lang w:val="nl-NL"/>
              </w:rPr>
              <w:t>Azure</w:t>
            </w:r>
            <w:proofErr w:type="spellEnd"/>
          </w:p>
          <w:p w14:paraId="523700B9" w14:textId="414961DF" w:rsidR="00460B5C" w:rsidRPr="00296871" w:rsidRDefault="00460B5C" w:rsidP="00460B5C">
            <w:pPr>
              <w:rPr>
                <w:i/>
                <w:iCs/>
                <w:lang w:val="nl-NL"/>
              </w:rPr>
            </w:pPr>
            <w:r w:rsidRPr="00296871">
              <w:rPr>
                <w:i/>
                <w:iCs/>
                <w:lang w:val="nl-NL"/>
              </w:rPr>
              <w:t>(</w:t>
            </w:r>
            <w:r w:rsidRPr="00296871">
              <w:rPr>
                <w:rStyle w:val="Hyperlink"/>
                <w:i/>
                <w:iCs/>
                <w:color w:val="auto"/>
                <w:u w:val="none"/>
                <w:lang w:val="nl-NL"/>
              </w:rPr>
              <w:t xml:space="preserve">Microsoft </w:t>
            </w:r>
            <w:proofErr w:type="spellStart"/>
            <w:r w:rsidRPr="00296871">
              <w:rPr>
                <w:rStyle w:val="Hyperlink"/>
                <w:i/>
                <w:iCs/>
                <w:color w:val="auto"/>
                <w:u w:val="none"/>
                <w:lang w:val="nl-NL"/>
              </w:rPr>
              <w:t>Azure</w:t>
            </w:r>
            <w:proofErr w:type="spellEnd"/>
            <w:r w:rsidRPr="00296871">
              <w:rPr>
                <w:i/>
                <w:iCs/>
                <w:lang w:val="nl-NL"/>
              </w:rPr>
              <w:t xml:space="preserve">, </w:t>
            </w:r>
            <w:proofErr w:type="spellStart"/>
            <w:r w:rsidRPr="00296871">
              <w:rPr>
                <w:i/>
                <w:iCs/>
                <w:lang w:val="nl-NL"/>
              </w:rPr>
              <w:t>n.d</w:t>
            </w:r>
            <w:proofErr w:type="spellEnd"/>
            <w:r w:rsidRPr="00296871">
              <w:rPr>
                <w:i/>
                <w:iCs/>
                <w:lang w:val="nl-NL"/>
              </w:rPr>
              <w:t>.)</w:t>
            </w:r>
          </w:p>
          <w:p w14:paraId="3B779F96" w14:textId="1AC26F05" w:rsidR="00460B5C" w:rsidRPr="00296871" w:rsidRDefault="00460B5C" w:rsidP="00BD6BDD">
            <w:pPr>
              <w:rPr>
                <w:sz w:val="22"/>
                <w:szCs w:val="24"/>
                <w:lang w:val="nl-NL"/>
              </w:rPr>
            </w:pP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0BCF11A0" w14:textId="77777777" w:rsidR="00BD6BDD" w:rsidRDefault="00DC23E4" w:rsidP="00BD6BDD">
            <w:pPr>
              <w:rPr>
                <w:sz w:val="22"/>
                <w:szCs w:val="24"/>
              </w:rPr>
            </w:pPr>
            <w:r>
              <w:rPr>
                <w:sz w:val="22"/>
                <w:szCs w:val="24"/>
              </w:rPr>
              <w:t>Google Cloud Platform</w:t>
            </w:r>
          </w:p>
          <w:p w14:paraId="60F9E70D" w14:textId="585FFA02" w:rsidR="00D34FA1" w:rsidRDefault="00D34FA1" w:rsidP="00BD6BDD">
            <w:pPr>
              <w:rPr>
                <w:sz w:val="22"/>
                <w:szCs w:val="24"/>
              </w:rPr>
            </w:pPr>
            <w:r w:rsidRPr="00D34FA1">
              <w:rPr>
                <w:i/>
                <w:iCs/>
              </w:rPr>
              <w:t>(Google Cloud, n.d.)</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0F08ACCD"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 xml:space="preserve">Create the Kubernetes </w:t>
      </w:r>
      <w:proofErr w:type="spellStart"/>
      <w:r>
        <w:rPr>
          <w:szCs w:val="20"/>
        </w:rPr>
        <w:t>yaml</w:t>
      </w:r>
      <w:proofErr w:type="spellEnd"/>
      <w:r>
        <w:rPr>
          <w:szCs w:val="20"/>
        </w:rPr>
        <w:t xml:space="preserve">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 xml:space="preserve">Deploy the </w:t>
      </w:r>
      <w:proofErr w:type="spellStart"/>
      <w:r>
        <w:rPr>
          <w:szCs w:val="20"/>
        </w:rPr>
        <w:t>yaml</w:t>
      </w:r>
      <w:proofErr w:type="spellEnd"/>
      <w:r>
        <w:rPr>
          <w:szCs w:val="20"/>
        </w:rPr>
        <w:t xml:space="preserve"> file to the GKE cluster</w:t>
      </w:r>
    </w:p>
    <w:p w14:paraId="06D17DD4" w14:textId="36A5C714"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r w:rsidR="0073394C" w:rsidRPr="0073394C">
        <w:t xml:space="preserve"> </w:t>
      </w:r>
      <w:r w:rsidR="0073394C" w:rsidRPr="0073394C">
        <w:rPr>
          <w:szCs w:val="20"/>
        </w:rPr>
        <w:t>(Google Kubernetes Engine (GKE), n.d.)</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w:t>
      </w:r>
      <w:proofErr w:type="spellStart"/>
      <w:r w:rsidR="00F818D8">
        <w:rPr>
          <w:szCs w:val="20"/>
        </w:rPr>
        <w:t>kubectl</w:t>
      </w:r>
      <w:proofErr w:type="spellEnd"/>
      <w:r w:rsidR="00F818D8">
        <w:rPr>
          <w:szCs w:val="20"/>
        </w:rPr>
        <w:t xml:space="preserve">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6C98CF11"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 one must first create </w:t>
      </w:r>
      <w:proofErr w:type="spellStart"/>
      <w:r w:rsidR="00404AFA">
        <w:rPr>
          <w:szCs w:val="20"/>
        </w:rPr>
        <w:t>yaml</w:t>
      </w:r>
      <w:proofErr w:type="spellEnd"/>
      <w:r w:rsidR="00404AFA">
        <w:rPr>
          <w:szCs w:val="20"/>
        </w:rPr>
        <w:t xml:space="preserve">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w:t>
      </w:r>
      <w:proofErr w:type="spellStart"/>
      <w:r w:rsidR="00404AFA">
        <w:rPr>
          <w:szCs w:val="20"/>
        </w:rPr>
        <w:t>DockerHub</w:t>
      </w:r>
      <w:proofErr w:type="spellEnd"/>
      <w:r w:rsidR="00404AFA">
        <w:rPr>
          <w:szCs w:val="20"/>
        </w:rPr>
        <w:t xml:space="preserve">,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w:t>
      </w:r>
      <w:proofErr w:type="spellStart"/>
      <w:r w:rsidR="00404AFA">
        <w:rPr>
          <w:szCs w:val="20"/>
        </w:rPr>
        <w:t>gatewayclass</w:t>
      </w:r>
      <w:proofErr w:type="spellEnd"/>
      <w:r w:rsidR="00404AFA">
        <w:rPr>
          <w:szCs w:val="20"/>
        </w:rPr>
        <w:t xml:space="preserve"> controller to facilitated the exposing of the cluster and a </w:t>
      </w:r>
      <w:proofErr w:type="spellStart"/>
      <w:r w:rsidR="00404AFA">
        <w:rPr>
          <w:szCs w:val="20"/>
        </w:rPr>
        <w:t>loadbalancer</w:t>
      </w:r>
      <w:proofErr w:type="spellEnd"/>
      <w:r w:rsidR="00404AFA">
        <w:rPr>
          <w:szCs w:val="20"/>
        </w:rPr>
        <w:t xml:space="preserve"> that controls the incoming load to the cluster. An </w:t>
      </w:r>
      <w:proofErr w:type="spellStart"/>
      <w:r w:rsidR="00404AFA">
        <w:rPr>
          <w:szCs w:val="20"/>
        </w:rPr>
        <w:t>httprouter</w:t>
      </w:r>
      <w:proofErr w:type="spellEnd"/>
      <w:r w:rsidR="00404AFA">
        <w:rPr>
          <w:szCs w:val="20"/>
        </w:rPr>
        <w:t xml:space="preserve"> is also created so that requests are routed to the proper service inside the cluster. With this my </w:t>
      </w:r>
      <w:proofErr w:type="spellStart"/>
      <w:r w:rsidR="00404AFA">
        <w:rPr>
          <w:szCs w:val="20"/>
        </w:rPr>
        <w:t>yaml</w:t>
      </w:r>
      <w:proofErr w:type="spellEnd"/>
      <w:r w:rsidR="00404AFA">
        <w:rPr>
          <w:szCs w:val="20"/>
        </w:rPr>
        <w:t xml:space="preserve"> configuration file was created. The next step was to deploy it to GKE.</w:t>
      </w:r>
    </w:p>
    <w:p w14:paraId="267EFD5E" w14:textId="77777777" w:rsidR="00D41165" w:rsidRDefault="00D41165" w:rsidP="008A09B2">
      <w:pPr>
        <w:ind w:firstLine="567"/>
        <w:rPr>
          <w:szCs w:val="20"/>
        </w:rPr>
      </w:pPr>
    </w:p>
    <w:p w14:paraId="7C84A208" w14:textId="20301BDB"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w:t>
      </w:r>
      <w:proofErr w:type="spellStart"/>
      <w:r w:rsidR="00404AFA">
        <w:rPr>
          <w:szCs w:val="20"/>
        </w:rPr>
        <w:t>yaml</w:t>
      </w:r>
      <w:proofErr w:type="spellEnd"/>
      <w:r w:rsidR="00404AFA">
        <w:rPr>
          <w:szCs w:val="20"/>
        </w:rPr>
        <w:t xml:space="preserve">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w:t>
      </w:r>
      <w:proofErr w:type="spellStart"/>
      <w:r w:rsidR="00CD167F">
        <w:rPr>
          <w:szCs w:val="20"/>
        </w:rPr>
        <w:t>gatewayclass</w:t>
      </w:r>
      <w:proofErr w:type="spellEnd"/>
      <w:r w:rsidR="00CD167F">
        <w:rPr>
          <w:szCs w:val="20"/>
        </w:rPr>
        <w:t xml:space="preserve"> controller for my gateway. </w:t>
      </w:r>
      <w:r w:rsidR="00F91210" w:rsidRPr="00F91210">
        <w:rPr>
          <w:szCs w:val="20"/>
        </w:rPr>
        <w:t>(Introduction - Kubernetes Gateway API, n.d.</w:t>
      </w:r>
      <w:r w:rsidR="006F64F7">
        <w:rPr>
          <w:szCs w:val="20"/>
        </w:rPr>
        <w:t>)</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w:t>
      </w:r>
      <w:proofErr w:type="spellStart"/>
      <w:r w:rsidR="002530C3">
        <w:rPr>
          <w:szCs w:val="20"/>
        </w:rPr>
        <w:t>httprouter</w:t>
      </w:r>
      <w:proofErr w:type="spellEnd"/>
      <w:r w:rsidR="002530C3">
        <w:rPr>
          <w:szCs w:val="20"/>
        </w:rPr>
        <w:t xml:space="preserve"> but may differ under the hood with the actual process. In my case, I decided that a gateway controller that is easy to setup and use is </w:t>
      </w:r>
      <w:proofErr w:type="spellStart"/>
      <w:r w:rsidR="002530C3">
        <w:rPr>
          <w:szCs w:val="20"/>
        </w:rPr>
        <w:t>Envoyproxy</w:t>
      </w:r>
      <w:proofErr w:type="spellEnd"/>
      <w:r w:rsidR="002530C3">
        <w:rPr>
          <w:szCs w:val="20"/>
        </w:rPr>
        <w:t xml:space="preserve">. It is easy to set-up and use while also providing me with all of the needed functionality. At first, I wanted to use the GKE gateway controller, but due to it being proprietary and also requiring me to buy a domain, I opted to use </w:t>
      </w:r>
      <w:proofErr w:type="spellStart"/>
      <w:r w:rsidR="002530C3">
        <w:rPr>
          <w:szCs w:val="20"/>
        </w:rPr>
        <w:t>Envoyproxy</w:t>
      </w:r>
      <w:proofErr w:type="spellEnd"/>
      <w:r w:rsidR="002530C3">
        <w:rPr>
          <w:szCs w:val="20"/>
        </w:rPr>
        <w:t xml:space="preserve">. </w:t>
      </w:r>
    </w:p>
    <w:p w14:paraId="5654DCB9" w14:textId="2ECF837D" w:rsidR="002530C3" w:rsidRDefault="002530C3" w:rsidP="008A09B2">
      <w:pPr>
        <w:ind w:firstLine="567"/>
        <w:rPr>
          <w:szCs w:val="20"/>
        </w:rPr>
      </w:pPr>
      <w:r>
        <w:rPr>
          <w:szCs w:val="20"/>
        </w:rPr>
        <w:t xml:space="preserve">Back to deploying my </w:t>
      </w:r>
      <w:proofErr w:type="spellStart"/>
      <w:r>
        <w:rPr>
          <w:szCs w:val="20"/>
        </w:rPr>
        <w:t>yaml</w:t>
      </w:r>
      <w:proofErr w:type="spellEnd"/>
      <w:r>
        <w:rPr>
          <w:szCs w:val="20"/>
        </w:rPr>
        <w:t xml:space="preserve"> file, I first had to download and establish the </w:t>
      </w:r>
      <w:proofErr w:type="spellStart"/>
      <w:r>
        <w:rPr>
          <w:szCs w:val="20"/>
        </w:rPr>
        <w:t>Envoyproxy</w:t>
      </w:r>
      <w:proofErr w:type="spellEnd"/>
      <w:r>
        <w:rPr>
          <w:szCs w:val="20"/>
        </w:rPr>
        <w:t xml:space="preserve"> </w:t>
      </w:r>
      <w:proofErr w:type="spellStart"/>
      <w:r>
        <w:rPr>
          <w:szCs w:val="20"/>
        </w:rPr>
        <w:t>gatewayclass</w:t>
      </w:r>
      <w:proofErr w:type="spellEnd"/>
      <w:r>
        <w:rPr>
          <w:szCs w:val="20"/>
        </w:rPr>
        <w:t xml:space="preserve"> controller. This was done by following the guide on the </w:t>
      </w:r>
      <w:hyperlink r:id="rId9" w:history="1">
        <w:proofErr w:type="spellStart"/>
        <w:r w:rsidRPr="002530C3">
          <w:rPr>
            <w:rStyle w:val="Hyperlink"/>
            <w:szCs w:val="20"/>
          </w:rPr>
          <w:t>Envoyproxy</w:t>
        </w:r>
        <w:proofErr w:type="spellEnd"/>
      </w:hyperlink>
      <w:r>
        <w:rPr>
          <w:szCs w:val="20"/>
        </w:rPr>
        <w:t xml:space="preserve"> website.</w:t>
      </w:r>
      <w:r w:rsidR="0006149F">
        <w:rPr>
          <w:szCs w:val="20"/>
        </w:rPr>
        <w:t xml:space="preserve"> </w:t>
      </w:r>
      <w:r w:rsidR="00FD387C" w:rsidRPr="00FD387C">
        <w:rPr>
          <w:szCs w:val="20"/>
        </w:rPr>
        <w:t>(Envoy Proxy - Home, n.d.)</w:t>
      </w:r>
      <w:r>
        <w:rPr>
          <w:szCs w:val="20"/>
        </w:rPr>
        <w:t xml:space="preserve"> I encountered some issue but with some debugging I was able to install the </w:t>
      </w:r>
      <w:proofErr w:type="spellStart"/>
      <w:r>
        <w:rPr>
          <w:szCs w:val="20"/>
        </w:rPr>
        <w:t>gatewayclass</w:t>
      </w:r>
      <w:proofErr w:type="spellEnd"/>
      <w:r>
        <w:rPr>
          <w:szCs w:val="20"/>
        </w:rPr>
        <w:t xml:space="preserve"> controller. The last step was to run </w:t>
      </w:r>
      <w:proofErr w:type="spellStart"/>
      <w:r w:rsidRPr="002530C3">
        <w:rPr>
          <w:i/>
          <w:iCs/>
          <w:szCs w:val="20"/>
          <w:u w:val="single"/>
        </w:rPr>
        <w:t>kubectl</w:t>
      </w:r>
      <w:proofErr w:type="spellEnd"/>
      <w:r w:rsidRPr="002530C3">
        <w:rPr>
          <w:i/>
          <w:iCs/>
          <w:szCs w:val="20"/>
          <w:u w:val="single"/>
        </w:rPr>
        <w:t xml:space="preserve"> apply -f </w:t>
      </w:r>
      <w:proofErr w:type="spellStart"/>
      <w:proofErr w:type="gramStart"/>
      <w:r w:rsidRPr="002530C3">
        <w:rPr>
          <w:i/>
          <w:iCs/>
          <w:szCs w:val="20"/>
          <w:u w:val="single"/>
        </w:rPr>
        <w:t>hearditgke.yaml</w:t>
      </w:r>
      <w:proofErr w:type="spellEnd"/>
      <w:proofErr w:type="gramEnd"/>
      <w:r>
        <w:rPr>
          <w:szCs w:val="20"/>
        </w:rPr>
        <w:t xml:space="preserve"> to deploy my application to GKE. </w:t>
      </w:r>
    </w:p>
    <w:p w14:paraId="009E80CA" w14:textId="18143D47" w:rsidR="002530C3" w:rsidRDefault="002530C3" w:rsidP="008A09B2">
      <w:pPr>
        <w:ind w:firstLine="567"/>
        <w:rPr>
          <w:szCs w:val="20"/>
        </w:rPr>
      </w:pPr>
      <w:r>
        <w:rPr>
          <w:szCs w:val="20"/>
        </w:rPr>
        <w:lastRenderedPageBreak/>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727B4778"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r w:rsidR="007D13BC" w:rsidRPr="007D13BC">
        <w:t>(</w:t>
      </w:r>
      <w:proofErr w:type="spellStart"/>
      <w:r w:rsidR="007D13BC" w:rsidRPr="007D13BC">
        <w:t>Joecolantonio</w:t>
      </w:r>
      <w:proofErr w:type="spellEnd"/>
      <w:r w:rsidR="007D13BC" w:rsidRPr="007D13BC">
        <w:t xml:space="preserve"> &amp; </w:t>
      </w:r>
      <w:proofErr w:type="spellStart"/>
      <w:r w:rsidR="007D13BC" w:rsidRPr="007D13BC">
        <w:t>Joecolantonio</w:t>
      </w:r>
      <w:proofErr w:type="spellEnd"/>
      <w:r w:rsidR="007D13BC" w:rsidRPr="007D13BC">
        <w:t>, 2024)</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w:t>
      </w:r>
      <w:proofErr w:type="spellStart"/>
      <w:r w:rsidRPr="00C41AFF">
        <w:rPr>
          <w:lang w:val="en-GB"/>
        </w:rPr>
        <w:t>InfluxDB</w:t>
      </w:r>
      <w:proofErr w:type="spellEnd"/>
      <w:r w:rsidRPr="00C41AFF">
        <w:rPr>
          <w:lang w:val="en-GB"/>
        </w:rPr>
        <w:t>,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lastRenderedPageBreak/>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 xml:space="preserve">In my case, the best possible solution is by deploying my application to the Fontys </w:t>
      </w:r>
      <w:proofErr w:type="spellStart"/>
      <w:r>
        <w:t>NetLab</w:t>
      </w:r>
      <w:proofErr w:type="spellEnd"/>
      <w:r>
        <w:t xml:space="preserve"> servers. These servers provide sufficient deployment environment where I can simulate the real cloud deployment while also keeping the cost to a minimum.</w:t>
      </w:r>
    </w:p>
    <w:p w14:paraId="34C60CEE" w14:textId="122B23DC" w:rsidR="001F18B3" w:rsidRPr="007D13BC" w:rsidRDefault="00FF196E" w:rsidP="001F18B3">
      <w:pPr>
        <w:spacing w:line="240" w:lineRule="auto"/>
        <w:ind w:firstLine="567"/>
        <w:rPr>
          <w:lang w:val="bg-BG"/>
        </w:rPr>
      </w:pPr>
      <w:r>
        <w:t xml:space="preserve">To deploy my application services to </w:t>
      </w:r>
      <w:proofErr w:type="spellStart"/>
      <w:r>
        <w:t>NetLab</w:t>
      </w:r>
      <w:proofErr w:type="spellEnd"/>
      <w:r>
        <w:t xml:space="preserve">,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r w:rsidR="007D13BC">
        <w:t xml:space="preserve"> </w:t>
      </w:r>
      <w:r w:rsidR="007D13BC" w:rsidRPr="007D13BC">
        <w:t>(Load Testing for Engineering Teams | Grafana K6, n.d.)</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w:t>
      </w:r>
      <w:proofErr w:type="spellStart"/>
      <w:r w:rsidR="00CA5D73">
        <w:t>search_service</w:t>
      </w:r>
      <w:proofErr w:type="spellEnd"/>
      <w:r w:rsidR="00CA5D73">
        <w:t xml:space="preserve">, which gets information about the songs and then returns it in the response. With this I have a load test created that can performed on the </w:t>
      </w:r>
      <w:proofErr w:type="spellStart"/>
      <w:r w:rsidR="00CA5D73">
        <w:t>NetLab</w:t>
      </w:r>
      <w:proofErr w:type="spellEnd"/>
      <w:r w:rsidR="00CA5D73">
        <w:t xml:space="preserve">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w:t>
      </w:r>
      <w:proofErr w:type="spellStart"/>
      <w:r>
        <w:t>NetLab</w:t>
      </w:r>
      <w:proofErr w:type="spellEnd"/>
      <w:r>
        <w:t xml:space="preserve"> server. To connect to </w:t>
      </w:r>
      <w:proofErr w:type="spellStart"/>
      <w:r>
        <w:t>NetLab</w:t>
      </w:r>
      <w:proofErr w:type="spellEnd"/>
      <w:r>
        <w:t xml:space="preserve">, it is required to use a VPN connection and then in order to actually run my load tests on the server, I need to establish a SSH connection between the GitHub runner and </w:t>
      </w:r>
      <w:proofErr w:type="spellStart"/>
      <w:r>
        <w:t>NetLab</w:t>
      </w:r>
      <w:proofErr w:type="spellEnd"/>
      <w:r>
        <w:t xml:space="preserve">.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w:t>
      </w:r>
      <w:proofErr w:type="spellStart"/>
      <w:r>
        <w:t>NetLab</w:t>
      </w:r>
      <w:proofErr w:type="spellEnd"/>
      <w:r>
        <w:t xml:space="preserve">.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 xml:space="preserve">To enable the runner to run my test commands, I had to create an SSH key firstly locally on my development system (work laptop), then SSH into the </w:t>
      </w:r>
      <w:proofErr w:type="spellStart"/>
      <w:r>
        <w:t>NetLab</w:t>
      </w:r>
      <w:proofErr w:type="spellEnd"/>
      <w:r>
        <w:t xml:space="preserve"> server and authorize the connection. Then I allow the GitHub runner to use this SSH key and then SSH into the </w:t>
      </w:r>
      <w:proofErr w:type="spellStart"/>
      <w:r>
        <w:t>NetLab</w:t>
      </w:r>
      <w:proofErr w:type="spellEnd"/>
      <w:r>
        <w:t xml:space="preserve">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 xml:space="preserve">An important concern that is worth mentioning is the reliance on the Fontys </w:t>
      </w:r>
      <w:proofErr w:type="spellStart"/>
      <w:r>
        <w:t>NetLab</w:t>
      </w:r>
      <w:proofErr w:type="spellEnd"/>
      <w:r>
        <w:t xml:space="preserve">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w:lastRenderedPageBreak/>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 xml:space="preserve">determine the capabilities of the load testing tools, how to deploy to </w:t>
      </w:r>
      <w:proofErr w:type="spellStart"/>
      <w:r w:rsidR="00D32065">
        <w:t>NetLab</w:t>
      </w:r>
      <w:proofErr w:type="spellEnd"/>
      <w:r w:rsidR="00D32065">
        <w:t xml:space="preserve"> and how to allow my runners to connect to </w:t>
      </w:r>
      <w:proofErr w:type="spellStart"/>
      <w:r w:rsidR="00D32065">
        <w:t>NetLab</w:t>
      </w:r>
      <w:proofErr w:type="spellEnd"/>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9364608"/>
      <w:r w:rsidRPr="0045170B">
        <w:rPr>
          <w:szCs w:val="28"/>
          <w:lang w:val="en-US"/>
        </w:rPr>
        <w:t>Conclusion</w:t>
      </w:r>
      <w:bookmarkEnd w:id="5"/>
    </w:p>
    <w:p w14:paraId="08386568" w14:textId="068A96F2"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w:t>
      </w:r>
      <w:r w:rsidR="00F31797">
        <w:t xml:space="preserve">Fontys </w:t>
      </w:r>
      <w:proofErr w:type="spellStart"/>
      <w:r w:rsidR="00F31797">
        <w:t>NetLab</w:t>
      </w:r>
      <w:proofErr w:type="spellEnd"/>
      <w:r w:rsidR="00F31797">
        <w:t xml:space="preserve"> is going to be used as my load testing environment. </w:t>
      </w:r>
      <w:r w:rsidR="0037466E">
        <w:t>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proofErr w:type="gramStart"/>
      <w:r w:rsidRPr="00982A1F">
        <w:rPr>
          <w:rStyle w:val="Hyperlink"/>
          <w:color w:val="auto"/>
          <w:u w:val="none"/>
          <w:lang w:val="nl-NL"/>
        </w:rPr>
        <w:t>n.d</w:t>
      </w:r>
      <w:proofErr w:type="spellEnd"/>
      <w:r w:rsidRPr="00982A1F">
        <w:rPr>
          <w:rStyle w:val="Hyperlink"/>
          <w:color w:val="auto"/>
          <w:u w:val="none"/>
          <w:lang w:val="nl-NL"/>
        </w:rPr>
        <w:t>.</w:t>
      </w:r>
      <w:proofErr w:type="gramEnd"/>
      <w:r w:rsidRPr="00982A1F">
        <w:rPr>
          <w:rStyle w:val="Hyperlink"/>
          <w:color w:val="auto"/>
          <w:u w:val="none"/>
          <w:lang w:val="nl-NL"/>
        </w:rPr>
        <w:t xml:space="preserve">).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proofErr w:type="spellStart"/>
      <w:r w:rsidRPr="00311F77">
        <w:rPr>
          <w:rStyle w:val="Hyperlink"/>
          <w:color w:val="auto"/>
          <w:u w:val="none"/>
        </w:rPr>
        <w:t>Joecolantonio</w:t>
      </w:r>
      <w:proofErr w:type="spellEnd"/>
      <w:r w:rsidRPr="00311F77">
        <w:rPr>
          <w:rStyle w:val="Hyperlink"/>
          <w:color w:val="auto"/>
          <w:u w:val="none"/>
        </w:rPr>
        <w:t xml:space="preserve">, &amp; </w:t>
      </w:r>
      <w:proofErr w:type="spellStart"/>
      <w:r w:rsidRPr="00311F77">
        <w:rPr>
          <w:rStyle w:val="Hyperlink"/>
          <w:color w:val="auto"/>
          <w:u w:val="none"/>
        </w:rPr>
        <w:t>Joecolantonio</w:t>
      </w:r>
      <w:proofErr w:type="spellEnd"/>
      <w:r w:rsidRPr="00311F77">
        <w:rPr>
          <w:rStyle w:val="Hyperlink"/>
          <w:color w:val="auto"/>
          <w:u w:val="none"/>
        </w:rPr>
        <w:t>.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CFE64" w14:textId="77777777" w:rsidR="0070262E" w:rsidRDefault="0070262E" w:rsidP="00FC1A75">
      <w:pPr>
        <w:spacing w:line="240" w:lineRule="auto"/>
      </w:pPr>
      <w:r>
        <w:separator/>
      </w:r>
    </w:p>
  </w:endnote>
  <w:endnote w:type="continuationSeparator" w:id="0">
    <w:p w14:paraId="035EF4FD" w14:textId="77777777" w:rsidR="0070262E" w:rsidRDefault="0070262E"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7AF5" w14:textId="77777777" w:rsidR="0070262E" w:rsidRDefault="0070262E" w:rsidP="00FC1A75">
      <w:pPr>
        <w:spacing w:line="240" w:lineRule="auto"/>
      </w:pPr>
      <w:r>
        <w:separator/>
      </w:r>
    </w:p>
  </w:footnote>
  <w:footnote w:type="continuationSeparator" w:id="0">
    <w:p w14:paraId="664E92BB" w14:textId="77777777" w:rsidR="0070262E" w:rsidRDefault="0070262E"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4C12"/>
    <w:rsid w:val="00021868"/>
    <w:rsid w:val="000232ED"/>
    <w:rsid w:val="0003130E"/>
    <w:rsid w:val="00033770"/>
    <w:rsid w:val="000348FA"/>
    <w:rsid w:val="000408CB"/>
    <w:rsid w:val="00050306"/>
    <w:rsid w:val="00052CCB"/>
    <w:rsid w:val="00052ED5"/>
    <w:rsid w:val="0006149F"/>
    <w:rsid w:val="000633F2"/>
    <w:rsid w:val="00081FC7"/>
    <w:rsid w:val="00083A66"/>
    <w:rsid w:val="0008517B"/>
    <w:rsid w:val="00087773"/>
    <w:rsid w:val="00095F46"/>
    <w:rsid w:val="00096A40"/>
    <w:rsid w:val="00097CEB"/>
    <w:rsid w:val="000C5287"/>
    <w:rsid w:val="000C58B2"/>
    <w:rsid w:val="000C5C6D"/>
    <w:rsid w:val="000E4A93"/>
    <w:rsid w:val="000F6D1C"/>
    <w:rsid w:val="001025EE"/>
    <w:rsid w:val="00102A33"/>
    <w:rsid w:val="00111AA8"/>
    <w:rsid w:val="00114E13"/>
    <w:rsid w:val="00117C1A"/>
    <w:rsid w:val="0012566E"/>
    <w:rsid w:val="00125A11"/>
    <w:rsid w:val="00143FC2"/>
    <w:rsid w:val="00152F6C"/>
    <w:rsid w:val="00165326"/>
    <w:rsid w:val="00170414"/>
    <w:rsid w:val="00181A76"/>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4C19"/>
    <w:rsid w:val="002551C6"/>
    <w:rsid w:val="00256668"/>
    <w:rsid w:val="002667FD"/>
    <w:rsid w:val="00277362"/>
    <w:rsid w:val="00290562"/>
    <w:rsid w:val="00292AE8"/>
    <w:rsid w:val="00296871"/>
    <w:rsid w:val="002A2507"/>
    <w:rsid w:val="002A2973"/>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60B5C"/>
    <w:rsid w:val="00473B79"/>
    <w:rsid w:val="004760D5"/>
    <w:rsid w:val="00484D78"/>
    <w:rsid w:val="004941F0"/>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C445E"/>
    <w:rsid w:val="005D0039"/>
    <w:rsid w:val="005D0503"/>
    <w:rsid w:val="005E03A0"/>
    <w:rsid w:val="005E548F"/>
    <w:rsid w:val="005E7B91"/>
    <w:rsid w:val="005F4C39"/>
    <w:rsid w:val="005F6D7A"/>
    <w:rsid w:val="005F7CAC"/>
    <w:rsid w:val="0060617F"/>
    <w:rsid w:val="00622E26"/>
    <w:rsid w:val="00633A9F"/>
    <w:rsid w:val="00634AAB"/>
    <w:rsid w:val="006410F1"/>
    <w:rsid w:val="00641BC5"/>
    <w:rsid w:val="00645BD5"/>
    <w:rsid w:val="00651DFD"/>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64F7"/>
    <w:rsid w:val="006F70EB"/>
    <w:rsid w:val="0070262E"/>
    <w:rsid w:val="00716BA5"/>
    <w:rsid w:val="007200CD"/>
    <w:rsid w:val="007210D8"/>
    <w:rsid w:val="0073394C"/>
    <w:rsid w:val="007377FD"/>
    <w:rsid w:val="007434DE"/>
    <w:rsid w:val="0074441B"/>
    <w:rsid w:val="00764DC5"/>
    <w:rsid w:val="00767AD3"/>
    <w:rsid w:val="007811E9"/>
    <w:rsid w:val="00784C91"/>
    <w:rsid w:val="007851F5"/>
    <w:rsid w:val="0078615C"/>
    <w:rsid w:val="00787291"/>
    <w:rsid w:val="007873FC"/>
    <w:rsid w:val="00796E33"/>
    <w:rsid w:val="007A2639"/>
    <w:rsid w:val="007A5C1C"/>
    <w:rsid w:val="007B30A1"/>
    <w:rsid w:val="007B4014"/>
    <w:rsid w:val="007C2EAA"/>
    <w:rsid w:val="007C3313"/>
    <w:rsid w:val="007D09C4"/>
    <w:rsid w:val="007D13BC"/>
    <w:rsid w:val="007D6494"/>
    <w:rsid w:val="008250F4"/>
    <w:rsid w:val="008348A3"/>
    <w:rsid w:val="0085715F"/>
    <w:rsid w:val="0086048E"/>
    <w:rsid w:val="00863D07"/>
    <w:rsid w:val="00871709"/>
    <w:rsid w:val="0089115D"/>
    <w:rsid w:val="008953F8"/>
    <w:rsid w:val="008A09B2"/>
    <w:rsid w:val="008B19DD"/>
    <w:rsid w:val="008B45BF"/>
    <w:rsid w:val="008C312F"/>
    <w:rsid w:val="008C7C72"/>
    <w:rsid w:val="008D7D33"/>
    <w:rsid w:val="008E1CA8"/>
    <w:rsid w:val="008E3994"/>
    <w:rsid w:val="008E72A0"/>
    <w:rsid w:val="008F3DD1"/>
    <w:rsid w:val="00906367"/>
    <w:rsid w:val="00922CC3"/>
    <w:rsid w:val="009256D4"/>
    <w:rsid w:val="00930E2E"/>
    <w:rsid w:val="00935092"/>
    <w:rsid w:val="00935A74"/>
    <w:rsid w:val="009420DF"/>
    <w:rsid w:val="00966DBD"/>
    <w:rsid w:val="00972CE1"/>
    <w:rsid w:val="0097647C"/>
    <w:rsid w:val="00982A1F"/>
    <w:rsid w:val="009A321E"/>
    <w:rsid w:val="009B3BB6"/>
    <w:rsid w:val="009B3DE8"/>
    <w:rsid w:val="009D1DE7"/>
    <w:rsid w:val="009E271A"/>
    <w:rsid w:val="00A068DE"/>
    <w:rsid w:val="00A35917"/>
    <w:rsid w:val="00A46918"/>
    <w:rsid w:val="00A46933"/>
    <w:rsid w:val="00A608CB"/>
    <w:rsid w:val="00A702A4"/>
    <w:rsid w:val="00AA4861"/>
    <w:rsid w:val="00AB4748"/>
    <w:rsid w:val="00AC3907"/>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0A8"/>
    <w:rsid w:val="00C32679"/>
    <w:rsid w:val="00C412B5"/>
    <w:rsid w:val="00C41AFF"/>
    <w:rsid w:val="00C44075"/>
    <w:rsid w:val="00C477B2"/>
    <w:rsid w:val="00C63641"/>
    <w:rsid w:val="00C71962"/>
    <w:rsid w:val="00C73C22"/>
    <w:rsid w:val="00C84AEB"/>
    <w:rsid w:val="00C865CC"/>
    <w:rsid w:val="00C92AB2"/>
    <w:rsid w:val="00CA2C85"/>
    <w:rsid w:val="00CA3030"/>
    <w:rsid w:val="00CA5D73"/>
    <w:rsid w:val="00CD167F"/>
    <w:rsid w:val="00CD4EF8"/>
    <w:rsid w:val="00CD5F55"/>
    <w:rsid w:val="00CE0E94"/>
    <w:rsid w:val="00CE5669"/>
    <w:rsid w:val="00CE73E1"/>
    <w:rsid w:val="00CF3C10"/>
    <w:rsid w:val="00D05DBE"/>
    <w:rsid w:val="00D11FCF"/>
    <w:rsid w:val="00D151F2"/>
    <w:rsid w:val="00D17284"/>
    <w:rsid w:val="00D2180F"/>
    <w:rsid w:val="00D26D14"/>
    <w:rsid w:val="00D32065"/>
    <w:rsid w:val="00D33D55"/>
    <w:rsid w:val="00D34FA1"/>
    <w:rsid w:val="00D41165"/>
    <w:rsid w:val="00D45E2E"/>
    <w:rsid w:val="00D52EE4"/>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37661"/>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1797"/>
    <w:rsid w:val="00F35CF5"/>
    <w:rsid w:val="00F4240A"/>
    <w:rsid w:val="00F440CD"/>
    <w:rsid w:val="00F521A3"/>
    <w:rsid w:val="00F65875"/>
    <w:rsid w:val="00F75971"/>
    <w:rsid w:val="00F77911"/>
    <w:rsid w:val="00F80D2C"/>
    <w:rsid w:val="00F818D8"/>
    <w:rsid w:val="00F91210"/>
    <w:rsid w:val="00FA2AD3"/>
    <w:rsid w:val="00FA6D22"/>
    <w:rsid w:val="00FB52E4"/>
    <w:rsid w:val="00FB6725"/>
    <w:rsid w:val="00FC1A75"/>
    <w:rsid w:val="00FC22F4"/>
    <w:rsid w:val="00FC3074"/>
    <w:rsid w:val="00FC57FF"/>
    <w:rsid w:val="00FC7EAB"/>
    <w:rsid w:val="00FD387C"/>
    <w:rsid w:val="00FD439E"/>
    <w:rsid w:val="00FD47DA"/>
    <w:rsid w:val="00FF078F"/>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34FA1"/>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254365202">
      <w:bodyDiv w:val="1"/>
      <w:marLeft w:val="0"/>
      <w:marRight w:val="0"/>
      <w:marTop w:val="0"/>
      <w:marBottom w:val="0"/>
      <w:divBdr>
        <w:top w:val="none" w:sz="0" w:space="0" w:color="auto"/>
        <w:left w:val="none" w:sz="0" w:space="0" w:color="auto"/>
        <w:bottom w:val="none" w:sz="0" w:space="0" w:color="auto"/>
        <w:right w:val="none" w:sz="0" w:space="0" w:color="auto"/>
      </w:divBdr>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64085503">
      <w:bodyDiv w:val="1"/>
      <w:marLeft w:val="0"/>
      <w:marRight w:val="0"/>
      <w:marTop w:val="0"/>
      <w:marBottom w:val="0"/>
      <w:divBdr>
        <w:top w:val="none" w:sz="0" w:space="0" w:color="auto"/>
        <w:left w:val="none" w:sz="0" w:space="0" w:color="auto"/>
        <w:bottom w:val="none" w:sz="0" w:space="0" w:color="auto"/>
        <w:right w:val="none" w:sz="0" w:space="0" w:color="auto"/>
      </w:divBdr>
    </w:div>
    <w:div w:id="470249433">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04732628">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898127359">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369527705">
      <w:bodyDiv w:val="1"/>
      <w:marLeft w:val="0"/>
      <w:marRight w:val="0"/>
      <w:marTop w:val="0"/>
      <w:marBottom w:val="0"/>
      <w:divBdr>
        <w:top w:val="none" w:sz="0" w:space="0" w:color="auto"/>
        <w:left w:val="none" w:sz="0" w:space="0" w:color="auto"/>
        <w:bottom w:val="none" w:sz="0" w:space="0" w:color="auto"/>
        <w:right w:val="none" w:sz="0" w:space="0" w:color="auto"/>
      </w:divBdr>
    </w:div>
    <w:div w:id="1608659073">
      <w:bodyDiv w:val="1"/>
      <w:marLeft w:val="0"/>
      <w:marRight w:val="0"/>
      <w:marTop w:val="0"/>
      <w:marBottom w:val="0"/>
      <w:divBdr>
        <w:top w:val="none" w:sz="0" w:space="0" w:color="auto"/>
        <w:left w:val="none" w:sz="0" w:space="0" w:color="auto"/>
        <w:bottom w:val="none" w:sz="0" w:space="0" w:color="auto"/>
        <w:right w:val="none" w:sz="0" w:space="0" w:color="auto"/>
      </w:divBdr>
    </w:div>
    <w:div w:id="1802961337">
      <w:bodyDiv w:val="1"/>
      <w:marLeft w:val="0"/>
      <w:marRight w:val="0"/>
      <w:marTop w:val="0"/>
      <w:marBottom w:val="0"/>
      <w:divBdr>
        <w:top w:val="none" w:sz="0" w:space="0" w:color="auto"/>
        <w:left w:val="none" w:sz="0" w:space="0" w:color="auto"/>
        <w:bottom w:val="none" w:sz="0" w:space="0" w:color="auto"/>
        <w:right w:val="none" w:sz="0" w:space="0" w:color="auto"/>
      </w:divBdr>
    </w:div>
    <w:div w:id="1849176143">
      <w:bodyDiv w:val="1"/>
      <w:marLeft w:val="0"/>
      <w:marRight w:val="0"/>
      <w:marTop w:val="0"/>
      <w:marBottom w:val="0"/>
      <w:divBdr>
        <w:top w:val="none" w:sz="0" w:space="0" w:color="auto"/>
        <w:left w:val="none" w:sz="0" w:space="0" w:color="auto"/>
        <w:bottom w:val="none" w:sz="0" w:space="0" w:color="auto"/>
        <w:right w:val="none" w:sz="0" w:space="0" w:color="auto"/>
      </w:divBdr>
    </w:div>
    <w:div w:id="194048250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11</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698</cp:revision>
  <cp:lastPrinted>2014-06-18T11:51:00Z</cp:lastPrinted>
  <dcterms:created xsi:type="dcterms:W3CDTF">2023-10-02T11:33:00Z</dcterms:created>
  <dcterms:modified xsi:type="dcterms:W3CDTF">2024-06-15T15:27:00Z</dcterms:modified>
</cp:coreProperties>
</file>