
<file path=[Content_Types].xml><?xml version="1.0" encoding="utf-8"?>
<Types xmlns="http://schemas.openxmlformats.org/package/2006/content-types">
  <Override PartName="/word/footnotes.xml" ContentType="application/vnd.openxmlformats-officedocument.wordprocessingml.footnotes+xml"/>
  <Override PartName="/word/diagrams/quickStyle1.xml" ContentType="application/vnd.openxmlformats-officedocument.drawingml.diagramStyle+xml"/>
  <Override PartName="/customXml/itemProps1.xml" ContentType="application/vnd.openxmlformats-officedocument.customXmlProperties+xml"/>
  <Override PartName="/word/diagrams/data1.xml" ContentType="application/vnd.openxmlformats-officedocument.drawingml.diagramData+xml"/>
  <Override PartName="/word/diagrams/colors1.xml" ContentType="application/vnd.openxmlformats-officedocument.drawingml.diagramColor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diagrams/drawing1.xml" ContentType="application/vnd.ms-office.drawingml.diagramDrawing+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iagrams/layout1.xml" ContentType="application/vnd.openxmlformats-officedocument.drawingml.diagramLayou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4F52" w:rsidRPr="008A119C" w:rsidRDefault="00A54F52" w:rsidP="008A119C">
      <w:pPr>
        <w:pStyle w:val="TOCHeading"/>
        <w:spacing w:line="480" w:lineRule="auto"/>
        <w:jc w:val="center"/>
        <w:rPr>
          <w:rFonts w:ascii="Times New Roman" w:eastAsiaTheme="minorHAnsi" w:hAnsi="Times New Roman" w:cs="Times New Roman"/>
          <w:b w:val="0"/>
          <w:bCs w:val="0"/>
          <w:color w:val="auto"/>
          <w:sz w:val="24"/>
          <w:szCs w:val="24"/>
        </w:rPr>
      </w:pPr>
    </w:p>
    <w:p w:rsidR="00A54F52" w:rsidRPr="008A119C" w:rsidRDefault="00A54F52" w:rsidP="008A119C">
      <w:pPr>
        <w:pStyle w:val="TOCHeading"/>
        <w:spacing w:line="480" w:lineRule="auto"/>
        <w:jc w:val="center"/>
        <w:rPr>
          <w:rFonts w:ascii="Times New Roman" w:eastAsiaTheme="minorHAnsi" w:hAnsi="Times New Roman" w:cs="Times New Roman"/>
          <w:b w:val="0"/>
          <w:bCs w:val="0"/>
          <w:color w:val="auto"/>
          <w:sz w:val="24"/>
          <w:szCs w:val="24"/>
        </w:rPr>
      </w:pPr>
    </w:p>
    <w:p w:rsidR="00E740EB" w:rsidRPr="008A119C" w:rsidRDefault="00A54F52" w:rsidP="008A119C">
      <w:pPr>
        <w:pStyle w:val="TOCHeading"/>
        <w:spacing w:line="480" w:lineRule="auto"/>
        <w:jc w:val="center"/>
        <w:rPr>
          <w:rFonts w:ascii="Times New Roman" w:hAnsi="Times New Roman" w:cs="Times New Roman"/>
          <w:sz w:val="24"/>
          <w:szCs w:val="24"/>
        </w:rPr>
      </w:pPr>
      <w:r w:rsidRPr="008A119C">
        <w:rPr>
          <w:rFonts w:ascii="Times New Roman" w:eastAsiaTheme="minorHAnsi" w:hAnsi="Times New Roman" w:cs="Times New Roman"/>
          <w:b w:val="0"/>
          <w:bCs w:val="0"/>
          <w:color w:val="auto"/>
          <w:sz w:val="24"/>
          <w:szCs w:val="24"/>
        </w:rPr>
        <w:t>PERCEPECTIVES OF SHOPPING ONLINE AMONG UK CUSTOMERS DURING THE CORONA VIRUS CRISIS</w:t>
      </w:r>
    </w:p>
    <w:p w:rsidR="00E740EB" w:rsidRPr="008A119C" w:rsidRDefault="00E740EB" w:rsidP="008A119C">
      <w:pPr>
        <w:pStyle w:val="NormalWeb"/>
        <w:spacing w:before="0" w:beforeAutospacing="0" w:after="0" w:afterAutospacing="0" w:line="480" w:lineRule="auto"/>
        <w:jc w:val="center"/>
        <w:rPr>
          <w:color w:val="0E101A"/>
        </w:rPr>
      </w:pPr>
    </w:p>
    <w:p w:rsidR="00A54F52" w:rsidRPr="008A119C" w:rsidRDefault="00A54F52" w:rsidP="008A119C">
      <w:pPr>
        <w:pStyle w:val="NormalWeb"/>
        <w:spacing w:before="0" w:beforeAutospacing="0" w:after="0" w:afterAutospacing="0" w:line="480" w:lineRule="auto"/>
        <w:jc w:val="center"/>
        <w:rPr>
          <w:color w:val="0E101A"/>
        </w:rPr>
      </w:pPr>
    </w:p>
    <w:p w:rsidR="00A54F52" w:rsidRPr="008A119C" w:rsidRDefault="00A54F52" w:rsidP="008A119C">
      <w:pPr>
        <w:pStyle w:val="NormalWeb"/>
        <w:spacing w:before="0" w:beforeAutospacing="0" w:after="0" w:afterAutospacing="0" w:line="480" w:lineRule="auto"/>
        <w:jc w:val="center"/>
        <w:rPr>
          <w:color w:val="0E101A"/>
        </w:rPr>
      </w:pPr>
      <w:r w:rsidRPr="008A119C">
        <w:rPr>
          <w:color w:val="0E101A"/>
        </w:rPr>
        <w:t>Student's name</w:t>
      </w:r>
    </w:p>
    <w:p w:rsidR="00A54F52" w:rsidRPr="008A119C" w:rsidRDefault="00A54F52" w:rsidP="008A119C">
      <w:pPr>
        <w:pStyle w:val="NormalWeb"/>
        <w:spacing w:before="0" w:beforeAutospacing="0" w:after="0" w:afterAutospacing="0" w:line="480" w:lineRule="auto"/>
        <w:jc w:val="center"/>
        <w:rPr>
          <w:color w:val="0E101A"/>
        </w:rPr>
      </w:pPr>
      <w:r w:rsidRPr="008A119C">
        <w:rPr>
          <w:color w:val="0E101A"/>
        </w:rPr>
        <w:t>University</w:t>
      </w:r>
    </w:p>
    <w:p w:rsidR="00A54F52" w:rsidRPr="008A119C" w:rsidRDefault="00A54F52" w:rsidP="008A119C">
      <w:pPr>
        <w:pStyle w:val="NormalWeb"/>
        <w:spacing w:before="0" w:beforeAutospacing="0" w:after="0" w:afterAutospacing="0" w:line="480" w:lineRule="auto"/>
        <w:jc w:val="center"/>
        <w:rPr>
          <w:color w:val="0E101A"/>
        </w:rPr>
      </w:pPr>
      <w:r w:rsidRPr="008A119C">
        <w:rPr>
          <w:color w:val="0E101A"/>
        </w:rPr>
        <w:t>Course</w:t>
      </w:r>
    </w:p>
    <w:p w:rsidR="00A54F52" w:rsidRPr="008A119C" w:rsidRDefault="00A54F52" w:rsidP="008A119C">
      <w:pPr>
        <w:pStyle w:val="NormalWeb"/>
        <w:spacing w:before="0" w:beforeAutospacing="0" w:after="0" w:afterAutospacing="0" w:line="480" w:lineRule="auto"/>
        <w:jc w:val="center"/>
        <w:rPr>
          <w:color w:val="0E101A"/>
        </w:rPr>
      </w:pPr>
      <w:r w:rsidRPr="008A119C">
        <w:rPr>
          <w:color w:val="0E101A"/>
        </w:rPr>
        <w:t>Professor</w:t>
      </w:r>
    </w:p>
    <w:p w:rsidR="00A54F52" w:rsidRPr="008A119C" w:rsidRDefault="00A54F52" w:rsidP="008A119C">
      <w:pPr>
        <w:pStyle w:val="NormalWeb"/>
        <w:spacing w:before="0" w:beforeAutospacing="0" w:after="0" w:afterAutospacing="0" w:line="480" w:lineRule="auto"/>
        <w:jc w:val="center"/>
        <w:rPr>
          <w:color w:val="0E101A"/>
        </w:rPr>
      </w:pPr>
      <w:r w:rsidRPr="008A119C">
        <w:rPr>
          <w:color w:val="0E101A"/>
        </w:rPr>
        <w:t>Date</w:t>
      </w:r>
    </w:p>
    <w:p w:rsidR="00E740EB" w:rsidRPr="008A119C" w:rsidRDefault="00E740EB" w:rsidP="008A119C">
      <w:pPr>
        <w:pStyle w:val="NormalWeb"/>
        <w:spacing w:before="0" w:beforeAutospacing="0" w:after="0" w:afterAutospacing="0" w:line="480" w:lineRule="auto"/>
        <w:jc w:val="center"/>
        <w:rPr>
          <w:color w:val="0E101A"/>
        </w:rPr>
      </w:pPr>
    </w:p>
    <w:p w:rsidR="00E740EB" w:rsidRPr="008A119C" w:rsidRDefault="00E740EB" w:rsidP="008A119C">
      <w:pPr>
        <w:pStyle w:val="Heading1"/>
        <w:jc w:val="both"/>
        <w:rPr>
          <w:rFonts w:ascii="Times New Roman" w:hAnsi="Times New Roman" w:cs="Times New Roman"/>
          <w:sz w:val="24"/>
          <w:szCs w:val="24"/>
        </w:rPr>
      </w:pPr>
    </w:p>
    <w:p w:rsidR="00E740EB" w:rsidRPr="008A119C" w:rsidRDefault="00E740EB" w:rsidP="008A119C">
      <w:pPr>
        <w:pStyle w:val="Heading1"/>
        <w:rPr>
          <w:rFonts w:ascii="Times New Roman" w:hAnsi="Times New Roman" w:cs="Times New Roman"/>
          <w:sz w:val="24"/>
          <w:szCs w:val="24"/>
        </w:rPr>
      </w:pPr>
    </w:p>
    <w:p w:rsidR="00A54F52" w:rsidRPr="008A119C" w:rsidRDefault="00A54F52" w:rsidP="008A119C">
      <w:pPr>
        <w:rPr>
          <w:rFonts w:ascii="Times New Roman" w:hAnsi="Times New Roman" w:cs="Times New Roman"/>
          <w:sz w:val="24"/>
          <w:szCs w:val="24"/>
        </w:rPr>
      </w:pPr>
    </w:p>
    <w:p w:rsidR="00A54F52" w:rsidRPr="008A119C" w:rsidRDefault="00A54F52" w:rsidP="008A119C">
      <w:pPr>
        <w:rPr>
          <w:rFonts w:ascii="Times New Roman" w:hAnsi="Times New Roman" w:cs="Times New Roman"/>
          <w:sz w:val="24"/>
          <w:szCs w:val="24"/>
        </w:rPr>
      </w:pPr>
    </w:p>
    <w:bookmarkStart w:id="0" w:name="_Toc127848476" w:displacedByCustomXml="next"/>
    <w:sdt>
      <w:sdtPr>
        <w:rPr>
          <w:rFonts w:ascii="Times New Roman" w:eastAsiaTheme="minorHAnsi" w:hAnsi="Times New Roman" w:cs="Times New Roman"/>
          <w:b w:val="0"/>
          <w:bCs w:val="0"/>
          <w:color w:val="auto"/>
          <w:sz w:val="24"/>
          <w:szCs w:val="24"/>
        </w:rPr>
        <w:id w:val="15512646"/>
        <w:docPartObj>
          <w:docPartGallery w:val="Table of Contents"/>
          <w:docPartUnique/>
        </w:docPartObj>
      </w:sdtPr>
      <w:sdtContent>
        <w:p w:rsidR="00537D13" w:rsidRPr="008A119C" w:rsidRDefault="00537D13" w:rsidP="008A119C">
          <w:pPr>
            <w:pStyle w:val="TOCHeading"/>
            <w:spacing w:line="480" w:lineRule="auto"/>
            <w:rPr>
              <w:rFonts w:ascii="Times New Roman" w:hAnsi="Times New Roman" w:cs="Times New Roman"/>
              <w:sz w:val="24"/>
              <w:szCs w:val="24"/>
            </w:rPr>
          </w:pPr>
        </w:p>
        <w:p w:rsidR="00537D13" w:rsidRPr="008A119C" w:rsidRDefault="00537D13" w:rsidP="008A119C">
          <w:pPr>
            <w:pStyle w:val="TOCHeading"/>
            <w:spacing w:line="480" w:lineRule="auto"/>
            <w:rPr>
              <w:rFonts w:ascii="Times New Roman" w:hAnsi="Times New Roman" w:cs="Times New Roman"/>
              <w:sz w:val="24"/>
              <w:szCs w:val="24"/>
            </w:rPr>
          </w:pPr>
          <w:r w:rsidRPr="008A119C">
            <w:rPr>
              <w:rFonts w:ascii="Times New Roman" w:hAnsi="Times New Roman" w:cs="Times New Roman"/>
              <w:sz w:val="24"/>
              <w:szCs w:val="24"/>
            </w:rPr>
            <w:t>Table of Contents</w:t>
          </w:r>
        </w:p>
        <w:p w:rsidR="001159B8" w:rsidRDefault="009242F6">
          <w:pPr>
            <w:pStyle w:val="TOC1"/>
            <w:tabs>
              <w:tab w:val="right" w:leader="dot" w:pos="9350"/>
            </w:tabs>
            <w:rPr>
              <w:rFonts w:eastAsiaTheme="minorEastAsia"/>
              <w:noProof/>
            </w:rPr>
          </w:pPr>
          <w:r w:rsidRPr="008A119C">
            <w:rPr>
              <w:rFonts w:ascii="Times New Roman" w:hAnsi="Times New Roman" w:cs="Times New Roman"/>
              <w:sz w:val="24"/>
              <w:szCs w:val="24"/>
            </w:rPr>
            <w:fldChar w:fldCharType="begin"/>
          </w:r>
          <w:r w:rsidR="00537D13" w:rsidRPr="008A119C">
            <w:rPr>
              <w:rFonts w:ascii="Times New Roman" w:hAnsi="Times New Roman" w:cs="Times New Roman"/>
              <w:sz w:val="24"/>
              <w:szCs w:val="24"/>
            </w:rPr>
            <w:instrText xml:space="preserve"> TOC \o "1-3" \h \z \u </w:instrText>
          </w:r>
          <w:r w:rsidRPr="008A119C">
            <w:rPr>
              <w:rFonts w:ascii="Times New Roman" w:hAnsi="Times New Roman" w:cs="Times New Roman"/>
              <w:sz w:val="24"/>
              <w:szCs w:val="24"/>
            </w:rPr>
            <w:fldChar w:fldCharType="separate"/>
          </w:r>
          <w:hyperlink w:anchor="_Toc128353192" w:history="1">
            <w:r w:rsidR="001159B8" w:rsidRPr="00FE7B73">
              <w:rPr>
                <w:rStyle w:val="Hyperlink"/>
                <w:rFonts w:ascii="Times New Roman" w:hAnsi="Times New Roman" w:cs="Times New Roman"/>
                <w:noProof/>
              </w:rPr>
              <w:t>Abstract</w:t>
            </w:r>
            <w:r w:rsidR="001159B8">
              <w:rPr>
                <w:noProof/>
                <w:webHidden/>
              </w:rPr>
              <w:tab/>
            </w:r>
            <w:r w:rsidR="001159B8">
              <w:rPr>
                <w:noProof/>
                <w:webHidden/>
              </w:rPr>
              <w:fldChar w:fldCharType="begin"/>
            </w:r>
            <w:r w:rsidR="001159B8">
              <w:rPr>
                <w:noProof/>
                <w:webHidden/>
              </w:rPr>
              <w:instrText xml:space="preserve"> PAGEREF _Toc128353192 \h </w:instrText>
            </w:r>
            <w:r w:rsidR="001159B8">
              <w:rPr>
                <w:noProof/>
                <w:webHidden/>
              </w:rPr>
            </w:r>
            <w:r w:rsidR="001159B8">
              <w:rPr>
                <w:noProof/>
                <w:webHidden/>
              </w:rPr>
              <w:fldChar w:fldCharType="separate"/>
            </w:r>
            <w:r w:rsidR="001159B8">
              <w:rPr>
                <w:noProof/>
                <w:webHidden/>
              </w:rPr>
              <w:t>4</w:t>
            </w:r>
            <w:r w:rsidR="001159B8">
              <w:rPr>
                <w:noProof/>
                <w:webHidden/>
              </w:rPr>
              <w:fldChar w:fldCharType="end"/>
            </w:r>
          </w:hyperlink>
        </w:p>
        <w:p w:rsidR="001159B8" w:rsidRDefault="001159B8">
          <w:pPr>
            <w:pStyle w:val="TOC1"/>
            <w:tabs>
              <w:tab w:val="right" w:leader="dot" w:pos="9350"/>
            </w:tabs>
            <w:rPr>
              <w:rFonts w:eastAsiaTheme="minorEastAsia"/>
              <w:noProof/>
            </w:rPr>
          </w:pPr>
          <w:hyperlink w:anchor="_Toc128353193" w:history="1">
            <w:r w:rsidRPr="00FE7B73">
              <w:rPr>
                <w:rStyle w:val="Hyperlink"/>
                <w:rFonts w:ascii="Times New Roman" w:hAnsi="Times New Roman" w:cs="Times New Roman"/>
                <w:noProof/>
              </w:rPr>
              <w:t>Chapter one</w:t>
            </w:r>
            <w:r>
              <w:rPr>
                <w:noProof/>
                <w:webHidden/>
              </w:rPr>
              <w:tab/>
            </w:r>
            <w:r>
              <w:rPr>
                <w:noProof/>
                <w:webHidden/>
              </w:rPr>
              <w:fldChar w:fldCharType="begin"/>
            </w:r>
            <w:r>
              <w:rPr>
                <w:noProof/>
                <w:webHidden/>
              </w:rPr>
              <w:instrText xml:space="preserve"> PAGEREF _Toc128353193 \h </w:instrText>
            </w:r>
            <w:r>
              <w:rPr>
                <w:noProof/>
                <w:webHidden/>
              </w:rPr>
            </w:r>
            <w:r>
              <w:rPr>
                <w:noProof/>
                <w:webHidden/>
              </w:rPr>
              <w:fldChar w:fldCharType="separate"/>
            </w:r>
            <w:r>
              <w:rPr>
                <w:noProof/>
                <w:webHidden/>
              </w:rPr>
              <w:t>4</w:t>
            </w:r>
            <w:r>
              <w:rPr>
                <w:noProof/>
                <w:webHidden/>
              </w:rPr>
              <w:fldChar w:fldCharType="end"/>
            </w:r>
          </w:hyperlink>
        </w:p>
        <w:p w:rsidR="001159B8" w:rsidRDefault="001159B8">
          <w:pPr>
            <w:pStyle w:val="TOC1"/>
            <w:tabs>
              <w:tab w:val="right" w:leader="dot" w:pos="9350"/>
            </w:tabs>
            <w:rPr>
              <w:rFonts w:eastAsiaTheme="minorEastAsia"/>
              <w:noProof/>
            </w:rPr>
          </w:pPr>
          <w:hyperlink w:anchor="_Toc128353194" w:history="1">
            <w:r w:rsidRPr="00FE7B73">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_Toc128353194 \h </w:instrText>
            </w:r>
            <w:r>
              <w:rPr>
                <w:noProof/>
                <w:webHidden/>
              </w:rPr>
            </w:r>
            <w:r>
              <w:rPr>
                <w:noProof/>
                <w:webHidden/>
              </w:rPr>
              <w:fldChar w:fldCharType="separate"/>
            </w:r>
            <w:r>
              <w:rPr>
                <w:noProof/>
                <w:webHidden/>
              </w:rPr>
              <w:t>4</w:t>
            </w:r>
            <w:r>
              <w:rPr>
                <w:noProof/>
                <w:webHidden/>
              </w:rPr>
              <w:fldChar w:fldCharType="end"/>
            </w:r>
          </w:hyperlink>
        </w:p>
        <w:p w:rsidR="001159B8" w:rsidRDefault="001159B8">
          <w:pPr>
            <w:pStyle w:val="TOC1"/>
            <w:tabs>
              <w:tab w:val="right" w:leader="dot" w:pos="9350"/>
            </w:tabs>
            <w:rPr>
              <w:rFonts w:eastAsiaTheme="minorEastAsia"/>
              <w:noProof/>
            </w:rPr>
          </w:pPr>
          <w:hyperlink w:anchor="_Toc128353195" w:history="1">
            <w:r w:rsidRPr="00FE7B73">
              <w:rPr>
                <w:rStyle w:val="Hyperlink"/>
                <w:rFonts w:ascii="Times New Roman" w:hAnsi="Times New Roman" w:cs="Times New Roman"/>
                <w:noProof/>
              </w:rPr>
              <w:t>1.1 Importance of the topic</w:t>
            </w:r>
            <w:r>
              <w:rPr>
                <w:noProof/>
                <w:webHidden/>
              </w:rPr>
              <w:tab/>
            </w:r>
            <w:r>
              <w:rPr>
                <w:noProof/>
                <w:webHidden/>
              </w:rPr>
              <w:fldChar w:fldCharType="begin"/>
            </w:r>
            <w:r>
              <w:rPr>
                <w:noProof/>
                <w:webHidden/>
              </w:rPr>
              <w:instrText xml:space="preserve"> PAGEREF _Toc128353195 \h </w:instrText>
            </w:r>
            <w:r>
              <w:rPr>
                <w:noProof/>
                <w:webHidden/>
              </w:rPr>
            </w:r>
            <w:r>
              <w:rPr>
                <w:noProof/>
                <w:webHidden/>
              </w:rPr>
              <w:fldChar w:fldCharType="separate"/>
            </w:r>
            <w:r>
              <w:rPr>
                <w:noProof/>
                <w:webHidden/>
              </w:rPr>
              <w:t>5</w:t>
            </w:r>
            <w:r>
              <w:rPr>
                <w:noProof/>
                <w:webHidden/>
              </w:rPr>
              <w:fldChar w:fldCharType="end"/>
            </w:r>
          </w:hyperlink>
        </w:p>
        <w:p w:rsidR="001159B8" w:rsidRDefault="001159B8">
          <w:pPr>
            <w:pStyle w:val="TOC1"/>
            <w:tabs>
              <w:tab w:val="right" w:leader="dot" w:pos="9350"/>
            </w:tabs>
            <w:rPr>
              <w:rFonts w:eastAsiaTheme="minorEastAsia"/>
              <w:noProof/>
            </w:rPr>
          </w:pPr>
          <w:hyperlink w:anchor="_Toc128353196" w:history="1">
            <w:r w:rsidRPr="00FE7B73">
              <w:rPr>
                <w:rStyle w:val="Hyperlink"/>
                <w:rFonts w:ascii="Times New Roman" w:hAnsi="Times New Roman" w:cs="Times New Roman"/>
                <w:noProof/>
              </w:rPr>
              <w:t>1.2Statement of the problem</w:t>
            </w:r>
            <w:r>
              <w:rPr>
                <w:noProof/>
                <w:webHidden/>
              </w:rPr>
              <w:tab/>
            </w:r>
            <w:r>
              <w:rPr>
                <w:noProof/>
                <w:webHidden/>
              </w:rPr>
              <w:fldChar w:fldCharType="begin"/>
            </w:r>
            <w:r>
              <w:rPr>
                <w:noProof/>
                <w:webHidden/>
              </w:rPr>
              <w:instrText xml:space="preserve"> PAGEREF _Toc128353196 \h </w:instrText>
            </w:r>
            <w:r>
              <w:rPr>
                <w:noProof/>
                <w:webHidden/>
              </w:rPr>
            </w:r>
            <w:r>
              <w:rPr>
                <w:noProof/>
                <w:webHidden/>
              </w:rPr>
              <w:fldChar w:fldCharType="separate"/>
            </w:r>
            <w:r>
              <w:rPr>
                <w:noProof/>
                <w:webHidden/>
              </w:rPr>
              <w:t>6</w:t>
            </w:r>
            <w:r>
              <w:rPr>
                <w:noProof/>
                <w:webHidden/>
              </w:rPr>
              <w:fldChar w:fldCharType="end"/>
            </w:r>
          </w:hyperlink>
        </w:p>
        <w:p w:rsidR="001159B8" w:rsidRDefault="001159B8">
          <w:pPr>
            <w:pStyle w:val="TOC1"/>
            <w:tabs>
              <w:tab w:val="right" w:leader="dot" w:pos="9350"/>
            </w:tabs>
            <w:rPr>
              <w:rFonts w:eastAsiaTheme="minorEastAsia"/>
              <w:noProof/>
            </w:rPr>
          </w:pPr>
          <w:hyperlink w:anchor="_Toc128353197" w:history="1">
            <w:r w:rsidRPr="00FE7B73">
              <w:rPr>
                <w:rStyle w:val="Hyperlink"/>
                <w:rFonts w:ascii="Times New Roman" w:hAnsi="Times New Roman" w:cs="Times New Roman"/>
                <w:noProof/>
              </w:rPr>
              <w:t>1.3 Purpose</w:t>
            </w:r>
            <w:r>
              <w:rPr>
                <w:noProof/>
                <w:webHidden/>
              </w:rPr>
              <w:tab/>
            </w:r>
            <w:r>
              <w:rPr>
                <w:noProof/>
                <w:webHidden/>
              </w:rPr>
              <w:fldChar w:fldCharType="begin"/>
            </w:r>
            <w:r>
              <w:rPr>
                <w:noProof/>
                <w:webHidden/>
              </w:rPr>
              <w:instrText xml:space="preserve"> PAGEREF _Toc128353197 \h </w:instrText>
            </w:r>
            <w:r>
              <w:rPr>
                <w:noProof/>
                <w:webHidden/>
              </w:rPr>
            </w:r>
            <w:r>
              <w:rPr>
                <w:noProof/>
                <w:webHidden/>
              </w:rPr>
              <w:fldChar w:fldCharType="separate"/>
            </w:r>
            <w:r>
              <w:rPr>
                <w:noProof/>
                <w:webHidden/>
              </w:rPr>
              <w:t>7</w:t>
            </w:r>
            <w:r>
              <w:rPr>
                <w:noProof/>
                <w:webHidden/>
              </w:rPr>
              <w:fldChar w:fldCharType="end"/>
            </w:r>
          </w:hyperlink>
        </w:p>
        <w:p w:rsidR="001159B8" w:rsidRDefault="001159B8">
          <w:pPr>
            <w:pStyle w:val="TOC1"/>
            <w:tabs>
              <w:tab w:val="right" w:leader="dot" w:pos="9350"/>
            </w:tabs>
            <w:rPr>
              <w:rFonts w:eastAsiaTheme="minorEastAsia"/>
              <w:noProof/>
            </w:rPr>
          </w:pPr>
          <w:hyperlink w:anchor="_Toc128353198" w:history="1">
            <w:r w:rsidRPr="00FE7B73">
              <w:rPr>
                <w:rStyle w:val="Hyperlink"/>
                <w:rFonts w:ascii="Times New Roman" w:hAnsi="Times New Roman" w:cs="Times New Roman"/>
                <w:noProof/>
              </w:rPr>
              <w:t>1.3.1 Aims and objectives</w:t>
            </w:r>
            <w:r>
              <w:rPr>
                <w:noProof/>
                <w:webHidden/>
              </w:rPr>
              <w:tab/>
            </w:r>
            <w:r>
              <w:rPr>
                <w:noProof/>
                <w:webHidden/>
              </w:rPr>
              <w:fldChar w:fldCharType="begin"/>
            </w:r>
            <w:r>
              <w:rPr>
                <w:noProof/>
                <w:webHidden/>
              </w:rPr>
              <w:instrText xml:space="preserve"> PAGEREF _Toc128353198 \h </w:instrText>
            </w:r>
            <w:r>
              <w:rPr>
                <w:noProof/>
                <w:webHidden/>
              </w:rPr>
            </w:r>
            <w:r>
              <w:rPr>
                <w:noProof/>
                <w:webHidden/>
              </w:rPr>
              <w:fldChar w:fldCharType="separate"/>
            </w:r>
            <w:r>
              <w:rPr>
                <w:noProof/>
                <w:webHidden/>
              </w:rPr>
              <w:t>7</w:t>
            </w:r>
            <w:r>
              <w:rPr>
                <w:noProof/>
                <w:webHidden/>
              </w:rPr>
              <w:fldChar w:fldCharType="end"/>
            </w:r>
          </w:hyperlink>
        </w:p>
        <w:p w:rsidR="001159B8" w:rsidRDefault="001159B8">
          <w:pPr>
            <w:pStyle w:val="TOC1"/>
            <w:tabs>
              <w:tab w:val="right" w:leader="dot" w:pos="9350"/>
            </w:tabs>
            <w:rPr>
              <w:rFonts w:eastAsiaTheme="minorEastAsia"/>
              <w:noProof/>
            </w:rPr>
          </w:pPr>
          <w:hyperlink w:anchor="_Toc128353199" w:history="1">
            <w:r w:rsidRPr="00FE7B73">
              <w:rPr>
                <w:rStyle w:val="Hyperlink"/>
                <w:rFonts w:ascii="Times New Roman" w:hAnsi="Times New Roman" w:cs="Times New Roman"/>
                <w:noProof/>
              </w:rPr>
              <w:t>1.3.2 Context of research</w:t>
            </w:r>
            <w:r>
              <w:rPr>
                <w:noProof/>
                <w:webHidden/>
              </w:rPr>
              <w:tab/>
            </w:r>
            <w:r>
              <w:rPr>
                <w:noProof/>
                <w:webHidden/>
              </w:rPr>
              <w:fldChar w:fldCharType="begin"/>
            </w:r>
            <w:r>
              <w:rPr>
                <w:noProof/>
                <w:webHidden/>
              </w:rPr>
              <w:instrText xml:space="preserve"> PAGEREF _Toc128353199 \h </w:instrText>
            </w:r>
            <w:r>
              <w:rPr>
                <w:noProof/>
                <w:webHidden/>
              </w:rPr>
            </w:r>
            <w:r>
              <w:rPr>
                <w:noProof/>
                <w:webHidden/>
              </w:rPr>
              <w:fldChar w:fldCharType="separate"/>
            </w:r>
            <w:r>
              <w:rPr>
                <w:noProof/>
                <w:webHidden/>
              </w:rPr>
              <w:t>7</w:t>
            </w:r>
            <w:r>
              <w:rPr>
                <w:noProof/>
                <w:webHidden/>
              </w:rPr>
              <w:fldChar w:fldCharType="end"/>
            </w:r>
          </w:hyperlink>
        </w:p>
        <w:p w:rsidR="001159B8" w:rsidRDefault="001159B8">
          <w:pPr>
            <w:pStyle w:val="TOC1"/>
            <w:tabs>
              <w:tab w:val="right" w:leader="dot" w:pos="9350"/>
            </w:tabs>
            <w:rPr>
              <w:rFonts w:eastAsiaTheme="minorEastAsia"/>
              <w:noProof/>
            </w:rPr>
          </w:pPr>
          <w:hyperlink w:anchor="_Toc128353200" w:history="1">
            <w:r w:rsidRPr="00FE7B73">
              <w:rPr>
                <w:rStyle w:val="Hyperlink"/>
                <w:rFonts w:ascii="Times New Roman" w:hAnsi="Times New Roman" w:cs="Times New Roman"/>
                <w:noProof/>
              </w:rPr>
              <w:t>Chapter two</w:t>
            </w:r>
            <w:r>
              <w:rPr>
                <w:noProof/>
                <w:webHidden/>
              </w:rPr>
              <w:tab/>
            </w:r>
            <w:r>
              <w:rPr>
                <w:noProof/>
                <w:webHidden/>
              </w:rPr>
              <w:fldChar w:fldCharType="begin"/>
            </w:r>
            <w:r>
              <w:rPr>
                <w:noProof/>
                <w:webHidden/>
              </w:rPr>
              <w:instrText xml:space="preserve"> PAGEREF _Toc128353200 \h </w:instrText>
            </w:r>
            <w:r>
              <w:rPr>
                <w:noProof/>
                <w:webHidden/>
              </w:rPr>
            </w:r>
            <w:r>
              <w:rPr>
                <w:noProof/>
                <w:webHidden/>
              </w:rPr>
              <w:fldChar w:fldCharType="separate"/>
            </w:r>
            <w:r>
              <w:rPr>
                <w:noProof/>
                <w:webHidden/>
              </w:rPr>
              <w:t>8</w:t>
            </w:r>
            <w:r>
              <w:rPr>
                <w:noProof/>
                <w:webHidden/>
              </w:rPr>
              <w:fldChar w:fldCharType="end"/>
            </w:r>
          </w:hyperlink>
        </w:p>
        <w:p w:rsidR="001159B8" w:rsidRDefault="001159B8">
          <w:pPr>
            <w:pStyle w:val="TOC1"/>
            <w:tabs>
              <w:tab w:val="right" w:leader="dot" w:pos="9350"/>
            </w:tabs>
            <w:rPr>
              <w:rFonts w:eastAsiaTheme="minorEastAsia"/>
              <w:noProof/>
            </w:rPr>
          </w:pPr>
          <w:hyperlink w:anchor="_Toc128353201" w:history="1">
            <w:r w:rsidRPr="00FE7B73">
              <w:rPr>
                <w:rStyle w:val="Hyperlink"/>
                <w:rFonts w:ascii="Times New Roman" w:hAnsi="Times New Roman" w:cs="Times New Roman"/>
                <w:noProof/>
              </w:rPr>
              <w:t>Literature review</w:t>
            </w:r>
            <w:r>
              <w:rPr>
                <w:noProof/>
                <w:webHidden/>
              </w:rPr>
              <w:tab/>
            </w:r>
            <w:r>
              <w:rPr>
                <w:noProof/>
                <w:webHidden/>
              </w:rPr>
              <w:fldChar w:fldCharType="begin"/>
            </w:r>
            <w:r>
              <w:rPr>
                <w:noProof/>
                <w:webHidden/>
              </w:rPr>
              <w:instrText xml:space="preserve"> PAGEREF _Toc128353201 \h </w:instrText>
            </w:r>
            <w:r>
              <w:rPr>
                <w:noProof/>
                <w:webHidden/>
              </w:rPr>
            </w:r>
            <w:r>
              <w:rPr>
                <w:noProof/>
                <w:webHidden/>
              </w:rPr>
              <w:fldChar w:fldCharType="separate"/>
            </w:r>
            <w:r>
              <w:rPr>
                <w:noProof/>
                <w:webHidden/>
              </w:rPr>
              <w:t>8</w:t>
            </w:r>
            <w:r>
              <w:rPr>
                <w:noProof/>
                <w:webHidden/>
              </w:rPr>
              <w:fldChar w:fldCharType="end"/>
            </w:r>
          </w:hyperlink>
        </w:p>
        <w:p w:rsidR="001159B8" w:rsidRDefault="001159B8">
          <w:pPr>
            <w:pStyle w:val="TOC1"/>
            <w:tabs>
              <w:tab w:val="right" w:leader="dot" w:pos="9350"/>
            </w:tabs>
            <w:rPr>
              <w:rFonts w:eastAsiaTheme="minorEastAsia"/>
              <w:noProof/>
            </w:rPr>
          </w:pPr>
          <w:hyperlink w:anchor="_Toc128353202" w:history="1">
            <w:r w:rsidRPr="00FE7B73">
              <w:rPr>
                <w:rStyle w:val="Hyperlink"/>
                <w:rFonts w:ascii="Times New Roman" w:hAnsi="Times New Roman" w:cs="Times New Roman"/>
                <w:noProof/>
              </w:rPr>
              <w:t>2.1 Digitalizing around e-commerce</w:t>
            </w:r>
            <w:r>
              <w:rPr>
                <w:noProof/>
                <w:webHidden/>
              </w:rPr>
              <w:tab/>
            </w:r>
            <w:r>
              <w:rPr>
                <w:noProof/>
                <w:webHidden/>
              </w:rPr>
              <w:fldChar w:fldCharType="begin"/>
            </w:r>
            <w:r>
              <w:rPr>
                <w:noProof/>
                <w:webHidden/>
              </w:rPr>
              <w:instrText xml:space="preserve"> PAGEREF _Toc128353202 \h </w:instrText>
            </w:r>
            <w:r>
              <w:rPr>
                <w:noProof/>
                <w:webHidden/>
              </w:rPr>
            </w:r>
            <w:r>
              <w:rPr>
                <w:noProof/>
                <w:webHidden/>
              </w:rPr>
              <w:fldChar w:fldCharType="separate"/>
            </w:r>
            <w:r>
              <w:rPr>
                <w:noProof/>
                <w:webHidden/>
              </w:rPr>
              <w:t>8</w:t>
            </w:r>
            <w:r>
              <w:rPr>
                <w:noProof/>
                <w:webHidden/>
              </w:rPr>
              <w:fldChar w:fldCharType="end"/>
            </w:r>
          </w:hyperlink>
        </w:p>
        <w:p w:rsidR="001159B8" w:rsidRDefault="001159B8">
          <w:pPr>
            <w:pStyle w:val="TOC1"/>
            <w:tabs>
              <w:tab w:val="right" w:leader="dot" w:pos="9350"/>
            </w:tabs>
            <w:rPr>
              <w:rFonts w:eastAsiaTheme="minorEastAsia"/>
              <w:noProof/>
            </w:rPr>
          </w:pPr>
          <w:hyperlink w:anchor="_Toc128353203" w:history="1">
            <w:r w:rsidRPr="00FE7B73">
              <w:rPr>
                <w:rStyle w:val="Hyperlink"/>
                <w:rFonts w:ascii="Times New Roman" w:hAnsi="Times New Roman" w:cs="Times New Roman"/>
                <w:noProof/>
              </w:rPr>
              <w:t>2.2 Mediums of promotion in the context of online retailing</w:t>
            </w:r>
            <w:r>
              <w:rPr>
                <w:noProof/>
                <w:webHidden/>
              </w:rPr>
              <w:tab/>
            </w:r>
            <w:r>
              <w:rPr>
                <w:noProof/>
                <w:webHidden/>
              </w:rPr>
              <w:fldChar w:fldCharType="begin"/>
            </w:r>
            <w:r>
              <w:rPr>
                <w:noProof/>
                <w:webHidden/>
              </w:rPr>
              <w:instrText xml:space="preserve"> PAGEREF _Toc128353203 \h </w:instrText>
            </w:r>
            <w:r>
              <w:rPr>
                <w:noProof/>
                <w:webHidden/>
              </w:rPr>
            </w:r>
            <w:r>
              <w:rPr>
                <w:noProof/>
                <w:webHidden/>
              </w:rPr>
              <w:fldChar w:fldCharType="separate"/>
            </w:r>
            <w:r>
              <w:rPr>
                <w:noProof/>
                <w:webHidden/>
              </w:rPr>
              <w:t>9</w:t>
            </w:r>
            <w:r>
              <w:rPr>
                <w:noProof/>
                <w:webHidden/>
              </w:rPr>
              <w:fldChar w:fldCharType="end"/>
            </w:r>
          </w:hyperlink>
        </w:p>
        <w:p w:rsidR="001159B8" w:rsidRDefault="001159B8">
          <w:pPr>
            <w:pStyle w:val="TOC1"/>
            <w:tabs>
              <w:tab w:val="right" w:leader="dot" w:pos="9350"/>
            </w:tabs>
            <w:rPr>
              <w:rFonts w:eastAsiaTheme="minorEastAsia"/>
              <w:noProof/>
            </w:rPr>
          </w:pPr>
          <w:hyperlink w:anchor="_Toc128353204" w:history="1">
            <w:r w:rsidRPr="00FE7B73">
              <w:rPr>
                <w:rStyle w:val="Hyperlink"/>
                <w:rFonts w:ascii="Times New Roman" w:hAnsi="Times New Roman" w:cs="Times New Roman"/>
                <w:noProof/>
              </w:rPr>
              <w:t>2.3 Methods of payment in the context of online retail</w:t>
            </w:r>
            <w:r>
              <w:rPr>
                <w:noProof/>
                <w:webHidden/>
              </w:rPr>
              <w:tab/>
            </w:r>
            <w:r>
              <w:rPr>
                <w:noProof/>
                <w:webHidden/>
              </w:rPr>
              <w:fldChar w:fldCharType="begin"/>
            </w:r>
            <w:r>
              <w:rPr>
                <w:noProof/>
                <w:webHidden/>
              </w:rPr>
              <w:instrText xml:space="preserve"> PAGEREF _Toc128353204 \h </w:instrText>
            </w:r>
            <w:r>
              <w:rPr>
                <w:noProof/>
                <w:webHidden/>
              </w:rPr>
            </w:r>
            <w:r>
              <w:rPr>
                <w:noProof/>
                <w:webHidden/>
              </w:rPr>
              <w:fldChar w:fldCharType="separate"/>
            </w:r>
            <w:r>
              <w:rPr>
                <w:noProof/>
                <w:webHidden/>
              </w:rPr>
              <w:t>10</w:t>
            </w:r>
            <w:r>
              <w:rPr>
                <w:noProof/>
                <w:webHidden/>
              </w:rPr>
              <w:fldChar w:fldCharType="end"/>
            </w:r>
          </w:hyperlink>
        </w:p>
        <w:p w:rsidR="001159B8" w:rsidRDefault="001159B8">
          <w:pPr>
            <w:pStyle w:val="TOC1"/>
            <w:tabs>
              <w:tab w:val="right" w:leader="dot" w:pos="9350"/>
            </w:tabs>
            <w:rPr>
              <w:rFonts w:eastAsiaTheme="minorEastAsia"/>
              <w:noProof/>
            </w:rPr>
          </w:pPr>
          <w:hyperlink w:anchor="_Toc128353205" w:history="1">
            <w:r w:rsidRPr="00FE7B73">
              <w:rPr>
                <w:rStyle w:val="Hyperlink"/>
                <w:rFonts w:ascii="Times New Roman" w:hAnsi="Times New Roman" w:cs="Times New Roman"/>
                <w:noProof/>
              </w:rPr>
              <w:t>2.4 Precursors of shopping online</w:t>
            </w:r>
            <w:r>
              <w:rPr>
                <w:noProof/>
                <w:webHidden/>
              </w:rPr>
              <w:tab/>
            </w:r>
            <w:r>
              <w:rPr>
                <w:noProof/>
                <w:webHidden/>
              </w:rPr>
              <w:fldChar w:fldCharType="begin"/>
            </w:r>
            <w:r>
              <w:rPr>
                <w:noProof/>
                <w:webHidden/>
              </w:rPr>
              <w:instrText xml:space="preserve"> PAGEREF _Toc128353205 \h </w:instrText>
            </w:r>
            <w:r>
              <w:rPr>
                <w:noProof/>
                <w:webHidden/>
              </w:rPr>
            </w:r>
            <w:r>
              <w:rPr>
                <w:noProof/>
                <w:webHidden/>
              </w:rPr>
              <w:fldChar w:fldCharType="separate"/>
            </w:r>
            <w:r>
              <w:rPr>
                <w:noProof/>
                <w:webHidden/>
              </w:rPr>
              <w:t>10</w:t>
            </w:r>
            <w:r>
              <w:rPr>
                <w:noProof/>
                <w:webHidden/>
              </w:rPr>
              <w:fldChar w:fldCharType="end"/>
            </w:r>
          </w:hyperlink>
        </w:p>
        <w:p w:rsidR="001159B8" w:rsidRDefault="001159B8">
          <w:pPr>
            <w:pStyle w:val="TOC1"/>
            <w:tabs>
              <w:tab w:val="right" w:leader="dot" w:pos="9350"/>
            </w:tabs>
            <w:rPr>
              <w:rFonts w:eastAsiaTheme="minorEastAsia"/>
              <w:noProof/>
            </w:rPr>
          </w:pPr>
          <w:hyperlink w:anchor="_Toc128353206" w:history="1">
            <w:r w:rsidRPr="00FE7B73">
              <w:rPr>
                <w:rStyle w:val="Hyperlink"/>
                <w:noProof/>
              </w:rPr>
              <w:t>2.4.1 Theory of reasoned action</w:t>
            </w:r>
            <w:r>
              <w:rPr>
                <w:noProof/>
                <w:webHidden/>
              </w:rPr>
              <w:tab/>
            </w:r>
            <w:r>
              <w:rPr>
                <w:noProof/>
                <w:webHidden/>
              </w:rPr>
              <w:fldChar w:fldCharType="begin"/>
            </w:r>
            <w:r>
              <w:rPr>
                <w:noProof/>
                <w:webHidden/>
              </w:rPr>
              <w:instrText xml:space="preserve"> PAGEREF _Toc128353206 \h </w:instrText>
            </w:r>
            <w:r>
              <w:rPr>
                <w:noProof/>
                <w:webHidden/>
              </w:rPr>
            </w:r>
            <w:r>
              <w:rPr>
                <w:noProof/>
                <w:webHidden/>
              </w:rPr>
              <w:fldChar w:fldCharType="separate"/>
            </w:r>
            <w:r>
              <w:rPr>
                <w:noProof/>
                <w:webHidden/>
              </w:rPr>
              <w:t>11</w:t>
            </w:r>
            <w:r>
              <w:rPr>
                <w:noProof/>
                <w:webHidden/>
              </w:rPr>
              <w:fldChar w:fldCharType="end"/>
            </w:r>
          </w:hyperlink>
        </w:p>
        <w:p w:rsidR="001159B8" w:rsidRDefault="001159B8">
          <w:pPr>
            <w:pStyle w:val="TOC1"/>
            <w:tabs>
              <w:tab w:val="right" w:leader="dot" w:pos="9350"/>
            </w:tabs>
            <w:rPr>
              <w:rFonts w:eastAsiaTheme="minorEastAsia"/>
              <w:noProof/>
            </w:rPr>
          </w:pPr>
          <w:hyperlink w:anchor="_Toc128353207" w:history="1">
            <w:r w:rsidRPr="00FE7B73">
              <w:rPr>
                <w:rStyle w:val="Hyperlink"/>
                <w:noProof/>
              </w:rPr>
              <w:t>2.4.2 Theory of planned behavior</w:t>
            </w:r>
            <w:r>
              <w:rPr>
                <w:noProof/>
                <w:webHidden/>
              </w:rPr>
              <w:tab/>
            </w:r>
            <w:r>
              <w:rPr>
                <w:noProof/>
                <w:webHidden/>
              </w:rPr>
              <w:fldChar w:fldCharType="begin"/>
            </w:r>
            <w:r>
              <w:rPr>
                <w:noProof/>
                <w:webHidden/>
              </w:rPr>
              <w:instrText xml:space="preserve"> PAGEREF _Toc128353207 \h </w:instrText>
            </w:r>
            <w:r>
              <w:rPr>
                <w:noProof/>
                <w:webHidden/>
              </w:rPr>
            </w:r>
            <w:r>
              <w:rPr>
                <w:noProof/>
                <w:webHidden/>
              </w:rPr>
              <w:fldChar w:fldCharType="separate"/>
            </w:r>
            <w:r>
              <w:rPr>
                <w:noProof/>
                <w:webHidden/>
              </w:rPr>
              <w:t>11</w:t>
            </w:r>
            <w:r>
              <w:rPr>
                <w:noProof/>
                <w:webHidden/>
              </w:rPr>
              <w:fldChar w:fldCharType="end"/>
            </w:r>
          </w:hyperlink>
        </w:p>
        <w:p w:rsidR="001159B8" w:rsidRDefault="001159B8">
          <w:pPr>
            <w:pStyle w:val="TOC1"/>
            <w:tabs>
              <w:tab w:val="right" w:leader="dot" w:pos="9350"/>
            </w:tabs>
            <w:rPr>
              <w:rFonts w:eastAsiaTheme="minorEastAsia"/>
              <w:noProof/>
            </w:rPr>
          </w:pPr>
          <w:hyperlink w:anchor="_Toc128353208" w:history="1">
            <w:r w:rsidRPr="00FE7B73">
              <w:rPr>
                <w:rStyle w:val="Hyperlink"/>
                <w:noProof/>
              </w:rPr>
              <w:t>2.4.3 Technology acceptance model</w:t>
            </w:r>
            <w:r>
              <w:rPr>
                <w:noProof/>
                <w:webHidden/>
              </w:rPr>
              <w:tab/>
            </w:r>
            <w:r>
              <w:rPr>
                <w:noProof/>
                <w:webHidden/>
              </w:rPr>
              <w:fldChar w:fldCharType="begin"/>
            </w:r>
            <w:r>
              <w:rPr>
                <w:noProof/>
                <w:webHidden/>
              </w:rPr>
              <w:instrText xml:space="preserve"> PAGEREF _Toc128353208 \h </w:instrText>
            </w:r>
            <w:r>
              <w:rPr>
                <w:noProof/>
                <w:webHidden/>
              </w:rPr>
            </w:r>
            <w:r>
              <w:rPr>
                <w:noProof/>
                <w:webHidden/>
              </w:rPr>
              <w:fldChar w:fldCharType="separate"/>
            </w:r>
            <w:r>
              <w:rPr>
                <w:noProof/>
                <w:webHidden/>
              </w:rPr>
              <w:t>12</w:t>
            </w:r>
            <w:r>
              <w:rPr>
                <w:noProof/>
                <w:webHidden/>
              </w:rPr>
              <w:fldChar w:fldCharType="end"/>
            </w:r>
          </w:hyperlink>
        </w:p>
        <w:p w:rsidR="001159B8" w:rsidRDefault="001159B8">
          <w:pPr>
            <w:pStyle w:val="TOC1"/>
            <w:tabs>
              <w:tab w:val="right" w:leader="dot" w:pos="9350"/>
            </w:tabs>
            <w:rPr>
              <w:rFonts w:eastAsiaTheme="minorEastAsia"/>
              <w:noProof/>
            </w:rPr>
          </w:pPr>
          <w:hyperlink w:anchor="_Toc128353209" w:history="1">
            <w:r w:rsidRPr="00FE7B73">
              <w:rPr>
                <w:rStyle w:val="Hyperlink"/>
                <w:noProof/>
              </w:rPr>
              <w:t>2.4.4 Protection motivation model and risks</w:t>
            </w:r>
            <w:r>
              <w:rPr>
                <w:noProof/>
                <w:webHidden/>
              </w:rPr>
              <w:tab/>
            </w:r>
            <w:r>
              <w:rPr>
                <w:noProof/>
                <w:webHidden/>
              </w:rPr>
              <w:fldChar w:fldCharType="begin"/>
            </w:r>
            <w:r>
              <w:rPr>
                <w:noProof/>
                <w:webHidden/>
              </w:rPr>
              <w:instrText xml:space="preserve"> PAGEREF _Toc128353209 \h </w:instrText>
            </w:r>
            <w:r>
              <w:rPr>
                <w:noProof/>
                <w:webHidden/>
              </w:rPr>
            </w:r>
            <w:r>
              <w:rPr>
                <w:noProof/>
                <w:webHidden/>
              </w:rPr>
              <w:fldChar w:fldCharType="separate"/>
            </w:r>
            <w:r>
              <w:rPr>
                <w:noProof/>
                <w:webHidden/>
              </w:rPr>
              <w:t>12</w:t>
            </w:r>
            <w:r>
              <w:rPr>
                <w:noProof/>
                <w:webHidden/>
              </w:rPr>
              <w:fldChar w:fldCharType="end"/>
            </w:r>
          </w:hyperlink>
        </w:p>
        <w:p w:rsidR="001159B8" w:rsidRDefault="001159B8">
          <w:pPr>
            <w:pStyle w:val="TOC1"/>
            <w:tabs>
              <w:tab w:val="right" w:leader="dot" w:pos="9350"/>
            </w:tabs>
            <w:rPr>
              <w:rFonts w:eastAsiaTheme="minorEastAsia"/>
              <w:noProof/>
            </w:rPr>
          </w:pPr>
          <w:hyperlink w:anchor="_Toc128353210" w:history="1">
            <w:r w:rsidRPr="00FE7B73">
              <w:rPr>
                <w:rStyle w:val="Hyperlink"/>
                <w:noProof/>
              </w:rPr>
              <w:t>2.4.5 Scottish government support</w:t>
            </w:r>
            <w:r>
              <w:rPr>
                <w:noProof/>
                <w:webHidden/>
              </w:rPr>
              <w:tab/>
            </w:r>
            <w:r>
              <w:rPr>
                <w:noProof/>
                <w:webHidden/>
              </w:rPr>
              <w:fldChar w:fldCharType="begin"/>
            </w:r>
            <w:r>
              <w:rPr>
                <w:noProof/>
                <w:webHidden/>
              </w:rPr>
              <w:instrText xml:space="preserve"> PAGEREF _Toc128353210 \h </w:instrText>
            </w:r>
            <w:r>
              <w:rPr>
                <w:noProof/>
                <w:webHidden/>
              </w:rPr>
            </w:r>
            <w:r>
              <w:rPr>
                <w:noProof/>
                <w:webHidden/>
              </w:rPr>
              <w:fldChar w:fldCharType="separate"/>
            </w:r>
            <w:r>
              <w:rPr>
                <w:noProof/>
                <w:webHidden/>
              </w:rPr>
              <w:t>12</w:t>
            </w:r>
            <w:r>
              <w:rPr>
                <w:noProof/>
                <w:webHidden/>
              </w:rPr>
              <w:fldChar w:fldCharType="end"/>
            </w:r>
          </w:hyperlink>
        </w:p>
        <w:p w:rsidR="001159B8" w:rsidRDefault="001159B8">
          <w:pPr>
            <w:pStyle w:val="TOC1"/>
            <w:tabs>
              <w:tab w:val="right" w:leader="dot" w:pos="9350"/>
            </w:tabs>
            <w:rPr>
              <w:rFonts w:eastAsiaTheme="minorEastAsia"/>
              <w:noProof/>
            </w:rPr>
          </w:pPr>
          <w:hyperlink w:anchor="_Toc128353211" w:history="1">
            <w:r w:rsidRPr="00FE7B73">
              <w:rPr>
                <w:rStyle w:val="Hyperlink"/>
                <w:rFonts w:ascii="Times New Roman" w:hAnsi="Times New Roman" w:cs="Times New Roman"/>
                <w:noProof/>
              </w:rPr>
              <w:t>2.5 Trust</w:t>
            </w:r>
            <w:r>
              <w:rPr>
                <w:noProof/>
                <w:webHidden/>
              </w:rPr>
              <w:tab/>
            </w:r>
            <w:r>
              <w:rPr>
                <w:noProof/>
                <w:webHidden/>
              </w:rPr>
              <w:fldChar w:fldCharType="begin"/>
            </w:r>
            <w:r>
              <w:rPr>
                <w:noProof/>
                <w:webHidden/>
              </w:rPr>
              <w:instrText xml:space="preserve"> PAGEREF _Toc128353211 \h </w:instrText>
            </w:r>
            <w:r>
              <w:rPr>
                <w:noProof/>
                <w:webHidden/>
              </w:rPr>
            </w:r>
            <w:r>
              <w:rPr>
                <w:noProof/>
                <w:webHidden/>
              </w:rPr>
              <w:fldChar w:fldCharType="separate"/>
            </w:r>
            <w:r>
              <w:rPr>
                <w:noProof/>
                <w:webHidden/>
              </w:rPr>
              <w:t>12</w:t>
            </w:r>
            <w:r>
              <w:rPr>
                <w:noProof/>
                <w:webHidden/>
              </w:rPr>
              <w:fldChar w:fldCharType="end"/>
            </w:r>
          </w:hyperlink>
        </w:p>
        <w:p w:rsidR="001159B8" w:rsidRDefault="001159B8">
          <w:pPr>
            <w:pStyle w:val="TOC1"/>
            <w:tabs>
              <w:tab w:val="right" w:leader="dot" w:pos="9350"/>
            </w:tabs>
            <w:rPr>
              <w:rFonts w:eastAsiaTheme="minorEastAsia"/>
              <w:noProof/>
            </w:rPr>
          </w:pPr>
          <w:hyperlink w:anchor="_Toc128353212" w:history="1">
            <w:r w:rsidRPr="00FE7B73">
              <w:rPr>
                <w:rStyle w:val="Hyperlink"/>
                <w:rFonts w:ascii="Times New Roman" w:hAnsi="Times New Roman" w:cs="Times New Roman"/>
                <w:noProof/>
              </w:rPr>
              <w:t>2.6 Risk</w:t>
            </w:r>
            <w:r>
              <w:rPr>
                <w:noProof/>
                <w:webHidden/>
              </w:rPr>
              <w:tab/>
            </w:r>
            <w:r>
              <w:rPr>
                <w:noProof/>
                <w:webHidden/>
              </w:rPr>
              <w:fldChar w:fldCharType="begin"/>
            </w:r>
            <w:r>
              <w:rPr>
                <w:noProof/>
                <w:webHidden/>
              </w:rPr>
              <w:instrText xml:space="preserve"> PAGEREF _Toc128353212 \h </w:instrText>
            </w:r>
            <w:r>
              <w:rPr>
                <w:noProof/>
                <w:webHidden/>
              </w:rPr>
            </w:r>
            <w:r>
              <w:rPr>
                <w:noProof/>
                <w:webHidden/>
              </w:rPr>
              <w:fldChar w:fldCharType="separate"/>
            </w:r>
            <w:r>
              <w:rPr>
                <w:noProof/>
                <w:webHidden/>
              </w:rPr>
              <w:t>13</w:t>
            </w:r>
            <w:r>
              <w:rPr>
                <w:noProof/>
                <w:webHidden/>
              </w:rPr>
              <w:fldChar w:fldCharType="end"/>
            </w:r>
          </w:hyperlink>
        </w:p>
        <w:p w:rsidR="001159B8" w:rsidRDefault="001159B8">
          <w:pPr>
            <w:pStyle w:val="TOC1"/>
            <w:tabs>
              <w:tab w:val="right" w:leader="dot" w:pos="9350"/>
            </w:tabs>
            <w:rPr>
              <w:rFonts w:eastAsiaTheme="minorEastAsia"/>
              <w:noProof/>
            </w:rPr>
          </w:pPr>
          <w:hyperlink w:anchor="_Toc128353213" w:history="1">
            <w:r w:rsidRPr="00FE7B73">
              <w:rPr>
                <w:rStyle w:val="Hyperlink"/>
                <w:rFonts w:ascii="Times New Roman" w:hAnsi="Times New Roman" w:cs="Times New Roman"/>
                <w:noProof/>
              </w:rPr>
              <w:t>2.6.1 Intent to purchase online</w:t>
            </w:r>
            <w:r>
              <w:rPr>
                <w:noProof/>
                <w:webHidden/>
              </w:rPr>
              <w:tab/>
            </w:r>
            <w:r>
              <w:rPr>
                <w:noProof/>
                <w:webHidden/>
              </w:rPr>
              <w:fldChar w:fldCharType="begin"/>
            </w:r>
            <w:r>
              <w:rPr>
                <w:noProof/>
                <w:webHidden/>
              </w:rPr>
              <w:instrText xml:space="preserve"> PAGEREF _Toc128353213 \h </w:instrText>
            </w:r>
            <w:r>
              <w:rPr>
                <w:noProof/>
                <w:webHidden/>
              </w:rPr>
            </w:r>
            <w:r>
              <w:rPr>
                <w:noProof/>
                <w:webHidden/>
              </w:rPr>
              <w:fldChar w:fldCharType="separate"/>
            </w:r>
            <w:r>
              <w:rPr>
                <w:noProof/>
                <w:webHidden/>
              </w:rPr>
              <w:t>13</w:t>
            </w:r>
            <w:r>
              <w:rPr>
                <w:noProof/>
                <w:webHidden/>
              </w:rPr>
              <w:fldChar w:fldCharType="end"/>
            </w:r>
          </w:hyperlink>
        </w:p>
        <w:p w:rsidR="001159B8" w:rsidRDefault="001159B8">
          <w:pPr>
            <w:pStyle w:val="TOC1"/>
            <w:tabs>
              <w:tab w:val="right" w:leader="dot" w:pos="9350"/>
            </w:tabs>
            <w:rPr>
              <w:rFonts w:eastAsiaTheme="minorEastAsia"/>
              <w:noProof/>
            </w:rPr>
          </w:pPr>
          <w:hyperlink w:anchor="_Toc128353214" w:history="1">
            <w:r w:rsidRPr="00FE7B73">
              <w:rPr>
                <w:rStyle w:val="Hyperlink"/>
                <w:rFonts w:ascii="Times New Roman" w:hAnsi="Times New Roman" w:cs="Times New Roman"/>
                <w:noProof/>
              </w:rPr>
              <w:t>2.6.2 Consumer characteristics</w:t>
            </w:r>
            <w:r>
              <w:rPr>
                <w:noProof/>
                <w:webHidden/>
              </w:rPr>
              <w:tab/>
            </w:r>
            <w:r>
              <w:rPr>
                <w:noProof/>
                <w:webHidden/>
              </w:rPr>
              <w:fldChar w:fldCharType="begin"/>
            </w:r>
            <w:r>
              <w:rPr>
                <w:noProof/>
                <w:webHidden/>
              </w:rPr>
              <w:instrText xml:space="preserve"> PAGEREF _Toc128353214 \h </w:instrText>
            </w:r>
            <w:r>
              <w:rPr>
                <w:noProof/>
                <w:webHidden/>
              </w:rPr>
            </w:r>
            <w:r>
              <w:rPr>
                <w:noProof/>
                <w:webHidden/>
              </w:rPr>
              <w:fldChar w:fldCharType="separate"/>
            </w:r>
            <w:r>
              <w:rPr>
                <w:noProof/>
                <w:webHidden/>
              </w:rPr>
              <w:t>13</w:t>
            </w:r>
            <w:r>
              <w:rPr>
                <w:noProof/>
                <w:webHidden/>
              </w:rPr>
              <w:fldChar w:fldCharType="end"/>
            </w:r>
          </w:hyperlink>
        </w:p>
        <w:p w:rsidR="001159B8" w:rsidRDefault="001159B8">
          <w:pPr>
            <w:pStyle w:val="TOC1"/>
            <w:tabs>
              <w:tab w:val="right" w:leader="dot" w:pos="9350"/>
            </w:tabs>
            <w:rPr>
              <w:rFonts w:eastAsiaTheme="minorEastAsia"/>
              <w:noProof/>
            </w:rPr>
          </w:pPr>
          <w:hyperlink w:anchor="_Toc128353215" w:history="1">
            <w:r w:rsidRPr="00FE7B73">
              <w:rPr>
                <w:rStyle w:val="Hyperlink"/>
                <w:rFonts w:ascii="Times New Roman" w:hAnsi="Times New Roman" w:cs="Times New Roman"/>
                <w:noProof/>
              </w:rPr>
              <w:t>2.6.3Impulsive buying</w:t>
            </w:r>
            <w:r>
              <w:rPr>
                <w:noProof/>
                <w:webHidden/>
              </w:rPr>
              <w:tab/>
            </w:r>
            <w:r>
              <w:rPr>
                <w:noProof/>
                <w:webHidden/>
              </w:rPr>
              <w:fldChar w:fldCharType="begin"/>
            </w:r>
            <w:r>
              <w:rPr>
                <w:noProof/>
                <w:webHidden/>
              </w:rPr>
              <w:instrText xml:space="preserve"> PAGEREF _Toc128353215 \h </w:instrText>
            </w:r>
            <w:r>
              <w:rPr>
                <w:noProof/>
                <w:webHidden/>
              </w:rPr>
            </w:r>
            <w:r>
              <w:rPr>
                <w:noProof/>
                <w:webHidden/>
              </w:rPr>
              <w:fldChar w:fldCharType="separate"/>
            </w:r>
            <w:r>
              <w:rPr>
                <w:noProof/>
                <w:webHidden/>
              </w:rPr>
              <w:t>14</w:t>
            </w:r>
            <w:r>
              <w:rPr>
                <w:noProof/>
                <w:webHidden/>
              </w:rPr>
              <w:fldChar w:fldCharType="end"/>
            </w:r>
          </w:hyperlink>
        </w:p>
        <w:p w:rsidR="001159B8" w:rsidRDefault="001159B8">
          <w:pPr>
            <w:pStyle w:val="TOC1"/>
            <w:tabs>
              <w:tab w:val="right" w:leader="dot" w:pos="9350"/>
            </w:tabs>
            <w:rPr>
              <w:rFonts w:eastAsiaTheme="minorEastAsia"/>
              <w:noProof/>
            </w:rPr>
          </w:pPr>
          <w:hyperlink w:anchor="_Toc128353216" w:history="1">
            <w:r w:rsidRPr="00FE7B73">
              <w:rPr>
                <w:rStyle w:val="Hyperlink"/>
                <w:rFonts w:ascii="Times New Roman" w:hAnsi="Times New Roman" w:cs="Times New Roman"/>
                <w:noProof/>
              </w:rPr>
              <w:t>2.6.4 Conceptual framework</w:t>
            </w:r>
            <w:r>
              <w:rPr>
                <w:noProof/>
                <w:webHidden/>
              </w:rPr>
              <w:tab/>
            </w:r>
            <w:r>
              <w:rPr>
                <w:noProof/>
                <w:webHidden/>
              </w:rPr>
              <w:fldChar w:fldCharType="begin"/>
            </w:r>
            <w:r>
              <w:rPr>
                <w:noProof/>
                <w:webHidden/>
              </w:rPr>
              <w:instrText xml:space="preserve"> PAGEREF _Toc128353216 \h </w:instrText>
            </w:r>
            <w:r>
              <w:rPr>
                <w:noProof/>
                <w:webHidden/>
              </w:rPr>
            </w:r>
            <w:r>
              <w:rPr>
                <w:noProof/>
                <w:webHidden/>
              </w:rPr>
              <w:fldChar w:fldCharType="separate"/>
            </w:r>
            <w:r>
              <w:rPr>
                <w:noProof/>
                <w:webHidden/>
              </w:rPr>
              <w:t>15</w:t>
            </w:r>
            <w:r>
              <w:rPr>
                <w:noProof/>
                <w:webHidden/>
              </w:rPr>
              <w:fldChar w:fldCharType="end"/>
            </w:r>
          </w:hyperlink>
        </w:p>
        <w:p w:rsidR="001159B8" w:rsidRDefault="001159B8">
          <w:pPr>
            <w:pStyle w:val="TOC1"/>
            <w:tabs>
              <w:tab w:val="right" w:leader="dot" w:pos="9350"/>
            </w:tabs>
            <w:rPr>
              <w:rFonts w:eastAsiaTheme="minorEastAsia"/>
              <w:noProof/>
            </w:rPr>
          </w:pPr>
          <w:hyperlink w:anchor="_Toc128353217" w:history="1">
            <w:r w:rsidRPr="00FE7B73">
              <w:rPr>
                <w:rStyle w:val="Hyperlink"/>
                <w:rFonts w:ascii="Times New Roman" w:hAnsi="Times New Roman" w:cs="Times New Roman"/>
                <w:noProof/>
              </w:rPr>
              <w:t>Figure 1.1</w:t>
            </w:r>
            <w:r>
              <w:rPr>
                <w:noProof/>
                <w:webHidden/>
              </w:rPr>
              <w:tab/>
            </w:r>
            <w:r>
              <w:rPr>
                <w:noProof/>
                <w:webHidden/>
              </w:rPr>
              <w:fldChar w:fldCharType="begin"/>
            </w:r>
            <w:r>
              <w:rPr>
                <w:noProof/>
                <w:webHidden/>
              </w:rPr>
              <w:instrText xml:space="preserve"> PAGEREF _Toc128353217 \h </w:instrText>
            </w:r>
            <w:r>
              <w:rPr>
                <w:noProof/>
                <w:webHidden/>
              </w:rPr>
            </w:r>
            <w:r>
              <w:rPr>
                <w:noProof/>
                <w:webHidden/>
              </w:rPr>
              <w:fldChar w:fldCharType="separate"/>
            </w:r>
            <w:r>
              <w:rPr>
                <w:noProof/>
                <w:webHidden/>
              </w:rPr>
              <w:t>16</w:t>
            </w:r>
            <w:r>
              <w:rPr>
                <w:noProof/>
                <w:webHidden/>
              </w:rPr>
              <w:fldChar w:fldCharType="end"/>
            </w:r>
          </w:hyperlink>
        </w:p>
        <w:p w:rsidR="001159B8" w:rsidRDefault="001159B8">
          <w:pPr>
            <w:pStyle w:val="TOC1"/>
            <w:tabs>
              <w:tab w:val="right" w:leader="dot" w:pos="9350"/>
            </w:tabs>
            <w:rPr>
              <w:rFonts w:eastAsiaTheme="minorEastAsia"/>
              <w:noProof/>
            </w:rPr>
          </w:pPr>
          <w:hyperlink w:anchor="_Toc128353218" w:history="1">
            <w:r w:rsidRPr="00FE7B73">
              <w:rPr>
                <w:rStyle w:val="Hyperlink"/>
                <w:rFonts w:ascii="Times New Roman" w:hAnsi="Times New Roman" w:cs="Times New Roman"/>
                <w:noProof/>
              </w:rPr>
              <w:t>2.6.5 The influence of technology in the UK during the pandemic</w:t>
            </w:r>
            <w:r>
              <w:rPr>
                <w:noProof/>
                <w:webHidden/>
              </w:rPr>
              <w:tab/>
            </w:r>
            <w:r>
              <w:rPr>
                <w:noProof/>
                <w:webHidden/>
              </w:rPr>
              <w:fldChar w:fldCharType="begin"/>
            </w:r>
            <w:r>
              <w:rPr>
                <w:noProof/>
                <w:webHidden/>
              </w:rPr>
              <w:instrText xml:space="preserve"> PAGEREF _Toc128353218 \h </w:instrText>
            </w:r>
            <w:r>
              <w:rPr>
                <w:noProof/>
                <w:webHidden/>
              </w:rPr>
            </w:r>
            <w:r>
              <w:rPr>
                <w:noProof/>
                <w:webHidden/>
              </w:rPr>
              <w:fldChar w:fldCharType="separate"/>
            </w:r>
            <w:r>
              <w:rPr>
                <w:noProof/>
                <w:webHidden/>
              </w:rPr>
              <w:t>16</w:t>
            </w:r>
            <w:r>
              <w:rPr>
                <w:noProof/>
                <w:webHidden/>
              </w:rPr>
              <w:fldChar w:fldCharType="end"/>
            </w:r>
          </w:hyperlink>
        </w:p>
        <w:p w:rsidR="001159B8" w:rsidRDefault="001159B8">
          <w:pPr>
            <w:pStyle w:val="TOC1"/>
            <w:tabs>
              <w:tab w:val="right" w:leader="dot" w:pos="9350"/>
            </w:tabs>
            <w:rPr>
              <w:rFonts w:eastAsiaTheme="minorEastAsia"/>
              <w:noProof/>
            </w:rPr>
          </w:pPr>
          <w:hyperlink w:anchor="_Toc128353219" w:history="1">
            <w:r w:rsidRPr="00FE7B73">
              <w:rPr>
                <w:rStyle w:val="Hyperlink"/>
                <w:rFonts w:ascii="Times New Roman" w:hAnsi="Times New Roman" w:cs="Times New Roman"/>
                <w:noProof/>
              </w:rPr>
              <w:t>Chapter three</w:t>
            </w:r>
            <w:r>
              <w:rPr>
                <w:noProof/>
                <w:webHidden/>
              </w:rPr>
              <w:tab/>
            </w:r>
            <w:r>
              <w:rPr>
                <w:noProof/>
                <w:webHidden/>
              </w:rPr>
              <w:fldChar w:fldCharType="begin"/>
            </w:r>
            <w:r>
              <w:rPr>
                <w:noProof/>
                <w:webHidden/>
              </w:rPr>
              <w:instrText xml:space="preserve"> PAGEREF _Toc128353219 \h </w:instrText>
            </w:r>
            <w:r>
              <w:rPr>
                <w:noProof/>
                <w:webHidden/>
              </w:rPr>
            </w:r>
            <w:r>
              <w:rPr>
                <w:noProof/>
                <w:webHidden/>
              </w:rPr>
              <w:fldChar w:fldCharType="separate"/>
            </w:r>
            <w:r>
              <w:rPr>
                <w:noProof/>
                <w:webHidden/>
              </w:rPr>
              <w:t>17</w:t>
            </w:r>
            <w:r>
              <w:rPr>
                <w:noProof/>
                <w:webHidden/>
              </w:rPr>
              <w:fldChar w:fldCharType="end"/>
            </w:r>
          </w:hyperlink>
        </w:p>
        <w:p w:rsidR="001159B8" w:rsidRDefault="001159B8">
          <w:pPr>
            <w:pStyle w:val="TOC1"/>
            <w:tabs>
              <w:tab w:val="right" w:leader="dot" w:pos="9350"/>
            </w:tabs>
            <w:rPr>
              <w:rFonts w:eastAsiaTheme="minorEastAsia"/>
              <w:noProof/>
            </w:rPr>
          </w:pPr>
          <w:hyperlink w:anchor="_Toc128353220" w:history="1">
            <w:r w:rsidRPr="00FE7B73">
              <w:rPr>
                <w:rStyle w:val="Hyperlink"/>
                <w:rFonts w:ascii="Times New Roman" w:hAnsi="Times New Roman" w:cs="Times New Roman"/>
                <w:noProof/>
              </w:rPr>
              <w:t>Research Methodology</w:t>
            </w:r>
            <w:r>
              <w:rPr>
                <w:noProof/>
                <w:webHidden/>
              </w:rPr>
              <w:tab/>
            </w:r>
            <w:r>
              <w:rPr>
                <w:noProof/>
                <w:webHidden/>
              </w:rPr>
              <w:fldChar w:fldCharType="begin"/>
            </w:r>
            <w:r>
              <w:rPr>
                <w:noProof/>
                <w:webHidden/>
              </w:rPr>
              <w:instrText xml:space="preserve"> PAGEREF _Toc128353220 \h </w:instrText>
            </w:r>
            <w:r>
              <w:rPr>
                <w:noProof/>
                <w:webHidden/>
              </w:rPr>
            </w:r>
            <w:r>
              <w:rPr>
                <w:noProof/>
                <w:webHidden/>
              </w:rPr>
              <w:fldChar w:fldCharType="separate"/>
            </w:r>
            <w:r>
              <w:rPr>
                <w:noProof/>
                <w:webHidden/>
              </w:rPr>
              <w:t>17</w:t>
            </w:r>
            <w:r>
              <w:rPr>
                <w:noProof/>
                <w:webHidden/>
              </w:rPr>
              <w:fldChar w:fldCharType="end"/>
            </w:r>
          </w:hyperlink>
        </w:p>
        <w:p w:rsidR="001159B8" w:rsidRDefault="001159B8">
          <w:pPr>
            <w:pStyle w:val="TOC1"/>
            <w:tabs>
              <w:tab w:val="right" w:leader="dot" w:pos="9350"/>
            </w:tabs>
            <w:rPr>
              <w:rFonts w:eastAsiaTheme="minorEastAsia"/>
              <w:noProof/>
            </w:rPr>
          </w:pPr>
          <w:hyperlink w:anchor="_Toc128353221" w:history="1">
            <w:r w:rsidRPr="00FE7B73">
              <w:rPr>
                <w:rStyle w:val="Hyperlink"/>
                <w:rFonts w:ascii="Times New Roman" w:hAnsi="Times New Roman" w:cs="Times New Roman"/>
                <w:noProof/>
              </w:rPr>
              <w:t>3.1 The perspective of the research</w:t>
            </w:r>
            <w:r>
              <w:rPr>
                <w:noProof/>
                <w:webHidden/>
              </w:rPr>
              <w:tab/>
            </w:r>
            <w:r>
              <w:rPr>
                <w:noProof/>
                <w:webHidden/>
              </w:rPr>
              <w:fldChar w:fldCharType="begin"/>
            </w:r>
            <w:r>
              <w:rPr>
                <w:noProof/>
                <w:webHidden/>
              </w:rPr>
              <w:instrText xml:space="preserve"> PAGEREF _Toc128353221 \h </w:instrText>
            </w:r>
            <w:r>
              <w:rPr>
                <w:noProof/>
                <w:webHidden/>
              </w:rPr>
            </w:r>
            <w:r>
              <w:rPr>
                <w:noProof/>
                <w:webHidden/>
              </w:rPr>
              <w:fldChar w:fldCharType="separate"/>
            </w:r>
            <w:r>
              <w:rPr>
                <w:noProof/>
                <w:webHidden/>
              </w:rPr>
              <w:t>17</w:t>
            </w:r>
            <w:r>
              <w:rPr>
                <w:noProof/>
                <w:webHidden/>
              </w:rPr>
              <w:fldChar w:fldCharType="end"/>
            </w:r>
          </w:hyperlink>
        </w:p>
        <w:p w:rsidR="001159B8" w:rsidRDefault="001159B8">
          <w:pPr>
            <w:pStyle w:val="TOC1"/>
            <w:tabs>
              <w:tab w:val="right" w:leader="dot" w:pos="9350"/>
            </w:tabs>
            <w:rPr>
              <w:rFonts w:eastAsiaTheme="minorEastAsia"/>
              <w:noProof/>
            </w:rPr>
          </w:pPr>
          <w:hyperlink w:anchor="_Toc128353222" w:history="1">
            <w:r w:rsidRPr="00FE7B73">
              <w:rPr>
                <w:rStyle w:val="Hyperlink"/>
                <w:rFonts w:ascii="Times New Roman" w:hAnsi="Times New Roman" w:cs="Times New Roman"/>
                <w:noProof/>
              </w:rPr>
              <w:t>3.2 Research design</w:t>
            </w:r>
            <w:r>
              <w:rPr>
                <w:noProof/>
                <w:webHidden/>
              </w:rPr>
              <w:tab/>
            </w:r>
            <w:r>
              <w:rPr>
                <w:noProof/>
                <w:webHidden/>
              </w:rPr>
              <w:fldChar w:fldCharType="begin"/>
            </w:r>
            <w:r>
              <w:rPr>
                <w:noProof/>
                <w:webHidden/>
              </w:rPr>
              <w:instrText xml:space="preserve"> PAGEREF _Toc128353222 \h </w:instrText>
            </w:r>
            <w:r>
              <w:rPr>
                <w:noProof/>
                <w:webHidden/>
              </w:rPr>
            </w:r>
            <w:r>
              <w:rPr>
                <w:noProof/>
                <w:webHidden/>
              </w:rPr>
              <w:fldChar w:fldCharType="separate"/>
            </w:r>
            <w:r>
              <w:rPr>
                <w:noProof/>
                <w:webHidden/>
              </w:rPr>
              <w:t>17</w:t>
            </w:r>
            <w:r>
              <w:rPr>
                <w:noProof/>
                <w:webHidden/>
              </w:rPr>
              <w:fldChar w:fldCharType="end"/>
            </w:r>
          </w:hyperlink>
        </w:p>
        <w:p w:rsidR="001159B8" w:rsidRDefault="001159B8">
          <w:pPr>
            <w:pStyle w:val="TOC1"/>
            <w:tabs>
              <w:tab w:val="right" w:leader="dot" w:pos="9350"/>
            </w:tabs>
            <w:rPr>
              <w:rFonts w:eastAsiaTheme="minorEastAsia"/>
              <w:noProof/>
            </w:rPr>
          </w:pPr>
          <w:hyperlink w:anchor="_Toc128353223" w:history="1">
            <w:r w:rsidRPr="00FE7B73">
              <w:rPr>
                <w:rStyle w:val="Hyperlink"/>
                <w:rFonts w:ascii="Times New Roman" w:hAnsi="Times New Roman" w:cs="Times New Roman"/>
                <w:noProof/>
              </w:rPr>
              <w:t>3.2.1 Choice of interviewees</w:t>
            </w:r>
            <w:r>
              <w:rPr>
                <w:noProof/>
                <w:webHidden/>
              </w:rPr>
              <w:tab/>
            </w:r>
            <w:r>
              <w:rPr>
                <w:noProof/>
                <w:webHidden/>
              </w:rPr>
              <w:fldChar w:fldCharType="begin"/>
            </w:r>
            <w:r>
              <w:rPr>
                <w:noProof/>
                <w:webHidden/>
              </w:rPr>
              <w:instrText xml:space="preserve"> PAGEREF _Toc128353223 \h </w:instrText>
            </w:r>
            <w:r>
              <w:rPr>
                <w:noProof/>
                <w:webHidden/>
              </w:rPr>
            </w:r>
            <w:r>
              <w:rPr>
                <w:noProof/>
                <w:webHidden/>
              </w:rPr>
              <w:fldChar w:fldCharType="separate"/>
            </w:r>
            <w:r>
              <w:rPr>
                <w:noProof/>
                <w:webHidden/>
              </w:rPr>
              <w:t>18</w:t>
            </w:r>
            <w:r>
              <w:rPr>
                <w:noProof/>
                <w:webHidden/>
              </w:rPr>
              <w:fldChar w:fldCharType="end"/>
            </w:r>
          </w:hyperlink>
        </w:p>
        <w:p w:rsidR="001159B8" w:rsidRDefault="001159B8">
          <w:pPr>
            <w:pStyle w:val="TOC1"/>
            <w:tabs>
              <w:tab w:val="right" w:leader="dot" w:pos="9350"/>
            </w:tabs>
            <w:rPr>
              <w:rFonts w:eastAsiaTheme="minorEastAsia"/>
              <w:noProof/>
            </w:rPr>
          </w:pPr>
          <w:hyperlink w:anchor="_Toc128353224" w:history="1">
            <w:r w:rsidRPr="00FE7B73">
              <w:rPr>
                <w:rStyle w:val="Hyperlink"/>
                <w:rFonts w:ascii="Times New Roman" w:hAnsi="Times New Roman" w:cs="Times New Roman"/>
                <w:noProof/>
              </w:rPr>
              <w:t>3.2.2 Collection of data</w:t>
            </w:r>
            <w:r>
              <w:rPr>
                <w:noProof/>
                <w:webHidden/>
              </w:rPr>
              <w:tab/>
            </w:r>
            <w:r>
              <w:rPr>
                <w:noProof/>
                <w:webHidden/>
              </w:rPr>
              <w:fldChar w:fldCharType="begin"/>
            </w:r>
            <w:r>
              <w:rPr>
                <w:noProof/>
                <w:webHidden/>
              </w:rPr>
              <w:instrText xml:space="preserve"> PAGEREF _Toc128353224 \h </w:instrText>
            </w:r>
            <w:r>
              <w:rPr>
                <w:noProof/>
                <w:webHidden/>
              </w:rPr>
            </w:r>
            <w:r>
              <w:rPr>
                <w:noProof/>
                <w:webHidden/>
              </w:rPr>
              <w:fldChar w:fldCharType="separate"/>
            </w:r>
            <w:r>
              <w:rPr>
                <w:noProof/>
                <w:webHidden/>
              </w:rPr>
              <w:t>19</w:t>
            </w:r>
            <w:r>
              <w:rPr>
                <w:noProof/>
                <w:webHidden/>
              </w:rPr>
              <w:fldChar w:fldCharType="end"/>
            </w:r>
          </w:hyperlink>
        </w:p>
        <w:p w:rsidR="001159B8" w:rsidRDefault="001159B8">
          <w:pPr>
            <w:pStyle w:val="TOC1"/>
            <w:tabs>
              <w:tab w:val="right" w:leader="dot" w:pos="9350"/>
            </w:tabs>
            <w:rPr>
              <w:rFonts w:eastAsiaTheme="minorEastAsia"/>
              <w:noProof/>
            </w:rPr>
          </w:pPr>
          <w:hyperlink w:anchor="_Toc128353225" w:history="1">
            <w:r w:rsidRPr="00FE7B73">
              <w:rPr>
                <w:rStyle w:val="Hyperlink"/>
                <w:rFonts w:ascii="Times New Roman" w:hAnsi="Times New Roman" w:cs="Times New Roman"/>
                <w:noProof/>
              </w:rPr>
              <w:t>3.2.3 Research ethos</w:t>
            </w:r>
            <w:r>
              <w:rPr>
                <w:noProof/>
                <w:webHidden/>
              </w:rPr>
              <w:tab/>
            </w:r>
            <w:r>
              <w:rPr>
                <w:noProof/>
                <w:webHidden/>
              </w:rPr>
              <w:fldChar w:fldCharType="begin"/>
            </w:r>
            <w:r>
              <w:rPr>
                <w:noProof/>
                <w:webHidden/>
              </w:rPr>
              <w:instrText xml:space="preserve"> PAGEREF _Toc128353225 \h </w:instrText>
            </w:r>
            <w:r>
              <w:rPr>
                <w:noProof/>
                <w:webHidden/>
              </w:rPr>
            </w:r>
            <w:r>
              <w:rPr>
                <w:noProof/>
                <w:webHidden/>
              </w:rPr>
              <w:fldChar w:fldCharType="separate"/>
            </w:r>
            <w:r>
              <w:rPr>
                <w:noProof/>
                <w:webHidden/>
              </w:rPr>
              <w:t>19</w:t>
            </w:r>
            <w:r>
              <w:rPr>
                <w:noProof/>
                <w:webHidden/>
              </w:rPr>
              <w:fldChar w:fldCharType="end"/>
            </w:r>
          </w:hyperlink>
        </w:p>
        <w:p w:rsidR="001159B8" w:rsidRDefault="001159B8">
          <w:pPr>
            <w:pStyle w:val="TOC1"/>
            <w:tabs>
              <w:tab w:val="right" w:leader="dot" w:pos="9350"/>
            </w:tabs>
            <w:rPr>
              <w:rFonts w:eastAsiaTheme="minorEastAsia"/>
              <w:noProof/>
            </w:rPr>
          </w:pPr>
          <w:hyperlink w:anchor="_Toc128353226" w:history="1">
            <w:r w:rsidRPr="00FE7B73">
              <w:rPr>
                <w:rStyle w:val="Hyperlink"/>
                <w:rFonts w:ascii="Times New Roman" w:hAnsi="Times New Roman" w:cs="Times New Roman"/>
                <w:noProof/>
              </w:rPr>
              <w:t>3.2.4 Methodology limitations</w:t>
            </w:r>
            <w:r>
              <w:rPr>
                <w:noProof/>
                <w:webHidden/>
              </w:rPr>
              <w:tab/>
            </w:r>
            <w:r>
              <w:rPr>
                <w:noProof/>
                <w:webHidden/>
              </w:rPr>
              <w:fldChar w:fldCharType="begin"/>
            </w:r>
            <w:r>
              <w:rPr>
                <w:noProof/>
                <w:webHidden/>
              </w:rPr>
              <w:instrText xml:space="preserve"> PAGEREF _Toc128353226 \h </w:instrText>
            </w:r>
            <w:r>
              <w:rPr>
                <w:noProof/>
                <w:webHidden/>
              </w:rPr>
            </w:r>
            <w:r>
              <w:rPr>
                <w:noProof/>
                <w:webHidden/>
              </w:rPr>
              <w:fldChar w:fldCharType="separate"/>
            </w:r>
            <w:r>
              <w:rPr>
                <w:noProof/>
                <w:webHidden/>
              </w:rPr>
              <w:t>19</w:t>
            </w:r>
            <w:r>
              <w:rPr>
                <w:noProof/>
                <w:webHidden/>
              </w:rPr>
              <w:fldChar w:fldCharType="end"/>
            </w:r>
          </w:hyperlink>
        </w:p>
        <w:p w:rsidR="001159B8" w:rsidRDefault="001159B8">
          <w:pPr>
            <w:pStyle w:val="TOC1"/>
            <w:tabs>
              <w:tab w:val="right" w:leader="dot" w:pos="9350"/>
            </w:tabs>
            <w:rPr>
              <w:rFonts w:eastAsiaTheme="minorEastAsia"/>
              <w:noProof/>
            </w:rPr>
          </w:pPr>
          <w:hyperlink w:anchor="_Toc128353227" w:history="1">
            <w:r w:rsidRPr="00FE7B73">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_Toc128353227 \h </w:instrText>
            </w:r>
            <w:r>
              <w:rPr>
                <w:noProof/>
                <w:webHidden/>
              </w:rPr>
            </w:r>
            <w:r>
              <w:rPr>
                <w:noProof/>
                <w:webHidden/>
              </w:rPr>
              <w:fldChar w:fldCharType="separate"/>
            </w:r>
            <w:r>
              <w:rPr>
                <w:noProof/>
                <w:webHidden/>
              </w:rPr>
              <w:t>20</w:t>
            </w:r>
            <w:r>
              <w:rPr>
                <w:noProof/>
                <w:webHidden/>
              </w:rPr>
              <w:fldChar w:fldCharType="end"/>
            </w:r>
          </w:hyperlink>
        </w:p>
        <w:p w:rsidR="00537D13" w:rsidRPr="008A119C" w:rsidRDefault="009242F6" w:rsidP="008A119C">
          <w:pPr>
            <w:rPr>
              <w:rFonts w:ascii="Times New Roman" w:hAnsi="Times New Roman" w:cs="Times New Roman"/>
              <w:sz w:val="24"/>
              <w:szCs w:val="24"/>
            </w:rPr>
          </w:pPr>
          <w:r w:rsidRPr="008A119C">
            <w:rPr>
              <w:rFonts w:ascii="Times New Roman" w:hAnsi="Times New Roman" w:cs="Times New Roman"/>
              <w:sz w:val="24"/>
              <w:szCs w:val="24"/>
            </w:rPr>
            <w:fldChar w:fldCharType="end"/>
          </w:r>
        </w:p>
      </w:sdtContent>
    </w:sdt>
    <w:p w:rsidR="00537D13" w:rsidRPr="008A119C" w:rsidRDefault="00537D13" w:rsidP="00D21974">
      <w:pPr>
        <w:jc w:val="both"/>
        <w:rPr>
          <w:rFonts w:ascii="Times New Roman" w:hAnsi="Times New Roman" w:cs="Times New Roman"/>
          <w:sz w:val="24"/>
          <w:szCs w:val="24"/>
        </w:rPr>
      </w:pPr>
    </w:p>
    <w:p w:rsidR="00D21974" w:rsidRDefault="00D21974" w:rsidP="008A119C">
      <w:pPr>
        <w:pStyle w:val="Heading1"/>
        <w:rPr>
          <w:rFonts w:ascii="Times New Roman" w:hAnsi="Times New Roman" w:cs="Times New Roman"/>
          <w:sz w:val="24"/>
          <w:szCs w:val="24"/>
        </w:rPr>
      </w:pPr>
    </w:p>
    <w:p w:rsidR="0064379F" w:rsidRPr="008A119C" w:rsidRDefault="0064379F" w:rsidP="008A119C">
      <w:pPr>
        <w:pStyle w:val="Heading1"/>
        <w:rPr>
          <w:rFonts w:ascii="Times New Roman" w:hAnsi="Times New Roman" w:cs="Times New Roman"/>
          <w:sz w:val="24"/>
          <w:szCs w:val="24"/>
        </w:rPr>
      </w:pPr>
      <w:bookmarkStart w:id="1" w:name="_Toc128353192"/>
      <w:r w:rsidRPr="008A119C">
        <w:rPr>
          <w:rFonts w:ascii="Times New Roman" w:hAnsi="Times New Roman" w:cs="Times New Roman"/>
          <w:sz w:val="24"/>
          <w:szCs w:val="24"/>
        </w:rPr>
        <w:t>Abstract</w:t>
      </w:r>
      <w:bookmarkEnd w:id="0"/>
      <w:bookmarkEnd w:id="1"/>
      <w:r w:rsidRPr="008A119C">
        <w:rPr>
          <w:rFonts w:ascii="Times New Roman" w:hAnsi="Times New Roman" w:cs="Times New Roman"/>
          <w:sz w:val="24"/>
          <w:szCs w:val="24"/>
        </w:rPr>
        <w:t> </w:t>
      </w:r>
    </w:p>
    <w:p w:rsidR="0064379F" w:rsidRPr="008A119C" w:rsidRDefault="002F3CBF" w:rsidP="008A119C">
      <w:pPr>
        <w:pStyle w:val="NormalWeb"/>
        <w:spacing w:before="0" w:beforeAutospacing="0" w:after="0" w:afterAutospacing="0" w:line="480" w:lineRule="auto"/>
        <w:ind w:firstLine="720"/>
        <w:rPr>
          <w:color w:val="0E101A"/>
        </w:rPr>
      </w:pPr>
      <w:r w:rsidRPr="008A119C">
        <w:rPr>
          <w:color w:val="0E101A"/>
        </w:rPr>
        <w:t>This</w:t>
      </w:r>
      <w:r w:rsidR="0064379F" w:rsidRPr="008A119C">
        <w:rPr>
          <w:color w:val="0E101A"/>
        </w:rPr>
        <w:t xml:space="preserve"> study analyzes consumers' perspectives </w:t>
      </w:r>
      <w:r w:rsidR="004E6410" w:rsidRPr="008A119C">
        <w:rPr>
          <w:color w:val="0E101A"/>
        </w:rPr>
        <w:t>concerning shopping online in the wake of the</w:t>
      </w:r>
      <w:r w:rsidR="0064379F" w:rsidRPr="008A119C">
        <w:rPr>
          <w:color w:val="0E101A"/>
        </w:rPr>
        <w:t xml:space="preserve"> corona</w:t>
      </w:r>
      <w:r w:rsidR="008A119C">
        <w:rPr>
          <w:color w:val="0E101A"/>
        </w:rPr>
        <w:t xml:space="preserve"> </w:t>
      </w:r>
      <w:r w:rsidR="0064379F" w:rsidRPr="008A119C">
        <w:rPr>
          <w:color w:val="0E101A"/>
        </w:rPr>
        <w:t xml:space="preserve">virus </w:t>
      </w:r>
      <w:r w:rsidR="004E6410" w:rsidRPr="008A119C">
        <w:rPr>
          <w:color w:val="0E101A"/>
        </w:rPr>
        <w:t xml:space="preserve">in </w:t>
      </w:r>
      <w:r w:rsidR="0064379F" w:rsidRPr="008A119C">
        <w:rPr>
          <w:color w:val="0E101A"/>
        </w:rPr>
        <w:t xml:space="preserve">UK. The outbreak of Covid 19 was a window of opportunity for online shopping as the UK witnessed an increased use of the </w:t>
      </w:r>
      <w:r w:rsidR="008A119C" w:rsidRPr="008A119C">
        <w:rPr>
          <w:color w:val="0E101A"/>
        </w:rPr>
        <w:t>platform</w:t>
      </w:r>
      <w:r w:rsidR="008A119C" w:rsidRPr="008A119C">
        <w:t xml:space="preserve"> (</w:t>
      </w:r>
      <w:r w:rsidR="00E5499E" w:rsidRPr="008A119C">
        <w:t xml:space="preserve">Nicola et al., 2020). </w:t>
      </w:r>
      <w:r w:rsidR="0064379F" w:rsidRPr="008A119C">
        <w:rPr>
          <w:color w:val="0E101A"/>
        </w:rPr>
        <w:t xml:space="preserve">Therefore, this research aims </w:t>
      </w:r>
      <w:r w:rsidR="004E6410" w:rsidRPr="008A119C">
        <w:rPr>
          <w:color w:val="0E101A"/>
        </w:rPr>
        <w:t xml:space="preserve">at discovering the manner </w:t>
      </w:r>
      <w:r w:rsidR="0064379F" w:rsidRPr="008A119C">
        <w:rPr>
          <w:color w:val="0E101A"/>
        </w:rPr>
        <w:t>online shoppers b</w:t>
      </w:r>
      <w:r w:rsidR="004E6410" w:rsidRPr="008A119C">
        <w:rPr>
          <w:color w:val="0E101A"/>
        </w:rPr>
        <w:t>ehave regarding their purchase power</w:t>
      </w:r>
      <w:r w:rsidR="005A1B07" w:rsidRPr="008A119C">
        <w:rPr>
          <w:color w:val="0E101A"/>
        </w:rPr>
        <w:t xml:space="preserve"> </w:t>
      </w:r>
      <w:r w:rsidR="004E6410" w:rsidRPr="008A119C">
        <w:rPr>
          <w:color w:val="0E101A"/>
        </w:rPr>
        <w:t>in</w:t>
      </w:r>
      <w:r w:rsidR="0064379F" w:rsidRPr="008A119C">
        <w:rPr>
          <w:color w:val="0E101A"/>
        </w:rPr>
        <w:t xml:space="preserve"> the Covid 19 era from a perspective of assumed benefits. A survey was conducted and respo</w:t>
      </w:r>
      <w:r w:rsidR="004E6410" w:rsidRPr="008A119C">
        <w:rPr>
          <w:color w:val="0E101A"/>
        </w:rPr>
        <w:t xml:space="preserve">nses were collected. A form will be </w:t>
      </w:r>
      <w:r w:rsidR="0064379F" w:rsidRPr="008A119C">
        <w:rPr>
          <w:color w:val="0E101A"/>
        </w:rPr>
        <w:t xml:space="preserve">designed in </w:t>
      </w:r>
      <w:r w:rsidR="004E6410" w:rsidRPr="008A119C">
        <w:rPr>
          <w:color w:val="0E101A"/>
        </w:rPr>
        <w:t xml:space="preserve">a </w:t>
      </w:r>
      <w:r w:rsidR="0064379F" w:rsidRPr="008A119C">
        <w:rPr>
          <w:color w:val="0E101A"/>
        </w:rPr>
        <w:t>Googl</w:t>
      </w:r>
      <w:r w:rsidR="004E6410" w:rsidRPr="008A119C">
        <w:rPr>
          <w:color w:val="0E101A"/>
        </w:rPr>
        <w:t>e format, and the responses will be</w:t>
      </w:r>
      <w:r w:rsidR="0064379F" w:rsidRPr="008A119C">
        <w:rPr>
          <w:color w:val="0E101A"/>
        </w:rPr>
        <w:t xml:space="preserve"> recorded. </w:t>
      </w:r>
      <w:r w:rsidR="00CD5912">
        <w:rPr>
          <w:color w:val="0E101A"/>
        </w:rPr>
        <w:t>Likert q</w:t>
      </w:r>
      <w:r w:rsidR="004E6410" w:rsidRPr="008A119C">
        <w:rPr>
          <w:color w:val="0E101A"/>
        </w:rPr>
        <w:t xml:space="preserve">uestionnaires will be available </w:t>
      </w:r>
      <w:r w:rsidR="0064379F" w:rsidRPr="008A119C">
        <w:rPr>
          <w:color w:val="0E101A"/>
        </w:rPr>
        <w:t>to assess the gathered data</w:t>
      </w:r>
      <w:r w:rsidR="004E6410" w:rsidRPr="008A119C">
        <w:rPr>
          <w:color w:val="0E101A"/>
        </w:rPr>
        <w:t>set</w:t>
      </w:r>
      <w:r w:rsidR="0064379F" w:rsidRPr="008A119C">
        <w:rPr>
          <w:color w:val="0E101A"/>
        </w:rPr>
        <w:t>.</w:t>
      </w:r>
    </w:p>
    <w:p w:rsidR="00A54F52" w:rsidRPr="008A119C" w:rsidRDefault="00A54F52" w:rsidP="008A119C">
      <w:pPr>
        <w:pStyle w:val="Heading1"/>
        <w:rPr>
          <w:rFonts w:ascii="Times New Roman" w:hAnsi="Times New Roman" w:cs="Times New Roman"/>
          <w:sz w:val="24"/>
          <w:szCs w:val="24"/>
        </w:rPr>
      </w:pPr>
      <w:bookmarkStart w:id="2" w:name="_Toc127848477"/>
    </w:p>
    <w:p w:rsidR="00A54F52" w:rsidRPr="008A119C" w:rsidRDefault="00A54F52" w:rsidP="008A119C">
      <w:pPr>
        <w:pStyle w:val="Heading1"/>
        <w:rPr>
          <w:rFonts w:ascii="Times New Roman" w:hAnsi="Times New Roman" w:cs="Times New Roman"/>
          <w:sz w:val="24"/>
          <w:szCs w:val="24"/>
        </w:rPr>
      </w:pPr>
      <w:bookmarkStart w:id="3" w:name="_Toc128353193"/>
      <w:r w:rsidRPr="008A119C">
        <w:rPr>
          <w:rFonts w:ascii="Times New Roman" w:hAnsi="Times New Roman" w:cs="Times New Roman"/>
          <w:sz w:val="24"/>
          <w:szCs w:val="24"/>
        </w:rPr>
        <w:t>Chapter one</w:t>
      </w:r>
      <w:bookmarkEnd w:id="3"/>
    </w:p>
    <w:p w:rsidR="0064379F" w:rsidRPr="008A119C" w:rsidRDefault="0064379F" w:rsidP="008A119C">
      <w:pPr>
        <w:pStyle w:val="Heading1"/>
        <w:rPr>
          <w:rFonts w:ascii="Times New Roman" w:hAnsi="Times New Roman" w:cs="Times New Roman"/>
          <w:sz w:val="24"/>
          <w:szCs w:val="24"/>
        </w:rPr>
      </w:pPr>
      <w:bookmarkStart w:id="4" w:name="_Toc128353194"/>
      <w:r w:rsidRPr="008A119C">
        <w:rPr>
          <w:rFonts w:ascii="Times New Roman" w:hAnsi="Times New Roman" w:cs="Times New Roman"/>
          <w:sz w:val="24"/>
          <w:szCs w:val="24"/>
        </w:rPr>
        <w:t>Introduction</w:t>
      </w:r>
      <w:bookmarkEnd w:id="2"/>
      <w:bookmarkEnd w:id="4"/>
      <w:r w:rsidRPr="008A119C">
        <w:rPr>
          <w:rFonts w:ascii="Times New Roman" w:hAnsi="Times New Roman" w:cs="Times New Roman"/>
          <w:sz w:val="24"/>
          <w:szCs w:val="24"/>
        </w:rPr>
        <w:t> </w:t>
      </w:r>
    </w:p>
    <w:p w:rsidR="0064379F" w:rsidRPr="008A119C" w:rsidRDefault="0064379F" w:rsidP="008A119C">
      <w:pPr>
        <w:pStyle w:val="NormalWeb"/>
        <w:spacing w:before="0" w:beforeAutospacing="0" w:after="0" w:afterAutospacing="0" w:line="480" w:lineRule="auto"/>
        <w:ind w:firstLine="720"/>
        <w:rPr>
          <w:color w:val="0E101A"/>
        </w:rPr>
      </w:pPr>
      <w:r w:rsidRPr="008A119C">
        <w:rPr>
          <w:color w:val="0E101A"/>
        </w:rPr>
        <w:t>This study looks at the aim of online shopping on consumer behavi</w:t>
      </w:r>
      <w:r w:rsidR="003317EE" w:rsidRPr="008A119C">
        <w:rPr>
          <w:color w:val="0E101A"/>
        </w:rPr>
        <w:t>or during the global pandemic, C</w:t>
      </w:r>
      <w:r w:rsidRPr="008A119C">
        <w:rPr>
          <w:color w:val="0E101A"/>
        </w:rPr>
        <w:t>ovid 19. Online shopping is different in terms of trends compared to offline shopping. The online shopping method accrued many benefits that enable us to succeed directly. In the recent past, people were only familiarized with physical shopping as they viewed it as an essential means of shopping since everyone was satisfied with how it operated. However, COVID-19 changed all</w:t>
      </w:r>
      <w:r w:rsidR="004E6410" w:rsidRPr="008A119C">
        <w:rPr>
          <w:color w:val="0E101A"/>
        </w:rPr>
        <w:t xml:space="preserve"> this, and the</w:t>
      </w:r>
      <w:r w:rsidR="002F3CBF" w:rsidRPr="008A119C">
        <w:rPr>
          <w:color w:val="0E101A"/>
        </w:rPr>
        <w:t xml:space="preserve"> physical shopping trend changed</w:t>
      </w:r>
      <w:r w:rsidRPr="008A119C">
        <w:rPr>
          <w:color w:val="0E101A"/>
        </w:rPr>
        <w:t xml:space="preserve"> to</w:t>
      </w:r>
      <w:r w:rsidR="004E6410" w:rsidRPr="008A119C">
        <w:rPr>
          <w:color w:val="0E101A"/>
        </w:rPr>
        <w:t xml:space="preserve"> over the internet</w:t>
      </w:r>
      <w:r w:rsidRPr="008A119C">
        <w:rPr>
          <w:color w:val="0E101A"/>
        </w:rPr>
        <w:t xml:space="preserve"> shopping since</w:t>
      </w:r>
      <w:r w:rsidR="008A119C">
        <w:rPr>
          <w:color w:val="0E101A"/>
        </w:rPr>
        <w:t xml:space="preserve"> </w:t>
      </w:r>
      <w:r w:rsidR="004E6410" w:rsidRPr="008A119C">
        <w:rPr>
          <w:color w:val="0E101A"/>
        </w:rPr>
        <w:t>individuals</w:t>
      </w:r>
      <w:r w:rsidR="008A119C">
        <w:rPr>
          <w:color w:val="0E101A"/>
        </w:rPr>
        <w:t xml:space="preserve"> </w:t>
      </w:r>
      <w:r w:rsidR="00AD5DA6" w:rsidRPr="008A119C">
        <w:rPr>
          <w:color w:val="0E101A"/>
        </w:rPr>
        <w:t>ha</w:t>
      </w:r>
      <w:r w:rsidR="002F3CBF" w:rsidRPr="008A119C">
        <w:rPr>
          <w:color w:val="0E101A"/>
        </w:rPr>
        <w:t>d</w:t>
      </w:r>
      <w:r w:rsidR="00AD5DA6" w:rsidRPr="008A119C">
        <w:rPr>
          <w:color w:val="0E101A"/>
        </w:rPr>
        <w:t xml:space="preserve"> more awareness when it comes to utilizing systems through </w:t>
      </w:r>
      <w:r w:rsidR="002F3CBF" w:rsidRPr="008A119C">
        <w:rPr>
          <w:color w:val="0E101A"/>
        </w:rPr>
        <w:t>the</w:t>
      </w:r>
      <w:r w:rsidR="008A119C">
        <w:rPr>
          <w:color w:val="0E101A"/>
        </w:rPr>
        <w:t xml:space="preserve"> </w:t>
      </w:r>
      <w:r w:rsidRPr="008A119C">
        <w:rPr>
          <w:color w:val="0E101A"/>
        </w:rPr>
        <w:t>online platforms (Alver, M., 2021). During the</w:t>
      </w:r>
      <w:r w:rsidR="00AD5DA6" w:rsidRPr="008A119C">
        <w:rPr>
          <w:color w:val="0E101A"/>
        </w:rPr>
        <w:t xml:space="preserve"> crisis</w:t>
      </w:r>
      <w:r w:rsidRPr="008A119C">
        <w:rPr>
          <w:color w:val="0E101A"/>
        </w:rPr>
        <w:t xml:space="preserve">, </w:t>
      </w:r>
      <w:r w:rsidR="00AD5DA6" w:rsidRPr="008A119C">
        <w:rPr>
          <w:color w:val="0E101A"/>
        </w:rPr>
        <w:t>all business operations were closed</w:t>
      </w:r>
      <w:r w:rsidRPr="008A119C">
        <w:rPr>
          <w:color w:val="0E101A"/>
        </w:rPr>
        <w:t xml:space="preserve">, and </w:t>
      </w:r>
      <w:r w:rsidR="00AD5DA6" w:rsidRPr="008A119C">
        <w:rPr>
          <w:color w:val="0E101A"/>
        </w:rPr>
        <w:lastRenderedPageBreak/>
        <w:t>citizens</w:t>
      </w:r>
      <w:r w:rsidRPr="008A119C">
        <w:rPr>
          <w:color w:val="0E101A"/>
        </w:rPr>
        <w:t xml:space="preserve"> were expected to stay in their houses. The purchasing levels of consumers </w:t>
      </w:r>
      <w:r w:rsidR="00E051EF" w:rsidRPr="008A119C">
        <w:rPr>
          <w:color w:val="0E101A"/>
        </w:rPr>
        <w:t>declined (Alver, M., 2021).</w:t>
      </w:r>
    </w:p>
    <w:p w:rsidR="0064379F" w:rsidRPr="008A119C" w:rsidRDefault="0064379F" w:rsidP="008A119C">
      <w:pPr>
        <w:pStyle w:val="NormalWeb"/>
        <w:spacing w:before="0" w:beforeAutospacing="0" w:after="0" w:afterAutospacing="0" w:line="480" w:lineRule="auto"/>
        <w:ind w:firstLine="720"/>
        <w:rPr>
          <w:color w:val="0E101A"/>
        </w:rPr>
      </w:pPr>
      <w:r w:rsidRPr="008A119C">
        <w:rPr>
          <w:color w:val="0E101A"/>
        </w:rPr>
        <w:t>Therefore, businesses decided to develop online platforms and new ways of selling, from an offline mode of selling to an online one. Before the Covid 19 outbreak, customers were unwilling to pay online due to the higher cost</w:t>
      </w:r>
      <w:r w:rsidR="008A119C">
        <w:rPr>
          <w:color w:val="0E101A"/>
        </w:rPr>
        <w:t xml:space="preserve"> </w:t>
      </w:r>
      <w:r w:rsidR="00B8010D" w:rsidRPr="008A119C">
        <w:t>(Wu, 2022)</w:t>
      </w:r>
      <w:r w:rsidRPr="008A119C">
        <w:rPr>
          <w:color w:val="0E101A"/>
        </w:rPr>
        <w:t xml:space="preserve">. However, after the </w:t>
      </w:r>
      <w:r w:rsidR="00AD5DA6" w:rsidRPr="008A119C">
        <w:rPr>
          <w:color w:val="0E101A"/>
        </w:rPr>
        <w:t>danger of</w:t>
      </w:r>
      <w:r w:rsidRPr="008A119C">
        <w:rPr>
          <w:color w:val="0E101A"/>
        </w:rPr>
        <w:t xml:space="preserve"> the virus, consumer behavior changed regarding utilizing the on</w:t>
      </w:r>
      <w:r w:rsidR="00AD5DA6" w:rsidRPr="008A119C">
        <w:rPr>
          <w:color w:val="0E101A"/>
        </w:rPr>
        <w:t>-</w:t>
      </w:r>
      <w:r w:rsidRPr="008A119C">
        <w:rPr>
          <w:color w:val="0E101A"/>
        </w:rPr>
        <w:t>line medium as the preferred platform for shopping. Shopping online is among the main tools, and through assessing the retailing sector of the UK, it is observed that the pandemic caused serious challenges to the physical buying that people were previously used to</w:t>
      </w:r>
      <w:r w:rsidR="00EB0603" w:rsidRPr="008A119C">
        <w:t xml:space="preserve"> (Wu, 2022)</w:t>
      </w:r>
      <w:r w:rsidRPr="008A119C">
        <w:rPr>
          <w:color w:val="0E101A"/>
        </w:rPr>
        <w:t>. However, with the coming of online platforms for shopping, the threat caused by physical buying might have been reduced by online platforms. </w:t>
      </w:r>
    </w:p>
    <w:p w:rsidR="0064379F" w:rsidRPr="008A119C" w:rsidRDefault="00B155BD" w:rsidP="008A119C">
      <w:pPr>
        <w:pStyle w:val="Heading1"/>
        <w:rPr>
          <w:rFonts w:ascii="Times New Roman" w:hAnsi="Times New Roman" w:cs="Times New Roman"/>
          <w:sz w:val="24"/>
          <w:szCs w:val="24"/>
        </w:rPr>
      </w:pPr>
      <w:bookmarkStart w:id="5" w:name="_Toc127848478"/>
      <w:bookmarkStart w:id="6" w:name="_Toc128353195"/>
      <w:r w:rsidRPr="008A119C">
        <w:rPr>
          <w:rFonts w:ascii="Times New Roman" w:hAnsi="Times New Roman" w:cs="Times New Roman"/>
          <w:sz w:val="24"/>
          <w:szCs w:val="24"/>
        </w:rPr>
        <w:t>1.1</w:t>
      </w:r>
      <w:r w:rsidR="008A119C">
        <w:rPr>
          <w:rFonts w:ascii="Times New Roman" w:hAnsi="Times New Roman" w:cs="Times New Roman"/>
          <w:sz w:val="24"/>
          <w:szCs w:val="24"/>
        </w:rPr>
        <w:t xml:space="preserve"> </w:t>
      </w:r>
      <w:r w:rsidR="0064379F" w:rsidRPr="008A119C">
        <w:rPr>
          <w:rFonts w:ascii="Times New Roman" w:hAnsi="Times New Roman" w:cs="Times New Roman"/>
          <w:sz w:val="24"/>
          <w:szCs w:val="24"/>
        </w:rPr>
        <w:t>Importance of the topic</w:t>
      </w:r>
      <w:bookmarkEnd w:id="5"/>
      <w:bookmarkEnd w:id="6"/>
    </w:p>
    <w:p w:rsidR="0064379F" w:rsidRPr="008A119C" w:rsidRDefault="00486CEE" w:rsidP="008A119C">
      <w:pPr>
        <w:pStyle w:val="NormalWeb"/>
        <w:spacing w:before="0" w:beforeAutospacing="0" w:after="0" w:afterAutospacing="0" w:line="480" w:lineRule="auto"/>
        <w:ind w:firstLine="720"/>
        <w:rPr>
          <w:color w:val="0E101A"/>
        </w:rPr>
      </w:pPr>
      <w:r w:rsidRPr="008A119C">
        <w:rPr>
          <w:color w:val="0E101A"/>
        </w:rPr>
        <w:t xml:space="preserve">This topic assesses </w:t>
      </w:r>
      <w:r w:rsidR="0064379F" w:rsidRPr="008A119C">
        <w:rPr>
          <w:color w:val="0E101A"/>
        </w:rPr>
        <w:t xml:space="preserve">consumers' perspectives concerning online shopping during the </w:t>
      </w:r>
      <w:r w:rsidR="008A119C" w:rsidRPr="008A119C">
        <w:rPr>
          <w:color w:val="0E101A"/>
        </w:rPr>
        <w:t>Corona virus</w:t>
      </w:r>
      <w:r w:rsidR="0064379F" w:rsidRPr="008A119C">
        <w:rPr>
          <w:color w:val="0E101A"/>
        </w:rPr>
        <w:t xml:space="preserve"> pandemic. The majority of people prefer purchasing products online, while some do not prefer this. Therefore, </w:t>
      </w:r>
      <w:r w:rsidR="008465CC" w:rsidRPr="008A119C">
        <w:rPr>
          <w:color w:val="0E101A"/>
        </w:rPr>
        <w:t>research must</w:t>
      </w:r>
      <w:r w:rsidR="005A1B07" w:rsidRPr="008A119C">
        <w:rPr>
          <w:color w:val="0E101A"/>
        </w:rPr>
        <w:t xml:space="preserve"> </w:t>
      </w:r>
      <w:r w:rsidR="008465CC" w:rsidRPr="008A119C">
        <w:rPr>
          <w:color w:val="0E101A"/>
        </w:rPr>
        <w:t>be conducted to study and</w:t>
      </w:r>
      <w:r w:rsidR="0064379F" w:rsidRPr="008A119C">
        <w:rPr>
          <w:color w:val="0E101A"/>
        </w:rPr>
        <w:t xml:space="preserve"> analyze this point. In our research study, </w:t>
      </w:r>
      <w:r w:rsidR="008465CC" w:rsidRPr="008A119C">
        <w:rPr>
          <w:color w:val="0E101A"/>
        </w:rPr>
        <w:t>the</w:t>
      </w:r>
      <w:r w:rsidR="0064379F" w:rsidRPr="008A119C">
        <w:rPr>
          <w:color w:val="0E101A"/>
        </w:rPr>
        <w:t xml:space="preserve"> major purpose is directly linked to the economy of the UK. The UK government faced many challenges in the wake of the pandemic, and the same for businesses in the UK</w:t>
      </w:r>
      <w:r w:rsidR="00F46A48" w:rsidRPr="008A119C">
        <w:rPr>
          <w:color w:val="0E101A"/>
        </w:rPr>
        <w:t xml:space="preserve"> (Alver, M. 2021)</w:t>
      </w:r>
      <w:r w:rsidR="0064379F" w:rsidRPr="008A119C">
        <w:rPr>
          <w:color w:val="0E101A"/>
        </w:rPr>
        <w:t xml:space="preserve">. Businesses faced challenges ranging from selling to promoting products since the pandemic took a toll on the country. Thus, the retail industry had to find ways to resolve some challenges by assessing online platforms' </w:t>
      </w:r>
      <w:r w:rsidR="00F46A48" w:rsidRPr="008A119C">
        <w:rPr>
          <w:color w:val="0E101A"/>
        </w:rPr>
        <w:t>significance (Alver, M. 2021)</w:t>
      </w:r>
      <w:r w:rsidR="0064379F" w:rsidRPr="008A119C">
        <w:rPr>
          <w:color w:val="0E101A"/>
        </w:rPr>
        <w:t xml:space="preserve">. </w:t>
      </w:r>
      <w:r w:rsidRPr="008A119C">
        <w:rPr>
          <w:color w:val="0E101A"/>
        </w:rPr>
        <w:t xml:space="preserve">This </w:t>
      </w:r>
      <w:r w:rsidR="0064379F" w:rsidRPr="008A119C">
        <w:rPr>
          <w:color w:val="0E101A"/>
        </w:rPr>
        <w:t xml:space="preserve">research study </w:t>
      </w:r>
      <w:r w:rsidRPr="008A119C">
        <w:rPr>
          <w:color w:val="0E101A"/>
        </w:rPr>
        <w:t xml:space="preserve">will examine </w:t>
      </w:r>
      <w:r w:rsidR="0064379F" w:rsidRPr="008A119C">
        <w:rPr>
          <w:color w:val="0E101A"/>
        </w:rPr>
        <w:t>perceptions regarding the utilization of online media platforms as a mode of shopping.</w:t>
      </w:r>
      <w:bookmarkStart w:id="7" w:name="_Toc127848479"/>
      <w:bookmarkEnd w:id="7"/>
    </w:p>
    <w:p w:rsidR="0064379F" w:rsidRPr="008A119C" w:rsidRDefault="0064379F" w:rsidP="008A119C">
      <w:pPr>
        <w:pStyle w:val="NormalWeb"/>
        <w:spacing w:before="0" w:beforeAutospacing="0" w:after="0" w:afterAutospacing="0" w:line="480" w:lineRule="auto"/>
        <w:ind w:firstLine="720"/>
        <w:rPr>
          <w:color w:val="0E101A"/>
        </w:rPr>
      </w:pPr>
      <w:r w:rsidRPr="008A119C">
        <w:rPr>
          <w:color w:val="0E101A"/>
        </w:rPr>
        <w:lastRenderedPageBreak/>
        <w:t>In this</w:t>
      </w:r>
      <w:r w:rsidR="00216539" w:rsidRPr="008A119C">
        <w:rPr>
          <w:color w:val="0E101A"/>
        </w:rPr>
        <w:t xml:space="preserve"> present</w:t>
      </w:r>
      <w:r w:rsidRPr="008A119C">
        <w:rPr>
          <w:color w:val="0E101A"/>
        </w:rPr>
        <w:t xml:space="preserve"> dissertation</w:t>
      </w:r>
      <w:r w:rsidR="00FD59A6" w:rsidRPr="008A119C">
        <w:rPr>
          <w:color w:val="0E101A"/>
        </w:rPr>
        <w:t>, the</w:t>
      </w:r>
      <w:r w:rsidRPr="008A119C">
        <w:rPr>
          <w:color w:val="0E101A"/>
        </w:rPr>
        <w:t xml:space="preserve"> discuss</w:t>
      </w:r>
      <w:r w:rsidR="00FD59A6" w:rsidRPr="008A119C">
        <w:rPr>
          <w:color w:val="0E101A"/>
        </w:rPr>
        <w:t>ion is based on</w:t>
      </w:r>
      <w:r w:rsidRPr="008A119C">
        <w:rPr>
          <w:color w:val="0E101A"/>
        </w:rPr>
        <w:t xml:space="preserve"> the perspectives towards </w:t>
      </w:r>
      <w:r w:rsidR="00216539" w:rsidRPr="008A119C">
        <w:rPr>
          <w:color w:val="0E101A"/>
        </w:rPr>
        <w:t>shopping online</w:t>
      </w:r>
      <w:r w:rsidRPr="008A119C">
        <w:rPr>
          <w:color w:val="0E101A"/>
        </w:rPr>
        <w:t xml:space="preserve">, especially amongst </w:t>
      </w:r>
      <w:r w:rsidR="00216539" w:rsidRPr="008A119C">
        <w:rPr>
          <w:color w:val="0E101A"/>
        </w:rPr>
        <w:t xml:space="preserve">consumers in the UK </w:t>
      </w:r>
      <w:r w:rsidRPr="008A119C">
        <w:rPr>
          <w:color w:val="0E101A"/>
        </w:rPr>
        <w:t xml:space="preserve">during the Covid-19 outbreak. </w:t>
      </w:r>
      <w:r w:rsidR="00F46A48" w:rsidRPr="008A119C">
        <w:rPr>
          <w:color w:val="0E101A"/>
        </w:rPr>
        <w:t>This</w:t>
      </w:r>
      <w:r w:rsidRPr="008A119C">
        <w:rPr>
          <w:color w:val="0E101A"/>
        </w:rPr>
        <w:t xml:space="preserve"> topic </w:t>
      </w:r>
      <w:r w:rsidR="00FD59A6" w:rsidRPr="008A119C">
        <w:rPr>
          <w:color w:val="0E101A"/>
        </w:rPr>
        <w:t xml:space="preserve">is crucial </w:t>
      </w:r>
      <w:r w:rsidRPr="008A119C">
        <w:rPr>
          <w:color w:val="0E101A"/>
        </w:rPr>
        <w:t>because it is relevant to the world today.</w:t>
      </w:r>
    </w:p>
    <w:p w:rsidR="0064379F" w:rsidRPr="008A119C" w:rsidRDefault="00FD59A6" w:rsidP="008A119C">
      <w:pPr>
        <w:pStyle w:val="NormalWeb"/>
        <w:spacing w:before="0" w:beforeAutospacing="0" w:after="0" w:afterAutospacing="0" w:line="480" w:lineRule="auto"/>
        <w:ind w:firstLine="720"/>
        <w:rPr>
          <w:color w:val="0E101A"/>
        </w:rPr>
      </w:pPr>
      <w:r w:rsidRPr="008A119C">
        <w:rPr>
          <w:color w:val="0E101A"/>
        </w:rPr>
        <w:t>This research</w:t>
      </w:r>
      <w:r w:rsidR="0064379F" w:rsidRPr="008A119C">
        <w:rPr>
          <w:color w:val="0E101A"/>
        </w:rPr>
        <w:t xml:space="preserve"> will benefit everyone, and </w:t>
      </w:r>
      <w:r w:rsidRPr="008A119C">
        <w:rPr>
          <w:color w:val="0E101A"/>
        </w:rPr>
        <w:t>it will provide</w:t>
      </w:r>
      <w:r w:rsidR="0064379F" w:rsidRPr="008A119C">
        <w:rPr>
          <w:color w:val="0E101A"/>
        </w:rPr>
        <w:t xml:space="preserve"> the required </w:t>
      </w:r>
      <w:r w:rsidRPr="008A119C">
        <w:rPr>
          <w:color w:val="0E101A"/>
        </w:rPr>
        <w:t>knowledge. In addition, it</w:t>
      </w:r>
      <w:r w:rsidR="0064379F" w:rsidRPr="008A119C">
        <w:rPr>
          <w:color w:val="0E101A"/>
        </w:rPr>
        <w:t xml:space="preserve"> is captivating and noble. In </w:t>
      </w:r>
      <w:r w:rsidR="006D1D74" w:rsidRPr="008A119C">
        <w:rPr>
          <w:color w:val="0E101A"/>
        </w:rPr>
        <w:t>this case</w:t>
      </w:r>
      <w:r w:rsidR="0064379F" w:rsidRPr="008A119C">
        <w:rPr>
          <w:color w:val="0E101A"/>
        </w:rPr>
        <w:t xml:space="preserve">, </w:t>
      </w:r>
      <w:r w:rsidR="006D1D74" w:rsidRPr="008A119C">
        <w:rPr>
          <w:color w:val="0E101A"/>
        </w:rPr>
        <w:t>analysis is done on the</w:t>
      </w:r>
      <w:r w:rsidR="0064379F" w:rsidRPr="008A119C">
        <w:rPr>
          <w:color w:val="0E101A"/>
        </w:rPr>
        <w:t xml:space="preserve"> major trends and how they are utilized in analyzing people's perspectives. Both offline and online shopping are co-related in terms of being dependent on customers' income levels and the resources available to them</w:t>
      </w:r>
      <w:r w:rsidR="00CA260A" w:rsidRPr="008A119C">
        <w:t xml:space="preserve"> (Roy &amp; Datta, 2022)</w:t>
      </w:r>
      <w:r w:rsidR="0064379F" w:rsidRPr="008A119C">
        <w:rPr>
          <w:color w:val="0E101A"/>
        </w:rPr>
        <w:t>. However, both of these mediums are different in terms of the level of accessibility, cost, and time. </w:t>
      </w:r>
    </w:p>
    <w:p w:rsidR="0064379F" w:rsidRPr="008A119C" w:rsidRDefault="0064379F" w:rsidP="008A119C">
      <w:pPr>
        <w:pStyle w:val="NormalWeb"/>
        <w:spacing w:before="0" w:beforeAutospacing="0" w:after="0" w:afterAutospacing="0" w:line="480" w:lineRule="auto"/>
        <w:ind w:firstLine="720"/>
        <w:rPr>
          <w:color w:val="0E101A"/>
        </w:rPr>
      </w:pPr>
      <w:r w:rsidRPr="008A119C">
        <w:rPr>
          <w:color w:val="0E101A"/>
        </w:rPr>
        <w:t xml:space="preserve">In terms of accessibility, online media is more accessible to customers, unlike offline media, which is less accessible, and this is the main reason behind people preferring the online way. During the </w:t>
      </w:r>
      <w:r w:rsidR="005A1B07" w:rsidRPr="008A119C">
        <w:rPr>
          <w:color w:val="0E101A"/>
        </w:rPr>
        <w:t>corona virus</w:t>
      </w:r>
      <w:r w:rsidRPr="008A119C">
        <w:rPr>
          <w:color w:val="0E101A"/>
        </w:rPr>
        <w:t xml:space="preserve"> pandemic, most industries in the UK faced various challenges due to the rules and regulations put in place by the government.</w:t>
      </w:r>
      <w:r w:rsidR="00FF2ACA" w:rsidRPr="008A119C">
        <w:t xml:space="preserve"> (Marley, 2020)</w:t>
      </w:r>
      <w:r w:rsidRPr="008A119C">
        <w:rPr>
          <w:color w:val="0E101A"/>
        </w:rPr>
        <w:t xml:space="preserve"> However, online media assisted most businesses in reinventing themselves and reestablishing their business operations in the </w:t>
      </w:r>
      <w:r w:rsidR="005A1B07" w:rsidRPr="008A119C">
        <w:rPr>
          <w:color w:val="0E101A"/>
        </w:rPr>
        <w:t>country</w:t>
      </w:r>
      <w:r w:rsidR="005A1B07" w:rsidRPr="008A119C">
        <w:t xml:space="preserve"> (</w:t>
      </w:r>
      <w:r w:rsidR="00E5499E" w:rsidRPr="008A119C">
        <w:t>Nicola et al., 2020).</w:t>
      </w:r>
    </w:p>
    <w:p w:rsidR="0064379F" w:rsidRPr="008A119C" w:rsidRDefault="00B155BD" w:rsidP="008A119C">
      <w:pPr>
        <w:pStyle w:val="Heading1"/>
        <w:rPr>
          <w:rFonts w:ascii="Times New Roman" w:hAnsi="Times New Roman" w:cs="Times New Roman"/>
          <w:sz w:val="24"/>
          <w:szCs w:val="24"/>
        </w:rPr>
      </w:pPr>
      <w:bookmarkStart w:id="8" w:name="_Toc127848480"/>
      <w:bookmarkStart w:id="9" w:name="_Toc128353196"/>
      <w:r w:rsidRPr="008A119C">
        <w:rPr>
          <w:rFonts w:ascii="Times New Roman" w:hAnsi="Times New Roman" w:cs="Times New Roman"/>
          <w:sz w:val="24"/>
          <w:szCs w:val="24"/>
        </w:rPr>
        <w:t>1.2</w:t>
      </w:r>
      <w:r w:rsidR="0064379F" w:rsidRPr="008A119C">
        <w:rPr>
          <w:rFonts w:ascii="Times New Roman" w:hAnsi="Times New Roman" w:cs="Times New Roman"/>
          <w:sz w:val="24"/>
          <w:szCs w:val="24"/>
        </w:rPr>
        <w:t>Statement of the problem</w:t>
      </w:r>
      <w:bookmarkEnd w:id="8"/>
      <w:bookmarkEnd w:id="9"/>
    </w:p>
    <w:p w:rsidR="0064379F" w:rsidRPr="008A119C" w:rsidRDefault="0064379F" w:rsidP="008A119C">
      <w:pPr>
        <w:pStyle w:val="NormalWeb"/>
        <w:spacing w:before="0" w:beforeAutospacing="0" w:after="0" w:afterAutospacing="0" w:line="480" w:lineRule="auto"/>
        <w:ind w:firstLine="720"/>
        <w:rPr>
          <w:color w:val="0E101A"/>
        </w:rPr>
      </w:pPr>
      <w:r w:rsidRPr="008A119C">
        <w:rPr>
          <w:color w:val="0E101A"/>
        </w:rPr>
        <w:t>The long</w:t>
      </w:r>
      <w:r w:rsidR="00216539" w:rsidRPr="008A119C">
        <w:rPr>
          <w:color w:val="0E101A"/>
        </w:rPr>
        <w:t xml:space="preserve"> run</w:t>
      </w:r>
      <w:r w:rsidRPr="008A119C">
        <w:rPr>
          <w:color w:val="0E101A"/>
        </w:rPr>
        <w:t xml:space="preserve"> effects of the </w:t>
      </w:r>
      <w:r w:rsidR="00216539" w:rsidRPr="008A119C">
        <w:rPr>
          <w:color w:val="0E101A"/>
        </w:rPr>
        <w:t>crisis</w:t>
      </w:r>
      <w:r w:rsidRPr="008A119C">
        <w:rPr>
          <w:color w:val="0E101A"/>
        </w:rPr>
        <w:t xml:space="preserve"> are yet to be</w:t>
      </w:r>
      <w:r w:rsidR="00216539" w:rsidRPr="008A119C">
        <w:rPr>
          <w:color w:val="0E101A"/>
        </w:rPr>
        <w:t>come</w:t>
      </w:r>
      <w:r w:rsidRPr="008A119C">
        <w:rPr>
          <w:color w:val="0E101A"/>
        </w:rPr>
        <w:t xml:space="preserve"> established; however, </w:t>
      </w:r>
      <w:r w:rsidR="00216539" w:rsidRPr="008A119C">
        <w:rPr>
          <w:color w:val="0E101A"/>
        </w:rPr>
        <w:t>evidently, the</w:t>
      </w:r>
      <w:r w:rsidRPr="008A119C">
        <w:rPr>
          <w:color w:val="0E101A"/>
        </w:rPr>
        <w:t xml:space="preserve"> virus forced the </w:t>
      </w:r>
      <w:r w:rsidR="00216539" w:rsidRPr="008A119C">
        <w:rPr>
          <w:color w:val="0E101A"/>
        </w:rPr>
        <w:t>globe</w:t>
      </w:r>
      <w:r w:rsidRPr="008A119C">
        <w:rPr>
          <w:color w:val="0E101A"/>
        </w:rPr>
        <w:t xml:space="preserve"> to adapt to some changes. Some rational choices had to be made. A rational decision is anchored on knowledge concerning the repercussions and </w:t>
      </w:r>
      <w:r w:rsidR="008465CC" w:rsidRPr="008A119C">
        <w:rPr>
          <w:color w:val="0E101A"/>
        </w:rPr>
        <w:t>objectives</w:t>
      </w:r>
      <w:r w:rsidR="008465CC" w:rsidRPr="008A119C">
        <w:t xml:space="preserve"> (Jung et al., 2020)</w:t>
      </w:r>
      <w:r w:rsidRPr="008A119C">
        <w:rPr>
          <w:color w:val="0E101A"/>
        </w:rPr>
        <w:t xml:space="preserve">. The world was in turmoil because it impacted every state in a big way, but for the first time, it was when the world had developed in aspects of digitalization and technology. </w:t>
      </w:r>
      <w:r w:rsidR="008465CC" w:rsidRPr="008A119C">
        <w:rPr>
          <w:color w:val="0E101A"/>
        </w:rPr>
        <w:t>This study aims at</w:t>
      </w:r>
      <w:r w:rsidRPr="008A119C">
        <w:rPr>
          <w:color w:val="0E101A"/>
        </w:rPr>
        <w:t xml:space="preserve"> find</w:t>
      </w:r>
      <w:r w:rsidR="008465CC" w:rsidRPr="008A119C">
        <w:rPr>
          <w:color w:val="0E101A"/>
        </w:rPr>
        <w:t>ing</w:t>
      </w:r>
      <w:r w:rsidRPr="008A119C">
        <w:rPr>
          <w:color w:val="0E101A"/>
        </w:rPr>
        <w:t xml:space="preserve"> out if an irrational purchasing behavior is caused by easy access to goods </w:t>
      </w:r>
      <w:r w:rsidRPr="008A119C">
        <w:rPr>
          <w:color w:val="0E101A"/>
        </w:rPr>
        <w:lastRenderedPageBreak/>
        <w:t>and services due to technology and digitalization or is caused by price differences due to the global competitive market. </w:t>
      </w:r>
    </w:p>
    <w:p w:rsidR="0064379F" w:rsidRPr="008A119C" w:rsidRDefault="00B155BD" w:rsidP="008A119C">
      <w:pPr>
        <w:pStyle w:val="Heading1"/>
        <w:rPr>
          <w:rFonts w:ascii="Times New Roman" w:hAnsi="Times New Roman" w:cs="Times New Roman"/>
          <w:sz w:val="24"/>
          <w:szCs w:val="24"/>
        </w:rPr>
      </w:pPr>
      <w:bookmarkStart w:id="10" w:name="_Toc128353197"/>
      <w:r w:rsidRPr="008A119C">
        <w:rPr>
          <w:rFonts w:ascii="Times New Roman" w:hAnsi="Times New Roman" w:cs="Times New Roman"/>
          <w:sz w:val="24"/>
          <w:szCs w:val="24"/>
        </w:rPr>
        <w:t>1.3</w:t>
      </w:r>
      <w:r w:rsidR="0064379F" w:rsidRPr="008A119C">
        <w:rPr>
          <w:rFonts w:ascii="Times New Roman" w:hAnsi="Times New Roman" w:cs="Times New Roman"/>
          <w:sz w:val="24"/>
          <w:szCs w:val="24"/>
        </w:rPr>
        <w:t> </w:t>
      </w:r>
      <w:bookmarkStart w:id="11" w:name="_Toc127848481"/>
      <w:r w:rsidR="0064379F" w:rsidRPr="008A119C">
        <w:rPr>
          <w:rFonts w:ascii="Times New Roman" w:hAnsi="Times New Roman" w:cs="Times New Roman"/>
          <w:sz w:val="24"/>
          <w:szCs w:val="24"/>
        </w:rPr>
        <w:t>Purpose</w:t>
      </w:r>
      <w:bookmarkEnd w:id="10"/>
      <w:bookmarkEnd w:id="11"/>
      <w:r w:rsidR="0064379F" w:rsidRPr="008A119C">
        <w:rPr>
          <w:rFonts w:ascii="Times New Roman" w:hAnsi="Times New Roman" w:cs="Times New Roman"/>
          <w:sz w:val="24"/>
          <w:szCs w:val="24"/>
        </w:rPr>
        <w:t> </w:t>
      </w:r>
    </w:p>
    <w:p w:rsidR="0064379F" w:rsidRPr="008A119C" w:rsidRDefault="0064379F" w:rsidP="008A119C">
      <w:pPr>
        <w:pStyle w:val="NormalWeb"/>
        <w:spacing w:before="0" w:beforeAutospacing="0" w:after="0" w:afterAutospacing="0" w:line="480" w:lineRule="auto"/>
        <w:ind w:firstLine="720"/>
        <w:rPr>
          <w:color w:val="0E101A"/>
        </w:rPr>
      </w:pPr>
      <w:r w:rsidRPr="008A119C">
        <w:rPr>
          <w:color w:val="0E101A"/>
        </w:rPr>
        <w:t>The global pandemic of COVID-19 caused an array of problems that have undoubtedly led to the world evolving into what we know today</w:t>
      </w:r>
      <w:r w:rsidR="00FF2ACA" w:rsidRPr="008A119C">
        <w:t xml:space="preserve"> (Wu, 2022)</w:t>
      </w:r>
      <w:r w:rsidRPr="008A119C">
        <w:rPr>
          <w:color w:val="0E101A"/>
        </w:rPr>
        <w:t xml:space="preserve">. This dissertation has been prepared after the outbreak, and therefore, </w:t>
      </w:r>
      <w:r w:rsidR="00FB196C" w:rsidRPr="008A119C">
        <w:rPr>
          <w:color w:val="0E101A"/>
        </w:rPr>
        <w:t>goal of this study is to investigate the</w:t>
      </w:r>
      <w:r w:rsidR="008A119C">
        <w:rPr>
          <w:color w:val="0E101A"/>
        </w:rPr>
        <w:t xml:space="preserve"> </w:t>
      </w:r>
      <w:r w:rsidRPr="008A119C">
        <w:rPr>
          <w:color w:val="0E101A"/>
        </w:rPr>
        <w:t xml:space="preserve">effect </w:t>
      </w:r>
      <w:r w:rsidR="00216539" w:rsidRPr="008A119C">
        <w:rPr>
          <w:color w:val="0E101A"/>
        </w:rPr>
        <w:t>due to the</w:t>
      </w:r>
      <w:r w:rsidRPr="008A119C">
        <w:rPr>
          <w:color w:val="0E101A"/>
        </w:rPr>
        <w:t xml:space="preserve"> virus</w:t>
      </w:r>
      <w:r w:rsidR="00216539" w:rsidRPr="008A119C">
        <w:rPr>
          <w:color w:val="0E101A"/>
        </w:rPr>
        <w:t xml:space="preserve"> and how it</w:t>
      </w:r>
      <w:r w:rsidRPr="008A119C">
        <w:rPr>
          <w:color w:val="0E101A"/>
        </w:rPr>
        <w:t xml:space="preserve"> has impacted online purchases </w:t>
      </w:r>
      <w:r w:rsidR="00216539" w:rsidRPr="008A119C">
        <w:rPr>
          <w:color w:val="0E101A"/>
        </w:rPr>
        <w:t xml:space="preserve">especially </w:t>
      </w:r>
      <w:r w:rsidRPr="008A119C">
        <w:rPr>
          <w:color w:val="0E101A"/>
        </w:rPr>
        <w:t xml:space="preserve">in the UK, </w:t>
      </w:r>
      <w:r w:rsidR="00216539" w:rsidRPr="008A119C">
        <w:rPr>
          <w:color w:val="0E101A"/>
        </w:rPr>
        <w:t>and the</w:t>
      </w:r>
      <w:r w:rsidRPr="008A119C">
        <w:rPr>
          <w:color w:val="0E101A"/>
        </w:rPr>
        <w:t xml:space="preserve"> intent </w:t>
      </w:r>
      <w:r w:rsidR="00216539" w:rsidRPr="008A119C">
        <w:rPr>
          <w:color w:val="0E101A"/>
        </w:rPr>
        <w:t>is to give the research a hint</w:t>
      </w:r>
      <w:r w:rsidRPr="008A119C">
        <w:rPr>
          <w:color w:val="0E101A"/>
        </w:rPr>
        <w:t xml:space="preserve"> of how the virus affected the intention of students to purchase in the online retail environ. The goal is to collect data that will help students and researchers comprehend how people reacted to change during the pandemic.</w:t>
      </w:r>
    </w:p>
    <w:p w:rsidR="0064379F" w:rsidRPr="008A119C" w:rsidRDefault="00B155BD" w:rsidP="008A119C">
      <w:pPr>
        <w:pStyle w:val="Heading1"/>
        <w:rPr>
          <w:rFonts w:ascii="Times New Roman" w:hAnsi="Times New Roman" w:cs="Times New Roman"/>
          <w:sz w:val="24"/>
          <w:szCs w:val="24"/>
        </w:rPr>
      </w:pPr>
      <w:bookmarkStart w:id="12" w:name="_Toc127848482"/>
      <w:bookmarkStart w:id="13" w:name="_Toc128353198"/>
      <w:r w:rsidRPr="008A119C">
        <w:rPr>
          <w:rFonts w:ascii="Times New Roman" w:hAnsi="Times New Roman" w:cs="Times New Roman"/>
          <w:sz w:val="24"/>
          <w:szCs w:val="24"/>
        </w:rPr>
        <w:t>1.3</w:t>
      </w:r>
      <w:r w:rsidR="006D1D74" w:rsidRPr="008A119C">
        <w:rPr>
          <w:rFonts w:ascii="Times New Roman" w:hAnsi="Times New Roman" w:cs="Times New Roman"/>
          <w:sz w:val="24"/>
          <w:szCs w:val="24"/>
        </w:rPr>
        <w:t xml:space="preserve">.1 </w:t>
      </w:r>
      <w:r w:rsidR="0064379F" w:rsidRPr="008A119C">
        <w:rPr>
          <w:rFonts w:ascii="Times New Roman" w:hAnsi="Times New Roman" w:cs="Times New Roman"/>
          <w:sz w:val="24"/>
          <w:szCs w:val="24"/>
        </w:rPr>
        <w:t>Aims and objectives</w:t>
      </w:r>
      <w:bookmarkEnd w:id="12"/>
      <w:bookmarkEnd w:id="13"/>
    </w:p>
    <w:p w:rsidR="0064379F" w:rsidRPr="008A119C" w:rsidRDefault="0064379F" w:rsidP="008A119C">
      <w:pPr>
        <w:pStyle w:val="NormalWeb"/>
        <w:numPr>
          <w:ilvl w:val="0"/>
          <w:numId w:val="1"/>
        </w:numPr>
        <w:spacing w:before="0" w:beforeAutospacing="0" w:after="0" w:afterAutospacing="0" w:line="480" w:lineRule="auto"/>
        <w:rPr>
          <w:color w:val="0E101A"/>
        </w:rPr>
      </w:pPr>
      <w:r w:rsidRPr="008A119C">
        <w:rPr>
          <w:color w:val="0E101A"/>
        </w:rPr>
        <w:t xml:space="preserve">To assess the perspective of customers toward </w:t>
      </w:r>
      <w:r w:rsidR="0020485C" w:rsidRPr="008A119C">
        <w:rPr>
          <w:color w:val="0E101A"/>
        </w:rPr>
        <w:t>doing shopping online</w:t>
      </w:r>
      <w:r w:rsidRPr="008A119C">
        <w:rPr>
          <w:color w:val="0E101A"/>
        </w:rPr>
        <w:t> </w:t>
      </w:r>
    </w:p>
    <w:p w:rsidR="0064379F" w:rsidRPr="008A119C" w:rsidRDefault="0020485C" w:rsidP="008A119C">
      <w:pPr>
        <w:pStyle w:val="NormalWeb"/>
        <w:numPr>
          <w:ilvl w:val="0"/>
          <w:numId w:val="1"/>
        </w:numPr>
        <w:spacing w:before="0" w:beforeAutospacing="0" w:after="0" w:afterAutospacing="0" w:line="480" w:lineRule="auto"/>
        <w:rPr>
          <w:color w:val="0E101A"/>
        </w:rPr>
      </w:pPr>
      <w:r w:rsidRPr="008A119C">
        <w:rPr>
          <w:color w:val="0E101A"/>
        </w:rPr>
        <w:t>Analyzing</w:t>
      </w:r>
      <w:r w:rsidR="005A1B07" w:rsidRPr="008A119C">
        <w:rPr>
          <w:color w:val="0E101A"/>
        </w:rPr>
        <w:t xml:space="preserve"> </w:t>
      </w:r>
      <w:r w:rsidRPr="008A119C">
        <w:rPr>
          <w:color w:val="0E101A"/>
        </w:rPr>
        <w:t>the manner the crisis</w:t>
      </w:r>
      <w:r w:rsidR="0064379F" w:rsidRPr="008A119C">
        <w:rPr>
          <w:color w:val="0E101A"/>
        </w:rPr>
        <w:t xml:space="preserve"> changed </w:t>
      </w:r>
      <w:r w:rsidRPr="008A119C">
        <w:rPr>
          <w:color w:val="0E101A"/>
        </w:rPr>
        <w:t>the behavior of consumers</w:t>
      </w:r>
      <w:r w:rsidR="0064379F" w:rsidRPr="008A119C">
        <w:rPr>
          <w:color w:val="0E101A"/>
        </w:rPr>
        <w:t xml:space="preserve"> during the shift from</w:t>
      </w:r>
      <w:r w:rsidRPr="008A119C">
        <w:rPr>
          <w:color w:val="0E101A"/>
        </w:rPr>
        <w:t xml:space="preserve"> physical</w:t>
      </w:r>
      <w:r w:rsidR="0064379F" w:rsidRPr="008A119C">
        <w:rPr>
          <w:color w:val="0E101A"/>
        </w:rPr>
        <w:t xml:space="preserve"> to online </w:t>
      </w:r>
      <w:r w:rsidRPr="008A119C">
        <w:rPr>
          <w:color w:val="0E101A"/>
        </w:rPr>
        <w:t>buying</w:t>
      </w:r>
      <w:r w:rsidR="0064379F" w:rsidRPr="008A119C">
        <w:rPr>
          <w:color w:val="0E101A"/>
        </w:rPr>
        <w:t>.</w:t>
      </w:r>
    </w:p>
    <w:p w:rsidR="0064379F" w:rsidRPr="008A119C" w:rsidRDefault="0020485C" w:rsidP="008A119C">
      <w:pPr>
        <w:pStyle w:val="NormalWeb"/>
        <w:numPr>
          <w:ilvl w:val="0"/>
          <w:numId w:val="1"/>
        </w:numPr>
        <w:spacing w:before="0" w:beforeAutospacing="0" w:after="0" w:afterAutospacing="0" w:line="480" w:lineRule="auto"/>
        <w:rPr>
          <w:color w:val="0E101A"/>
        </w:rPr>
      </w:pPr>
      <w:r w:rsidRPr="008A119C">
        <w:rPr>
          <w:color w:val="0E101A"/>
        </w:rPr>
        <w:t>Assessing</w:t>
      </w:r>
      <w:r w:rsidR="0064379F" w:rsidRPr="008A119C">
        <w:rPr>
          <w:color w:val="0E101A"/>
        </w:rPr>
        <w:t xml:space="preserve"> the significance of online </w:t>
      </w:r>
      <w:r w:rsidRPr="008A119C">
        <w:rPr>
          <w:color w:val="0E101A"/>
        </w:rPr>
        <w:t xml:space="preserve">buying </w:t>
      </w:r>
      <w:r w:rsidR="0064379F" w:rsidRPr="008A119C">
        <w:rPr>
          <w:color w:val="0E101A"/>
        </w:rPr>
        <w:t xml:space="preserve">to </w:t>
      </w:r>
      <w:r w:rsidRPr="008A119C">
        <w:rPr>
          <w:color w:val="0E101A"/>
        </w:rPr>
        <w:t>UK customers in the event</w:t>
      </w:r>
      <w:r w:rsidR="008A119C">
        <w:rPr>
          <w:color w:val="0E101A"/>
        </w:rPr>
        <w:t xml:space="preserve"> </w:t>
      </w:r>
      <w:r w:rsidRPr="008A119C">
        <w:rPr>
          <w:color w:val="0E101A"/>
        </w:rPr>
        <w:t>of the global crisis</w:t>
      </w:r>
      <w:r w:rsidR="0064379F" w:rsidRPr="008A119C">
        <w:rPr>
          <w:color w:val="0E101A"/>
        </w:rPr>
        <w:t>.</w:t>
      </w:r>
    </w:p>
    <w:p w:rsidR="0064379F" w:rsidRPr="008A119C" w:rsidRDefault="00B155BD" w:rsidP="008A119C">
      <w:pPr>
        <w:pStyle w:val="Heading1"/>
        <w:rPr>
          <w:rFonts w:ascii="Times New Roman" w:hAnsi="Times New Roman" w:cs="Times New Roman"/>
          <w:sz w:val="24"/>
          <w:szCs w:val="24"/>
        </w:rPr>
      </w:pPr>
      <w:bookmarkStart w:id="14" w:name="_Toc127848483"/>
      <w:bookmarkStart w:id="15" w:name="_Toc128353199"/>
      <w:r w:rsidRPr="008A119C">
        <w:rPr>
          <w:rFonts w:ascii="Times New Roman" w:hAnsi="Times New Roman" w:cs="Times New Roman"/>
          <w:sz w:val="24"/>
          <w:szCs w:val="24"/>
        </w:rPr>
        <w:t>1.3</w:t>
      </w:r>
      <w:r w:rsidR="006D1D74" w:rsidRPr="008A119C">
        <w:rPr>
          <w:rFonts w:ascii="Times New Roman" w:hAnsi="Times New Roman" w:cs="Times New Roman"/>
          <w:sz w:val="24"/>
          <w:szCs w:val="24"/>
        </w:rPr>
        <w:t xml:space="preserve">.2 </w:t>
      </w:r>
      <w:r w:rsidR="001C6CA9" w:rsidRPr="008A119C">
        <w:rPr>
          <w:rFonts w:ascii="Times New Roman" w:hAnsi="Times New Roman" w:cs="Times New Roman"/>
          <w:sz w:val="24"/>
          <w:szCs w:val="24"/>
        </w:rPr>
        <w:t>Context of research</w:t>
      </w:r>
      <w:bookmarkEnd w:id="14"/>
      <w:bookmarkEnd w:id="15"/>
    </w:p>
    <w:p w:rsidR="0064379F" w:rsidRPr="008A119C" w:rsidRDefault="0020485C" w:rsidP="008A119C">
      <w:pPr>
        <w:pStyle w:val="NormalWeb"/>
        <w:spacing w:before="0" w:beforeAutospacing="0" w:after="0" w:afterAutospacing="0" w:line="480" w:lineRule="auto"/>
        <w:ind w:firstLine="720"/>
        <w:rPr>
          <w:color w:val="0E101A"/>
        </w:rPr>
      </w:pPr>
      <w:r w:rsidRPr="008A119C">
        <w:rPr>
          <w:color w:val="0E101A"/>
        </w:rPr>
        <w:t>The goals</w:t>
      </w:r>
      <w:r w:rsidR="0064379F" w:rsidRPr="008A119C">
        <w:rPr>
          <w:color w:val="0E101A"/>
        </w:rPr>
        <w:t xml:space="preserve"> have been </w:t>
      </w:r>
      <w:r w:rsidRPr="008A119C">
        <w:rPr>
          <w:color w:val="0E101A"/>
        </w:rPr>
        <w:t>speculated clearly</w:t>
      </w:r>
      <w:r w:rsidR="0064379F" w:rsidRPr="008A119C">
        <w:rPr>
          <w:color w:val="0E101A"/>
        </w:rPr>
        <w:t xml:space="preserve"> in this study. The major purpose of this research is to give out the significance of online media and assess how people perceive online shopping, especially among UK customers during the </w:t>
      </w:r>
      <w:r w:rsidR="005A1B07" w:rsidRPr="008A119C">
        <w:rPr>
          <w:color w:val="0E101A"/>
        </w:rPr>
        <w:t>corona virus</w:t>
      </w:r>
      <w:r w:rsidR="0064379F" w:rsidRPr="008A119C">
        <w:rPr>
          <w:color w:val="0E101A"/>
        </w:rPr>
        <w:t xml:space="preserve"> outbreak. The virus spread globally; however, our target location is the UK since that region's retail industry faced various challenges</w:t>
      </w:r>
      <w:r w:rsidR="002C286E" w:rsidRPr="008A119C">
        <w:t xml:space="preserve"> </w:t>
      </w:r>
      <w:r w:rsidR="002C286E" w:rsidRPr="008A119C">
        <w:lastRenderedPageBreak/>
        <w:t>(Marley, 2020)</w:t>
      </w:r>
      <w:r w:rsidR="0064379F" w:rsidRPr="008A119C">
        <w:rPr>
          <w:color w:val="0E101A"/>
        </w:rPr>
        <w:t xml:space="preserve">. Sectors to do with travel as well as travel </w:t>
      </w:r>
      <w:r w:rsidR="002E2A9C" w:rsidRPr="008A119C">
        <w:rPr>
          <w:color w:val="0E101A"/>
        </w:rPr>
        <w:t>agencies</w:t>
      </w:r>
      <w:r w:rsidR="0064379F" w:rsidRPr="008A119C">
        <w:rPr>
          <w:color w:val="0E101A"/>
        </w:rPr>
        <w:t xml:space="preserve"> were also adversely affected by this pandemic. As a result of Covid 19, sales declined in the UK and were below normal by 50%</w:t>
      </w:r>
      <w:r w:rsidR="002C286E" w:rsidRPr="008A119C">
        <w:t xml:space="preserve"> (Payne, 2020)</w:t>
      </w:r>
      <w:r w:rsidR="0064379F" w:rsidRPr="008A119C">
        <w:rPr>
          <w:color w:val="0E101A"/>
        </w:rPr>
        <w:t>. The most affected areas included food service industries such as restaurants and electronics</w:t>
      </w:r>
      <w:r w:rsidR="002C286E" w:rsidRPr="008A119C">
        <w:t xml:space="preserve"> (Payne, 2020)</w:t>
      </w:r>
      <w:r w:rsidR="0064379F" w:rsidRPr="008A119C">
        <w:rPr>
          <w:color w:val="0E101A"/>
        </w:rPr>
        <w:t>. People had various opinions about using online media during the pandemic. In resolving this point, assess</w:t>
      </w:r>
      <w:r w:rsidR="00CD1BB7" w:rsidRPr="008A119C">
        <w:rPr>
          <w:color w:val="0E101A"/>
        </w:rPr>
        <w:t>ment has to be done on</w:t>
      </w:r>
      <w:r w:rsidR="0064379F" w:rsidRPr="008A119C">
        <w:rPr>
          <w:color w:val="0E101A"/>
        </w:rPr>
        <w:t xml:space="preserve"> people's perspectives towards online shopping in the UK </w:t>
      </w:r>
      <w:r w:rsidR="00CD1BB7" w:rsidRPr="008A119C">
        <w:rPr>
          <w:color w:val="0E101A"/>
        </w:rPr>
        <w:t>during</w:t>
      </w:r>
      <w:r w:rsidR="0064379F" w:rsidRPr="008A119C">
        <w:rPr>
          <w:color w:val="0E101A"/>
        </w:rPr>
        <w:t xml:space="preserve"> this research.</w:t>
      </w:r>
    </w:p>
    <w:p w:rsidR="00DE0EC2" w:rsidRPr="008A119C" w:rsidRDefault="00DE0EC2" w:rsidP="008A119C">
      <w:pPr>
        <w:pStyle w:val="Heading1"/>
        <w:rPr>
          <w:rFonts w:ascii="Times New Roman" w:hAnsi="Times New Roman" w:cs="Times New Roman"/>
          <w:sz w:val="24"/>
          <w:szCs w:val="24"/>
        </w:rPr>
      </w:pPr>
      <w:bookmarkStart w:id="16" w:name="_Toc127848484"/>
      <w:bookmarkStart w:id="17" w:name="_Toc128353200"/>
      <w:r w:rsidRPr="008A119C">
        <w:rPr>
          <w:rFonts w:ascii="Times New Roman" w:hAnsi="Times New Roman" w:cs="Times New Roman"/>
          <w:sz w:val="24"/>
          <w:szCs w:val="24"/>
        </w:rPr>
        <w:t>Chapter two</w:t>
      </w:r>
      <w:bookmarkEnd w:id="17"/>
    </w:p>
    <w:p w:rsidR="0064379F" w:rsidRPr="008A119C" w:rsidRDefault="0064379F" w:rsidP="008A119C">
      <w:pPr>
        <w:pStyle w:val="Heading1"/>
        <w:rPr>
          <w:rFonts w:ascii="Times New Roman" w:hAnsi="Times New Roman" w:cs="Times New Roman"/>
          <w:sz w:val="24"/>
          <w:szCs w:val="24"/>
        </w:rPr>
      </w:pPr>
      <w:bookmarkStart w:id="18" w:name="_Toc128353201"/>
      <w:r w:rsidRPr="008A119C">
        <w:rPr>
          <w:rFonts w:ascii="Times New Roman" w:hAnsi="Times New Roman" w:cs="Times New Roman"/>
          <w:sz w:val="24"/>
          <w:szCs w:val="24"/>
        </w:rPr>
        <w:t>Literature review</w:t>
      </w:r>
      <w:bookmarkEnd w:id="16"/>
      <w:bookmarkEnd w:id="18"/>
    </w:p>
    <w:p w:rsidR="0064379F" w:rsidRPr="008A119C" w:rsidRDefault="0064379F" w:rsidP="008A119C">
      <w:pPr>
        <w:pStyle w:val="NormalWeb"/>
        <w:spacing w:before="0" w:beforeAutospacing="0" w:after="0" w:afterAutospacing="0" w:line="480" w:lineRule="auto"/>
        <w:ind w:firstLine="720"/>
        <w:rPr>
          <w:color w:val="0E101A"/>
        </w:rPr>
      </w:pPr>
      <w:r w:rsidRPr="008A119C">
        <w:rPr>
          <w:color w:val="0E101A"/>
        </w:rPr>
        <w:t xml:space="preserve">This chapter will highlight the logical framework of this </w:t>
      </w:r>
      <w:r w:rsidR="004665D8" w:rsidRPr="008A119C">
        <w:rPr>
          <w:color w:val="0E101A"/>
        </w:rPr>
        <w:t xml:space="preserve">study </w:t>
      </w:r>
      <w:r w:rsidRPr="008A119C">
        <w:rPr>
          <w:color w:val="0E101A"/>
        </w:rPr>
        <w:t>resea</w:t>
      </w:r>
      <w:r w:rsidR="004665D8" w:rsidRPr="008A119C">
        <w:rPr>
          <w:color w:val="0E101A"/>
        </w:rPr>
        <w:t xml:space="preserve">rch and provide a comprehension in </w:t>
      </w:r>
      <w:r w:rsidR="00CD1BB7" w:rsidRPr="008A119C">
        <w:rPr>
          <w:color w:val="0E101A"/>
        </w:rPr>
        <w:t>the</w:t>
      </w:r>
      <w:r w:rsidR="004665D8" w:rsidRPr="008A119C">
        <w:rPr>
          <w:color w:val="0E101A"/>
        </w:rPr>
        <w:t xml:space="preserve"> methodology</w:t>
      </w:r>
      <w:r w:rsidRPr="008A119C">
        <w:rPr>
          <w:color w:val="0E101A"/>
        </w:rPr>
        <w:t xml:space="preserve"> th</w:t>
      </w:r>
      <w:r w:rsidR="004665D8" w:rsidRPr="008A119C">
        <w:rPr>
          <w:color w:val="0E101A"/>
        </w:rPr>
        <w:t xml:space="preserve">at relates to </w:t>
      </w:r>
      <w:r w:rsidR="00CD1BB7" w:rsidRPr="008A119C">
        <w:rPr>
          <w:color w:val="0E101A"/>
        </w:rPr>
        <w:t xml:space="preserve">the </w:t>
      </w:r>
      <w:r w:rsidR="004665D8" w:rsidRPr="008A119C">
        <w:rPr>
          <w:color w:val="0E101A"/>
        </w:rPr>
        <w:t>aim and research questions. This section is segmented into sub sections, first section talks about notions</w:t>
      </w:r>
      <w:r w:rsidRPr="008A119C">
        <w:rPr>
          <w:color w:val="0E101A"/>
        </w:rPr>
        <w:t xml:space="preserve"> revolving aroun</w:t>
      </w:r>
      <w:r w:rsidR="004665D8" w:rsidRPr="008A119C">
        <w:rPr>
          <w:color w:val="0E101A"/>
        </w:rPr>
        <w:t>d the over the internet purchase environ, the next part emphasizes the concept</w:t>
      </w:r>
      <w:r w:rsidRPr="008A119C">
        <w:rPr>
          <w:color w:val="0E101A"/>
        </w:rPr>
        <w:t xml:space="preserve"> that relate</w:t>
      </w:r>
      <w:r w:rsidR="004665D8" w:rsidRPr="008A119C">
        <w:rPr>
          <w:color w:val="0E101A"/>
        </w:rPr>
        <w:t>s to components that drive customers into buying or failing to buy, and finally, the final</w:t>
      </w:r>
      <w:r w:rsidRPr="008A119C">
        <w:rPr>
          <w:color w:val="0E101A"/>
        </w:rPr>
        <w:t xml:space="preserve"> pa</w:t>
      </w:r>
      <w:r w:rsidR="004665D8" w:rsidRPr="008A119C">
        <w:rPr>
          <w:color w:val="0E101A"/>
        </w:rPr>
        <w:t>rt outlines the profile of the consumer utilized in the</w:t>
      </w:r>
      <w:r w:rsidRPr="008A119C">
        <w:rPr>
          <w:color w:val="0E101A"/>
        </w:rPr>
        <w:t xml:space="preserve"> study. A conceptual framework will be prese</w:t>
      </w:r>
      <w:r w:rsidR="004665D8" w:rsidRPr="008A119C">
        <w:rPr>
          <w:color w:val="0E101A"/>
        </w:rPr>
        <w:t xml:space="preserve">nted </w:t>
      </w:r>
      <w:r w:rsidR="002F3CBF" w:rsidRPr="008A119C">
        <w:rPr>
          <w:color w:val="0E101A"/>
        </w:rPr>
        <w:t>while finalizing</w:t>
      </w:r>
      <w:r w:rsidR="004665D8" w:rsidRPr="008A119C">
        <w:rPr>
          <w:color w:val="0E101A"/>
        </w:rPr>
        <w:t xml:space="preserve"> this section</w:t>
      </w:r>
      <w:r w:rsidRPr="008A119C">
        <w:rPr>
          <w:color w:val="0E101A"/>
        </w:rPr>
        <w:t>.</w:t>
      </w:r>
    </w:p>
    <w:p w:rsidR="0064379F" w:rsidRPr="008A119C" w:rsidRDefault="00B155BD" w:rsidP="008A119C">
      <w:pPr>
        <w:pStyle w:val="Heading1"/>
        <w:rPr>
          <w:rFonts w:ascii="Times New Roman" w:hAnsi="Times New Roman" w:cs="Times New Roman"/>
          <w:sz w:val="24"/>
          <w:szCs w:val="24"/>
        </w:rPr>
      </w:pPr>
      <w:bookmarkStart w:id="19" w:name="_Toc127848485"/>
      <w:bookmarkStart w:id="20" w:name="_Toc128353202"/>
      <w:r w:rsidRPr="008A119C">
        <w:rPr>
          <w:rFonts w:ascii="Times New Roman" w:hAnsi="Times New Roman" w:cs="Times New Roman"/>
          <w:sz w:val="24"/>
          <w:szCs w:val="24"/>
        </w:rPr>
        <w:t>2.1</w:t>
      </w:r>
      <w:r w:rsidR="002D2CD6">
        <w:rPr>
          <w:rFonts w:ascii="Times New Roman" w:hAnsi="Times New Roman" w:cs="Times New Roman"/>
          <w:sz w:val="24"/>
          <w:szCs w:val="24"/>
        </w:rPr>
        <w:t xml:space="preserve"> </w:t>
      </w:r>
      <w:r w:rsidR="00605551" w:rsidRPr="008A119C">
        <w:rPr>
          <w:rFonts w:ascii="Times New Roman" w:hAnsi="Times New Roman" w:cs="Times New Roman"/>
          <w:sz w:val="24"/>
          <w:szCs w:val="24"/>
        </w:rPr>
        <w:t xml:space="preserve">Digitalizing </w:t>
      </w:r>
      <w:r w:rsidR="00B46CB4" w:rsidRPr="008A119C">
        <w:rPr>
          <w:rFonts w:ascii="Times New Roman" w:hAnsi="Times New Roman" w:cs="Times New Roman"/>
          <w:sz w:val="24"/>
          <w:szCs w:val="24"/>
        </w:rPr>
        <w:t>around</w:t>
      </w:r>
      <w:r w:rsidR="00605551" w:rsidRPr="008A119C">
        <w:rPr>
          <w:rFonts w:ascii="Times New Roman" w:hAnsi="Times New Roman" w:cs="Times New Roman"/>
          <w:sz w:val="24"/>
          <w:szCs w:val="24"/>
        </w:rPr>
        <w:t xml:space="preserve"> e-commerce</w:t>
      </w:r>
      <w:bookmarkEnd w:id="19"/>
      <w:bookmarkEnd w:id="20"/>
    </w:p>
    <w:p w:rsidR="0064379F" w:rsidRPr="008A119C" w:rsidRDefault="00605551" w:rsidP="008A119C">
      <w:pPr>
        <w:pStyle w:val="NormalWeb"/>
        <w:spacing w:before="0" w:beforeAutospacing="0" w:after="0" w:afterAutospacing="0" w:line="480" w:lineRule="auto"/>
        <w:ind w:firstLine="720"/>
        <w:rPr>
          <w:color w:val="0E101A"/>
        </w:rPr>
      </w:pPr>
      <w:r w:rsidRPr="008A119C">
        <w:rPr>
          <w:rStyle w:val="Emphasis"/>
          <w:color w:val="0E101A"/>
        </w:rPr>
        <w:t>Shopping online</w:t>
      </w:r>
      <w:r w:rsidR="0064379F" w:rsidRPr="008A119C">
        <w:rPr>
          <w:color w:val="0E101A"/>
        </w:rPr>
        <w:t xml:space="preserve"> is a </w:t>
      </w:r>
      <w:r w:rsidRPr="008A119C">
        <w:rPr>
          <w:color w:val="0E101A"/>
        </w:rPr>
        <w:t>means</w:t>
      </w:r>
      <w:r w:rsidR="0064379F" w:rsidRPr="008A119C">
        <w:rPr>
          <w:color w:val="0E101A"/>
        </w:rPr>
        <w:t xml:space="preserve"> of purchasing necess</w:t>
      </w:r>
      <w:r w:rsidRPr="008A119C">
        <w:rPr>
          <w:color w:val="0E101A"/>
        </w:rPr>
        <w:t>ity</w:t>
      </w:r>
      <w:r w:rsidR="0064379F" w:rsidRPr="008A119C">
        <w:rPr>
          <w:color w:val="0E101A"/>
        </w:rPr>
        <w:t xml:space="preserve"> things planned for and can be ordered from the comfort of your chair through a digital medium compared to ordinary physical buying</w:t>
      </w:r>
      <w:r w:rsidR="00E0172E" w:rsidRPr="008A119C">
        <w:t xml:space="preserve"> (Fihartini et al., 2021)</w:t>
      </w:r>
      <w:r w:rsidR="0064379F" w:rsidRPr="008A119C">
        <w:rPr>
          <w:color w:val="0E101A"/>
        </w:rPr>
        <w:t xml:space="preserve">. With online shopping, consumers can easily express their tastes and preferences since there is a wide range of products. In addition, online data can be stored for a longer period and can help researchers and scientists in further digitalization while enabling </w:t>
      </w:r>
      <w:r w:rsidR="0064379F" w:rsidRPr="008A119C">
        <w:rPr>
          <w:color w:val="0E101A"/>
        </w:rPr>
        <w:lastRenderedPageBreak/>
        <w:t xml:space="preserve">more experiments to be conducted (Ar, 2021). From a business perspective, companies </w:t>
      </w:r>
      <w:r w:rsidR="000C0009" w:rsidRPr="008A119C">
        <w:rPr>
          <w:color w:val="0E101A"/>
        </w:rPr>
        <w:t>require</w:t>
      </w:r>
      <w:r w:rsidR="0064379F" w:rsidRPr="008A119C">
        <w:rPr>
          <w:color w:val="0E101A"/>
        </w:rPr>
        <w:t xml:space="preserve"> to be more innovative and develop </w:t>
      </w:r>
      <w:r w:rsidR="000C0009" w:rsidRPr="008A119C">
        <w:rPr>
          <w:color w:val="0E101A"/>
        </w:rPr>
        <w:t>models of business</w:t>
      </w:r>
      <w:r w:rsidR="0064379F" w:rsidRPr="008A119C">
        <w:rPr>
          <w:color w:val="0E101A"/>
        </w:rPr>
        <w:t xml:space="preserve"> that revolve </w:t>
      </w:r>
      <w:r w:rsidR="000C0009" w:rsidRPr="008A119C">
        <w:rPr>
          <w:color w:val="0E101A"/>
        </w:rPr>
        <w:t xml:space="preserve">and centre </w:t>
      </w:r>
      <w:r w:rsidR="0064379F" w:rsidRPr="008A119C">
        <w:rPr>
          <w:color w:val="0E101A"/>
        </w:rPr>
        <w:t>around digitali</w:t>
      </w:r>
      <w:r w:rsidR="000C0009" w:rsidRPr="008A119C">
        <w:rPr>
          <w:color w:val="0E101A"/>
        </w:rPr>
        <w:t>zation and e-commerce to keep pace</w:t>
      </w:r>
      <w:r w:rsidR="0064379F" w:rsidRPr="008A119C">
        <w:rPr>
          <w:color w:val="0E101A"/>
        </w:rPr>
        <w:t xml:space="preserve"> with the changing world while providing value for their customers. Over the years, researchers have needed help defining digitalization due to the numerous technologies and applications linked to it</w:t>
      </w:r>
      <w:r w:rsidR="00CD1BB7" w:rsidRPr="008A119C">
        <w:rPr>
          <w:color w:val="0E101A"/>
        </w:rPr>
        <w:t xml:space="preserve"> (Parida, 2019)</w:t>
      </w:r>
      <w:r w:rsidR="0064379F" w:rsidRPr="008A119C">
        <w:rPr>
          <w:color w:val="0E101A"/>
        </w:rPr>
        <w:t>. However,</w:t>
      </w:r>
      <w:r w:rsidR="002E2A9C" w:rsidRPr="008A119C">
        <w:rPr>
          <w:color w:val="0E101A"/>
        </w:rPr>
        <w:t xml:space="preserve"> in</w:t>
      </w:r>
      <w:r w:rsidR="008A119C">
        <w:rPr>
          <w:color w:val="0E101A"/>
        </w:rPr>
        <w:t xml:space="preserve"> </w:t>
      </w:r>
      <w:r w:rsidR="002E2A9C" w:rsidRPr="008A119C">
        <w:rPr>
          <w:color w:val="0E101A"/>
        </w:rPr>
        <w:t>definition</w:t>
      </w:r>
      <w:r w:rsidR="0064379F" w:rsidRPr="008A119C">
        <w:rPr>
          <w:color w:val="0E101A"/>
        </w:rPr>
        <w:t> </w:t>
      </w:r>
      <w:r w:rsidR="0064379F" w:rsidRPr="008A119C">
        <w:rPr>
          <w:rStyle w:val="Emphasis"/>
          <w:color w:val="0E101A"/>
        </w:rPr>
        <w:t>digitalization</w:t>
      </w:r>
      <w:r w:rsidR="002E2A9C" w:rsidRPr="008A119C">
        <w:rPr>
          <w:color w:val="0E101A"/>
        </w:rPr>
        <w:t> i</w:t>
      </w:r>
      <w:r w:rsidR="0064379F" w:rsidRPr="008A119C">
        <w:rPr>
          <w:color w:val="0E101A"/>
        </w:rPr>
        <w:t xml:space="preserve">s the utilization of </w:t>
      </w:r>
      <w:r w:rsidR="00FB196C" w:rsidRPr="008A119C">
        <w:rPr>
          <w:color w:val="0E101A"/>
        </w:rPr>
        <w:t xml:space="preserve">technology to </w:t>
      </w:r>
      <w:r w:rsidR="0064379F" w:rsidRPr="008A119C">
        <w:rPr>
          <w:color w:val="0E101A"/>
        </w:rPr>
        <w:t xml:space="preserve">develop </w:t>
      </w:r>
      <w:r w:rsidR="00631111" w:rsidRPr="008A119C">
        <w:rPr>
          <w:color w:val="0E101A"/>
        </w:rPr>
        <w:t>innovative models</w:t>
      </w:r>
      <w:r w:rsidR="000C0009" w:rsidRPr="008A119C">
        <w:rPr>
          <w:color w:val="0E101A"/>
        </w:rPr>
        <w:t xml:space="preserve"> of business</w:t>
      </w:r>
      <w:r w:rsidR="0064379F" w:rsidRPr="008A119C">
        <w:rPr>
          <w:color w:val="0E101A"/>
        </w:rPr>
        <w:t xml:space="preserve"> while providing additional streams of revenue and value-added activities in the ecosystem of an </w:t>
      </w:r>
      <w:r w:rsidR="002E2A9C" w:rsidRPr="008A119C">
        <w:rPr>
          <w:color w:val="0E101A"/>
        </w:rPr>
        <w:t>industry (</w:t>
      </w:r>
      <w:r w:rsidR="006432BD" w:rsidRPr="008A119C">
        <w:rPr>
          <w:color w:val="0E101A"/>
        </w:rPr>
        <w:t>Parida, 2019)</w:t>
      </w:r>
      <w:r w:rsidR="0064379F" w:rsidRPr="008A119C">
        <w:rPr>
          <w:color w:val="0E101A"/>
        </w:rPr>
        <w:t>.</w:t>
      </w:r>
    </w:p>
    <w:p w:rsidR="0064379F" w:rsidRPr="008A119C" w:rsidRDefault="0064379F" w:rsidP="008A119C">
      <w:pPr>
        <w:pStyle w:val="NormalWeb"/>
        <w:spacing w:before="0" w:beforeAutospacing="0" w:after="0" w:afterAutospacing="0" w:line="480" w:lineRule="auto"/>
        <w:ind w:firstLine="720"/>
        <w:rPr>
          <w:color w:val="0E101A"/>
        </w:rPr>
      </w:pPr>
      <w:r w:rsidRPr="008A119C">
        <w:rPr>
          <w:color w:val="0E101A"/>
        </w:rPr>
        <w:t>On the other hand, digitalization regarding consumers means increased self-</w:t>
      </w:r>
      <w:r w:rsidR="000C0009" w:rsidRPr="008A119C">
        <w:rPr>
          <w:color w:val="0E101A"/>
        </w:rPr>
        <w:t>awareness and manner in which similar</w:t>
      </w:r>
      <w:r w:rsidRPr="008A119C">
        <w:rPr>
          <w:color w:val="0E101A"/>
        </w:rPr>
        <w:t xml:space="preserve">-minded customers can </w:t>
      </w:r>
      <w:r w:rsidR="000C0009" w:rsidRPr="008A119C">
        <w:rPr>
          <w:color w:val="0E101A"/>
        </w:rPr>
        <w:t>locate each other</w:t>
      </w:r>
      <w:r w:rsidRPr="008A119C">
        <w:rPr>
          <w:color w:val="0E101A"/>
        </w:rPr>
        <w:t xml:space="preserve"> through rating and commenting about products to impact a product or a service. What this does is contribute to a sense of collectiveness and belonging. Moreover, digitalization has made it possible for customers to take an active role in production processes and has also made them more aware of online shopping platforms that are always readily available</w:t>
      </w:r>
      <w:r w:rsidR="00E0172E" w:rsidRPr="008A119C">
        <w:t xml:space="preserve"> (Fihartini et al., 2021)</w:t>
      </w:r>
      <w:r w:rsidRPr="008A119C">
        <w:rPr>
          <w:color w:val="0E101A"/>
        </w:rPr>
        <w:t>. Recently, the consumer's choice was limited as it was tied to the product being near the locality. However, due to digitalization and e-commerce, it is very easy to assess products, quality has also been improved, and there is an array of products to choose from.</w:t>
      </w:r>
    </w:p>
    <w:p w:rsidR="0064379F" w:rsidRPr="008A119C" w:rsidRDefault="00B155BD" w:rsidP="008A119C">
      <w:pPr>
        <w:pStyle w:val="Heading1"/>
        <w:rPr>
          <w:rFonts w:ascii="Times New Roman" w:hAnsi="Times New Roman" w:cs="Times New Roman"/>
          <w:sz w:val="24"/>
          <w:szCs w:val="24"/>
        </w:rPr>
      </w:pPr>
      <w:bookmarkStart w:id="21" w:name="_Toc127848486"/>
      <w:bookmarkStart w:id="22" w:name="_Toc128353203"/>
      <w:r w:rsidRPr="008A119C">
        <w:rPr>
          <w:rFonts w:ascii="Times New Roman" w:hAnsi="Times New Roman" w:cs="Times New Roman"/>
          <w:sz w:val="24"/>
          <w:szCs w:val="24"/>
        </w:rPr>
        <w:t>2.2</w:t>
      </w:r>
      <w:r w:rsidR="00475187">
        <w:rPr>
          <w:rFonts w:ascii="Times New Roman" w:hAnsi="Times New Roman" w:cs="Times New Roman"/>
          <w:sz w:val="24"/>
          <w:szCs w:val="24"/>
        </w:rPr>
        <w:t xml:space="preserve"> </w:t>
      </w:r>
      <w:r w:rsidR="00B46CB4" w:rsidRPr="008A119C">
        <w:rPr>
          <w:rFonts w:ascii="Times New Roman" w:hAnsi="Times New Roman" w:cs="Times New Roman"/>
          <w:sz w:val="24"/>
          <w:szCs w:val="24"/>
        </w:rPr>
        <w:t xml:space="preserve">Mediums </w:t>
      </w:r>
      <w:r w:rsidR="0064379F" w:rsidRPr="008A119C">
        <w:rPr>
          <w:rFonts w:ascii="Times New Roman" w:hAnsi="Times New Roman" w:cs="Times New Roman"/>
          <w:sz w:val="24"/>
          <w:szCs w:val="24"/>
        </w:rPr>
        <w:t>of promotion in the context of online retailing</w:t>
      </w:r>
      <w:bookmarkEnd w:id="21"/>
      <w:bookmarkEnd w:id="22"/>
    </w:p>
    <w:p w:rsidR="0064379F" w:rsidRPr="008A119C" w:rsidRDefault="0064379F" w:rsidP="008A119C">
      <w:pPr>
        <w:pStyle w:val="NormalWeb"/>
        <w:spacing w:before="0" w:beforeAutospacing="0" w:after="0" w:afterAutospacing="0" w:line="480" w:lineRule="auto"/>
        <w:ind w:firstLine="720"/>
        <w:rPr>
          <w:color w:val="0E101A"/>
        </w:rPr>
      </w:pPr>
      <w:r w:rsidRPr="008A119C">
        <w:rPr>
          <w:color w:val="0E101A"/>
        </w:rPr>
        <w:t xml:space="preserve">Different products are promoted on various digital platforms, which </w:t>
      </w:r>
      <w:r w:rsidR="00CD1BB7" w:rsidRPr="008A119C">
        <w:rPr>
          <w:color w:val="0E101A"/>
        </w:rPr>
        <w:t>enhance</w:t>
      </w:r>
      <w:r w:rsidRPr="008A119C">
        <w:rPr>
          <w:color w:val="0E101A"/>
        </w:rPr>
        <w:t xml:space="preserve"> the exchange of information through online reviews that other consumers give to the producers. Consumers can now easily access the products they desire as they are now easily accessible and diverse from the various platforms that offer them. Few people watch television these days, especially the younger </w:t>
      </w:r>
      <w:r w:rsidR="006432BD" w:rsidRPr="008A119C">
        <w:rPr>
          <w:color w:val="0E101A"/>
        </w:rPr>
        <w:t>generation that</w:t>
      </w:r>
      <w:r w:rsidRPr="008A119C">
        <w:rPr>
          <w:color w:val="0E101A"/>
        </w:rPr>
        <w:t xml:space="preserve"> spends more time online and utilize social media platforms </w:t>
      </w:r>
      <w:r w:rsidR="009B42A7" w:rsidRPr="008A119C">
        <w:rPr>
          <w:iCs/>
        </w:rPr>
        <w:t>(Andrej, 2020)</w:t>
      </w:r>
      <w:r w:rsidR="009B42A7" w:rsidRPr="008A119C">
        <w:rPr>
          <w:color w:val="0E101A"/>
        </w:rPr>
        <w:t>.</w:t>
      </w:r>
      <w:r w:rsidRPr="008A119C">
        <w:rPr>
          <w:color w:val="0E101A"/>
        </w:rPr>
        <w:t xml:space="preserve">By utilizing </w:t>
      </w:r>
      <w:r w:rsidR="000C0009" w:rsidRPr="008A119C">
        <w:rPr>
          <w:color w:val="0E101A"/>
        </w:rPr>
        <w:t>engine searches</w:t>
      </w:r>
      <w:r w:rsidRPr="008A119C">
        <w:rPr>
          <w:color w:val="0E101A"/>
        </w:rPr>
        <w:t>, c</w:t>
      </w:r>
      <w:r w:rsidR="000C0009" w:rsidRPr="008A119C">
        <w:rPr>
          <w:color w:val="0E101A"/>
        </w:rPr>
        <w:t xml:space="preserve">ustomers can be </w:t>
      </w:r>
      <w:r w:rsidRPr="008A119C">
        <w:rPr>
          <w:color w:val="0E101A"/>
        </w:rPr>
        <w:t xml:space="preserve">more </w:t>
      </w:r>
      <w:r w:rsidR="000C0009" w:rsidRPr="008A119C">
        <w:rPr>
          <w:color w:val="0E101A"/>
        </w:rPr>
        <w:t xml:space="preserve">cautious of </w:t>
      </w:r>
      <w:r w:rsidRPr="008A119C">
        <w:rPr>
          <w:color w:val="0E101A"/>
        </w:rPr>
        <w:t xml:space="preserve">time </w:t>
      </w:r>
      <w:r w:rsidRPr="008A119C">
        <w:rPr>
          <w:color w:val="0E101A"/>
        </w:rPr>
        <w:lastRenderedPageBreak/>
        <w:t>and find specifically what they are searching for. In addition, people tend to ignore advertisements on television in the current world</w:t>
      </w:r>
      <w:r w:rsidR="00C93F3C" w:rsidRPr="008A119C">
        <w:rPr>
          <w:iCs/>
        </w:rPr>
        <w:t xml:space="preserve"> (Andrej, 2020)</w:t>
      </w:r>
      <w:r w:rsidRPr="008A119C">
        <w:rPr>
          <w:color w:val="0E101A"/>
        </w:rPr>
        <w:t>.</w:t>
      </w:r>
    </w:p>
    <w:p w:rsidR="0064379F" w:rsidRPr="008A119C" w:rsidRDefault="00B155BD" w:rsidP="008A119C">
      <w:pPr>
        <w:pStyle w:val="Heading1"/>
        <w:rPr>
          <w:rFonts w:ascii="Times New Roman" w:hAnsi="Times New Roman" w:cs="Times New Roman"/>
          <w:sz w:val="24"/>
          <w:szCs w:val="24"/>
        </w:rPr>
      </w:pPr>
      <w:bookmarkStart w:id="23" w:name="_Toc127848487"/>
      <w:bookmarkStart w:id="24" w:name="_Toc128353204"/>
      <w:r w:rsidRPr="008A119C">
        <w:rPr>
          <w:rFonts w:ascii="Times New Roman" w:hAnsi="Times New Roman" w:cs="Times New Roman"/>
          <w:sz w:val="24"/>
          <w:szCs w:val="24"/>
        </w:rPr>
        <w:t>2.</w:t>
      </w:r>
      <w:r w:rsidR="006D1D74" w:rsidRPr="008A119C">
        <w:rPr>
          <w:rFonts w:ascii="Times New Roman" w:hAnsi="Times New Roman" w:cs="Times New Roman"/>
          <w:sz w:val="24"/>
          <w:szCs w:val="24"/>
        </w:rPr>
        <w:t xml:space="preserve">3 </w:t>
      </w:r>
      <w:r w:rsidR="0064379F" w:rsidRPr="008A119C">
        <w:rPr>
          <w:rFonts w:ascii="Times New Roman" w:hAnsi="Times New Roman" w:cs="Times New Roman"/>
          <w:sz w:val="24"/>
          <w:szCs w:val="24"/>
        </w:rPr>
        <w:t>Methods of payment in the context of online retail</w:t>
      </w:r>
      <w:bookmarkEnd w:id="23"/>
      <w:bookmarkEnd w:id="24"/>
    </w:p>
    <w:p w:rsidR="0064379F" w:rsidRPr="008A119C" w:rsidRDefault="0064379F" w:rsidP="008A119C">
      <w:pPr>
        <w:pStyle w:val="NormalWeb"/>
        <w:spacing w:before="0" w:beforeAutospacing="0" w:after="0" w:afterAutospacing="0" w:line="480" w:lineRule="auto"/>
        <w:ind w:firstLine="720"/>
        <w:rPr>
          <w:color w:val="0E101A"/>
        </w:rPr>
      </w:pPr>
      <w:r w:rsidRPr="008A119C">
        <w:rPr>
          <w:color w:val="0E101A"/>
        </w:rPr>
        <w:t>A path to online shopping has started being built in mid 21st century, especially with the introduction of payment by credit cards. However, studies have shown that not all shopping intentions by customers end up in sales since some consumers utilize online shopping carts or what is referred to as a wish list to make future online purchases</w:t>
      </w:r>
      <w:r w:rsidR="00D21974">
        <w:rPr>
          <w:color w:val="0E101A"/>
        </w:rPr>
        <w:t xml:space="preserve"> </w:t>
      </w:r>
      <w:r w:rsidR="00E0172E" w:rsidRPr="008A119C">
        <w:t>(Fihartini et al., 2021)</w:t>
      </w:r>
      <w:r w:rsidR="00D21974">
        <w:t>.</w:t>
      </w:r>
      <w:r w:rsidRPr="008A119C">
        <w:rPr>
          <w:color w:val="0E101A"/>
        </w:rPr>
        <w:t xml:space="preserve"> People also tend to prefer online shopping because of the payment mode; however, some customers are hesitant to do this because, on some sites, </w:t>
      </w:r>
      <w:r w:rsidR="00CD1BB7" w:rsidRPr="008A119C">
        <w:rPr>
          <w:color w:val="0E101A"/>
        </w:rPr>
        <w:t>one has</w:t>
      </w:r>
      <w:r w:rsidRPr="008A119C">
        <w:rPr>
          <w:color w:val="0E101A"/>
        </w:rPr>
        <w:t xml:space="preserve"> to key in private and risky information about </w:t>
      </w:r>
      <w:r w:rsidR="00E975A1" w:rsidRPr="008A119C">
        <w:rPr>
          <w:color w:val="0E101A"/>
        </w:rPr>
        <w:t>them</w:t>
      </w:r>
      <w:r w:rsidRPr="008A119C">
        <w:rPr>
          <w:color w:val="0E101A"/>
        </w:rPr>
        <w:t>, making some customers hesitant. Therefore, an online platform should have privacy and security policies to safeguard customer details (Hassan et al., 2020). </w:t>
      </w:r>
    </w:p>
    <w:p w:rsidR="0064379F" w:rsidRPr="008A119C" w:rsidRDefault="0064379F" w:rsidP="008A119C">
      <w:pPr>
        <w:pStyle w:val="NormalWeb"/>
        <w:spacing w:before="0" w:beforeAutospacing="0" w:after="0" w:afterAutospacing="0" w:line="480" w:lineRule="auto"/>
        <w:ind w:firstLine="720"/>
        <w:rPr>
          <w:color w:val="0E101A"/>
        </w:rPr>
      </w:pPr>
      <w:r w:rsidRPr="008A119C">
        <w:rPr>
          <w:color w:val="0E101A"/>
        </w:rPr>
        <w:t>Customers nowadays prefer these digital platforms since they are convenient and convenient (Naeem, M., 2021). Moreover, some online retailing platforms cover costs for their customers through offers such as free shipping up to the customer's doorstep</w:t>
      </w:r>
      <w:r w:rsidR="00D21974">
        <w:rPr>
          <w:color w:val="0E101A"/>
        </w:rPr>
        <w:t xml:space="preserve"> </w:t>
      </w:r>
      <w:r w:rsidR="00C93F3C" w:rsidRPr="008A119C">
        <w:rPr>
          <w:color w:val="0E101A"/>
        </w:rPr>
        <w:t>(Naeem, M., 2021)</w:t>
      </w:r>
      <w:r w:rsidRPr="008A119C">
        <w:rPr>
          <w:color w:val="0E101A"/>
        </w:rPr>
        <w:t>. There is also a shift with online platforms from direct consumer payment to an advertising-funded mode of payment whereby a product can be freely distributed, and the customer is assumed to pay through their attention and time.</w:t>
      </w:r>
    </w:p>
    <w:p w:rsidR="0064379F" w:rsidRPr="008A119C" w:rsidRDefault="00B155BD" w:rsidP="008A119C">
      <w:pPr>
        <w:pStyle w:val="Heading1"/>
        <w:rPr>
          <w:rFonts w:ascii="Times New Roman" w:hAnsi="Times New Roman" w:cs="Times New Roman"/>
          <w:sz w:val="24"/>
          <w:szCs w:val="24"/>
        </w:rPr>
      </w:pPr>
      <w:bookmarkStart w:id="25" w:name="_Toc127848488"/>
      <w:bookmarkStart w:id="26" w:name="_Toc128353205"/>
      <w:r w:rsidRPr="008A119C">
        <w:rPr>
          <w:rFonts w:ascii="Times New Roman" w:hAnsi="Times New Roman" w:cs="Times New Roman"/>
          <w:sz w:val="24"/>
          <w:szCs w:val="24"/>
        </w:rPr>
        <w:t>2.</w:t>
      </w:r>
      <w:r w:rsidR="006D1D74" w:rsidRPr="008A119C">
        <w:rPr>
          <w:rFonts w:ascii="Times New Roman" w:hAnsi="Times New Roman" w:cs="Times New Roman"/>
          <w:sz w:val="24"/>
          <w:szCs w:val="24"/>
        </w:rPr>
        <w:t xml:space="preserve">4 </w:t>
      </w:r>
      <w:r w:rsidR="0064379F" w:rsidRPr="008A119C">
        <w:rPr>
          <w:rFonts w:ascii="Times New Roman" w:hAnsi="Times New Roman" w:cs="Times New Roman"/>
          <w:sz w:val="24"/>
          <w:szCs w:val="24"/>
        </w:rPr>
        <w:t xml:space="preserve">Precursors of </w:t>
      </w:r>
      <w:r w:rsidR="00FB196C" w:rsidRPr="008A119C">
        <w:rPr>
          <w:rFonts w:ascii="Times New Roman" w:hAnsi="Times New Roman" w:cs="Times New Roman"/>
          <w:sz w:val="24"/>
          <w:szCs w:val="24"/>
        </w:rPr>
        <w:t>shopping online</w:t>
      </w:r>
      <w:bookmarkEnd w:id="25"/>
      <w:bookmarkEnd w:id="26"/>
    </w:p>
    <w:p w:rsidR="0064379F" w:rsidRPr="008A119C" w:rsidRDefault="00FB196C" w:rsidP="008A119C">
      <w:pPr>
        <w:pStyle w:val="NormalWeb"/>
        <w:spacing w:before="0" w:beforeAutospacing="0" w:after="0" w:afterAutospacing="0" w:line="480" w:lineRule="auto"/>
        <w:ind w:firstLine="720"/>
        <w:rPr>
          <w:color w:val="0E101A"/>
        </w:rPr>
      </w:pPr>
      <w:r w:rsidRPr="008A119C">
        <w:rPr>
          <w:color w:val="0E101A"/>
        </w:rPr>
        <w:t>Consumer online behavior</w:t>
      </w:r>
      <w:r w:rsidR="0064379F" w:rsidRPr="008A119C">
        <w:rPr>
          <w:color w:val="0E101A"/>
        </w:rPr>
        <w:t xml:space="preserve"> is a </w:t>
      </w:r>
      <w:r w:rsidRPr="008A119C">
        <w:rPr>
          <w:color w:val="0E101A"/>
        </w:rPr>
        <w:t xml:space="preserve">multiplex </w:t>
      </w:r>
      <w:r w:rsidR="0064379F" w:rsidRPr="008A119C">
        <w:rPr>
          <w:color w:val="0E101A"/>
        </w:rPr>
        <w:t xml:space="preserve">area with various </w:t>
      </w:r>
      <w:r w:rsidR="000C0009" w:rsidRPr="008A119C">
        <w:rPr>
          <w:color w:val="0E101A"/>
        </w:rPr>
        <w:t>elements</w:t>
      </w:r>
      <w:r w:rsidR="0064379F" w:rsidRPr="008A119C">
        <w:rPr>
          <w:color w:val="0E101A"/>
        </w:rPr>
        <w:t xml:space="preserve">; for example, </w:t>
      </w:r>
      <w:r w:rsidR="00CD1BB7" w:rsidRPr="008A119C">
        <w:rPr>
          <w:color w:val="0E101A"/>
        </w:rPr>
        <w:t>an individual</w:t>
      </w:r>
      <w:r w:rsidR="0064379F" w:rsidRPr="008A119C">
        <w:rPr>
          <w:color w:val="0E101A"/>
        </w:rPr>
        <w:t xml:space="preserve"> must consider the sales channels, social media platforms, the product, and the website</w:t>
      </w:r>
      <w:r w:rsidR="00E0172E" w:rsidRPr="008A119C">
        <w:t xml:space="preserve"> (Fihartini et al., 2021)</w:t>
      </w:r>
      <w:r w:rsidR="0064379F" w:rsidRPr="008A119C">
        <w:rPr>
          <w:color w:val="0E101A"/>
        </w:rPr>
        <w:t xml:space="preserve">. The trend of technological </w:t>
      </w:r>
      <w:r w:rsidR="00E0172E" w:rsidRPr="008A119C">
        <w:rPr>
          <w:color w:val="0E101A"/>
        </w:rPr>
        <w:t>advances</w:t>
      </w:r>
      <w:r w:rsidR="0064379F" w:rsidRPr="008A119C">
        <w:rPr>
          <w:color w:val="0E101A"/>
        </w:rPr>
        <w:t xml:space="preserve"> and </w:t>
      </w:r>
      <w:r w:rsidRPr="008A119C">
        <w:rPr>
          <w:color w:val="0E101A"/>
        </w:rPr>
        <w:t xml:space="preserve">social media has a strong effect onthe lifestyle and </w:t>
      </w:r>
      <w:r w:rsidR="0064379F" w:rsidRPr="008A119C">
        <w:rPr>
          <w:color w:val="0E101A"/>
        </w:rPr>
        <w:t xml:space="preserve">values of </w:t>
      </w:r>
      <w:r w:rsidR="00CB4BD8" w:rsidRPr="008A119C">
        <w:rPr>
          <w:color w:val="0E101A"/>
        </w:rPr>
        <w:t>customers and thus behavioral changes</w:t>
      </w:r>
      <w:r w:rsidR="0064379F" w:rsidRPr="008A119C">
        <w:rPr>
          <w:color w:val="0E101A"/>
        </w:rPr>
        <w:t xml:space="preserve">. Online shopping comes </w:t>
      </w:r>
      <w:r w:rsidR="0064379F" w:rsidRPr="008A119C">
        <w:rPr>
          <w:color w:val="0E101A"/>
        </w:rPr>
        <w:lastRenderedPageBreak/>
        <w:t xml:space="preserve">with various advantages to consumers in terms of convenience and quick and reliable readily available information (Ćirić, M., 2021). However, there </w:t>
      </w:r>
      <w:r w:rsidR="00CB4BD8" w:rsidRPr="008A119C">
        <w:rPr>
          <w:color w:val="0E101A"/>
        </w:rPr>
        <w:t>exists</w:t>
      </w:r>
      <w:r w:rsidR="0064379F" w:rsidRPr="008A119C">
        <w:rPr>
          <w:color w:val="0E101A"/>
        </w:rPr>
        <w:t xml:space="preserve"> setbacks in an online setting, </w:t>
      </w:r>
      <w:r w:rsidR="00CB4BD8" w:rsidRPr="008A119C">
        <w:rPr>
          <w:color w:val="0E101A"/>
        </w:rPr>
        <w:t>from the viewpoint of a</w:t>
      </w:r>
      <w:r w:rsidR="005A1B07" w:rsidRPr="008A119C">
        <w:rPr>
          <w:color w:val="0E101A"/>
        </w:rPr>
        <w:t xml:space="preserve"> </w:t>
      </w:r>
      <w:r w:rsidR="00CB4BD8" w:rsidRPr="008A119C">
        <w:rPr>
          <w:color w:val="0E101A"/>
        </w:rPr>
        <w:t>customer;</w:t>
      </w:r>
      <w:r w:rsidR="0064379F" w:rsidRPr="008A119C">
        <w:rPr>
          <w:color w:val="0E101A"/>
        </w:rPr>
        <w:t xml:space="preserve"> it has to do with risk and </w:t>
      </w:r>
      <w:r w:rsidR="00CD1BB7" w:rsidRPr="008A119C">
        <w:rPr>
          <w:color w:val="0E101A"/>
        </w:rPr>
        <w:t>trust (Bandara et al., 2020)</w:t>
      </w:r>
      <w:r w:rsidR="0064379F" w:rsidRPr="008A119C">
        <w:rPr>
          <w:color w:val="0E101A"/>
        </w:rPr>
        <w:t>. These two play a critical role in the purchasing intentions of customers online.</w:t>
      </w:r>
      <w:r w:rsidR="00C317B0" w:rsidRPr="008A119C">
        <w:rPr>
          <w:color w:val="0E101A"/>
        </w:rPr>
        <w:t xml:space="preserve"> However, to better understand consumer behavior, theories such as theory of reasoned action, theory of planned behavior, the technology acceptance model, protection motivation model and risks and Scottish government support will assist in comprehending factors that influence consumer behavior. </w:t>
      </w:r>
    </w:p>
    <w:p w:rsidR="00475187" w:rsidRPr="00475187" w:rsidRDefault="00475187" w:rsidP="00475187">
      <w:pPr>
        <w:pStyle w:val="Heading1"/>
      </w:pPr>
      <w:bookmarkStart w:id="27" w:name="_Toc127848489"/>
      <w:bookmarkStart w:id="28" w:name="_Toc128353206"/>
      <w:r w:rsidRPr="00475187">
        <w:t>2.4.1 Theory of reasoned action</w:t>
      </w:r>
      <w:bookmarkEnd w:id="28"/>
    </w:p>
    <w:p w:rsidR="00475187" w:rsidRPr="00475187" w:rsidRDefault="00475187" w:rsidP="00475187">
      <w:pPr>
        <w:pStyle w:val="NormalWeb"/>
        <w:spacing w:before="0" w:beforeAutospacing="0" w:after="0" w:afterAutospacing="0" w:line="480" w:lineRule="auto"/>
        <w:rPr>
          <w:color w:val="0E101A"/>
        </w:rPr>
      </w:pPr>
      <w:r w:rsidRPr="00475187">
        <w:rPr>
          <w:color w:val="0E101A"/>
        </w:rPr>
        <w:t>This Theory by Ajzen and Fishbein suggests that the consumer acts or behaves in a particular way because the customer believes it will create a particular outcome (Ryu et al., 2023). As a result, the consumer makes ration decisions while making purchases. In short, the consumer makes a specific move since it believes it will derive a specific desired outcome (Ryu et al., 2023). However, from the moment the consumer decides to move forward with the decision up to the time the action is completed, the consumer may decide to take a different turn and change the earlier decision. </w:t>
      </w:r>
    </w:p>
    <w:p w:rsidR="00475187" w:rsidRPr="00475187" w:rsidRDefault="00475187" w:rsidP="00475187">
      <w:pPr>
        <w:pStyle w:val="NormalWeb"/>
        <w:spacing w:before="0" w:beforeAutospacing="0" w:after="0" w:afterAutospacing="0" w:line="480" w:lineRule="auto"/>
        <w:rPr>
          <w:color w:val="0E101A"/>
        </w:rPr>
      </w:pPr>
      <w:r w:rsidRPr="00475187">
        <w:rPr>
          <w:color w:val="0E101A"/>
        </w:rPr>
        <w:t> </w:t>
      </w:r>
    </w:p>
    <w:p w:rsidR="00475187" w:rsidRPr="00475187" w:rsidRDefault="00475187" w:rsidP="00475187">
      <w:pPr>
        <w:pStyle w:val="Heading1"/>
      </w:pPr>
      <w:bookmarkStart w:id="29" w:name="_Toc128353207"/>
      <w:r w:rsidRPr="00475187">
        <w:t>2.4.2 Theory of planned behavior</w:t>
      </w:r>
      <w:bookmarkEnd w:id="29"/>
    </w:p>
    <w:p w:rsidR="00475187" w:rsidRPr="00475187" w:rsidRDefault="00475187" w:rsidP="00475187">
      <w:pPr>
        <w:pStyle w:val="NormalWeb"/>
        <w:spacing w:before="0" w:beforeAutospacing="0" w:after="0" w:afterAutospacing="0" w:line="480" w:lineRule="auto"/>
        <w:rPr>
          <w:color w:val="0E101A"/>
        </w:rPr>
      </w:pPr>
      <w:r w:rsidRPr="00475187">
        <w:rPr>
          <w:color w:val="0E101A"/>
        </w:rPr>
        <w:t>This Theory is closely related to the Theory of reasoned action; however, it focuses on the consumer's intent in performing specific actions. The intention, in this case, is an element of specific determinants like consumer attitudes, subjective norms, and perceived behaviors (Ajzen, 2015). In general, the desire to buy is influenced by attitudes and subjective norms.</w:t>
      </w:r>
    </w:p>
    <w:p w:rsidR="00475187" w:rsidRPr="00475187" w:rsidRDefault="00475187" w:rsidP="00475187">
      <w:pPr>
        <w:pStyle w:val="NormalWeb"/>
        <w:spacing w:before="0" w:beforeAutospacing="0" w:after="0" w:afterAutospacing="0" w:line="480" w:lineRule="auto"/>
        <w:rPr>
          <w:color w:val="0E101A"/>
        </w:rPr>
      </w:pPr>
      <w:r w:rsidRPr="00475187">
        <w:rPr>
          <w:color w:val="0E101A"/>
        </w:rPr>
        <w:lastRenderedPageBreak/>
        <w:t> </w:t>
      </w:r>
    </w:p>
    <w:p w:rsidR="00475187" w:rsidRPr="00475187" w:rsidRDefault="00475187" w:rsidP="00475187">
      <w:pPr>
        <w:pStyle w:val="Heading1"/>
      </w:pPr>
      <w:bookmarkStart w:id="30" w:name="_Toc128353208"/>
      <w:r w:rsidRPr="00475187">
        <w:t>2.4.3 Technology acceptance model</w:t>
      </w:r>
      <w:bookmarkEnd w:id="30"/>
    </w:p>
    <w:p w:rsidR="00475187" w:rsidRPr="00475187" w:rsidRDefault="00475187" w:rsidP="00475187">
      <w:pPr>
        <w:pStyle w:val="NormalWeb"/>
        <w:spacing w:before="0" w:beforeAutospacing="0" w:after="0" w:afterAutospacing="0" w:line="480" w:lineRule="auto"/>
        <w:rPr>
          <w:color w:val="0E101A"/>
        </w:rPr>
      </w:pPr>
      <w:r w:rsidRPr="00475187">
        <w:rPr>
          <w:color w:val="0E101A"/>
        </w:rPr>
        <w:t>The TAM is utilized to explain consumer behavior. At the same time, a new technology is introduced in the market, how consumers adapt to it, and the factors that may affect how the consumers accept the new technology (Fayad &amp; Paper, 2015). This model incorporates social factors and subjective norms in influencing consumer behavior.</w:t>
      </w:r>
    </w:p>
    <w:p w:rsidR="00475187" w:rsidRPr="00475187" w:rsidRDefault="00475187" w:rsidP="00475187">
      <w:pPr>
        <w:pStyle w:val="NormalWeb"/>
        <w:spacing w:before="0" w:beforeAutospacing="0" w:after="0" w:afterAutospacing="0" w:line="480" w:lineRule="auto"/>
        <w:rPr>
          <w:color w:val="0E101A"/>
        </w:rPr>
      </w:pPr>
      <w:r w:rsidRPr="00475187">
        <w:rPr>
          <w:color w:val="0E101A"/>
        </w:rPr>
        <w:t> </w:t>
      </w:r>
    </w:p>
    <w:p w:rsidR="00475187" w:rsidRPr="00475187" w:rsidRDefault="00475187" w:rsidP="00475187">
      <w:pPr>
        <w:pStyle w:val="Heading1"/>
      </w:pPr>
      <w:bookmarkStart w:id="31" w:name="_Toc128353209"/>
      <w:r w:rsidRPr="00475187">
        <w:t>2.4.4 Protection motivation model and risks</w:t>
      </w:r>
      <w:bookmarkEnd w:id="31"/>
    </w:p>
    <w:p w:rsidR="00475187" w:rsidRPr="00475187" w:rsidRDefault="00475187" w:rsidP="00475187">
      <w:pPr>
        <w:pStyle w:val="NormalWeb"/>
        <w:spacing w:before="0" w:beforeAutospacing="0" w:after="0" w:afterAutospacing="0" w:line="480" w:lineRule="auto"/>
        <w:rPr>
          <w:color w:val="0E101A"/>
        </w:rPr>
      </w:pPr>
      <w:r w:rsidRPr="00475187">
        <w:rPr>
          <w:color w:val="0E101A"/>
        </w:rPr>
        <w:t>This Theory is broadly used in predicting consumer protective behavior. It suggests that a consumer adopts protective behaviors against health risks; for example, Covid 19 is based on personal motivation to protect oneself (Kim et al., 2021).</w:t>
      </w:r>
    </w:p>
    <w:p w:rsidR="00475187" w:rsidRPr="00475187" w:rsidRDefault="00475187" w:rsidP="00475187">
      <w:pPr>
        <w:pStyle w:val="NormalWeb"/>
        <w:spacing w:before="0" w:beforeAutospacing="0" w:after="0" w:afterAutospacing="0" w:line="480" w:lineRule="auto"/>
        <w:rPr>
          <w:color w:val="0E101A"/>
        </w:rPr>
      </w:pPr>
      <w:r w:rsidRPr="00475187">
        <w:rPr>
          <w:color w:val="0E101A"/>
        </w:rPr>
        <w:t> </w:t>
      </w:r>
    </w:p>
    <w:p w:rsidR="00475187" w:rsidRPr="00475187" w:rsidRDefault="00475187" w:rsidP="00475187">
      <w:pPr>
        <w:pStyle w:val="Heading1"/>
      </w:pPr>
      <w:bookmarkStart w:id="32" w:name="_Toc128353210"/>
      <w:r w:rsidRPr="00475187">
        <w:t>2.4.5 Scottish government support</w:t>
      </w:r>
      <w:bookmarkEnd w:id="32"/>
    </w:p>
    <w:p w:rsidR="00475187" w:rsidRPr="00475187" w:rsidRDefault="00475187" w:rsidP="00475187">
      <w:pPr>
        <w:pStyle w:val="NormalWeb"/>
        <w:spacing w:before="0" w:beforeAutospacing="0" w:after="0" w:afterAutospacing="0" w:line="480" w:lineRule="auto"/>
        <w:rPr>
          <w:color w:val="0E101A"/>
        </w:rPr>
      </w:pPr>
      <w:r w:rsidRPr="00475187">
        <w:rPr>
          <w:color w:val="0E101A"/>
        </w:rPr>
        <w:t>The Scottish government offers support by creating a friendly environment for innovation, efficiency, and fair business, boosting consumer trust and influencing consumer behavior (The Scottish Government, 2018). </w:t>
      </w:r>
    </w:p>
    <w:p w:rsidR="0064379F" w:rsidRPr="008A119C" w:rsidRDefault="00B155BD" w:rsidP="008A119C">
      <w:pPr>
        <w:pStyle w:val="Heading1"/>
        <w:rPr>
          <w:rFonts w:ascii="Times New Roman" w:hAnsi="Times New Roman" w:cs="Times New Roman"/>
          <w:sz w:val="24"/>
          <w:szCs w:val="24"/>
        </w:rPr>
      </w:pPr>
      <w:bookmarkStart w:id="33" w:name="_Toc128353211"/>
      <w:r w:rsidRPr="008A119C">
        <w:rPr>
          <w:rFonts w:ascii="Times New Roman" w:hAnsi="Times New Roman" w:cs="Times New Roman"/>
          <w:sz w:val="24"/>
          <w:szCs w:val="24"/>
        </w:rPr>
        <w:t>2.</w:t>
      </w:r>
      <w:r w:rsidR="006D1D74" w:rsidRPr="008A119C">
        <w:rPr>
          <w:rFonts w:ascii="Times New Roman" w:hAnsi="Times New Roman" w:cs="Times New Roman"/>
          <w:sz w:val="24"/>
          <w:szCs w:val="24"/>
        </w:rPr>
        <w:t xml:space="preserve">5 </w:t>
      </w:r>
      <w:r w:rsidR="0064379F" w:rsidRPr="008A119C">
        <w:rPr>
          <w:rFonts w:ascii="Times New Roman" w:hAnsi="Times New Roman" w:cs="Times New Roman"/>
          <w:sz w:val="24"/>
          <w:szCs w:val="24"/>
        </w:rPr>
        <w:t>Trust</w:t>
      </w:r>
      <w:bookmarkEnd w:id="27"/>
      <w:bookmarkEnd w:id="33"/>
      <w:r w:rsidR="0064379F" w:rsidRPr="008A119C">
        <w:rPr>
          <w:rFonts w:ascii="Times New Roman" w:hAnsi="Times New Roman" w:cs="Times New Roman"/>
          <w:sz w:val="24"/>
          <w:szCs w:val="24"/>
        </w:rPr>
        <w:t> </w:t>
      </w:r>
    </w:p>
    <w:p w:rsidR="0064379F" w:rsidRPr="008A119C" w:rsidRDefault="00605551" w:rsidP="008A119C">
      <w:pPr>
        <w:pStyle w:val="NormalWeb"/>
        <w:spacing w:before="0" w:beforeAutospacing="0" w:after="0" w:afterAutospacing="0" w:line="480" w:lineRule="auto"/>
        <w:ind w:firstLine="720"/>
        <w:rPr>
          <w:color w:val="0E101A"/>
        </w:rPr>
      </w:pPr>
      <w:r w:rsidRPr="008A119C">
        <w:rPr>
          <w:color w:val="0E101A"/>
        </w:rPr>
        <w:t>When making online transactions</w:t>
      </w:r>
      <w:r w:rsidR="0064379F" w:rsidRPr="008A119C">
        <w:rPr>
          <w:color w:val="0E101A"/>
        </w:rPr>
        <w:t xml:space="preserve">, </w:t>
      </w:r>
      <w:r w:rsidRPr="008A119C">
        <w:rPr>
          <w:color w:val="0E101A"/>
        </w:rPr>
        <w:t>risks must exist between the buying party and the selling party since both parties depends on one another</w:t>
      </w:r>
      <w:r w:rsidR="0064379F" w:rsidRPr="008A119C">
        <w:rPr>
          <w:color w:val="0E101A"/>
        </w:rPr>
        <w:t xml:space="preserve">. </w:t>
      </w:r>
      <w:r w:rsidRPr="008A119C">
        <w:rPr>
          <w:color w:val="0E101A"/>
        </w:rPr>
        <w:t xml:space="preserve">Therefore, every player </w:t>
      </w:r>
      <w:r w:rsidR="0064379F" w:rsidRPr="008A119C">
        <w:rPr>
          <w:color w:val="0E101A"/>
        </w:rPr>
        <w:t xml:space="preserve">must trust one </w:t>
      </w:r>
      <w:r w:rsidR="0064379F" w:rsidRPr="008A119C">
        <w:rPr>
          <w:color w:val="0E101A"/>
        </w:rPr>
        <w:lastRenderedPageBreak/>
        <w:t xml:space="preserve">another and each party to fulfill its obligations despite the </w:t>
      </w:r>
      <w:r w:rsidR="002223A2" w:rsidRPr="008A119C">
        <w:rPr>
          <w:color w:val="0E101A"/>
        </w:rPr>
        <w:t>vulnerability (Bandara et al., 2020)</w:t>
      </w:r>
      <w:r w:rsidR="00B8010D" w:rsidRPr="008A119C">
        <w:rPr>
          <w:color w:val="0E101A"/>
        </w:rPr>
        <w:t>.</w:t>
      </w:r>
      <w:r w:rsidR="0064379F" w:rsidRPr="008A119C">
        <w:rPr>
          <w:color w:val="0E101A"/>
        </w:rPr>
        <w:t xml:space="preserve"> This is also true regarding the context of the consumer and the e-vendor, where trust has to be built. </w:t>
      </w:r>
    </w:p>
    <w:p w:rsidR="0064379F" w:rsidRPr="008A119C" w:rsidRDefault="00B155BD" w:rsidP="008A119C">
      <w:pPr>
        <w:pStyle w:val="Heading1"/>
        <w:rPr>
          <w:rFonts w:ascii="Times New Roman" w:hAnsi="Times New Roman" w:cs="Times New Roman"/>
          <w:sz w:val="24"/>
          <w:szCs w:val="24"/>
        </w:rPr>
      </w:pPr>
      <w:bookmarkStart w:id="34" w:name="_Toc127848490"/>
      <w:bookmarkStart w:id="35" w:name="_Toc128353212"/>
      <w:r w:rsidRPr="008A119C">
        <w:rPr>
          <w:rFonts w:ascii="Times New Roman" w:hAnsi="Times New Roman" w:cs="Times New Roman"/>
          <w:sz w:val="24"/>
          <w:szCs w:val="24"/>
        </w:rPr>
        <w:t>2.</w:t>
      </w:r>
      <w:r w:rsidR="006D1D74" w:rsidRPr="008A119C">
        <w:rPr>
          <w:rFonts w:ascii="Times New Roman" w:hAnsi="Times New Roman" w:cs="Times New Roman"/>
          <w:sz w:val="24"/>
          <w:szCs w:val="24"/>
        </w:rPr>
        <w:t xml:space="preserve">6 </w:t>
      </w:r>
      <w:r w:rsidR="0064379F" w:rsidRPr="008A119C">
        <w:rPr>
          <w:rFonts w:ascii="Times New Roman" w:hAnsi="Times New Roman" w:cs="Times New Roman"/>
          <w:sz w:val="24"/>
          <w:szCs w:val="24"/>
        </w:rPr>
        <w:t>Risk</w:t>
      </w:r>
      <w:bookmarkEnd w:id="34"/>
      <w:bookmarkEnd w:id="35"/>
    </w:p>
    <w:p w:rsidR="0064379F" w:rsidRPr="008A119C" w:rsidRDefault="0064379F" w:rsidP="008A119C">
      <w:pPr>
        <w:pStyle w:val="NormalWeb"/>
        <w:spacing w:before="0" w:beforeAutospacing="0" w:after="0" w:afterAutospacing="0" w:line="480" w:lineRule="auto"/>
        <w:ind w:firstLine="720"/>
        <w:rPr>
          <w:color w:val="0E101A"/>
        </w:rPr>
      </w:pPr>
      <w:r w:rsidRPr="008A119C">
        <w:rPr>
          <w:color w:val="0E101A"/>
        </w:rPr>
        <w:t>The expected risk is an element that impacts online purchasing regarding customers' intentions because it directly affects the customer's behavior towards online shopping and his/her attitude. There is a level of risk that comes with online shopping, and the greater the risk, the more the customers feel discouraged from making an online purchase, especially consumers that have never shopped online before (Bandara et al., 2020).</w:t>
      </w:r>
    </w:p>
    <w:p w:rsidR="0064379F" w:rsidRPr="008A119C" w:rsidRDefault="00B155BD" w:rsidP="008A119C">
      <w:pPr>
        <w:pStyle w:val="Heading1"/>
        <w:rPr>
          <w:rFonts w:ascii="Times New Roman" w:hAnsi="Times New Roman" w:cs="Times New Roman"/>
          <w:sz w:val="24"/>
          <w:szCs w:val="24"/>
        </w:rPr>
      </w:pPr>
      <w:bookmarkStart w:id="36" w:name="_Toc127848491"/>
      <w:bookmarkStart w:id="37" w:name="_Toc128353213"/>
      <w:r w:rsidRPr="008A119C">
        <w:rPr>
          <w:rFonts w:ascii="Times New Roman" w:hAnsi="Times New Roman" w:cs="Times New Roman"/>
          <w:sz w:val="24"/>
          <w:szCs w:val="24"/>
        </w:rPr>
        <w:t>2.6.1</w:t>
      </w:r>
      <w:r w:rsidR="008A119C" w:rsidRPr="008A119C">
        <w:rPr>
          <w:rFonts w:ascii="Times New Roman" w:hAnsi="Times New Roman" w:cs="Times New Roman"/>
          <w:sz w:val="24"/>
          <w:szCs w:val="24"/>
        </w:rPr>
        <w:t xml:space="preserve"> </w:t>
      </w:r>
      <w:r w:rsidR="0064379F" w:rsidRPr="008A119C">
        <w:rPr>
          <w:rFonts w:ascii="Times New Roman" w:hAnsi="Times New Roman" w:cs="Times New Roman"/>
          <w:sz w:val="24"/>
          <w:szCs w:val="24"/>
        </w:rPr>
        <w:t>Intent to purchase online</w:t>
      </w:r>
      <w:bookmarkEnd w:id="36"/>
      <w:bookmarkEnd w:id="37"/>
    </w:p>
    <w:p w:rsidR="0064379F" w:rsidRPr="008A119C" w:rsidRDefault="0064379F" w:rsidP="008A119C">
      <w:pPr>
        <w:pStyle w:val="NormalWeb"/>
        <w:spacing w:before="0" w:beforeAutospacing="0" w:after="0" w:afterAutospacing="0" w:line="480" w:lineRule="auto"/>
        <w:ind w:firstLine="720"/>
        <w:rPr>
          <w:color w:val="0E101A"/>
        </w:rPr>
      </w:pPr>
      <w:r w:rsidRPr="008A119C">
        <w:rPr>
          <w:color w:val="0E101A"/>
        </w:rPr>
        <w:t>The intent is the phenomenon of a person giving directions that will make him or her act in a certain way</w:t>
      </w:r>
      <w:r w:rsidR="002223A2" w:rsidRPr="008A119C">
        <w:t xml:space="preserve"> (Prayogo &amp; Karimah, 2021)</w:t>
      </w:r>
      <w:r w:rsidRPr="008A119C">
        <w:rPr>
          <w:color w:val="0E101A"/>
        </w:rPr>
        <w:t>. In short, intent is linked to a person's decision-making process. This research study's intent is based on the context of making a purchase online. It has to do with the willingness of a customer to make an online purchase. </w:t>
      </w:r>
    </w:p>
    <w:p w:rsidR="0064379F" w:rsidRPr="008A119C" w:rsidRDefault="00B155BD" w:rsidP="008A119C">
      <w:pPr>
        <w:pStyle w:val="Heading1"/>
        <w:rPr>
          <w:rFonts w:ascii="Times New Roman" w:hAnsi="Times New Roman" w:cs="Times New Roman"/>
          <w:sz w:val="24"/>
          <w:szCs w:val="24"/>
        </w:rPr>
      </w:pPr>
      <w:bookmarkStart w:id="38" w:name="_Toc127848492"/>
      <w:bookmarkStart w:id="39" w:name="_Toc128353214"/>
      <w:r w:rsidRPr="008A119C">
        <w:rPr>
          <w:rFonts w:ascii="Times New Roman" w:hAnsi="Times New Roman" w:cs="Times New Roman"/>
          <w:sz w:val="24"/>
          <w:szCs w:val="24"/>
        </w:rPr>
        <w:t>2.6.2</w:t>
      </w:r>
      <w:r w:rsidR="008A119C" w:rsidRPr="008A119C">
        <w:rPr>
          <w:rFonts w:ascii="Times New Roman" w:hAnsi="Times New Roman" w:cs="Times New Roman"/>
          <w:sz w:val="24"/>
          <w:szCs w:val="24"/>
        </w:rPr>
        <w:t xml:space="preserve"> </w:t>
      </w:r>
      <w:r w:rsidR="0064379F" w:rsidRPr="008A119C">
        <w:rPr>
          <w:rFonts w:ascii="Times New Roman" w:hAnsi="Times New Roman" w:cs="Times New Roman"/>
          <w:sz w:val="24"/>
          <w:szCs w:val="24"/>
        </w:rPr>
        <w:t>Consumer characteristics</w:t>
      </w:r>
      <w:bookmarkEnd w:id="38"/>
      <w:bookmarkEnd w:id="39"/>
    </w:p>
    <w:p w:rsidR="008A119C" w:rsidRPr="008A119C" w:rsidRDefault="008A119C" w:rsidP="008A119C">
      <w:pPr>
        <w:ind w:firstLine="720"/>
        <w:jc w:val="left"/>
        <w:rPr>
          <w:rFonts w:ascii="Times New Roman" w:hAnsi="Times New Roman" w:cs="Times New Roman"/>
          <w:sz w:val="24"/>
          <w:szCs w:val="24"/>
        </w:rPr>
      </w:pPr>
      <w:r w:rsidRPr="008A119C">
        <w:rPr>
          <w:rFonts w:ascii="Times New Roman" w:hAnsi="Times New Roman" w:cs="Times New Roman"/>
          <w:sz w:val="24"/>
          <w:szCs w:val="24"/>
        </w:rPr>
        <w:t>According to research conducted previously, it was discovered that a particular age group has a specific approach to shopping online (Arora, N, 2021). Expectations are that Gen Z will become the dominant segment of consumers compared to the earlier generation of millennial</w:t>
      </w:r>
      <w:r>
        <w:rPr>
          <w:rFonts w:ascii="Times New Roman" w:hAnsi="Times New Roman" w:cs="Times New Roman"/>
          <w:sz w:val="24"/>
          <w:szCs w:val="24"/>
        </w:rPr>
        <w:t>s</w:t>
      </w:r>
      <w:r w:rsidRPr="008A119C">
        <w:rPr>
          <w:rFonts w:ascii="Times New Roman" w:hAnsi="Times New Roman" w:cs="Times New Roman"/>
          <w:sz w:val="24"/>
          <w:szCs w:val="24"/>
        </w:rPr>
        <w:t xml:space="preserve"> (Gen Y). Gen Z becomes strongly affected by the environment they have been raised in compared to millennials that are not strongly affected. Gen Z, in general, has more education, consciousness, and responsibility with money; furthermore, they have more technological know-</w:t>
      </w:r>
      <w:r w:rsidRPr="008A119C">
        <w:rPr>
          <w:rFonts w:ascii="Times New Roman" w:hAnsi="Times New Roman" w:cs="Times New Roman"/>
          <w:sz w:val="24"/>
          <w:szCs w:val="24"/>
        </w:rPr>
        <w:lastRenderedPageBreak/>
        <w:t>how, while the millennials were not born in the digital age and have less technological knowledge. Gen Z represents the first generation born in this digital era, meaning they are more pre-exposed to technology. Generally, gen Z does not require to adapt to the new age of digitalization since they are more confident while navigating online compared to the generation Y of millennials, who might struggle to some extent while shopping online.</w:t>
      </w:r>
    </w:p>
    <w:p w:rsidR="008A119C" w:rsidRPr="008A119C" w:rsidRDefault="008A119C" w:rsidP="008A119C">
      <w:pPr>
        <w:jc w:val="left"/>
        <w:rPr>
          <w:rFonts w:ascii="Times New Roman" w:hAnsi="Times New Roman" w:cs="Times New Roman"/>
          <w:sz w:val="24"/>
          <w:szCs w:val="24"/>
        </w:rPr>
      </w:pPr>
      <w:r w:rsidRPr="008A119C">
        <w:rPr>
          <w:rFonts w:ascii="Times New Roman" w:hAnsi="Times New Roman" w:cs="Times New Roman"/>
          <w:sz w:val="24"/>
          <w:szCs w:val="24"/>
        </w:rPr>
        <w:t>The numbers indicate that the average age of individuals in higher education in the area is estimated to be about 23, which is backed up by research conducted by the higher education authority of the UK in the year 2018 (Brennan &amp; Henkel, 2018). Assuming the average student is 18-26 in 2023, the student belongs to gen Z.</w:t>
      </w:r>
    </w:p>
    <w:p w:rsidR="008A119C" w:rsidRPr="008A119C" w:rsidRDefault="008A119C" w:rsidP="008A119C">
      <w:pPr>
        <w:jc w:val="left"/>
        <w:rPr>
          <w:rFonts w:ascii="Times New Roman" w:hAnsi="Times New Roman" w:cs="Times New Roman"/>
          <w:sz w:val="24"/>
          <w:szCs w:val="24"/>
        </w:rPr>
      </w:pPr>
      <w:r w:rsidRPr="008A119C">
        <w:rPr>
          <w:rFonts w:ascii="Times New Roman" w:hAnsi="Times New Roman" w:cs="Times New Roman"/>
          <w:sz w:val="24"/>
          <w:szCs w:val="24"/>
        </w:rPr>
        <w:t xml:space="preserve">Online shopping highlights specific benefits, and the empirical data indicates that students are looking for specific elements when shopping online, such as saving time and having a wide range to choose from (Brennan &amp; Henkel, 2018). Therefore, this shows that these students have unique preferences, demands, and requirements when purchasing online, which is especially real in the cohort of Gen Z. </w:t>
      </w:r>
    </w:p>
    <w:p w:rsidR="008A119C" w:rsidRPr="008A119C" w:rsidRDefault="008A119C" w:rsidP="008A119C">
      <w:pPr>
        <w:jc w:val="left"/>
        <w:rPr>
          <w:rFonts w:ascii="Times New Roman" w:hAnsi="Times New Roman" w:cs="Times New Roman"/>
          <w:sz w:val="24"/>
          <w:szCs w:val="24"/>
        </w:rPr>
      </w:pPr>
      <w:r w:rsidRPr="008A119C">
        <w:rPr>
          <w:rFonts w:ascii="Times New Roman" w:hAnsi="Times New Roman" w:cs="Times New Roman"/>
          <w:sz w:val="24"/>
          <w:szCs w:val="24"/>
        </w:rPr>
        <w:t>In addition, online shopping offers more power to customers because social media is becoming a norm of life and service (Rashed, 2021). Consumers are in the driver's seat regarding where they want production through different platforms, such as social networks and blogs. However, misinformation and unethical business practices can quickly spread on social media, but equally, trends and fashion can fan out at an equal rate.</w:t>
      </w:r>
    </w:p>
    <w:p w:rsidR="0064379F" w:rsidRPr="008A119C" w:rsidRDefault="00B155BD" w:rsidP="008A119C">
      <w:pPr>
        <w:pStyle w:val="Heading1"/>
        <w:rPr>
          <w:rFonts w:ascii="Times New Roman" w:hAnsi="Times New Roman" w:cs="Times New Roman"/>
          <w:sz w:val="24"/>
          <w:szCs w:val="24"/>
        </w:rPr>
      </w:pPr>
      <w:bookmarkStart w:id="40" w:name="_Toc127848493"/>
      <w:bookmarkStart w:id="41" w:name="_Toc128353215"/>
      <w:r w:rsidRPr="008A119C">
        <w:rPr>
          <w:rFonts w:ascii="Times New Roman" w:hAnsi="Times New Roman" w:cs="Times New Roman"/>
          <w:sz w:val="24"/>
          <w:szCs w:val="24"/>
        </w:rPr>
        <w:t>2.6.3</w:t>
      </w:r>
      <w:r w:rsidR="0064379F" w:rsidRPr="008A119C">
        <w:rPr>
          <w:rFonts w:ascii="Times New Roman" w:hAnsi="Times New Roman" w:cs="Times New Roman"/>
          <w:sz w:val="24"/>
          <w:szCs w:val="24"/>
        </w:rPr>
        <w:t>Impulsive buying</w:t>
      </w:r>
      <w:bookmarkEnd w:id="40"/>
      <w:bookmarkEnd w:id="41"/>
    </w:p>
    <w:p w:rsidR="0064379F" w:rsidRPr="008A119C" w:rsidRDefault="0064379F" w:rsidP="008A119C">
      <w:pPr>
        <w:pStyle w:val="NormalWeb"/>
        <w:spacing w:before="0" w:beforeAutospacing="0" w:after="0" w:afterAutospacing="0" w:line="480" w:lineRule="auto"/>
        <w:ind w:firstLine="720"/>
        <w:rPr>
          <w:color w:val="0E101A"/>
        </w:rPr>
      </w:pPr>
      <w:r w:rsidRPr="008A119C">
        <w:rPr>
          <w:color w:val="0E101A"/>
        </w:rPr>
        <w:t>This is buying a product by making an arbitrary decision without considering if there is an</w:t>
      </w:r>
      <w:r w:rsidR="00F35B66" w:rsidRPr="008A119C">
        <w:rPr>
          <w:color w:val="0E101A"/>
        </w:rPr>
        <w:t xml:space="preserve"> actual need for the product </w:t>
      </w:r>
      <w:r w:rsidR="00C62FB0" w:rsidRPr="008A119C">
        <w:t xml:space="preserve">(Basit et al., 2022). </w:t>
      </w:r>
      <w:r w:rsidRPr="008A119C">
        <w:rPr>
          <w:color w:val="0E101A"/>
        </w:rPr>
        <w:t xml:space="preserve">There is a positive relationship between </w:t>
      </w:r>
      <w:r w:rsidRPr="008A119C">
        <w:rPr>
          <w:color w:val="0E101A"/>
        </w:rPr>
        <w:lastRenderedPageBreak/>
        <w:t>impulse buying a</w:t>
      </w:r>
      <w:r w:rsidR="00DA409E" w:rsidRPr="008A119C">
        <w:rPr>
          <w:color w:val="0E101A"/>
        </w:rPr>
        <w:t>nd the emotional state during a crisis</w:t>
      </w:r>
      <w:r w:rsidRPr="008A119C">
        <w:rPr>
          <w:color w:val="0E101A"/>
        </w:rPr>
        <w:t xml:space="preserve">. </w:t>
      </w:r>
      <w:r w:rsidR="00DA409E" w:rsidRPr="008A119C">
        <w:rPr>
          <w:color w:val="0E101A"/>
        </w:rPr>
        <w:t xml:space="preserve">Suppose a buyer is in a panicked state when buying. </w:t>
      </w:r>
      <w:r w:rsidRPr="008A119C">
        <w:rPr>
          <w:color w:val="0E101A"/>
        </w:rPr>
        <w:t xml:space="preserve">In that case, there is a higher likelihood to purchase more and buy impulsively as they are even more willing to accept higher risks. </w:t>
      </w:r>
      <w:r w:rsidR="00DA409E" w:rsidRPr="008A119C">
        <w:rPr>
          <w:color w:val="0E101A"/>
        </w:rPr>
        <w:t>Moreover</w:t>
      </w:r>
      <w:r w:rsidRPr="008A119C">
        <w:rPr>
          <w:color w:val="0E101A"/>
        </w:rPr>
        <w:t xml:space="preserve">, the stimulus of </w:t>
      </w:r>
      <w:r w:rsidR="00DA409E" w:rsidRPr="008A119C">
        <w:rPr>
          <w:color w:val="0E101A"/>
        </w:rPr>
        <w:t>marketing online</w:t>
      </w:r>
      <w:r w:rsidRPr="008A119C">
        <w:rPr>
          <w:color w:val="0E101A"/>
        </w:rPr>
        <w:t xml:space="preserve"> can stimulate positive </w:t>
      </w:r>
      <w:r w:rsidR="00DA409E" w:rsidRPr="008A119C">
        <w:rPr>
          <w:color w:val="0E101A"/>
        </w:rPr>
        <w:t xml:space="preserve">attitudes </w:t>
      </w:r>
      <w:r w:rsidRPr="008A119C">
        <w:rPr>
          <w:color w:val="0E101A"/>
        </w:rPr>
        <w:t xml:space="preserve">in the customer and </w:t>
      </w:r>
      <w:r w:rsidR="00DA409E" w:rsidRPr="008A119C">
        <w:rPr>
          <w:color w:val="0E101A"/>
        </w:rPr>
        <w:t>lead</w:t>
      </w:r>
      <w:r w:rsidRPr="008A119C">
        <w:rPr>
          <w:color w:val="0E101A"/>
        </w:rPr>
        <w:t xml:space="preserve"> them into impulse buying/purchases</w:t>
      </w:r>
      <w:r w:rsidR="005C00CB" w:rsidRPr="008A119C">
        <w:rPr>
          <w:color w:val="0E101A"/>
        </w:rPr>
        <w:t xml:space="preserve"> </w:t>
      </w:r>
      <w:r w:rsidR="00C62FB0" w:rsidRPr="008A119C">
        <w:t>(Basit et al., 2022).</w:t>
      </w:r>
    </w:p>
    <w:p w:rsidR="0064379F" w:rsidRPr="008A119C" w:rsidRDefault="00B155BD" w:rsidP="008A119C">
      <w:pPr>
        <w:pStyle w:val="Heading1"/>
        <w:rPr>
          <w:rFonts w:ascii="Times New Roman" w:hAnsi="Times New Roman" w:cs="Times New Roman"/>
          <w:sz w:val="24"/>
          <w:szCs w:val="24"/>
        </w:rPr>
      </w:pPr>
      <w:bookmarkStart w:id="42" w:name="_Toc127848494"/>
      <w:bookmarkStart w:id="43" w:name="_Toc128353216"/>
      <w:r w:rsidRPr="008A119C">
        <w:rPr>
          <w:rFonts w:ascii="Times New Roman" w:hAnsi="Times New Roman" w:cs="Times New Roman"/>
          <w:sz w:val="24"/>
          <w:szCs w:val="24"/>
        </w:rPr>
        <w:t xml:space="preserve">2.6.4 </w:t>
      </w:r>
      <w:r w:rsidR="0064379F" w:rsidRPr="008A119C">
        <w:rPr>
          <w:rFonts w:ascii="Times New Roman" w:hAnsi="Times New Roman" w:cs="Times New Roman"/>
          <w:sz w:val="24"/>
          <w:szCs w:val="24"/>
        </w:rPr>
        <w:t>Conceptual framework</w:t>
      </w:r>
      <w:bookmarkEnd w:id="42"/>
      <w:bookmarkEnd w:id="43"/>
    </w:p>
    <w:p w:rsidR="0064379F" w:rsidRPr="008A119C" w:rsidRDefault="0064379F" w:rsidP="008A119C">
      <w:pPr>
        <w:pStyle w:val="NormalWeb"/>
        <w:spacing w:before="0" w:beforeAutospacing="0" w:after="0" w:afterAutospacing="0" w:line="480" w:lineRule="auto"/>
        <w:ind w:firstLine="720"/>
        <w:rPr>
          <w:color w:val="0E101A"/>
        </w:rPr>
      </w:pPr>
      <w:r w:rsidRPr="008A119C">
        <w:rPr>
          <w:color w:val="0E101A"/>
        </w:rPr>
        <w:t xml:space="preserve">The Covid 19 pandemic brought in new realities, especially in aspects of the economy and terms of consumer behavior which has changed (Eger et al., 2021). The hit of the pandemic was the first time the world experienced a global crisis due to technology and the digitalization of businesses (Sharma, A., 2021). Retailers were faced with new setbacks as online purchases became more dominant in the Covid-19 era as a result of the circumstances. This study explores the pandemic's impact on </w:t>
      </w:r>
      <w:r w:rsidR="00DA409E" w:rsidRPr="008A119C">
        <w:rPr>
          <w:color w:val="0E101A"/>
        </w:rPr>
        <w:t>people, with the assumption</w:t>
      </w:r>
      <w:r w:rsidRPr="008A119C">
        <w:rPr>
          <w:color w:val="0E101A"/>
        </w:rPr>
        <w:t xml:space="preserve"> that </w:t>
      </w:r>
      <w:r w:rsidR="00EB2A37" w:rsidRPr="008A119C">
        <w:rPr>
          <w:color w:val="0E101A"/>
        </w:rPr>
        <w:t>individuals that belong</w:t>
      </w:r>
      <w:r w:rsidRPr="008A119C">
        <w:rPr>
          <w:color w:val="0E101A"/>
        </w:rPr>
        <w:t xml:space="preserve"> to the</w:t>
      </w:r>
      <w:r w:rsidR="005C00CB" w:rsidRPr="008A119C">
        <w:rPr>
          <w:color w:val="0E101A"/>
        </w:rPr>
        <w:t xml:space="preserve"> Gen Y or millennials group and the </w:t>
      </w:r>
      <w:r w:rsidRPr="008A119C">
        <w:rPr>
          <w:color w:val="0E101A"/>
        </w:rPr>
        <w:t xml:space="preserve">Gen Z </w:t>
      </w:r>
      <w:r w:rsidR="00EB2A37" w:rsidRPr="008A119C">
        <w:rPr>
          <w:color w:val="0E101A"/>
        </w:rPr>
        <w:t>group,</w:t>
      </w:r>
      <w:r w:rsidRPr="008A119C">
        <w:rPr>
          <w:color w:val="0E101A"/>
        </w:rPr>
        <w:t xml:space="preserve"> as mentioned earlier, and </w:t>
      </w:r>
      <w:r w:rsidR="00DA409E" w:rsidRPr="008A119C">
        <w:rPr>
          <w:color w:val="0E101A"/>
        </w:rPr>
        <w:t>the way</w:t>
      </w:r>
      <w:r w:rsidRPr="008A119C">
        <w:rPr>
          <w:color w:val="0E101A"/>
        </w:rPr>
        <w:t xml:space="preserve"> their perception of online retailing has changed since the pandemic.</w:t>
      </w:r>
    </w:p>
    <w:p w:rsidR="0064379F" w:rsidRPr="008A119C" w:rsidRDefault="0064379F" w:rsidP="008A119C">
      <w:pPr>
        <w:pStyle w:val="NormalWeb"/>
        <w:spacing w:before="0" w:beforeAutospacing="0" w:after="0" w:afterAutospacing="0" w:line="480" w:lineRule="auto"/>
        <w:ind w:firstLine="720"/>
        <w:rPr>
          <w:color w:val="0E101A"/>
        </w:rPr>
      </w:pPr>
      <w:r w:rsidRPr="008A119C">
        <w:rPr>
          <w:color w:val="0E101A"/>
        </w:rPr>
        <w:t>The literature review focused on</w:t>
      </w:r>
      <w:r w:rsidR="00DA409E" w:rsidRPr="008A119C">
        <w:rPr>
          <w:color w:val="0E101A"/>
        </w:rPr>
        <w:t xml:space="preserve"> various</w:t>
      </w:r>
      <w:r w:rsidRPr="008A119C">
        <w:rPr>
          <w:color w:val="0E101A"/>
        </w:rPr>
        <w:t xml:space="preserve"> distinctive </w:t>
      </w:r>
      <w:r w:rsidR="006432BD" w:rsidRPr="008A119C">
        <w:rPr>
          <w:color w:val="0E101A"/>
        </w:rPr>
        <w:t>segments</w:t>
      </w:r>
      <w:r w:rsidR="00DA409E" w:rsidRPr="008A119C">
        <w:rPr>
          <w:color w:val="0E101A"/>
        </w:rPr>
        <w:t>: digitizing</w:t>
      </w:r>
      <w:r w:rsidRPr="008A119C">
        <w:rPr>
          <w:color w:val="0E101A"/>
        </w:rPr>
        <w:t xml:space="preserve">, </w:t>
      </w:r>
      <w:r w:rsidR="000D54AA" w:rsidRPr="008A119C">
        <w:rPr>
          <w:color w:val="0E101A"/>
        </w:rPr>
        <w:t xml:space="preserve">precursors </w:t>
      </w:r>
      <w:r w:rsidR="00BE23F4" w:rsidRPr="008A119C">
        <w:rPr>
          <w:color w:val="0E101A"/>
        </w:rPr>
        <w:t>of shopping</w:t>
      </w:r>
      <w:r w:rsidR="000D54AA" w:rsidRPr="008A119C">
        <w:rPr>
          <w:color w:val="0E101A"/>
        </w:rPr>
        <w:t xml:space="preserve"> online</w:t>
      </w:r>
      <w:r w:rsidRPr="008A119C">
        <w:rPr>
          <w:color w:val="0E101A"/>
        </w:rPr>
        <w:t>, and the intent</w:t>
      </w:r>
      <w:r w:rsidR="000D54AA" w:rsidRPr="008A119C">
        <w:rPr>
          <w:color w:val="0E101A"/>
        </w:rPr>
        <w:t xml:space="preserve">ion of </w:t>
      </w:r>
      <w:r w:rsidR="005C00CB" w:rsidRPr="008A119C">
        <w:rPr>
          <w:color w:val="0E101A"/>
        </w:rPr>
        <w:t>millen</w:t>
      </w:r>
      <w:r w:rsidR="00292CCE" w:rsidRPr="008A119C">
        <w:rPr>
          <w:color w:val="0E101A"/>
        </w:rPr>
        <w:t>n</w:t>
      </w:r>
      <w:r w:rsidR="005C00CB" w:rsidRPr="008A119C">
        <w:rPr>
          <w:color w:val="0E101A"/>
        </w:rPr>
        <w:t>i</w:t>
      </w:r>
      <w:r w:rsidR="00292CCE" w:rsidRPr="008A119C">
        <w:rPr>
          <w:color w:val="0E101A"/>
        </w:rPr>
        <w:t>a</w:t>
      </w:r>
      <w:r w:rsidR="005C00CB" w:rsidRPr="008A119C">
        <w:rPr>
          <w:color w:val="0E101A"/>
        </w:rPr>
        <w:t xml:space="preserve">ls </w:t>
      </w:r>
      <w:r w:rsidR="00292CCE" w:rsidRPr="008A119C">
        <w:rPr>
          <w:color w:val="0E101A"/>
        </w:rPr>
        <w:t xml:space="preserve">and </w:t>
      </w:r>
      <w:r w:rsidR="000D54AA" w:rsidRPr="008A119C">
        <w:rPr>
          <w:color w:val="0E101A"/>
        </w:rPr>
        <w:t>Gen</w:t>
      </w:r>
      <w:r w:rsidRPr="008A119C">
        <w:rPr>
          <w:color w:val="0E101A"/>
        </w:rPr>
        <w:t xml:space="preserve"> z </w:t>
      </w:r>
      <w:r w:rsidR="000D54AA" w:rsidRPr="008A119C">
        <w:rPr>
          <w:color w:val="0E101A"/>
        </w:rPr>
        <w:t>cohort</w:t>
      </w:r>
      <w:r w:rsidRPr="008A119C">
        <w:rPr>
          <w:color w:val="0E101A"/>
        </w:rPr>
        <w:t>. These aspects form the foundation of online existence for retailers that is visible</w:t>
      </w:r>
      <w:r w:rsidR="00BE23F4" w:rsidRPr="008A119C">
        <w:rPr>
          <w:color w:val="0E101A"/>
        </w:rPr>
        <w:t xml:space="preserve"> to the consumer. In</w:t>
      </w:r>
      <w:r w:rsidR="0044569F" w:rsidRPr="008A119C">
        <w:rPr>
          <w:color w:val="0E101A"/>
        </w:rPr>
        <w:t xml:space="preserve"> </w:t>
      </w:r>
      <w:r w:rsidR="00BE23F4" w:rsidRPr="008A119C">
        <w:rPr>
          <w:color w:val="0E101A"/>
        </w:rPr>
        <w:t xml:space="preserve">regard to </w:t>
      </w:r>
      <w:r w:rsidR="0001178B" w:rsidRPr="008A119C">
        <w:rPr>
          <w:color w:val="0E101A"/>
        </w:rPr>
        <w:t>purchasing online</w:t>
      </w:r>
      <w:r w:rsidR="0044569F" w:rsidRPr="008A119C">
        <w:rPr>
          <w:color w:val="0E101A"/>
        </w:rPr>
        <w:t xml:space="preserve"> </w:t>
      </w:r>
      <w:r w:rsidR="00BE23F4" w:rsidRPr="008A119C">
        <w:rPr>
          <w:color w:val="0E101A"/>
        </w:rPr>
        <w:t xml:space="preserve">intention </w:t>
      </w:r>
      <w:r w:rsidR="00736F18" w:rsidRPr="008A119C">
        <w:rPr>
          <w:color w:val="0E101A"/>
        </w:rPr>
        <w:t>aforementioned</w:t>
      </w:r>
      <w:r w:rsidR="0050580C" w:rsidRPr="008A119C">
        <w:rPr>
          <w:color w:val="0E101A"/>
        </w:rPr>
        <w:t xml:space="preserve"> in the</w:t>
      </w:r>
      <w:r w:rsidRPr="008A119C">
        <w:rPr>
          <w:color w:val="0E101A"/>
        </w:rPr>
        <w:t xml:space="preserve"> literature review </w:t>
      </w:r>
      <w:r w:rsidR="00BE23F4" w:rsidRPr="008A119C">
        <w:rPr>
          <w:color w:val="0E101A"/>
        </w:rPr>
        <w:t xml:space="preserve">of the research, it </w:t>
      </w:r>
      <w:r w:rsidRPr="008A119C">
        <w:rPr>
          <w:color w:val="0E101A"/>
        </w:rPr>
        <w:t xml:space="preserve">has </w:t>
      </w:r>
      <w:r w:rsidR="00BE23F4" w:rsidRPr="008A119C">
        <w:rPr>
          <w:color w:val="0E101A"/>
        </w:rPr>
        <w:t>showed the commitment of the customer to spend depending</w:t>
      </w:r>
      <w:r w:rsidRPr="008A119C">
        <w:rPr>
          <w:color w:val="0E101A"/>
        </w:rPr>
        <w:t xml:space="preserve"> on the product's availability and the consumer's location. These aspects correlate and </w:t>
      </w:r>
      <w:r w:rsidR="00BE23F4" w:rsidRPr="008A119C">
        <w:rPr>
          <w:color w:val="0E101A"/>
        </w:rPr>
        <w:t>may be</w:t>
      </w:r>
      <w:r w:rsidRPr="008A119C">
        <w:rPr>
          <w:color w:val="0E101A"/>
        </w:rPr>
        <w:t xml:space="preserve"> put</w:t>
      </w:r>
      <w:r w:rsidR="00BE23F4" w:rsidRPr="008A119C">
        <w:rPr>
          <w:color w:val="0E101A"/>
        </w:rPr>
        <w:t xml:space="preserve"> and categorized into</w:t>
      </w:r>
      <w:r w:rsidRPr="008A119C">
        <w:rPr>
          <w:color w:val="0E101A"/>
        </w:rPr>
        <w:t xml:space="preserve"> finance, time, performance, and</w:t>
      </w:r>
      <w:r w:rsidR="00BE23F4" w:rsidRPr="008A119C">
        <w:rPr>
          <w:color w:val="0E101A"/>
        </w:rPr>
        <w:t xml:space="preserve"> from a psychological dimension</w:t>
      </w:r>
      <w:r w:rsidRPr="008A119C">
        <w:rPr>
          <w:color w:val="0E101A"/>
        </w:rPr>
        <w:t>.</w:t>
      </w:r>
    </w:p>
    <w:p w:rsidR="0064379F" w:rsidRPr="008A119C" w:rsidRDefault="0064379F" w:rsidP="008A119C">
      <w:pPr>
        <w:pStyle w:val="NormalWeb"/>
        <w:spacing w:before="0" w:beforeAutospacing="0" w:after="0" w:afterAutospacing="0" w:line="480" w:lineRule="auto"/>
        <w:ind w:firstLine="720"/>
        <w:rPr>
          <w:color w:val="0E101A"/>
        </w:rPr>
      </w:pPr>
      <w:r w:rsidRPr="008A119C">
        <w:rPr>
          <w:color w:val="0E101A"/>
        </w:rPr>
        <w:t xml:space="preserve">Thus, the </w:t>
      </w:r>
      <w:r w:rsidR="00BE23F4" w:rsidRPr="008A119C">
        <w:rPr>
          <w:color w:val="0E101A"/>
        </w:rPr>
        <w:t xml:space="preserve">group of consumers that is </w:t>
      </w:r>
      <w:r w:rsidR="00292CCE" w:rsidRPr="008A119C">
        <w:rPr>
          <w:color w:val="0E101A"/>
        </w:rPr>
        <w:t xml:space="preserve">Gen Y and </w:t>
      </w:r>
      <w:r w:rsidR="00BE23F4" w:rsidRPr="008A119C">
        <w:rPr>
          <w:color w:val="0E101A"/>
        </w:rPr>
        <w:t xml:space="preserve">Gen </w:t>
      </w:r>
      <w:r w:rsidRPr="008A119C">
        <w:rPr>
          <w:color w:val="0E101A"/>
        </w:rPr>
        <w:t>Z is</w:t>
      </w:r>
      <w:r w:rsidR="00E975A1" w:rsidRPr="008A119C">
        <w:rPr>
          <w:color w:val="0E101A"/>
        </w:rPr>
        <w:t xml:space="preserve"> the</w:t>
      </w:r>
      <w:r w:rsidRPr="008A119C">
        <w:rPr>
          <w:color w:val="0E101A"/>
        </w:rPr>
        <w:t xml:space="preserve"> main fo</w:t>
      </w:r>
      <w:r w:rsidR="00BE23F4" w:rsidRPr="008A119C">
        <w:rPr>
          <w:color w:val="0E101A"/>
        </w:rPr>
        <w:t>cal point</w:t>
      </w:r>
      <w:r w:rsidRPr="008A119C">
        <w:rPr>
          <w:color w:val="0E101A"/>
        </w:rPr>
        <w:t xml:space="preserve"> in this </w:t>
      </w:r>
      <w:r w:rsidR="00931710" w:rsidRPr="008A119C">
        <w:rPr>
          <w:color w:val="0E101A"/>
        </w:rPr>
        <w:t xml:space="preserve">particular </w:t>
      </w:r>
      <w:r w:rsidRPr="008A119C">
        <w:rPr>
          <w:color w:val="0E101A"/>
        </w:rPr>
        <w:t xml:space="preserve">research study, and the </w:t>
      </w:r>
      <w:r w:rsidR="000D747D" w:rsidRPr="008A119C">
        <w:rPr>
          <w:color w:val="0E101A"/>
        </w:rPr>
        <w:t>inter</w:t>
      </w:r>
      <w:r w:rsidRPr="008A119C">
        <w:rPr>
          <w:color w:val="0E101A"/>
        </w:rPr>
        <w:t xml:space="preserve">changes in their online purchases intents during and after </w:t>
      </w:r>
      <w:r w:rsidRPr="008A119C">
        <w:rPr>
          <w:color w:val="0E101A"/>
        </w:rPr>
        <w:lastRenderedPageBreak/>
        <w:t xml:space="preserve">the </w:t>
      </w:r>
      <w:r w:rsidR="000D747D" w:rsidRPr="008A119C">
        <w:rPr>
          <w:color w:val="0E101A"/>
        </w:rPr>
        <w:t>crisis</w:t>
      </w:r>
      <w:r w:rsidR="00292CCE" w:rsidRPr="008A119C">
        <w:rPr>
          <w:color w:val="0E101A"/>
        </w:rPr>
        <w:t xml:space="preserve"> </w:t>
      </w:r>
      <w:r w:rsidR="00931710" w:rsidRPr="008A119C">
        <w:rPr>
          <w:color w:val="0E101A"/>
        </w:rPr>
        <w:t>must</w:t>
      </w:r>
      <w:r w:rsidRPr="008A119C">
        <w:rPr>
          <w:color w:val="0E101A"/>
        </w:rPr>
        <w:t xml:space="preserve"> be investigated through </w:t>
      </w:r>
      <w:r w:rsidR="000D747D" w:rsidRPr="008A119C">
        <w:rPr>
          <w:color w:val="0E101A"/>
        </w:rPr>
        <w:t>concepts that are independent</w:t>
      </w:r>
      <w:r w:rsidR="00931710" w:rsidRPr="008A119C">
        <w:rPr>
          <w:color w:val="0E101A"/>
        </w:rPr>
        <w:t xml:space="preserve"> of each other</w:t>
      </w:r>
      <w:r w:rsidRPr="008A119C">
        <w:rPr>
          <w:color w:val="0E101A"/>
        </w:rPr>
        <w:t xml:space="preserve"> and other critical </w:t>
      </w:r>
      <w:r w:rsidR="00CD3A34" w:rsidRPr="008A119C">
        <w:rPr>
          <w:color w:val="0E101A"/>
        </w:rPr>
        <w:t>features that</w:t>
      </w:r>
      <w:r w:rsidRPr="008A119C">
        <w:rPr>
          <w:color w:val="0E101A"/>
        </w:rPr>
        <w:t xml:space="preserve"> motivate the intent of consumers to purchase.</w:t>
      </w:r>
    </w:p>
    <w:p w:rsidR="0064379F" w:rsidRPr="008A119C" w:rsidRDefault="0064379F" w:rsidP="008A119C">
      <w:pPr>
        <w:pStyle w:val="NormalWeb"/>
        <w:spacing w:before="0" w:beforeAutospacing="0" w:after="0" w:afterAutospacing="0" w:line="480" w:lineRule="auto"/>
        <w:rPr>
          <w:color w:val="0E101A"/>
        </w:rPr>
      </w:pPr>
    </w:p>
    <w:p w:rsidR="0064379F" w:rsidRPr="008A119C" w:rsidRDefault="0064379F" w:rsidP="008A119C">
      <w:pPr>
        <w:pStyle w:val="Heading1"/>
        <w:rPr>
          <w:rFonts w:ascii="Times New Roman" w:hAnsi="Times New Roman" w:cs="Times New Roman"/>
          <w:sz w:val="24"/>
          <w:szCs w:val="24"/>
        </w:rPr>
      </w:pPr>
      <w:bookmarkStart w:id="44" w:name="_Toc127848495"/>
      <w:bookmarkStart w:id="45" w:name="_Toc128353217"/>
      <w:r w:rsidRPr="008A119C">
        <w:rPr>
          <w:rFonts w:ascii="Times New Roman" w:hAnsi="Times New Roman" w:cs="Times New Roman"/>
          <w:sz w:val="24"/>
          <w:szCs w:val="24"/>
        </w:rPr>
        <w:t>Figure 1.1</w:t>
      </w:r>
      <w:bookmarkEnd w:id="44"/>
      <w:bookmarkEnd w:id="45"/>
    </w:p>
    <w:p w:rsidR="0064379F" w:rsidRPr="008A119C" w:rsidRDefault="0064379F" w:rsidP="008A119C">
      <w:pPr>
        <w:pStyle w:val="NormalWeb"/>
        <w:spacing w:before="0" w:beforeAutospacing="0" w:after="0" w:afterAutospacing="0" w:line="480" w:lineRule="auto"/>
        <w:rPr>
          <w:color w:val="0E101A"/>
        </w:rPr>
      </w:pPr>
      <w:r w:rsidRPr="008A119C">
        <w:rPr>
          <w:color w:val="0E101A"/>
        </w:rPr>
        <w:t> </w:t>
      </w:r>
    </w:p>
    <w:p w:rsidR="0064379F" w:rsidRPr="008A119C" w:rsidRDefault="0064379F" w:rsidP="008A119C">
      <w:pPr>
        <w:pStyle w:val="NormalWeb"/>
        <w:spacing w:before="0" w:beforeAutospacing="0" w:after="0" w:afterAutospacing="0" w:line="480" w:lineRule="auto"/>
        <w:rPr>
          <w:color w:val="0E101A"/>
        </w:rPr>
      </w:pPr>
      <w:r w:rsidRPr="008A119C">
        <w:rPr>
          <w:noProof/>
          <w:color w:val="0E101A"/>
        </w:rPr>
        <w:drawing>
          <wp:inline distT="0" distB="0" distL="0" distR="0">
            <wp:extent cx="5486400" cy="3200400"/>
            <wp:effectExtent l="0" t="0" r="0" b="0"/>
            <wp:docPr id="1"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64379F" w:rsidRPr="008A119C" w:rsidRDefault="0064379F" w:rsidP="008A119C">
      <w:pPr>
        <w:pStyle w:val="NormalWeb"/>
        <w:spacing w:before="0" w:beforeAutospacing="0" w:after="0" w:afterAutospacing="0" w:line="480" w:lineRule="auto"/>
        <w:rPr>
          <w:color w:val="0E101A"/>
        </w:rPr>
      </w:pPr>
    </w:p>
    <w:p w:rsidR="0064379F" w:rsidRPr="008A119C" w:rsidRDefault="0064379F" w:rsidP="008A119C">
      <w:pPr>
        <w:pStyle w:val="NormalWeb"/>
        <w:spacing w:before="0" w:beforeAutospacing="0" w:after="0" w:afterAutospacing="0" w:line="480" w:lineRule="auto"/>
        <w:rPr>
          <w:color w:val="0E101A"/>
        </w:rPr>
      </w:pPr>
    </w:p>
    <w:p w:rsidR="0064379F" w:rsidRPr="008A119C" w:rsidRDefault="0064379F" w:rsidP="008A119C">
      <w:pPr>
        <w:pStyle w:val="NormalWeb"/>
        <w:spacing w:before="0" w:beforeAutospacing="0" w:after="0" w:afterAutospacing="0" w:line="480" w:lineRule="auto"/>
        <w:rPr>
          <w:color w:val="0E101A"/>
        </w:rPr>
      </w:pPr>
    </w:p>
    <w:p w:rsidR="0064379F" w:rsidRPr="008A119C" w:rsidRDefault="00B155BD" w:rsidP="008A119C">
      <w:pPr>
        <w:pStyle w:val="Heading1"/>
        <w:rPr>
          <w:rFonts w:ascii="Times New Roman" w:hAnsi="Times New Roman" w:cs="Times New Roman"/>
          <w:sz w:val="24"/>
          <w:szCs w:val="24"/>
        </w:rPr>
      </w:pPr>
      <w:bookmarkStart w:id="46" w:name="_Toc127848496"/>
      <w:bookmarkStart w:id="47" w:name="_Toc128353218"/>
      <w:r w:rsidRPr="008A119C">
        <w:rPr>
          <w:rFonts w:ascii="Times New Roman" w:hAnsi="Times New Roman" w:cs="Times New Roman"/>
          <w:sz w:val="24"/>
          <w:szCs w:val="24"/>
        </w:rPr>
        <w:t xml:space="preserve">2.6.5 </w:t>
      </w:r>
      <w:r w:rsidR="0064379F" w:rsidRPr="008A119C">
        <w:rPr>
          <w:rFonts w:ascii="Times New Roman" w:hAnsi="Times New Roman" w:cs="Times New Roman"/>
          <w:sz w:val="24"/>
          <w:szCs w:val="24"/>
        </w:rPr>
        <w:t>The influence of technology in the UK during the pandemic</w:t>
      </w:r>
      <w:bookmarkEnd w:id="46"/>
      <w:bookmarkEnd w:id="47"/>
    </w:p>
    <w:p w:rsidR="0064379F" w:rsidRPr="008A119C" w:rsidRDefault="0064379F" w:rsidP="008A119C">
      <w:pPr>
        <w:pStyle w:val="NormalWeb"/>
        <w:spacing w:before="0" w:beforeAutospacing="0" w:after="0" w:afterAutospacing="0" w:line="480" w:lineRule="auto"/>
        <w:ind w:firstLine="720"/>
        <w:rPr>
          <w:color w:val="0E101A"/>
        </w:rPr>
      </w:pPr>
      <w:r w:rsidRPr="008A119C">
        <w:rPr>
          <w:color w:val="0E101A"/>
        </w:rPr>
        <w:t xml:space="preserve">Technology assisted most businesses in reaching out to customers after the Covid 19 pandemic (Sharma, A., 2021). Customers changed their means of purchasing from offline physical purchasing to online purchasing during the pandemic (Sayyida, S., 2021). When </w:t>
      </w:r>
      <w:r w:rsidRPr="008A119C">
        <w:rPr>
          <w:color w:val="0E101A"/>
        </w:rPr>
        <w:lastRenderedPageBreak/>
        <w:t>viewing the online sites of a business and they get attracted to the layout, th</w:t>
      </w:r>
      <w:r w:rsidR="0070042E" w:rsidRPr="008A119C">
        <w:rPr>
          <w:color w:val="0E101A"/>
        </w:rPr>
        <w:t>ey tend to purchase more online.</w:t>
      </w:r>
    </w:p>
    <w:p w:rsidR="00953A4C" w:rsidRPr="008A119C" w:rsidRDefault="00DE0EC2" w:rsidP="008A119C">
      <w:pPr>
        <w:pStyle w:val="Heading1"/>
        <w:rPr>
          <w:rFonts w:ascii="Times New Roman" w:hAnsi="Times New Roman" w:cs="Times New Roman"/>
          <w:sz w:val="24"/>
          <w:szCs w:val="24"/>
        </w:rPr>
      </w:pPr>
      <w:bookmarkStart w:id="48" w:name="_Toc128353219"/>
      <w:r w:rsidRPr="008A119C">
        <w:rPr>
          <w:rFonts w:ascii="Times New Roman" w:hAnsi="Times New Roman" w:cs="Times New Roman"/>
          <w:sz w:val="24"/>
          <w:szCs w:val="24"/>
        </w:rPr>
        <w:t>Chapter three</w:t>
      </w:r>
      <w:bookmarkEnd w:id="48"/>
    </w:p>
    <w:p w:rsidR="0064379F" w:rsidRPr="008A119C" w:rsidRDefault="00931710" w:rsidP="008A119C">
      <w:pPr>
        <w:pStyle w:val="Heading1"/>
        <w:rPr>
          <w:rFonts w:ascii="Times New Roman" w:hAnsi="Times New Roman" w:cs="Times New Roman"/>
          <w:sz w:val="24"/>
          <w:szCs w:val="24"/>
        </w:rPr>
      </w:pPr>
      <w:bookmarkStart w:id="49" w:name="_Toc127848497"/>
      <w:bookmarkStart w:id="50" w:name="_Toc128353220"/>
      <w:r w:rsidRPr="008A119C">
        <w:rPr>
          <w:rFonts w:ascii="Times New Roman" w:hAnsi="Times New Roman" w:cs="Times New Roman"/>
          <w:sz w:val="24"/>
          <w:szCs w:val="24"/>
        </w:rPr>
        <w:t xml:space="preserve">Research </w:t>
      </w:r>
      <w:r w:rsidR="0064379F" w:rsidRPr="008A119C">
        <w:rPr>
          <w:rFonts w:ascii="Times New Roman" w:hAnsi="Times New Roman" w:cs="Times New Roman"/>
          <w:sz w:val="24"/>
          <w:szCs w:val="24"/>
        </w:rPr>
        <w:t>Methodology</w:t>
      </w:r>
      <w:bookmarkEnd w:id="49"/>
      <w:bookmarkEnd w:id="50"/>
      <w:r w:rsidR="0064379F" w:rsidRPr="008A119C">
        <w:rPr>
          <w:rFonts w:ascii="Times New Roman" w:hAnsi="Times New Roman" w:cs="Times New Roman"/>
          <w:sz w:val="24"/>
          <w:szCs w:val="24"/>
        </w:rPr>
        <w:t> </w:t>
      </w:r>
    </w:p>
    <w:p w:rsidR="0064379F" w:rsidRPr="008A119C" w:rsidRDefault="0064379F" w:rsidP="008A119C">
      <w:pPr>
        <w:pStyle w:val="NormalWeb"/>
        <w:spacing w:before="0" w:beforeAutospacing="0" w:after="0" w:afterAutospacing="0" w:line="480" w:lineRule="auto"/>
        <w:ind w:firstLine="720"/>
        <w:rPr>
          <w:color w:val="0E101A"/>
        </w:rPr>
      </w:pPr>
      <w:r w:rsidRPr="008A119C">
        <w:rPr>
          <w:color w:val="0E101A"/>
        </w:rPr>
        <w:t>This chapter focuses on the methodology of th</w:t>
      </w:r>
      <w:r w:rsidR="008C7DE0" w:rsidRPr="008A119C">
        <w:rPr>
          <w:color w:val="0E101A"/>
        </w:rPr>
        <w:t>e</w:t>
      </w:r>
      <w:r w:rsidRPr="008A119C">
        <w:rPr>
          <w:color w:val="0E101A"/>
        </w:rPr>
        <w:t xml:space="preserve"> research study, and it starts by illustrating the </w:t>
      </w:r>
      <w:r w:rsidR="007A277C" w:rsidRPr="008A119C">
        <w:rPr>
          <w:color w:val="0E101A"/>
        </w:rPr>
        <w:t>design and approach</w:t>
      </w:r>
      <w:r w:rsidRPr="008A119C">
        <w:rPr>
          <w:color w:val="0E101A"/>
        </w:rPr>
        <w:t xml:space="preserve"> used in this study. In addition, it influences the </w:t>
      </w:r>
      <w:r w:rsidR="00D51A8E" w:rsidRPr="008A119C">
        <w:rPr>
          <w:color w:val="0E101A"/>
        </w:rPr>
        <w:t>preference</w:t>
      </w:r>
      <w:r w:rsidRPr="008A119C">
        <w:rPr>
          <w:color w:val="0E101A"/>
        </w:rPr>
        <w:t xml:space="preserve"> of interviewees that relate to </w:t>
      </w:r>
      <w:r w:rsidR="00D51A8E" w:rsidRPr="008A119C">
        <w:rPr>
          <w:color w:val="0E101A"/>
        </w:rPr>
        <w:t>the research study</w:t>
      </w:r>
      <w:r w:rsidRPr="008A119C">
        <w:rPr>
          <w:color w:val="0E101A"/>
        </w:rPr>
        <w:t xml:space="preserve"> and </w:t>
      </w:r>
      <w:r w:rsidR="00D51A8E" w:rsidRPr="008A119C">
        <w:rPr>
          <w:color w:val="0E101A"/>
        </w:rPr>
        <w:t>then present</w:t>
      </w:r>
      <w:r w:rsidR="0044569F" w:rsidRPr="008A119C">
        <w:rPr>
          <w:color w:val="0E101A"/>
        </w:rPr>
        <w:t xml:space="preserve"> </w:t>
      </w:r>
      <w:r w:rsidR="00D51A8E" w:rsidRPr="008A119C">
        <w:rPr>
          <w:color w:val="0E101A"/>
        </w:rPr>
        <w:t>justification for the conducted interview. Furthermore, it demonstrates</w:t>
      </w:r>
      <w:r w:rsidR="0044569F" w:rsidRPr="008A119C">
        <w:rPr>
          <w:color w:val="0E101A"/>
        </w:rPr>
        <w:t xml:space="preserve"> </w:t>
      </w:r>
      <w:r w:rsidR="00D51A8E" w:rsidRPr="008A119C">
        <w:rPr>
          <w:color w:val="0E101A"/>
        </w:rPr>
        <w:t>analysis of dataset</w:t>
      </w:r>
      <w:r w:rsidRPr="008A119C">
        <w:rPr>
          <w:color w:val="0E101A"/>
        </w:rPr>
        <w:t xml:space="preserve"> and data collection and analyzes research limitations, </w:t>
      </w:r>
      <w:r w:rsidR="00D51A8E" w:rsidRPr="008A119C">
        <w:rPr>
          <w:color w:val="0E101A"/>
        </w:rPr>
        <w:t>standard, and ethos</w:t>
      </w:r>
      <w:r w:rsidRPr="008A119C">
        <w:rPr>
          <w:color w:val="0E101A"/>
        </w:rPr>
        <w:t>.</w:t>
      </w:r>
    </w:p>
    <w:p w:rsidR="0064379F" w:rsidRPr="008A119C" w:rsidRDefault="00B155BD" w:rsidP="008A119C">
      <w:pPr>
        <w:pStyle w:val="Heading1"/>
        <w:rPr>
          <w:rFonts w:ascii="Times New Roman" w:hAnsi="Times New Roman" w:cs="Times New Roman"/>
          <w:sz w:val="24"/>
          <w:szCs w:val="24"/>
        </w:rPr>
      </w:pPr>
      <w:bookmarkStart w:id="51" w:name="_Toc127848498"/>
      <w:bookmarkStart w:id="52" w:name="_Toc128353221"/>
      <w:r w:rsidRPr="008A119C">
        <w:rPr>
          <w:rFonts w:ascii="Times New Roman" w:hAnsi="Times New Roman" w:cs="Times New Roman"/>
          <w:sz w:val="24"/>
          <w:szCs w:val="24"/>
        </w:rPr>
        <w:t xml:space="preserve">3.1 </w:t>
      </w:r>
      <w:r w:rsidR="0064379F" w:rsidRPr="008A119C">
        <w:rPr>
          <w:rFonts w:ascii="Times New Roman" w:hAnsi="Times New Roman" w:cs="Times New Roman"/>
          <w:sz w:val="24"/>
          <w:szCs w:val="24"/>
        </w:rPr>
        <w:t xml:space="preserve">The </w:t>
      </w:r>
      <w:r w:rsidR="00427FB4" w:rsidRPr="008A119C">
        <w:rPr>
          <w:rFonts w:ascii="Times New Roman" w:hAnsi="Times New Roman" w:cs="Times New Roman"/>
          <w:sz w:val="24"/>
          <w:szCs w:val="24"/>
        </w:rPr>
        <w:t>perspective</w:t>
      </w:r>
      <w:r w:rsidR="0064379F" w:rsidRPr="008A119C">
        <w:rPr>
          <w:rFonts w:ascii="Times New Roman" w:hAnsi="Times New Roman" w:cs="Times New Roman"/>
          <w:sz w:val="24"/>
          <w:szCs w:val="24"/>
        </w:rPr>
        <w:t xml:space="preserve"> of the research</w:t>
      </w:r>
      <w:bookmarkEnd w:id="51"/>
      <w:bookmarkEnd w:id="52"/>
    </w:p>
    <w:p w:rsidR="0064379F" w:rsidRPr="008A119C" w:rsidRDefault="0064379F" w:rsidP="008A119C">
      <w:pPr>
        <w:pStyle w:val="NormalWeb"/>
        <w:spacing w:before="0" w:beforeAutospacing="0" w:after="0" w:afterAutospacing="0" w:line="480" w:lineRule="auto"/>
        <w:ind w:firstLine="720"/>
        <w:rPr>
          <w:color w:val="0E101A"/>
        </w:rPr>
      </w:pPr>
      <w:r w:rsidRPr="008A119C">
        <w:rPr>
          <w:color w:val="0E101A"/>
        </w:rPr>
        <w:t>The study will utilize a conductive approach, and the data collection method was qualitative. However, both the quantitative and mixed method approaches were considered as well. There will be a sele</w:t>
      </w:r>
      <w:r w:rsidR="00D51A8E" w:rsidRPr="008A119C">
        <w:rPr>
          <w:color w:val="0E101A"/>
        </w:rPr>
        <w:t>ction of participants to carry out an in-depth interview to get</w:t>
      </w:r>
      <w:r w:rsidRPr="008A119C">
        <w:rPr>
          <w:color w:val="0E101A"/>
        </w:rPr>
        <w:t xml:space="preserve"> a bigger per</w:t>
      </w:r>
      <w:r w:rsidR="00D51A8E" w:rsidRPr="008A119C">
        <w:rPr>
          <w:color w:val="0E101A"/>
        </w:rPr>
        <w:t>ception</w:t>
      </w:r>
      <w:r w:rsidRPr="008A119C">
        <w:rPr>
          <w:color w:val="0E101A"/>
        </w:rPr>
        <w:t xml:space="preserve"> and understand</w:t>
      </w:r>
      <w:r w:rsidR="00D51A8E" w:rsidRPr="008A119C">
        <w:rPr>
          <w:color w:val="0E101A"/>
        </w:rPr>
        <w:t>ing of</w:t>
      </w:r>
      <w:r w:rsidRPr="008A119C">
        <w:rPr>
          <w:color w:val="0E101A"/>
        </w:rPr>
        <w:t xml:space="preserve"> the</w:t>
      </w:r>
      <w:r w:rsidR="00D51A8E" w:rsidRPr="008A119C">
        <w:rPr>
          <w:color w:val="0E101A"/>
        </w:rPr>
        <w:t xml:space="preserve"> definition</w:t>
      </w:r>
      <w:r w:rsidRPr="008A119C">
        <w:rPr>
          <w:color w:val="0E101A"/>
        </w:rPr>
        <w:t xml:space="preserve"> of the given </w:t>
      </w:r>
      <w:r w:rsidR="00D51A8E" w:rsidRPr="008A119C">
        <w:rPr>
          <w:color w:val="0E101A"/>
        </w:rPr>
        <w:t>area of study</w:t>
      </w:r>
      <w:r w:rsidRPr="008A119C">
        <w:rPr>
          <w:color w:val="0E101A"/>
        </w:rPr>
        <w:t xml:space="preserve">. </w:t>
      </w:r>
      <w:r w:rsidR="00D50349" w:rsidRPr="008A119C">
        <w:rPr>
          <w:color w:val="0E101A"/>
        </w:rPr>
        <w:t>Interviews were</w:t>
      </w:r>
      <w:r w:rsidR="00427FB4" w:rsidRPr="008A119C">
        <w:rPr>
          <w:color w:val="0E101A"/>
        </w:rPr>
        <w:t xml:space="preserve"> the technique that was best fitted for this research. An in depth interview is generally logical</w:t>
      </w:r>
      <w:r w:rsidRPr="008A119C">
        <w:rPr>
          <w:color w:val="0E101A"/>
        </w:rPr>
        <w:t xml:space="preserve"> and </w:t>
      </w:r>
      <w:r w:rsidR="00427FB4" w:rsidRPr="008A119C">
        <w:rPr>
          <w:color w:val="0E101A"/>
        </w:rPr>
        <w:t>simple to comprehend</w:t>
      </w:r>
      <w:r w:rsidRPr="008A119C">
        <w:rPr>
          <w:color w:val="0E101A"/>
        </w:rPr>
        <w:t>, and they can provide an analysis for further investigation.</w:t>
      </w:r>
    </w:p>
    <w:p w:rsidR="0064379F" w:rsidRPr="008A119C" w:rsidRDefault="006D1D74" w:rsidP="008A119C">
      <w:pPr>
        <w:pStyle w:val="Heading1"/>
        <w:rPr>
          <w:rFonts w:ascii="Times New Roman" w:hAnsi="Times New Roman" w:cs="Times New Roman"/>
          <w:sz w:val="24"/>
          <w:szCs w:val="24"/>
        </w:rPr>
      </w:pPr>
      <w:bookmarkStart w:id="53" w:name="_Toc127848499"/>
      <w:bookmarkStart w:id="54" w:name="_Toc128353222"/>
      <w:r w:rsidRPr="008A119C">
        <w:rPr>
          <w:rFonts w:ascii="Times New Roman" w:hAnsi="Times New Roman" w:cs="Times New Roman"/>
          <w:sz w:val="24"/>
          <w:szCs w:val="24"/>
        </w:rPr>
        <w:t xml:space="preserve">3.2 </w:t>
      </w:r>
      <w:r w:rsidR="0064379F" w:rsidRPr="008A119C">
        <w:rPr>
          <w:rFonts w:ascii="Times New Roman" w:hAnsi="Times New Roman" w:cs="Times New Roman"/>
          <w:sz w:val="24"/>
          <w:szCs w:val="24"/>
        </w:rPr>
        <w:t>Research design</w:t>
      </w:r>
      <w:bookmarkEnd w:id="53"/>
      <w:bookmarkEnd w:id="54"/>
    </w:p>
    <w:p w:rsidR="0064379F" w:rsidRPr="008A119C" w:rsidRDefault="0064379F" w:rsidP="008A119C">
      <w:pPr>
        <w:pStyle w:val="NormalWeb"/>
        <w:spacing w:before="0" w:beforeAutospacing="0" w:after="0" w:afterAutospacing="0" w:line="480" w:lineRule="auto"/>
        <w:ind w:firstLine="720"/>
        <w:rPr>
          <w:color w:val="0E101A"/>
        </w:rPr>
      </w:pPr>
      <w:r w:rsidRPr="008A119C">
        <w:rPr>
          <w:color w:val="0E101A"/>
        </w:rPr>
        <w:t>A study interview explores the phenomena of the new</w:t>
      </w:r>
      <w:r w:rsidR="00D50349" w:rsidRPr="008A119C">
        <w:rPr>
          <w:color w:val="0E101A"/>
        </w:rPr>
        <w:t xml:space="preserve"> situation</w:t>
      </w:r>
      <w:r w:rsidRPr="008A119C">
        <w:rPr>
          <w:color w:val="0E101A"/>
        </w:rPr>
        <w:t xml:space="preserve"> that the virus </w:t>
      </w:r>
      <w:r w:rsidR="00D50349" w:rsidRPr="008A119C">
        <w:rPr>
          <w:color w:val="0E101A"/>
        </w:rPr>
        <w:t>has developed</w:t>
      </w:r>
      <w:r w:rsidRPr="008A119C">
        <w:rPr>
          <w:color w:val="0E101A"/>
        </w:rPr>
        <w:t xml:space="preserve">. Exploratory research </w:t>
      </w:r>
      <w:r w:rsidR="00D50349" w:rsidRPr="008A119C">
        <w:rPr>
          <w:color w:val="0E101A"/>
        </w:rPr>
        <w:t xml:space="preserve">will be </w:t>
      </w:r>
      <w:r w:rsidRPr="008A119C">
        <w:rPr>
          <w:color w:val="0E101A"/>
        </w:rPr>
        <w:t>utilized to</w:t>
      </w:r>
      <w:r w:rsidR="00D50349" w:rsidRPr="008A119C">
        <w:rPr>
          <w:color w:val="0E101A"/>
        </w:rPr>
        <w:t xml:space="preserve"> attain</w:t>
      </w:r>
      <w:r w:rsidRPr="008A119C">
        <w:rPr>
          <w:color w:val="0E101A"/>
        </w:rPr>
        <w:t xml:space="preserve"> knowledge of </w:t>
      </w:r>
      <w:r w:rsidR="00F93E7B" w:rsidRPr="008A119C">
        <w:rPr>
          <w:color w:val="0E101A"/>
        </w:rPr>
        <w:t xml:space="preserve">the how, the why and </w:t>
      </w:r>
      <w:r w:rsidR="00B8010D" w:rsidRPr="008A119C">
        <w:rPr>
          <w:color w:val="0E101A"/>
        </w:rPr>
        <w:t>the</w:t>
      </w:r>
      <w:r w:rsidR="00F93E7B" w:rsidRPr="008A119C">
        <w:rPr>
          <w:color w:val="0E101A"/>
        </w:rPr>
        <w:t xml:space="preserve"> in relation </w:t>
      </w:r>
      <w:r w:rsidR="008C7DE0" w:rsidRPr="008A119C">
        <w:rPr>
          <w:color w:val="0E101A"/>
        </w:rPr>
        <w:t xml:space="preserve">to the manner the </w:t>
      </w:r>
      <w:r w:rsidRPr="008A119C">
        <w:rPr>
          <w:color w:val="0E101A"/>
        </w:rPr>
        <w:t xml:space="preserve">virus </w:t>
      </w:r>
      <w:r w:rsidR="008C7DE0" w:rsidRPr="008A119C">
        <w:rPr>
          <w:color w:val="0E101A"/>
        </w:rPr>
        <w:t>has affected the online purchasing</w:t>
      </w:r>
      <w:r w:rsidRPr="008A119C">
        <w:rPr>
          <w:color w:val="0E101A"/>
        </w:rPr>
        <w:t xml:space="preserve"> intent</w:t>
      </w:r>
      <w:r w:rsidR="008C7DE0" w:rsidRPr="008A119C">
        <w:rPr>
          <w:color w:val="0E101A"/>
        </w:rPr>
        <w:t>ions</w:t>
      </w:r>
      <w:r w:rsidRPr="008A119C">
        <w:rPr>
          <w:color w:val="0E101A"/>
        </w:rPr>
        <w:t xml:space="preserve"> of students. This </w:t>
      </w:r>
      <w:r w:rsidRPr="008A119C">
        <w:rPr>
          <w:color w:val="0E101A"/>
        </w:rPr>
        <w:lastRenderedPageBreak/>
        <w:t xml:space="preserve">type of study is categorized by </w:t>
      </w:r>
      <w:r w:rsidR="00F93E7B" w:rsidRPr="008A119C">
        <w:rPr>
          <w:color w:val="0E101A"/>
        </w:rPr>
        <w:t xml:space="preserve">the manner </w:t>
      </w:r>
      <w:r w:rsidRPr="008A119C">
        <w:rPr>
          <w:color w:val="0E101A"/>
        </w:rPr>
        <w:t xml:space="preserve">it is </w:t>
      </w:r>
      <w:r w:rsidR="008C7DE0" w:rsidRPr="008A119C">
        <w:rPr>
          <w:color w:val="0E101A"/>
        </w:rPr>
        <w:t>carried out</w:t>
      </w:r>
      <w:r w:rsidRPr="008A119C">
        <w:rPr>
          <w:color w:val="0E101A"/>
        </w:rPr>
        <w:t xml:space="preserve">, </w:t>
      </w:r>
      <w:r w:rsidR="008C7DE0" w:rsidRPr="008A119C">
        <w:rPr>
          <w:color w:val="0E101A"/>
        </w:rPr>
        <w:t>through</w:t>
      </w:r>
      <w:r w:rsidRPr="008A119C">
        <w:rPr>
          <w:color w:val="0E101A"/>
        </w:rPr>
        <w:t xml:space="preserve"> interviewing the relevant </w:t>
      </w:r>
      <w:r w:rsidR="008C7DE0" w:rsidRPr="008A119C">
        <w:rPr>
          <w:color w:val="0E101A"/>
        </w:rPr>
        <w:t>target group (Sauders</w:t>
      </w:r>
      <w:r w:rsidRPr="008A119C">
        <w:rPr>
          <w:color w:val="0E101A"/>
        </w:rPr>
        <w:t xml:space="preserve">, 2019). The literature review </w:t>
      </w:r>
      <w:r w:rsidR="008C7DE0" w:rsidRPr="008A119C">
        <w:rPr>
          <w:color w:val="0E101A"/>
        </w:rPr>
        <w:t>in</w:t>
      </w:r>
      <w:r w:rsidRPr="008A119C">
        <w:rPr>
          <w:color w:val="0E101A"/>
        </w:rPr>
        <w:t xml:space="preserve"> this dissertation will enable an understanding of the critical </w:t>
      </w:r>
      <w:r w:rsidR="00F211D3" w:rsidRPr="008A119C">
        <w:rPr>
          <w:color w:val="0E101A"/>
        </w:rPr>
        <w:t xml:space="preserve">aspects </w:t>
      </w:r>
      <w:r w:rsidRPr="008A119C">
        <w:rPr>
          <w:color w:val="0E101A"/>
        </w:rPr>
        <w:t>of online purchasing intent</w:t>
      </w:r>
      <w:r w:rsidR="00F211D3" w:rsidRPr="008A119C">
        <w:rPr>
          <w:color w:val="0E101A"/>
        </w:rPr>
        <w:t>.</w:t>
      </w:r>
    </w:p>
    <w:p w:rsidR="0064379F" w:rsidRPr="008A119C" w:rsidRDefault="0064379F" w:rsidP="008A119C">
      <w:pPr>
        <w:pStyle w:val="NormalWeb"/>
        <w:spacing w:before="0" w:beforeAutospacing="0" w:after="0" w:afterAutospacing="0" w:line="480" w:lineRule="auto"/>
        <w:ind w:firstLine="720"/>
        <w:rPr>
          <w:color w:val="0E101A"/>
        </w:rPr>
      </w:pPr>
      <w:r w:rsidRPr="008A119C">
        <w:rPr>
          <w:color w:val="0E101A"/>
        </w:rPr>
        <w:t xml:space="preserve">A descriptive research design will be utilized to profile the target group accurately observed as an extension to the exploratory research </w:t>
      </w:r>
      <w:r w:rsidR="00461817" w:rsidRPr="008A119C">
        <w:rPr>
          <w:color w:val="0E101A"/>
        </w:rPr>
        <w:t>(Saunders</w:t>
      </w:r>
      <w:r w:rsidRPr="008A119C">
        <w:rPr>
          <w:color w:val="0E101A"/>
        </w:rPr>
        <w:t xml:space="preserve"> et al., 2021). </w:t>
      </w:r>
    </w:p>
    <w:p w:rsidR="0064379F" w:rsidRPr="008A119C" w:rsidRDefault="00CD5912" w:rsidP="008A119C">
      <w:pPr>
        <w:pStyle w:val="NormalWeb"/>
        <w:spacing w:before="0" w:beforeAutospacing="0" w:after="0" w:afterAutospacing="0" w:line="480" w:lineRule="auto"/>
        <w:ind w:firstLine="720"/>
        <w:rPr>
          <w:color w:val="0E101A"/>
        </w:rPr>
      </w:pPr>
      <w:r>
        <w:rPr>
          <w:color w:val="0E101A"/>
        </w:rPr>
        <w:t xml:space="preserve">Likert scale </w:t>
      </w:r>
      <w:r w:rsidR="0064379F" w:rsidRPr="008A119C">
        <w:rPr>
          <w:color w:val="0E101A"/>
        </w:rPr>
        <w:t>Questionnaires have been developed and desig</w:t>
      </w:r>
      <w:r w:rsidR="00F93E7B" w:rsidRPr="008A119C">
        <w:rPr>
          <w:color w:val="0E101A"/>
        </w:rPr>
        <w:t xml:space="preserve">nation made </w:t>
      </w:r>
      <w:r w:rsidR="0064379F" w:rsidRPr="008A119C">
        <w:rPr>
          <w:color w:val="0E101A"/>
        </w:rPr>
        <w:t>to</w:t>
      </w:r>
      <w:r w:rsidR="005A7083" w:rsidRPr="008A119C">
        <w:rPr>
          <w:color w:val="0E101A"/>
        </w:rPr>
        <w:t xml:space="preserve"> enable</w:t>
      </w:r>
      <w:r w:rsidR="00F93E7B" w:rsidRPr="008A119C">
        <w:rPr>
          <w:color w:val="0E101A"/>
        </w:rPr>
        <w:t xml:space="preserve"> for the</w:t>
      </w:r>
      <w:r w:rsidR="00292CCE" w:rsidRPr="008A119C">
        <w:rPr>
          <w:color w:val="0E101A"/>
        </w:rPr>
        <w:t xml:space="preserve"> </w:t>
      </w:r>
      <w:r w:rsidR="005A7083" w:rsidRPr="008A119C">
        <w:rPr>
          <w:color w:val="0E101A"/>
        </w:rPr>
        <w:t>respondents</w:t>
      </w:r>
      <w:r w:rsidR="0064379F" w:rsidRPr="008A119C">
        <w:rPr>
          <w:color w:val="0E101A"/>
        </w:rPr>
        <w:t xml:space="preserve"> to </w:t>
      </w:r>
      <w:r w:rsidR="00F93E7B" w:rsidRPr="008A119C">
        <w:rPr>
          <w:color w:val="0E101A"/>
        </w:rPr>
        <w:t xml:space="preserve">give feedback </w:t>
      </w:r>
      <w:r w:rsidR="005A7083" w:rsidRPr="008A119C">
        <w:rPr>
          <w:color w:val="0E101A"/>
        </w:rPr>
        <w:t xml:space="preserve">on </w:t>
      </w:r>
      <w:r w:rsidR="0064379F" w:rsidRPr="008A119C">
        <w:rPr>
          <w:color w:val="0E101A"/>
        </w:rPr>
        <w:t xml:space="preserve">their perspectives and </w:t>
      </w:r>
      <w:r w:rsidR="005A7083" w:rsidRPr="008A119C">
        <w:rPr>
          <w:color w:val="0E101A"/>
        </w:rPr>
        <w:t>view points</w:t>
      </w:r>
      <w:r w:rsidR="0064379F" w:rsidRPr="008A119C">
        <w:rPr>
          <w:color w:val="0E101A"/>
        </w:rPr>
        <w:t xml:space="preserve">. </w:t>
      </w:r>
      <w:r w:rsidR="00F93E7B" w:rsidRPr="008A119C">
        <w:rPr>
          <w:color w:val="0E101A"/>
        </w:rPr>
        <w:t>Utilization of b</w:t>
      </w:r>
      <w:r w:rsidR="0064379F" w:rsidRPr="008A119C">
        <w:rPr>
          <w:color w:val="0E101A"/>
        </w:rPr>
        <w:t>oth open</w:t>
      </w:r>
      <w:r w:rsidR="005A7083" w:rsidRPr="008A119C">
        <w:rPr>
          <w:color w:val="0E101A"/>
        </w:rPr>
        <w:t>-ended</w:t>
      </w:r>
      <w:r w:rsidR="0064379F" w:rsidRPr="008A119C">
        <w:rPr>
          <w:color w:val="0E101A"/>
        </w:rPr>
        <w:t xml:space="preserve"> and structured questions will be </w:t>
      </w:r>
      <w:r w:rsidR="00F93E7B" w:rsidRPr="008A119C">
        <w:rPr>
          <w:color w:val="0E101A"/>
        </w:rPr>
        <w:t>applied</w:t>
      </w:r>
      <w:r w:rsidR="0064379F" w:rsidRPr="008A119C">
        <w:rPr>
          <w:color w:val="0E101A"/>
        </w:rPr>
        <w:t xml:space="preserve">. </w:t>
      </w:r>
      <w:r w:rsidR="00F93E7B" w:rsidRPr="008A119C">
        <w:rPr>
          <w:color w:val="0E101A"/>
        </w:rPr>
        <w:t>Structured</w:t>
      </w:r>
      <w:r w:rsidR="0064379F" w:rsidRPr="008A119C">
        <w:rPr>
          <w:color w:val="0E101A"/>
        </w:rPr>
        <w:t xml:space="preserve"> questions will be </w:t>
      </w:r>
      <w:r w:rsidR="00F93E7B" w:rsidRPr="008A119C">
        <w:rPr>
          <w:color w:val="0E101A"/>
        </w:rPr>
        <w:t>presented</w:t>
      </w:r>
      <w:r w:rsidR="0064379F" w:rsidRPr="008A119C">
        <w:rPr>
          <w:color w:val="0E101A"/>
        </w:rPr>
        <w:t xml:space="preserve"> to gain an </w:t>
      </w:r>
      <w:r w:rsidR="00F93E7B" w:rsidRPr="008A119C">
        <w:rPr>
          <w:color w:val="0E101A"/>
        </w:rPr>
        <w:t xml:space="preserve">outline of the students </w:t>
      </w:r>
      <w:r w:rsidR="0064379F" w:rsidRPr="008A119C">
        <w:rPr>
          <w:color w:val="0E101A"/>
        </w:rPr>
        <w:t xml:space="preserve">and </w:t>
      </w:r>
      <w:r w:rsidR="005A7083" w:rsidRPr="008A119C">
        <w:rPr>
          <w:color w:val="0E101A"/>
        </w:rPr>
        <w:t>direct</w:t>
      </w:r>
      <w:r w:rsidR="0064379F" w:rsidRPr="008A119C">
        <w:rPr>
          <w:color w:val="0E101A"/>
        </w:rPr>
        <w:t xml:space="preserve"> toward the investigation topic.</w:t>
      </w:r>
    </w:p>
    <w:p w:rsidR="0064379F" w:rsidRPr="008A119C" w:rsidRDefault="0064379F" w:rsidP="008A119C">
      <w:pPr>
        <w:pStyle w:val="NormalWeb"/>
        <w:spacing w:before="0" w:beforeAutospacing="0" w:after="0" w:afterAutospacing="0" w:line="480" w:lineRule="auto"/>
        <w:rPr>
          <w:color w:val="0E101A"/>
        </w:rPr>
      </w:pPr>
      <w:r w:rsidRPr="008A119C">
        <w:rPr>
          <w:color w:val="0E101A"/>
        </w:rPr>
        <w:t>The research design will be detailed and with robust evidence since the pandemic was global, and it, therefore, calls for research applicable to other consumers in crisis ties.</w:t>
      </w:r>
    </w:p>
    <w:p w:rsidR="0064379F" w:rsidRPr="008A119C" w:rsidRDefault="006D1D74" w:rsidP="008A119C">
      <w:pPr>
        <w:pStyle w:val="Heading1"/>
        <w:rPr>
          <w:rFonts w:ascii="Times New Roman" w:hAnsi="Times New Roman" w:cs="Times New Roman"/>
          <w:sz w:val="24"/>
          <w:szCs w:val="24"/>
        </w:rPr>
      </w:pPr>
      <w:bookmarkStart w:id="55" w:name="_Toc127848500"/>
      <w:bookmarkStart w:id="56" w:name="_Toc128353223"/>
      <w:r w:rsidRPr="008A119C">
        <w:rPr>
          <w:rFonts w:ascii="Times New Roman" w:hAnsi="Times New Roman" w:cs="Times New Roman"/>
          <w:sz w:val="24"/>
          <w:szCs w:val="24"/>
        </w:rPr>
        <w:t xml:space="preserve">3.2.1 </w:t>
      </w:r>
      <w:r w:rsidR="0064379F" w:rsidRPr="008A119C">
        <w:rPr>
          <w:rFonts w:ascii="Times New Roman" w:hAnsi="Times New Roman" w:cs="Times New Roman"/>
          <w:sz w:val="24"/>
          <w:szCs w:val="24"/>
        </w:rPr>
        <w:t>Choice of interviewees</w:t>
      </w:r>
      <w:bookmarkEnd w:id="55"/>
      <w:bookmarkEnd w:id="56"/>
      <w:r w:rsidR="0064379F" w:rsidRPr="008A119C">
        <w:rPr>
          <w:rFonts w:ascii="Times New Roman" w:hAnsi="Times New Roman" w:cs="Times New Roman"/>
          <w:sz w:val="24"/>
          <w:szCs w:val="24"/>
        </w:rPr>
        <w:t> </w:t>
      </w:r>
    </w:p>
    <w:p w:rsidR="0064379F" w:rsidRPr="008A119C" w:rsidRDefault="0064379F" w:rsidP="008A119C">
      <w:pPr>
        <w:pStyle w:val="NormalWeb"/>
        <w:spacing w:before="0" w:beforeAutospacing="0" w:after="0" w:afterAutospacing="0" w:line="480" w:lineRule="auto"/>
        <w:ind w:firstLine="720"/>
        <w:rPr>
          <w:color w:val="0E101A"/>
        </w:rPr>
      </w:pPr>
      <w:r w:rsidRPr="008A119C">
        <w:rPr>
          <w:color w:val="0E101A"/>
        </w:rPr>
        <w:t>An interview on consumer behavior during the Covid 19 era is rare and somewhat new. Participants who will be able to</w:t>
      </w:r>
      <w:r w:rsidR="00F93E7B" w:rsidRPr="008A119C">
        <w:rPr>
          <w:color w:val="0E101A"/>
        </w:rPr>
        <w:t xml:space="preserve"> respond to</w:t>
      </w:r>
      <w:r w:rsidRPr="008A119C">
        <w:rPr>
          <w:color w:val="0E101A"/>
        </w:rPr>
        <w:t xml:space="preserve"> more in-depth questions regarding the </w:t>
      </w:r>
      <w:r w:rsidR="00F93E7B" w:rsidRPr="008A119C">
        <w:rPr>
          <w:color w:val="0E101A"/>
        </w:rPr>
        <w:t>area</w:t>
      </w:r>
      <w:r w:rsidRPr="008A119C">
        <w:rPr>
          <w:color w:val="0E101A"/>
        </w:rPr>
        <w:t xml:space="preserve"> of research and those that will be able to </w:t>
      </w:r>
      <w:r w:rsidR="00F93E7B" w:rsidRPr="008A119C">
        <w:rPr>
          <w:color w:val="0E101A"/>
        </w:rPr>
        <w:t>create an outlook</w:t>
      </w:r>
      <w:r w:rsidRPr="008A119C">
        <w:rPr>
          <w:color w:val="0E101A"/>
        </w:rPr>
        <w:t xml:space="preserve"> of the situation will be </w:t>
      </w:r>
      <w:r w:rsidR="00F93E7B" w:rsidRPr="008A119C">
        <w:rPr>
          <w:color w:val="0E101A"/>
        </w:rPr>
        <w:t>required and be of use in</w:t>
      </w:r>
      <w:r w:rsidRPr="008A119C">
        <w:rPr>
          <w:color w:val="0E101A"/>
        </w:rPr>
        <w:t xml:space="preserve"> this interview. </w:t>
      </w:r>
    </w:p>
    <w:p w:rsidR="0064379F" w:rsidRPr="008A119C" w:rsidRDefault="0064379F" w:rsidP="008A119C">
      <w:pPr>
        <w:pStyle w:val="NormalWeb"/>
        <w:spacing w:before="0" w:beforeAutospacing="0" w:after="0" w:afterAutospacing="0" w:line="480" w:lineRule="auto"/>
        <w:ind w:firstLine="720"/>
        <w:rPr>
          <w:color w:val="0E101A"/>
        </w:rPr>
      </w:pPr>
      <w:r w:rsidRPr="008A119C">
        <w:rPr>
          <w:color w:val="0E101A"/>
        </w:rPr>
        <w:t xml:space="preserve">The </w:t>
      </w:r>
      <w:r w:rsidR="005D6071" w:rsidRPr="008A119C">
        <w:rPr>
          <w:color w:val="0E101A"/>
        </w:rPr>
        <w:t xml:space="preserve">average </w:t>
      </w:r>
      <w:r w:rsidRPr="008A119C">
        <w:rPr>
          <w:color w:val="0E101A"/>
        </w:rPr>
        <w:t>age of interviewees is between the ages of 18-26, and all the students are within the U.K. By choosing students enables a much wider contact compared to those in occupations or work. The interviewee's choice was natural, although difficult since the virus still stigmatizes people. There was also difficulty in locating students in different geographical areas in the U.K. The only requirement to take part in this stu</w:t>
      </w:r>
      <w:r w:rsidR="00E975A1" w:rsidRPr="008A119C">
        <w:rPr>
          <w:color w:val="0E101A"/>
        </w:rPr>
        <w:t>dy</w:t>
      </w:r>
      <w:r w:rsidRPr="008A119C">
        <w:rPr>
          <w:color w:val="0E101A"/>
        </w:rPr>
        <w:t xml:space="preserve"> was for one to have been a student during and after the </w:t>
      </w:r>
      <w:r w:rsidR="00292CCE" w:rsidRPr="008A119C">
        <w:rPr>
          <w:color w:val="0E101A"/>
        </w:rPr>
        <w:t>corona virus</w:t>
      </w:r>
      <w:r w:rsidRPr="008A119C">
        <w:rPr>
          <w:color w:val="0E101A"/>
        </w:rPr>
        <w:t xml:space="preserve"> pandemic and live in the U.K. during both occasions.</w:t>
      </w:r>
    </w:p>
    <w:p w:rsidR="0064379F" w:rsidRPr="008A119C" w:rsidRDefault="006D1D74" w:rsidP="008A119C">
      <w:pPr>
        <w:pStyle w:val="Heading1"/>
        <w:rPr>
          <w:rFonts w:ascii="Times New Roman" w:hAnsi="Times New Roman" w:cs="Times New Roman"/>
          <w:sz w:val="24"/>
          <w:szCs w:val="24"/>
        </w:rPr>
      </w:pPr>
      <w:bookmarkStart w:id="57" w:name="_Toc127848501"/>
      <w:bookmarkStart w:id="58" w:name="_Toc128353224"/>
      <w:r w:rsidRPr="008A119C">
        <w:rPr>
          <w:rFonts w:ascii="Times New Roman" w:hAnsi="Times New Roman" w:cs="Times New Roman"/>
          <w:sz w:val="24"/>
          <w:szCs w:val="24"/>
        </w:rPr>
        <w:lastRenderedPageBreak/>
        <w:t xml:space="preserve">3.2.2 </w:t>
      </w:r>
      <w:r w:rsidR="00077598" w:rsidRPr="008A119C">
        <w:rPr>
          <w:rFonts w:ascii="Times New Roman" w:hAnsi="Times New Roman" w:cs="Times New Roman"/>
          <w:sz w:val="24"/>
          <w:szCs w:val="24"/>
        </w:rPr>
        <w:t>Collection of data</w:t>
      </w:r>
      <w:bookmarkEnd w:id="57"/>
      <w:bookmarkEnd w:id="58"/>
    </w:p>
    <w:p w:rsidR="0064379F" w:rsidRPr="008A119C" w:rsidRDefault="00177EFA" w:rsidP="008A119C">
      <w:pPr>
        <w:pStyle w:val="NormalWeb"/>
        <w:spacing w:before="0" w:beforeAutospacing="0" w:after="0" w:afterAutospacing="0" w:line="480" w:lineRule="auto"/>
        <w:ind w:firstLine="720"/>
        <w:rPr>
          <w:color w:val="0E101A"/>
        </w:rPr>
      </w:pPr>
      <w:r w:rsidRPr="008A119C">
        <w:rPr>
          <w:color w:val="0E101A"/>
        </w:rPr>
        <w:t>Collection of data</w:t>
      </w:r>
      <w:r w:rsidR="0064379F" w:rsidRPr="008A119C">
        <w:rPr>
          <w:color w:val="0E101A"/>
        </w:rPr>
        <w:t xml:space="preserve"> will start by</w:t>
      </w:r>
      <w:r w:rsidRPr="008A119C">
        <w:rPr>
          <w:color w:val="0E101A"/>
        </w:rPr>
        <w:t xml:space="preserve"> conducting research on </w:t>
      </w:r>
      <w:r w:rsidR="0064379F" w:rsidRPr="008A119C">
        <w:rPr>
          <w:color w:val="0E101A"/>
        </w:rPr>
        <w:t xml:space="preserve">the topic concerning </w:t>
      </w:r>
      <w:r w:rsidRPr="008A119C">
        <w:rPr>
          <w:color w:val="0E101A"/>
        </w:rPr>
        <w:t>the behavior of consumers</w:t>
      </w:r>
      <w:r w:rsidR="0064379F" w:rsidRPr="008A119C">
        <w:rPr>
          <w:color w:val="0E101A"/>
        </w:rPr>
        <w:t xml:space="preserve"> and </w:t>
      </w:r>
      <w:r w:rsidRPr="008A119C">
        <w:rPr>
          <w:color w:val="0E101A"/>
        </w:rPr>
        <w:t xml:space="preserve">by going through </w:t>
      </w:r>
      <w:r w:rsidR="0064379F" w:rsidRPr="008A119C">
        <w:rPr>
          <w:color w:val="0E101A"/>
        </w:rPr>
        <w:t xml:space="preserve">previous research to understand the topic. However, more research needs to be conducted on consumer behavior during the pandemic, shaping the </w:t>
      </w:r>
      <w:r w:rsidRPr="008A119C">
        <w:rPr>
          <w:color w:val="0E101A"/>
        </w:rPr>
        <w:t>purview</w:t>
      </w:r>
      <w:r w:rsidR="0064379F" w:rsidRPr="008A119C">
        <w:rPr>
          <w:color w:val="0E101A"/>
        </w:rPr>
        <w:t xml:space="preserve"> of the problem area, research, and </w:t>
      </w:r>
      <w:r w:rsidRPr="008A119C">
        <w:rPr>
          <w:color w:val="0E101A"/>
        </w:rPr>
        <w:t>aim/</w:t>
      </w:r>
      <w:r w:rsidR="007167A5" w:rsidRPr="008A119C">
        <w:rPr>
          <w:color w:val="0E101A"/>
        </w:rPr>
        <w:t>purpose. Therefore, there</w:t>
      </w:r>
      <w:r w:rsidR="0064379F" w:rsidRPr="008A119C">
        <w:rPr>
          <w:color w:val="0E101A"/>
        </w:rPr>
        <w:t xml:space="preserve"> will </w:t>
      </w:r>
      <w:r w:rsidR="007167A5" w:rsidRPr="008A119C">
        <w:rPr>
          <w:color w:val="0E101A"/>
        </w:rPr>
        <w:t>be proper utilization of</w:t>
      </w:r>
      <w:r w:rsidR="0064379F" w:rsidRPr="008A119C">
        <w:rPr>
          <w:color w:val="0E101A"/>
        </w:rPr>
        <w:t xml:space="preserve"> primary data to</w:t>
      </w:r>
      <w:r w:rsidR="005A7083" w:rsidRPr="008A119C">
        <w:rPr>
          <w:color w:val="0E101A"/>
        </w:rPr>
        <w:t xml:space="preserve"> gather </w:t>
      </w:r>
      <w:r w:rsidR="0064379F" w:rsidRPr="008A119C">
        <w:rPr>
          <w:color w:val="0E101A"/>
        </w:rPr>
        <w:t>information</w:t>
      </w:r>
      <w:r w:rsidR="005A7083" w:rsidRPr="008A119C">
        <w:rPr>
          <w:color w:val="0E101A"/>
        </w:rPr>
        <w:t xml:space="preserve"> pertinent</w:t>
      </w:r>
      <w:r w:rsidR="0064379F" w:rsidRPr="008A119C">
        <w:rPr>
          <w:color w:val="0E101A"/>
        </w:rPr>
        <w:t xml:space="preserve"> to the research questions and attaining on </w:t>
      </w:r>
      <w:r w:rsidR="005A7083" w:rsidRPr="008A119C">
        <w:rPr>
          <w:color w:val="0E101A"/>
        </w:rPr>
        <w:t>goals</w:t>
      </w:r>
      <w:r w:rsidR="0064379F" w:rsidRPr="008A119C">
        <w:rPr>
          <w:color w:val="0E101A"/>
        </w:rPr>
        <w:t xml:space="preserve"> of the research.</w:t>
      </w:r>
    </w:p>
    <w:p w:rsidR="0064379F" w:rsidRPr="008A119C" w:rsidRDefault="006D1D74" w:rsidP="008A119C">
      <w:pPr>
        <w:pStyle w:val="Heading1"/>
        <w:rPr>
          <w:rFonts w:ascii="Times New Roman" w:hAnsi="Times New Roman" w:cs="Times New Roman"/>
          <w:sz w:val="24"/>
          <w:szCs w:val="24"/>
        </w:rPr>
      </w:pPr>
      <w:bookmarkStart w:id="59" w:name="_Toc127848502"/>
      <w:bookmarkStart w:id="60" w:name="_Toc128353225"/>
      <w:r w:rsidRPr="008A119C">
        <w:rPr>
          <w:rFonts w:ascii="Times New Roman" w:hAnsi="Times New Roman" w:cs="Times New Roman"/>
          <w:sz w:val="24"/>
          <w:szCs w:val="24"/>
        </w:rPr>
        <w:t xml:space="preserve">3.2.3 </w:t>
      </w:r>
      <w:r w:rsidR="0064379F" w:rsidRPr="008A119C">
        <w:rPr>
          <w:rFonts w:ascii="Times New Roman" w:hAnsi="Times New Roman" w:cs="Times New Roman"/>
          <w:sz w:val="24"/>
          <w:szCs w:val="24"/>
        </w:rPr>
        <w:t>Research</w:t>
      </w:r>
      <w:r w:rsidR="00F211D3" w:rsidRPr="008A119C">
        <w:rPr>
          <w:rFonts w:ascii="Times New Roman" w:hAnsi="Times New Roman" w:cs="Times New Roman"/>
          <w:sz w:val="24"/>
          <w:szCs w:val="24"/>
        </w:rPr>
        <w:t xml:space="preserve"> ethos</w:t>
      </w:r>
      <w:bookmarkEnd w:id="59"/>
      <w:bookmarkEnd w:id="60"/>
      <w:r w:rsidR="0064379F" w:rsidRPr="008A119C">
        <w:rPr>
          <w:rFonts w:ascii="Times New Roman" w:hAnsi="Times New Roman" w:cs="Times New Roman"/>
          <w:sz w:val="24"/>
          <w:szCs w:val="24"/>
        </w:rPr>
        <w:t> </w:t>
      </w:r>
    </w:p>
    <w:p w:rsidR="0064379F" w:rsidRPr="008A119C" w:rsidRDefault="00F211D3" w:rsidP="008A119C">
      <w:pPr>
        <w:pStyle w:val="NormalWeb"/>
        <w:spacing w:before="0" w:beforeAutospacing="0" w:after="0" w:afterAutospacing="0" w:line="480" w:lineRule="auto"/>
        <w:ind w:firstLine="720"/>
        <w:rPr>
          <w:color w:val="0E101A"/>
        </w:rPr>
      </w:pPr>
      <w:r w:rsidRPr="008A119C">
        <w:rPr>
          <w:color w:val="0E101A"/>
        </w:rPr>
        <w:t>Since the</w:t>
      </w:r>
      <w:r w:rsidR="0064379F" w:rsidRPr="008A119C">
        <w:rPr>
          <w:color w:val="0E101A"/>
        </w:rPr>
        <w:t xml:space="preserve"> research will be </w:t>
      </w:r>
      <w:r w:rsidRPr="008A119C">
        <w:rPr>
          <w:color w:val="0E101A"/>
        </w:rPr>
        <w:t xml:space="preserve">centered </w:t>
      </w:r>
      <w:r w:rsidR="0064379F" w:rsidRPr="008A119C">
        <w:rPr>
          <w:color w:val="0E101A"/>
        </w:rPr>
        <w:t>on information</w:t>
      </w:r>
      <w:r w:rsidRPr="008A119C">
        <w:rPr>
          <w:color w:val="0E101A"/>
        </w:rPr>
        <w:t xml:space="preserve"> collected</w:t>
      </w:r>
      <w:r w:rsidR="0064379F" w:rsidRPr="008A119C">
        <w:rPr>
          <w:color w:val="0E101A"/>
        </w:rPr>
        <w:t xml:space="preserve"> from </w:t>
      </w:r>
      <w:r w:rsidRPr="008A119C">
        <w:rPr>
          <w:color w:val="0E101A"/>
        </w:rPr>
        <w:t xml:space="preserve">the </w:t>
      </w:r>
      <w:r w:rsidR="0064379F" w:rsidRPr="008A119C">
        <w:rPr>
          <w:color w:val="0E101A"/>
        </w:rPr>
        <w:t>interviews, it is critical to act ethically and be responsible with that information. Participants must be purely voluntary, and it is up to them to decide whether they want to participate in the research. </w:t>
      </w:r>
    </w:p>
    <w:p w:rsidR="0064379F" w:rsidRPr="008A119C" w:rsidRDefault="006D1D74" w:rsidP="008A119C">
      <w:pPr>
        <w:pStyle w:val="Heading1"/>
        <w:rPr>
          <w:rFonts w:ascii="Times New Roman" w:hAnsi="Times New Roman" w:cs="Times New Roman"/>
          <w:sz w:val="24"/>
          <w:szCs w:val="24"/>
        </w:rPr>
      </w:pPr>
      <w:bookmarkStart w:id="61" w:name="_Toc127848503"/>
      <w:bookmarkStart w:id="62" w:name="_Toc128353226"/>
      <w:r w:rsidRPr="008A119C">
        <w:rPr>
          <w:rFonts w:ascii="Times New Roman" w:hAnsi="Times New Roman" w:cs="Times New Roman"/>
          <w:sz w:val="24"/>
          <w:szCs w:val="24"/>
        </w:rPr>
        <w:t xml:space="preserve">3.2.4 </w:t>
      </w:r>
      <w:r w:rsidR="0064379F" w:rsidRPr="008A119C">
        <w:rPr>
          <w:rFonts w:ascii="Times New Roman" w:hAnsi="Times New Roman" w:cs="Times New Roman"/>
          <w:sz w:val="24"/>
          <w:szCs w:val="24"/>
        </w:rPr>
        <w:t>Methodology limitations</w:t>
      </w:r>
      <w:bookmarkEnd w:id="61"/>
      <w:bookmarkEnd w:id="62"/>
      <w:r w:rsidR="0064379F" w:rsidRPr="008A119C">
        <w:rPr>
          <w:rFonts w:ascii="Times New Roman" w:hAnsi="Times New Roman" w:cs="Times New Roman"/>
          <w:sz w:val="24"/>
          <w:szCs w:val="24"/>
        </w:rPr>
        <w:t> </w:t>
      </w:r>
    </w:p>
    <w:p w:rsidR="0064379F" w:rsidRPr="008A119C" w:rsidRDefault="0064379F" w:rsidP="008A119C">
      <w:pPr>
        <w:pStyle w:val="NormalWeb"/>
        <w:spacing w:before="0" w:beforeAutospacing="0" w:after="0" w:afterAutospacing="0" w:line="480" w:lineRule="auto"/>
        <w:ind w:firstLine="720"/>
        <w:rPr>
          <w:color w:val="0E101A"/>
        </w:rPr>
      </w:pPr>
      <w:r w:rsidRPr="008A119C">
        <w:rPr>
          <w:color w:val="0E101A"/>
        </w:rPr>
        <w:t xml:space="preserve">The study is at risk of having a small sample size accrued to the risk of the virus. Moreover, this research is not guaranteed to be free of biases from the interviewees since they might intentionally modify some of the answers. To a certain level, the answers given may not be accurate since some participants may need to be </w:t>
      </w:r>
      <w:r w:rsidR="00817DAC" w:rsidRPr="008A119C">
        <w:rPr>
          <w:color w:val="0E101A"/>
        </w:rPr>
        <w:t>alerted on</w:t>
      </w:r>
      <w:r w:rsidRPr="008A119C">
        <w:rPr>
          <w:color w:val="0E101A"/>
        </w:rPr>
        <w:t xml:space="preserve"> the</w:t>
      </w:r>
      <w:r w:rsidR="004E3505" w:rsidRPr="008A119C">
        <w:rPr>
          <w:color w:val="0E101A"/>
        </w:rPr>
        <w:t xml:space="preserve"> interchanges</w:t>
      </w:r>
      <w:r w:rsidRPr="008A119C">
        <w:rPr>
          <w:color w:val="0E101A"/>
        </w:rPr>
        <w:t xml:space="preserve"> in online purchasing intent and if it relates or does not correlate to the Covid19 pandemic.</w:t>
      </w:r>
    </w:p>
    <w:p w:rsidR="0064379F" w:rsidRPr="008A119C" w:rsidRDefault="0064379F" w:rsidP="008A119C">
      <w:pPr>
        <w:pStyle w:val="NormalWeb"/>
        <w:spacing w:before="0" w:beforeAutospacing="0" w:after="0" w:afterAutospacing="0" w:line="480" w:lineRule="auto"/>
        <w:rPr>
          <w:color w:val="0E101A"/>
        </w:rPr>
      </w:pPr>
    </w:p>
    <w:p w:rsidR="0064379F" w:rsidRPr="008A119C" w:rsidRDefault="0064379F" w:rsidP="008A119C">
      <w:pPr>
        <w:pStyle w:val="NormalWeb"/>
        <w:spacing w:before="0" w:beforeAutospacing="0" w:after="0" w:afterAutospacing="0" w:line="480" w:lineRule="auto"/>
        <w:rPr>
          <w:color w:val="0E101A"/>
        </w:rPr>
      </w:pPr>
      <w:r w:rsidRPr="008A119C">
        <w:rPr>
          <w:color w:val="0E101A"/>
        </w:rPr>
        <w:t> </w:t>
      </w:r>
    </w:p>
    <w:p w:rsidR="00ED381D" w:rsidRPr="008A119C" w:rsidRDefault="00ED381D" w:rsidP="008A119C">
      <w:pPr>
        <w:rPr>
          <w:rFonts w:ascii="Times New Roman" w:eastAsiaTheme="majorEastAsia" w:hAnsi="Times New Roman" w:cs="Times New Roman"/>
          <w:b/>
          <w:bCs/>
          <w:color w:val="365F91" w:themeColor="accent1" w:themeShade="BF"/>
          <w:sz w:val="24"/>
          <w:szCs w:val="24"/>
        </w:rPr>
      </w:pPr>
      <w:bookmarkStart w:id="63" w:name="_Toc127848504"/>
      <w:r w:rsidRPr="008A119C">
        <w:rPr>
          <w:rFonts w:ascii="Times New Roman" w:hAnsi="Times New Roman" w:cs="Times New Roman"/>
          <w:sz w:val="24"/>
          <w:szCs w:val="24"/>
        </w:rPr>
        <w:br w:type="page"/>
      </w:r>
    </w:p>
    <w:p w:rsidR="0064379F" w:rsidRPr="008A119C" w:rsidRDefault="0064379F" w:rsidP="008A119C">
      <w:pPr>
        <w:pStyle w:val="Heading1"/>
        <w:rPr>
          <w:rFonts w:ascii="Times New Roman" w:eastAsia="Times New Roman" w:hAnsi="Times New Roman" w:cs="Times New Roman"/>
          <w:color w:val="0E101A"/>
          <w:sz w:val="24"/>
          <w:szCs w:val="24"/>
        </w:rPr>
      </w:pPr>
      <w:bookmarkStart w:id="64" w:name="_Toc128353227"/>
      <w:r w:rsidRPr="008A119C">
        <w:rPr>
          <w:rFonts w:ascii="Times New Roman" w:hAnsi="Times New Roman" w:cs="Times New Roman"/>
          <w:sz w:val="24"/>
          <w:szCs w:val="24"/>
        </w:rPr>
        <w:lastRenderedPageBreak/>
        <w:t>References</w:t>
      </w:r>
      <w:bookmarkEnd w:id="63"/>
      <w:bookmarkEnd w:id="64"/>
    </w:p>
    <w:p w:rsidR="00927E1D" w:rsidRPr="008A119C" w:rsidRDefault="00927E1D" w:rsidP="008A119C">
      <w:pPr>
        <w:pStyle w:val="NormalWeb"/>
        <w:spacing w:before="0" w:beforeAutospacing="0" w:after="0" w:afterAutospacing="0" w:line="480" w:lineRule="auto"/>
        <w:ind w:left="720" w:hanging="720"/>
        <w:rPr>
          <w:color w:val="0E101A"/>
        </w:rPr>
      </w:pPr>
      <w:r w:rsidRPr="008A119C">
        <w:rPr>
          <w:color w:val="222222"/>
          <w:shd w:val="clear" w:color="auto" w:fill="FFFFFF"/>
        </w:rPr>
        <w:t>Ajzen, I. (2015). Consumer attitudes and behavior: the theory of planned behavior applied to food consumption decisions. </w:t>
      </w:r>
      <w:r w:rsidRPr="008A119C">
        <w:rPr>
          <w:i/>
          <w:iCs/>
          <w:color w:val="222222"/>
          <w:shd w:val="clear" w:color="auto" w:fill="FFFFFF"/>
        </w:rPr>
        <w:t>Italian Review of Agricultural Economics</w:t>
      </w:r>
      <w:r w:rsidRPr="008A119C">
        <w:rPr>
          <w:color w:val="222222"/>
          <w:shd w:val="clear" w:color="auto" w:fill="FFFFFF"/>
        </w:rPr>
        <w:t>, </w:t>
      </w:r>
      <w:r w:rsidRPr="008A119C">
        <w:rPr>
          <w:i/>
          <w:iCs/>
          <w:color w:val="222222"/>
          <w:shd w:val="clear" w:color="auto" w:fill="FFFFFF"/>
        </w:rPr>
        <w:t>70</w:t>
      </w:r>
      <w:r w:rsidRPr="008A119C">
        <w:rPr>
          <w:color w:val="222222"/>
          <w:shd w:val="clear" w:color="auto" w:fill="FFFFFF"/>
        </w:rPr>
        <w:t>(2), 121-138.</w:t>
      </w:r>
      <w:r w:rsidR="0044569F" w:rsidRPr="008A119C">
        <w:t xml:space="preserve"> Retrieved February 27, 2023, </w:t>
      </w:r>
      <w:r w:rsidR="0044569F" w:rsidRPr="008A119C">
        <w:rPr>
          <w:color w:val="222222"/>
          <w:shd w:val="clear" w:color="auto" w:fill="FFFFFF"/>
        </w:rPr>
        <w:t>https://www.torrossa.com/gs/resourceProxy?an=3125531&amp;publisher=FF3888#page=5</w:t>
      </w:r>
    </w:p>
    <w:p w:rsidR="00F76C11" w:rsidRPr="008A119C" w:rsidRDefault="00F76C11" w:rsidP="008A119C">
      <w:pPr>
        <w:pStyle w:val="NormalWeb"/>
        <w:spacing w:before="0" w:beforeAutospacing="0" w:after="0" w:afterAutospacing="0" w:line="480" w:lineRule="auto"/>
        <w:ind w:left="720" w:hanging="720"/>
        <w:rPr>
          <w:color w:val="0E101A"/>
        </w:rPr>
      </w:pPr>
      <w:r w:rsidRPr="008A119C">
        <w:rPr>
          <w:color w:val="0E101A"/>
        </w:rPr>
        <w:t xml:space="preserve">Alver, M. (2021). Online consumer behavior during a pandemic: A study on the effects of Covid19 on online consumers in the U.K. </w:t>
      </w:r>
      <w:r w:rsidRPr="008A119C">
        <w:t>Retrieved February 23, 2023, from https://diva-portal.org/smash/get/diva2:1566947/FULLTEXT01.pdf</w:t>
      </w:r>
    </w:p>
    <w:p w:rsidR="008C3560" w:rsidRPr="008A119C" w:rsidRDefault="008C3560" w:rsidP="008A119C">
      <w:pPr>
        <w:pStyle w:val="NormalWeb"/>
        <w:spacing w:line="480" w:lineRule="auto"/>
        <w:ind w:left="567" w:hanging="567"/>
      </w:pPr>
      <w:r w:rsidRPr="008A119C">
        <w:rPr>
          <w:iCs/>
        </w:rPr>
        <w:t xml:space="preserve">Andrej </w:t>
      </w:r>
      <w:r w:rsidR="008A3C48" w:rsidRPr="008A119C">
        <w:rPr>
          <w:iCs/>
        </w:rPr>
        <w:t>M</w:t>
      </w:r>
      <w:r w:rsidRPr="008A119C">
        <w:rPr>
          <w:iCs/>
        </w:rPr>
        <w:t>&amp; Peter S</w:t>
      </w:r>
      <w:r w:rsidR="008A3C48" w:rsidRPr="008A119C">
        <w:rPr>
          <w:iCs/>
        </w:rPr>
        <w:t>.</w:t>
      </w:r>
      <w:bookmarkStart w:id="65" w:name="_GoBack"/>
      <w:bookmarkEnd w:id="65"/>
      <w:r w:rsidRPr="008A119C">
        <w:rPr>
          <w:iCs/>
        </w:rPr>
        <w:t>(2020</w:t>
      </w:r>
      <w:r w:rsidRPr="008A119C">
        <w:rPr>
          <w:i/>
          <w:iCs/>
        </w:rPr>
        <w:t>) ([pdf] television advertising in the multiscreen and multitasking age ...</w:t>
      </w:r>
      <w:r w:rsidRPr="008A119C">
        <w:t xml:space="preserve">. Retrieved February 23, 2023, from https://www.researchgate.net/publication/343500076_Television_Advertising_in_the_Multiscreen_and_Multitasking_Age_Does_it_Work_for_Millennials  </w:t>
      </w:r>
    </w:p>
    <w:p w:rsidR="00105B9F" w:rsidRPr="008A119C" w:rsidRDefault="0064379F" w:rsidP="008A119C">
      <w:pPr>
        <w:pStyle w:val="NormalWeb"/>
        <w:spacing w:line="480" w:lineRule="auto"/>
        <w:ind w:left="567" w:hanging="720"/>
      </w:pPr>
      <w:r w:rsidRPr="008A119C">
        <w:rPr>
          <w:color w:val="0E101A"/>
        </w:rPr>
        <w:t xml:space="preserve">Arora, N., Charm, T., Grimmelt, A., Ortega, M., Robinson, K., Sexauer, C., &amp; Yamakawa, N. </w:t>
      </w:r>
      <w:r w:rsidR="00EB0603" w:rsidRPr="008A119C">
        <w:t xml:space="preserve">McKinsey &amp; Company. (2021, November 1). </w:t>
      </w:r>
      <w:r w:rsidR="00EB0603" w:rsidRPr="008A119C">
        <w:rPr>
          <w:i/>
          <w:iCs/>
        </w:rPr>
        <w:t>Consumer sentiment and behavior continue to reflect the uncertainty of the COVID-19 crisis</w:t>
      </w:r>
      <w:r w:rsidR="00EB0603" w:rsidRPr="008A119C">
        <w:t xml:space="preserve">. McKinsey &amp; Company. Retrieved February 23, 2023, from https://www.mckinsey.com/capabilities/growth-marketing-and-sales/our-insights/a-global-view-of-how-consumer-behavior-is-changing-amid-covid-19 </w:t>
      </w:r>
    </w:p>
    <w:p w:rsidR="0064379F" w:rsidRPr="008A119C" w:rsidRDefault="0064379F" w:rsidP="008A119C">
      <w:pPr>
        <w:pStyle w:val="NormalWeb"/>
        <w:spacing w:before="0" w:beforeAutospacing="0" w:after="0" w:afterAutospacing="0" w:line="480" w:lineRule="auto"/>
        <w:ind w:left="720" w:hanging="720"/>
        <w:rPr>
          <w:color w:val="0E101A"/>
        </w:rPr>
      </w:pPr>
      <w:r w:rsidRPr="008A119C">
        <w:rPr>
          <w:color w:val="0E101A"/>
        </w:rPr>
        <w:t>Ar, A.Y. (2021) </w:t>
      </w:r>
      <w:r w:rsidRPr="008A119C">
        <w:rPr>
          <w:rStyle w:val="Emphasis"/>
          <w:color w:val="0E101A"/>
        </w:rPr>
        <w:t>Managing e-commerce during a pandemic: Lessons from GrubHub during COVID-19</w:t>
      </w:r>
      <w:r w:rsidRPr="008A119C">
        <w:rPr>
          <w:color w:val="0E101A"/>
        </w:rPr>
        <w:t>, </w:t>
      </w:r>
      <w:r w:rsidRPr="008A119C">
        <w:rPr>
          <w:rStyle w:val="Emphasis"/>
          <w:color w:val="0E101A"/>
        </w:rPr>
        <w:t>Semantic Scholar</w:t>
      </w:r>
      <w:r w:rsidRPr="008A119C">
        <w:rPr>
          <w:color w:val="0E101A"/>
        </w:rPr>
        <w:t>. Available at: https://www.semanticscholar.org/paper/Managing-E-commerce-During-a-Pandemic%3A-Lessons-from-Ar/ba530b96c66a8e14e3b3a1c289616bb6beda32bf (Accessed: February 20, 2023).</w:t>
      </w:r>
    </w:p>
    <w:p w:rsidR="0064379F" w:rsidRPr="008A119C" w:rsidRDefault="0064379F" w:rsidP="008A119C">
      <w:pPr>
        <w:pStyle w:val="NormalWeb"/>
        <w:spacing w:before="0" w:beforeAutospacing="0" w:after="0" w:afterAutospacing="0" w:line="480" w:lineRule="auto"/>
        <w:ind w:left="720" w:hanging="720"/>
        <w:rPr>
          <w:color w:val="0E101A"/>
        </w:rPr>
      </w:pPr>
      <w:r w:rsidRPr="008A119C">
        <w:rPr>
          <w:color w:val="0E101A"/>
        </w:rPr>
        <w:lastRenderedPageBreak/>
        <w:t>Bandara, R., Fernando, M. and Akter, S. (2020). "Addressing privacy predicaments in the Digital Marketplace: A power</w:t>
      </w:r>
      <w:r w:rsidRPr="008A119C">
        <w:rPr>
          <w:rFonts w:ascii="Cambria Math" w:hAnsi="Cambria Math"/>
          <w:color w:val="0E101A"/>
        </w:rPr>
        <w:t>‐</w:t>
      </w:r>
      <w:r w:rsidRPr="008A119C">
        <w:rPr>
          <w:color w:val="0E101A"/>
        </w:rPr>
        <w:t>relations perspective," </w:t>
      </w:r>
      <w:r w:rsidRPr="008A119C">
        <w:rPr>
          <w:rStyle w:val="Emphasis"/>
          <w:color w:val="0E101A"/>
        </w:rPr>
        <w:t>International Journal of Consumer Studies</w:t>
      </w:r>
      <w:r w:rsidRPr="008A119C">
        <w:rPr>
          <w:color w:val="0E101A"/>
        </w:rPr>
        <w:t xml:space="preserve">, 44(5), pp. 423–434. Available at: </w:t>
      </w:r>
      <w:hyperlink r:id="rId12" w:history="1">
        <w:r w:rsidR="005E56D2" w:rsidRPr="008A119C">
          <w:rPr>
            <w:rStyle w:val="Hyperlink"/>
          </w:rPr>
          <w:t>https://doi.org/10.1111/ijcs.12576</w:t>
        </w:r>
      </w:hyperlink>
      <w:r w:rsidRPr="008A119C">
        <w:rPr>
          <w:color w:val="0E101A"/>
        </w:rPr>
        <w:t>.</w:t>
      </w:r>
    </w:p>
    <w:p w:rsidR="00C62FB0" w:rsidRPr="008A119C" w:rsidRDefault="00C62FB0" w:rsidP="008A119C">
      <w:pPr>
        <w:pStyle w:val="NormalWeb"/>
        <w:spacing w:line="480" w:lineRule="auto"/>
        <w:ind w:left="567" w:hanging="567"/>
      </w:pPr>
      <w:r w:rsidRPr="008A119C">
        <w:t xml:space="preserve">Basit, A., Khalid, I., &amp; Maroof, L. (2022). Antecedents of impulsive buying behavior through m-commerce in the textile sector of Pakistan. </w:t>
      </w:r>
      <w:r w:rsidRPr="008A119C">
        <w:rPr>
          <w:i/>
          <w:iCs/>
        </w:rPr>
        <w:t>Volume 15 Issue 1</w:t>
      </w:r>
      <w:r w:rsidRPr="008A119C">
        <w:t xml:space="preserve">, (Volume 15 Issue 1), 73–83. https://doi.org/10.34091/ajss.15.1.06 </w:t>
      </w:r>
    </w:p>
    <w:p w:rsidR="00C62FB0" w:rsidRPr="008A119C" w:rsidRDefault="00C62FB0" w:rsidP="008A119C">
      <w:pPr>
        <w:pStyle w:val="NormalWeb"/>
        <w:spacing w:line="480" w:lineRule="auto"/>
        <w:ind w:left="567" w:hanging="567"/>
      </w:pPr>
      <w:r w:rsidRPr="008A119C">
        <w:t xml:space="preserve">Brennan, J., &amp; Henkel, M. (2018). Higher Education Research, UK. </w:t>
      </w:r>
      <w:r w:rsidRPr="008A119C">
        <w:rPr>
          <w:i/>
          <w:iCs/>
        </w:rPr>
        <w:t>Encyclopedia of International Higher Education Systems and Institutions</w:t>
      </w:r>
      <w:r w:rsidRPr="008A119C">
        <w:t xml:space="preserve">, 1–8. https://doi.org/10.1007/978-94-017-9553-1_182-1 </w:t>
      </w:r>
    </w:p>
    <w:p w:rsidR="0064379F" w:rsidRPr="008A119C" w:rsidRDefault="0064379F" w:rsidP="008A119C">
      <w:pPr>
        <w:pStyle w:val="NormalWeb"/>
        <w:spacing w:before="0" w:beforeAutospacing="0" w:after="0" w:afterAutospacing="0" w:line="480" w:lineRule="auto"/>
        <w:ind w:left="720" w:hanging="720"/>
        <w:rPr>
          <w:color w:val="0E101A"/>
        </w:rPr>
      </w:pPr>
      <w:r w:rsidRPr="008A119C">
        <w:rPr>
          <w:color w:val="0E101A"/>
        </w:rPr>
        <w:t>Ćirić, M. (2021). CONSUMER BEHAVIOUR IN ONLINE SHOPPING ORGANIC FOOD DURING THE COVID-19 PANDEMIC IN SERBIA https://aseestant.ceon.rs/index.php/ffr/article/view/28815</w:t>
      </w:r>
    </w:p>
    <w:p w:rsidR="00E0172E" w:rsidRPr="008A119C" w:rsidRDefault="0064379F" w:rsidP="008A119C">
      <w:pPr>
        <w:pStyle w:val="NormalWeb"/>
        <w:spacing w:before="0" w:beforeAutospacing="0" w:after="0" w:afterAutospacing="0" w:line="480" w:lineRule="auto"/>
        <w:ind w:left="720" w:hanging="720"/>
        <w:rPr>
          <w:color w:val="0E101A"/>
        </w:rPr>
      </w:pPr>
      <w:r w:rsidRPr="008A119C">
        <w:rPr>
          <w:color w:val="0E101A"/>
        </w:rPr>
        <w:t>Eger, L. </w:t>
      </w:r>
      <w:r w:rsidRPr="008A119C">
        <w:rPr>
          <w:rStyle w:val="Emphasis"/>
          <w:color w:val="0E101A"/>
        </w:rPr>
        <w:t>et al.</w:t>
      </w:r>
      <w:r w:rsidRPr="008A119C">
        <w:rPr>
          <w:color w:val="0E101A"/>
        </w:rPr>
        <w:t> (2021). "The effect of covid-19 on consumer shopping behaviour: Generational Cohort Perspective," </w:t>
      </w:r>
      <w:r w:rsidRPr="008A119C">
        <w:rPr>
          <w:rStyle w:val="Emphasis"/>
          <w:color w:val="0E101A"/>
        </w:rPr>
        <w:t>Journal of Retailing and Consumer Services</w:t>
      </w:r>
      <w:r w:rsidRPr="008A119C">
        <w:rPr>
          <w:color w:val="0E101A"/>
        </w:rPr>
        <w:t xml:space="preserve">, 61, p. 102542. Available at: </w:t>
      </w:r>
      <w:hyperlink r:id="rId13" w:history="1">
        <w:r w:rsidR="00927E1D" w:rsidRPr="008A119C">
          <w:rPr>
            <w:rStyle w:val="Hyperlink"/>
          </w:rPr>
          <w:t>https://doi.org/10.1016/j.jretconser.2021.102542</w:t>
        </w:r>
      </w:hyperlink>
      <w:r w:rsidRPr="008A119C">
        <w:rPr>
          <w:color w:val="0E101A"/>
        </w:rPr>
        <w:t>.</w:t>
      </w:r>
    </w:p>
    <w:p w:rsidR="00927E1D" w:rsidRPr="008A119C" w:rsidRDefault="00927E1D" w:rsidP="008A119C">
      <w:pPr>
        <w:pStyle w:val="NormalWeb"/>
        <w:spacing w:line="480" w:lineRule="auto"/>
        <w:ind w:left="567" w:hanging="567"/>
      </w:pPr>
      <w:r w:rsidRPr="008A119C">
        <w:t xml:space="preserve">Fayad, R., &amp; Paper, D. (2015). The Technology Acceptance Model E-Commerce Extension: A conceptual framework. </w:t>
      </w:r>
      <w:r w:rsidRPr="008A119C">
        <w:rPr>
          <w:i/>
          <w:iCs/>
        </w:rPr>
        <w:t>Procedia Economics and Finance</w:t>
      </w:r>
      <w:r w:rsidRPr="008A119C">
        <w:t xml:space="preserve">, </w:t>
      </w:r>
      <w:r w:rsidRPr="008A119C">
        <w:rPr>
          <w:i/>
          <w:iCs/>
        </w:rPr>
        <w:t>26</w:t>
      </w:r>
      <w:r w:rsidRPr="008A119C">
        <w:t xml:space="preserve">, 1000–1006. https://doi.org/10.1016/s2212-5671(15)00922-3 </w:t>
      </w:r>
    </w:p>
    <w:p w:rsidR="00E0172E" w:rsidRPr="008A119C" w:rsidRDefault="00E0172E" w:rsidP="008A119C">
      <w:pPr>
        <w:pStyle w:val="NormalWeb"/>
        <w:spacing w:line="480" w:lineRule="auto"/>
        <w:ind w:left="567" w:hanging="720"/>
      </w:pPr>
      <w:r w:rsidRPr="008A119C">
        <w:t xml:space="preserve">Fihartini, Y., Helmi, A., Hassan, M., &amp; Marty Oesman, Y. (2021). Perceived health risk, online retail ethics, and consumer behavior within online shopping during the COVID-19 pandemic. </w:t>
      </w:r>
      <w:r w:rsidRPr="008A119C">
        <w:rPr>
          <w:i/>
          <w:iCs/>
        </w:rPr>
        <w:t>Innovative Marketing</w:t>
      </w:r>
      <w:r w:rsidRPr="008A119C">
        <w:t xml:space="preserve">, </w:t>
      </w:r>
      <w:r w:rsidRPr="008A119C">
        <w:rPr>
          <w:i/>
          <w:iCs/>
        </w:rPr>
        <w:t>17</w:t>
      </w:r>
      <w:r w:rsidRPr="008A119C">
        <w:t xml:space="preserve">(3), 17–29. https://doi.org/10.21511/im.17(3).2021.02 </w:t>
      </w:r>
    </w:p>
    <w:p w:rsidR="0064379F" w:rsidRPr="008A119C" w:rsidRDefault="0064379F" w:rsidP="008A119C">
      <w:pPr>
        <w:pStyle w:val="NormalWeb"/>
        <w:spacing w:before="0" w:beforeAutospacing="0" w:after="0" w:afterAutospacing="0" w:line="480" w:lineRule="auto"/>
        <w:ind w:left="720" w:hanging="720"/>
        <w:rPr>
          <w:color w:val="0E101A"/>
        </w:rPr>
      </w:pPr>
      <w:r w:rsidRPr="008A119C">
        <w:rPr>
          <w:color w:val="0E101A"/>
        </w:rPr>
        <w:lastRenderedPageBreak/>
        <w:t>Hassan, M.A., Shukur, Z. and Hasan, M.K. (2020). "An efficient secure electronic payment system for E-Commerce," </w:t>
      </w:r>
      <w:r w:rsidRPr="008A119C">
        <w:rPr>
          <w:rStyle w:val="Emphasis"/>
          <w:color w:val="0E101A"/>
        </w:rPr>
        <w:t>Computers</w:t>
      </w:r>
      <w:r w:rsidRPr="008A119C">
        <w:rPr>
          <w:color w:val="0E101A"/>
        </w:rPr>
        <w:t xml:space="preserve">, 9(3), p. 66. Available at: </w:t>
      </w:r>
      <w:hyperlink r:id="rId14" w:history="1">
        <w:r w:rsidR="005E56D2" w:rsidRPr="008A119C">
          <w:rPr>
            <w:rStyle w:val="Hyperlink"/>
          </w:rPr>
          <w:t>https://doi.org/10.3390/computers9030066</w:t>
        </w:r>
      </w:hyperlink>
      <w:r w:rsidRPr="008A119C">
        <w:rPr>
          <w:color w:val="0E101A"/>
        </w:rPr>
        <w:t>.</w:t>
      </w:r>
    </w:p>
    <w:p w:rsidR="005E56D2" w:rsidRPr="008A119C" w:rsidRDefault="005E56D2" w:rsidP="008A119C">
      <w:pPr>
        <w:pStyle w:val="NormalWeb"/>
        <w:spacing w:line="480" w:lineRule="auto"/>
        <w:ind w:left="567" w:hanging="567"/>
      </w:pPr>
      <w:r w:rsidRPr="008A119C">
        <w:t xml:space="preserve">Jung, J. H., Kim, D., &amp; Jung, I. H. (2020). The effects of pre-response before COVID-19 outbreak on Strategic decision making. </w:t>
      </w:r>
      <w:hyperlink r:id="rId15" w:history="1">
        <w:r w:rsidR="00927E1D" w:rsidRPr="008A119C">
          <w:rPr>
            <w:rStyle w:val="Hyperlink"/>
          </w:rPr>
          <w:t>https://doi.org/10.21203/rs.3.rs-78153/v1</w:t>
        </w:r>
      </w:hyperlink>
      <w:r w:rsidRPr="008A119C">
        <w:t xml:space="preserve"> </w:t>
      </w:r>
    </w:p>
    <w:p w:rsidR="00927E1D" w:rsidRPr="008A119C" w:rsidRDefault="00927E1D" w:rsidP="008A119C">
      <w:pPr>
        <w:pStyle w:val="NormalWeb"/>
        <w:spacing w:line="480" w:lineRule="auto"/>
        <w:ind w:left="567" w:hanging="567"/>
      </w:pPr>
      <w:r w:rsidRPr="008A119C">
        <w:t>Kim, J., Yang, K., Min, J., &amp; White, B. (2021). Hope, fear, and consumer behavioral change amid COVID</w:t>
      </w:r>
      <w:r w:rsidRPr="008A119C">
        <w:rPr>
          <w:rFonts w:ascii="Cambria Math" w:hAnsi="Cambria Math"/>
        </w:rPr>
        <w:t>‐</w:t>
      </w:r>
      <w:r w:rsidRPr="008A119C">
        <w:t xml:space="preserve">19: Application of protection motivation theory. </w:t>
      </w:r>
      <w:r w:rsidRPr="008A119C">
        <w:rPr>
          <w:i/>
          <w:iCs/>
        </w:rPr>
        <w:t>International Journal of Consumer Studies</w:t>
      </w:r>
      <w:r w:rsidRPr="008A119C">
        <w:t xml:space="preserve">, </w:t>
      </w:r>
      <w:r w:rsidRPr="008A119C">
        <w:rPr>
          <w:i/>
          <w:iCs/>
        </w:rPr>
        <w:t>46</w:t>
      </w:r>
      <w:r w:rsidRPr="008A119C">
        <w:t xml:space="preserve">(2), 558–574. https://doi.org/10.1111/ijcs.12700 </w:t>
      </w:r>
    </w:p>
    <w:p w:rsidR="0064379F" w:rsidRPr="008A119C" w:rsidRDefault="0064379F" w:rsidP="008A119C">
      <w:pPr>
        <w:pStyle w:val="NormalWeb"/>
        <w:spacing w:before="0" w:beforeAutospacing="0" w:after="0" w:afterAutospacing="0" w:line="480" w:lineRule="auto"/>
        <w:ind w:left="720" w:hanging="720"/>
        <w:rPr>
          <w:color w:val="0E101A"/>
        </w:rPr>
      </w:pPr>
      <w:r w:rsidRPr="008A119C">
        <w:rPr>
          <w:color w:val="0E101A"/>
        </w:rPr>
        <w:t>Li, M. </w:t>
      </w:r>
      <w:r w:rsidRPr="008A119C">
        <w:rPr>
          <w:rStyle w:val="Emphasis"/>
          <w:color w:val="0E101A"/>
        </w:rPr>
        <w:t>et al.</w:t>
      </w:r>
      <w:r w:rsidRPr="008A119C">
        <w:rPr>
          <w:color w:val="0E101A"/>
        </w:rPr>
        <w:t> (2020). "How does a public health emergency motivate people's impulsive consumption? an empirical study during the COVID-19 outbreak in China," </w:t>
      </w:r>
      <w:r w:rsidRPr="008A119C">
        <w:rPr>
          <w:rStyle w:val="Emphasis"/>
          <w:color w:val="0E101A"/>
        </w:rPr>
        <w:t>International Journal of Environmental Research and Public Health</w:t>
      </w:r>
      <w:r w:rsidRPr="008A119C">
        <w:rPr>
          <w:color w:val="0E101A"/>
        </w:rPr>
        <w:t xml:space="preserve">, 17(14), p. 5019. Available at: </w:t>
      </w:r>
      <w:hyperlink r:id="rId16" w:history="1">
        <w:r w:rsidR="00FF2ACA" w:rsidRPr="008A119C">
          <w:rPr>
            <w:rStyle w:val="Hyperlink"/>
          </w:rPr>
          <w:t>https://doi.org/10.3390/ijerph17145019</w:t>
        </w:r>
      </w:hyperlink>
      <w:r w:rsidRPr="008A119C">
        <w:rPr>
          <w:color w:val="0E101A"/>
        </w:rPr>
        <w:t>.</w:t>
      </w:r>
    </w:p>
    <w:p w:rsidR="00FF2ACA" w:rsidRPr="008A119C" w:rsidRDefault="00FF2ACA" w:rsidP="008A119C">
      <w:pPr>
        <w:pStyle w:val="NormalWeb"/>
        <w:spacing w:line="480" w:lineRule="auto"/>
        <w:ind w:left="567" w:hanging="720"/>
      </w:pPr>
      <w:r w:rsidRPr="008A119C">
        <w:t xml:space="preserve">Marley, J. (2020). Modelling capacity on London Underground Carriages in light of UK government mandated social distancing rules in response to the COVID-19 pandemic. https://doi.org/10.1101/2020.05.26.20113019 </w:t>
      </w:r>
    </w:p>
    <w:p w:rsidR="00C93F3C" w:rsidRPr="008A119C" w:rsidRDefault="00C93F3C" w:rsidP="008A119C">
      <w:pPr>
        <w:pStyle w:val="NormalWeb"/>
        <w:spacing w:line="480" w:lineRule="auto"/>
        <w:ind w:left="567" w:hanging="567"/>
      </w:pPr>
      <w:r w:rsidRPr="008A119C">
        <w:t xml:space="preserve">Muhammad Naem (2021) Qualitative Market Research: </w:t>
      </w:r>
      <w:r w:rsidR="006371B8" w:rsidRPr="008A119C">
        <w:t>An International Journal</w:t>
      </w:r>
      <w:r w:rsidRPr="008A119C">
        <w:t xml:space="preserve">. </w:t>
      </w:r>
      <w:r w:rsidRPr="008A119C">
        <w:rPr>
          <w:i/>
          <w:iCs/>
        </w:rPr>
        <w:t>The role of social media to generate social proof as engaged society for stockpiling behaviour of customers during covid-19 pandemic</w:t>
      </w:r>
      <w:r w:rsidRPr="008A119C">
        <w:t xml:space="preserve">. Retrieved February 23, 2023, from https://www.emerald.com/insight/content/doi/10.1108/QMR-04-2020-0050/full/html </w:t>
      </w:r>
    </w:p>
    <w:p w:rsidR="0064379F" w:rsidRPr="008A119C" w:rsidRDefault="0064379F" w:rsidP="008A119C">
      <w:pPr>
        <w:pStyle w:val="NormalWeb"/>
        <w:spacing w:before="0" w:beforeAutospacing="0" w:after="0" w:afterAutospacing="0" w:line="480" w:lineRule="auto"/>
        <w:ind w:left="720" w:hanging="720"/>
        <w:rPr>
          <w:color w:val="0E101A"/>
        </w:rPr>
      </w:pPr>
      <w:r w:rsidRPr="008A119C">
        <w:rPr>
          <w:color w:val="0E101A"/>
        </w:rPr>
        <w:lastRenderedPageBreak/>
        <w:t>Nicola M; Alsafi Z; Sohrabi C; Kerwan A; Al-Jabir A; Iosif</w:t>
      </w:r>
      <w:r w:rsidR="00F35B66" w:rsidRPr="008A119C">
        <w:rPr>
          <w:color w:val="0E101A"/>
        </w:rPr>
        <w:t>idis C; Agha M; Agha R; (2020</w:t>
      </w:r>
      <w:r w:rsidRPr="008A119C">
        <w:rPr>
          <w:color w:val="0E101A"/>
        </w:rPr>
        <w:t>) </w:t>
      </w:r>
      <w:r w:rsidRPr="008A119C">
        <w:rPr>
          <w:rStyle w:val="Emphasis"/>
          <w:color w:val="0E101A"/>
        </w:rPr>
        <w:t>The socio-economic implications of the coronavirus pandemic (COVID-19): A Review</w:t>
      </w:r>
      <w:r w:rsidRPr="008A119C">
        <w:rPr>
          <w:color w:val="0E101A"/>
        </w:rPr>
        <w:t>, </w:t>
      </w:r>
      <w:r w:rsidRPr="008A119C">
        <w:rPr>
          <w:rStyle w:val="Emphasis"/>
          <w:color w:val="0E101A"/>
        </w:rPr>
        <w:t>International journal of surgery (London, England)</w:t>
      </w:r>
      <w:r w:rsidRPr="008A119C">
        <w:rPr>
          <w:color w:val="0E101A"/>
        </w:rPr>
        <w:t>. U.S. National Library of Medicine. Available at: https://pubmed.ncbi.nlm.nih.gov/32305533/ (Accessed: February 20, 2023).</w:t>
      </w:r>
    </w:p>
    <w:p w:rsidR="0064379F" w:rsidRPr="008A119C" w:rsidRDefault="0064379F" w:rsidP="008A119C">
      <w:pPr>
        <w:pStyle w:val="NormalWeb"/>
        <w:spacing w:before="0" w:beforeAutospacing="0" w:after="0" w:afterAutospacing="0" w:line="480" w:lineRule="auto"/>
        <w:ind w:left="720" w:hanging="720"/>
        <w:rPr>
          <w:color w:val="0E101A"/>
        </w:rPr>
      </w:pPr>
      <w:r w:rsidRPr="008A119C">
        <w:rPr>
          <w:color w:val="0E101A"/>
        </w:rPr>
        <w:t>Parida, V., Sjödin, D. and Reim, W. (2019). "Reviewing literature on Digitalization, business model innovation, and sustainable industry: Past achievements and future promises," </w:t>
      </w:r>
      <w:r w:rsidRPr="008A119C">
        <w:rPr>
          <w:rStyle w:val="Emphasis"/>
          <w:color w:val="0E101A"/>
        </w:rPr>
        <w:t>Sustainability</w:t>
      </w:r>
      <w:r w:rsidRPr="008A119C">
        <w:rPr>
          <w:color w:val="0E101A"/>
        </w:rPr>
        <w:t xml:space="preserve">, 11(2), p. 391. Available at: </w:t>
      </w:r>
      <w:hyperlink r:id="rId17" w:history="1">
        <w:r w:rsidR="00CA260A" w:rsidRPr="008A119C">
          <w:rPr>
            <w:rStyle w:val="Hyperlink"/>
          </w:rPr>
          <w:t>https://doi.org/10.3390/su11020391</w:t>
        </w:r>
      </w:hyperlink>
      <w:r w:rsidRPr="008A119C">
        <w:rPr>
          <w:color w:val="0E101A"/>
        </w:rPr>
        <w:t>.</w:t>
      </w:r>
    </w:p>
    <w:p w:rsidR="002C286E" w:rsidRPr="008A119C" w:rsidRDefault="002C286E" w:rsidP="008A119C">
      <w:pPr>
        <w:pStyle w:val="NormalWeb"/>
        <w:spacing w:line="480" w:lineRule="auto"/>
        <w:ind w:left="567" w:hanging="720"/>
      </w:pPr>
      <w:r w:rsidRPr="008A119C">
        <w:t xml:space="preserve">Payne, C. (2020, May 5). </w:t>
      </w:r>
      <w:r w:rsidRPr="008A119C">
        <w:rPr>
          <w:i/>
          <w:iCs/>
        </w:rPr>
        <w:t>Coronavirus and the effects on UK prices</w:t>
      </w:r>
      <w:r w:rsidRPr="008A119C">
        <w:t xml:space="preserve">. Coronavirus and the effects on UK prices - Office for National Statistics. Retrieved February 23, 2023, from https://www.ons.gov.uk/economy/inflationandpriceindices/articles/coronavirusandtheeffectsonukprices/2020-05-06 </w:t>
      </w:r>
    </w:p>
    <w:p w:rsidR="002223A2" w:rsidRPr="008A119C" w:rsidRDefault="002223A2" w:rsidP="008A119C">
      <w:pPr>
        <w:pStyle w:val="NormalWeb"/>
        <w:spacing w:line="480" w:lineRule="auto"/>
        <w:ind w:left="567" w:hanging="720"/>
      </w:pPr>
      <w:r w:rsidRPr="008A119C">
        <w:t xml:space="preserve">Prayogo, R. D., &amp; Karimah, S. A. (2021). Feature selection and Adaptive Synthetic Sampling Approach for Optimizing Online Shopper Purchase Intent Prediction. </w:t>
      </w:r>
      <w:r w:rsidRPr="008A119C">
        <w:rPr>
          <w:i/>
          <w:iCs/>
        </w:rPr>
        <w:t>2021 8th International Conference on Advanced Informatics: Concepts, Theory and Applications (ICAICTA)</w:t>
      </w:r>
      <w:r w:rsidRPr="008A119C">
        <w:t xml:space="preserve">. https://doi.org/10.1109/icaicta53211.2021.9640270 </w:t>
      </w:r>
    </w:p>
    <w:p w:rsidR="00C93F3C" w:rsidRPr="008A119C" w:rsidRDefault="00C93F3C" w:rsidP="008A119C">
      <w:pPr>
        <w:pStyle w:val="NormalWeb"/>
        <w:spacing w:before="0" w:beforeAutospacing="0" w:after="0" w:afterAutospacing="0" w:line="480" w:lineRule="auto"/>
        <w:ind w:left="720" w:hanging="720"/>
        <w:rPr>
          <w:color w:val="0E101A"/>
        </w:rPr>
      </w:pPr>
      <w:r w:rsidRPr="008A119C">
        <w:rPr>
          <w:rStyle w:val="Emphasis"/>
          <w:i w:val="0"/>
          <w:color w:val="0E101A"/>
        </w:rPr>
        <w:t>Rashed Alhaimer (2021)</w:t>
      </w:r>
      <w:r w:rsidRPr="008A119C">
        <w:rPr>
          <w:rStyle w:val="Emphasis"/>
          <w:color w:val="0E101A"/>
        </w:rPr>
        <w:t xml:space="preserve"> Fluctuating customers' attitudes and behaviors toward online shopping in times of emergency: The case of Kuwait during the covid-19 pandemic</w:t>
      </w:r>
      <w:r w:rsidRPr="008A119C">
        <w:rPr>
          <w:color w:val="0E101A"/>
        </w:rPr>
        <w:t xml:space="preserve">, . Available at: https://www.tandfonline.com/doi/full/10.1080/15332861.2021.1882758 (Accessed: February 20, 2023). </w:t>
      </w:r>
    </w:p>
    <w:p w:rsidR="00CA260A" w:rsidRPr="008A119C" w:rsidRDefault="00CA260A" w:rsidP="008A119C">
      <w:pPr>
        <w:pStyle w:val="NormalWeb"/>
        <w:spacing w:line="480" w:lineRule="auto"/>
        <w:ind w:left="567" w:hanging="720"/>
      </w:pPr>
      <w:r w:rsidRPr="008A119C">
        <w:lastRenderedPageBreak/>
        <w:t xml:space="preserve">Roy, P., &amp; Datta, D. D. (2022). Impact of covid-19 on consumer buying behavior towards online and offline shopping. </w:t>
      </w:r>
      <w:r w:rsidRPr="008A119C">
        <w:rPr>
          <w:i/>
          <w:iCs/>
        </w:rPr>
        <w:t>SSRN Electronic Journal</w:t>
      </w:r>
      <w:r w:rsidRPr="008A119C">
        <w:t xml:space="preserve">. https://doi.org/10.2139/ssrn.4205473 </w:t>
      </w:r>
    </w:p>
    <w:p w:rsidR="009A6DDE" w:rsidRPr="008A119C" w:rsidRDefault="009A6DDE" w:rsidP="008A119C">
      <w:pPr>
        <w:pStyle w:val="NormalWeb"/>
        <w:spacing w:line="480" w:lineRule="auto"/>
        <w:ind w:left="567" w:hanging="567"/>
      </w:pPr>
      <w:r w:rsidRPr="008A119C">
        <w:t xml:space="preserve">Ryu, J. S., Fortenberry, S., &amp; Warrington, P. (2023). Understanding omnichannel shopping behaviors: Incorporating channel integration into the theory of reasoned action. </w:t>
      </w:r>
      <w:r w:rsidRPr="008A119C">
        <w:rPr>
          <w:i/>
          <w:iCs/>
        </w:rPr>
        <w:t>Journal of Consumer Sciences</w:t>
      </w:r>
      <w:r w:rsidRPr="008A119C">
        <w:t xml:space="preserve">, </w:t>
      </w:r>
      <w:r w:rsidRPr="008A119C">
        <w:rPr>
          <w:i/>
          <w:iCs/>
        </w:rPr>
        <w:t>8</w:t>
      </w:r>
      <w:r w:rsidRPr="008A119C">
        <w:t xml:space="preserve">(1), 15–26. https://doi.org/10.29244/jcs.8.1.15-26 </w:t>
      </w:r>
    </w:p>
    <w:p w:rsidR="0064379F" w:rsidRPr="008A119C" w:rsidRDefault="002517BC" w:rsidP="008A119C">
      <w:pPr>
        <w:pStyle w:val="NormalWeb"/>
        <w:spacing w:before="0" w:beforeAutospacing="0" w:after="0" w:afterAutospacing="0" w:line="480" w:lineRule="auto"/>
        <w:ind w:left="720" w:hanging="720"/>
        <w:rPr>
          <w:color w:val="0E101A"/>
        </w:rPr>
      </w:pPr>
      <w:r w:rsidRPr="008A119C">
        <w:rPr>
          <w:rStyle w:val="Emphasis"/>
          <w:i w:val="0"/>
          <w:color w:val="0E101A"/>
        </w:rPr>
        <w:t>Saunders</w:t>
      </w:r>
      <w:r w:rsidRPr="008A119C">
        <w:rPr>
          <w:rStyle w:val="Emphasis"/>
          <w:color w:val="0E101A"/>
        </w:rPr>
        <w:t xml:space="preserve"> et al., 2019, p. 108</w:t>
      </w:r>
      <w:r w:rsidR="0064379F" w:rsidRPr="008A119C">
        <w:rPr>
          <w:rStyle w:val="Emphasis"/>
          <w:color w:val="0E101A"/>
        </w:rPr>
        <w:t>| research onion</w:t>
      </w:r>
      <w:r w:rsidR="0064379F" w:rsidRPr="008A119C">
        <w:rPr>
          <w:color w:val="0E101A"/>
        </w:rPr>
        <w:t>. Availa</w:t>
      </w:r>
      <w:r w:rsidRPr="008A119C">
        <w:rPr>
          <w:color w:val="0E101A"/>
        </w:rPr>
        <w:t>ble at: https://www.researchgate</w:t>
      </w:r>
      <w:r w:rsidR="0064379F" w:rsidRPr="008A119C">
        <w:rPr>
          <w:color w:val="0E101A"/>
        </w:rPr>
        <w:t>.net/figure/Research-onion-Saunders-et-al-2019-p-108_fig1_349083776 (Accessed: February 21, 2023).</w:t>
      </w:r>
    </w:p>
    <w:p w:rsidR="0064379F" w:rsidRPr="008A119C" w:rsidRDefault="0064379F" w:rsidP="008A119C">
      <w:pPr>
        <w:pStyle w:val="NormalWeb"/>
        <w:spacing w:before="0" w:beforeAutospacing="0" w:after="0" w:afterAutospacing="0" w:line="480" w:lineRule="auto"/>
        <w:ind w:left="720" w:hanging="720"/>
        <w:rPr>
          <w:color w:val="0E101A"/>
        </w:rPr>
      </w:pPr>
      <w:r w:rsidRPr="008A119C">
        <w:rPr>
          <w:color w:val="0E101A"/>
        </w:rPr>
        <w:t>Sayyida, S. (2021). The Impact of the Covid-19 Pandemic on Retail Consumer Behavior. https://ijc.ilearning.co/index.php/ATM/article/view/1497</w:t>
      </w:r>
    </w:p>
    <w:p w:rsidR="0064379F" w:rsidRPr="008A119C" w:rsidRDefault="0064379F" w:rsidP="008A119C">
      <w:pPr>
        <w:pStyle w:val="NormalWeb"/>
        <w:spacing w:before="0" w:beforeAutospacing="0" w:after="0" w:afterAutospacing="0" w:line="480" w:lineRule="auto"/>
        <w:ind w:left="720" w:hanging="720"/>
      </w:pPr>
      <w:r w:rsidRPr="008A119C">
        <w:rPr>
          <w:color w:val="0E101A"/>
        </w:rPr>
        <w:t xml:space="preserve">Sharma, A., (2021). CHANGING CONSUMER BEHAVIOURS TOWARDS ONLINE SHOPPING - AN IMPACT OF COVID-19. </w:t>
      </w:r>
      <w:hyperlink r:id="rId18" w:history="1">
        <w:r w:rsidR="002517BC" w:rsidRPr="008A119C">
          <w:rPr>
            <w:rStyle w:val="Hyperlink"/>
          </w:rPr>
          <w:t>https://www.proquest.com/openview/54bb549f925f739f6f022e250ac937a3/1?pqorigsite=gscholar&amp;cbl=38744</w:t>
        </w:r>
      </w:hyperlink>
    </w:p>
    <w:p w:rsidR="00057B65" w:rsidRPr="008A119C" w:rsidRDefault="00057B65" w:rsidP="008A119C">
      <w:pPr>
        <w:pStyle w:val="NormalWeb"/>
        <w:spacing w:line="480" w:lineRule="auto"/>
        <w:ind w:left="567" w:hanging="567"/>
      </w:pPr>
      <w:r w:rsidRPr="008A119C">
        <w:t xml:space="preserve">The Scottish Government. (2018, August 9). </w:t>
      </w:r>
      <w:r w:rsidRPr="008A119C">
        <w:rPr>
          <w:i/>
          <w:iCs/>
        </w:rPr>
        <w:t>Delivering better outcomes for consumers and businesses in Scotland</w:t>
      </w:r>
      <w:r w:rsidRPr="008A119C">
        <w:t xml:space="preserve">. Scottish Government. Retrieved February 27, 2023, from https://www.gov.scot/publications/delivering-better-outcomes-consumers-businesses-scotland/ </w:t>
      </w:r>
    </w:p>
    <w:p w:rsidR="006C1284" w:rsidRPr="008A119C" w:rsidRDefault="006C1284" w:rsidP="008A119C">
      <w:pPr>
        <w:pStyle w:val="NormalWeb"/>
        <w:spacing w:line="480" w:lineRule="auto"/>
        <w:ind w:left="567" w:hanging="567"/>
      </w:pPr>
      <w:r w:rsidRPr="008A119C">
        <w:t xml:space="preserve">Wu, M.-Y. (2022). Looking back and moving forward: How psychological and demographic factors affect consumer behaviors amid the COVID-19 pandemic. </w:t>
      </w:r>
      <w:r w:rsidRPr="008A119C">
        <w:rPr>
          <w:i/>
          <w:iCs/>
        </w:rPr>
        <w:t>CBR - Consumer Behavior Review</w:t>
      </w:r>
      <w:r w:rsidRPr="008A119C">
        <w:t xml:space="preserve">, </w:t>
      </w:r>
      <w:r w:rsidRPr="008A119C">
        <w:rPr>
          <w:i/>
          <w:iCs/>
        </w:rPr>
        <w:t>6</w:t>
      </w:r>
      <w:r w:rsidRPr="008A119C">
        <w:t xml:space="preserve">(1). https://doi.org/10.51359/2526-7884.2022.254806 </w:t>
      </w:r>
    </w:p>
    <w:p w:rsidR="0064379F" w:rsidRPr="008A119C" w:rsidRDefault="0064379F" w:rsidP="008A119C">
      <w:pPr>
        <w:jc w:val="left"/>
        <w:rPr>
          <w:rFonts w:ascii="Times New Roman" w:hAnsi="Times New Roman" w:cs="Times New Roman"/>
          <w:sz w:val="24"/>
          <w:szCs w:val="24"/>
        </w:rPr>
      </w:pPr>
    </w:p>
    <w:sectPr w:rsidR="0064379F" w:rsidRPr="008A119C" w:rsidSect="0088314C">
      <w:headerReference w:type="default" r:id="rId1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E3437" w:rsidRDefault="00BE3437" w:rsidP="00A54F52">
      <w:pPr>
        <w:spacing w:after="0" w:line="240" w:lineRule="auto"/>
      </w:pPr>
      <w:r>
        <w:separator/>
      </w:r>
    </w:p>
  </w:endnote>
  <w:endnote w:type="continuationSeparator" w:id="1">
    <w:p w:rsidR="00BE3437" w:rsidRDefault="00BE3437" w:rsidP="00A54F5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E3437" w:rsidRDefault="00BE3437" w:rsidP="00A54F52">
      <w:pPr>
        <w:spacing w:after="0" w:line="240" w:lineRule="auto"/>
      </w:pPr>
      <w:r>
        <w:separator/>
      </w:r>
    </w:p>
  </w:footnote>
  <w:footnote w:type="continuationSeparator" w:id="1">
    <w:p w:rsidR="00BE3437" w:rsidRDefault="00BE3437" w:rsidP="00A54F5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A4587" w:rsidRDefault="001A4587">
    <w:pPr>
      <w:pStyle w:val="Header"/>
      <w:jc w:val="right"/>
    </w:pPr>
    <w:r w:rsidRPr="00A54F52">
      <w:rPr>
        <w:rFonts w:ascii="Times New Roman" w:hAnsi="Times New Roman" w:cs="Times New Roman"/>
        <w:sz w:val="24"/>
        <w:szCs w:val="24"/>
      </w:rPr>
      <w:t>DISSERTATION</w:t>
    </w:r>
    <w:sdt>
      <w:sdtPr>
        <w:rPr>
          <w:rFonts w:ascii="Times New Roman" w:hAnsi="Times New Roman" w:cs="Times New Roman"/>
          <w:sz w:val="24"/>
          <w:szCs w:val="24"/>
        </w:rPr>
        <w:id w:val="1976594"/>
        <w:docPartObj>
          <w:docPartGallery w:val="Page Numbers (Top of Page)"/>
          <w:docPartUnique/>
        </w:docPartObj>
      </w:sdtPr>
      <w:sdtEndPr>
        <w:rPr>
          <w:rFonts w:asciiTheme="minorHAnsi" w:hAnsiTheme="minorHAnsi" w:cstheme="minorBidi"/>
          <w:sz w:val="22"/>
          <w:szCs w:val="22"/>
        </w:rPr>
      </w:sdtEndPr>
      <w:sdtContent>
        <w:r>
          <w:rPr>
            <w:rFonts w:ascii="Times New Roman" w:hAnsi="Times New Roman" w:cs="Times New Roman"/>
            <w:sz w:val="24"/>
            <w:szCs w:val="24"/>
          </w:rPr>
          <w:tab/>
        </w:r>
        <w:r>
          <w:rPr>
            <w:rFonts w:ascii="Times New Roman" w:hAnsi="Times New Roman" w:cs="Times New Roman"/>
            <w:sz w:val="24"/>
            <w:szCs w:val="24"/>
          </w:rPr>
          <w:tab/>
        </w:r>
        <w:fldSimple w:instr=" PAGE   \* MERGEFORMAT ">
          <w:r w:rsidR="00947A85">
            <w:rPr>
              <w:noProof/>
            </w:rPr>
            <w:t>19</w:t>
          </w:r>
        </w:fldSimple>
      </w:sdtContent>
    </w:sdt>
  </w:p>
  <w:p w:rsidR="001A4587" w:rsidRDefault="001A458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E5155B"/>
    <w:multiLevelType w:val="hybridMultilevel"/>
    <w:tmpl w:val="C7F6A40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docVars>
    <w:docVar w:name="__Grammarly_42____i" w:val="H4sIAAAAAAAEAKtWckksSQxILCpxzi/NK1GyMqwFAAEhoTITAAAA"/>
    <w:docVar w:name="__Grammarly_42___1" w:val="H4sIAAAAAAAEAKtWcslP9kxRslIyNDY2MjSzNDMzMLYwNjA0NzRT0lEKTi0uzszPAykwrAUAzr0qAywAAAA="/>
  </w:docVars>
  <w:rsids>
    <w:rsidRoot w:val="0064379F"/>
    <w:rsid w:val="0001178B"/>
    <w:rsid w:val="00014903"/>
    <w:rsid w:val="0003494E"/>
    <w:rsid w:val="00037484"/>
    <w:rsid w:val="00057B65"/>
    <w:rsid w:val="000731DC"/>
    <w:rsid w:val="00077598"/>
    <w:rsid w:val="000B3B05"/>
    <w:rsid w:val="000C0009"/>
    <w:rsid w:val="000D54AA"/>
    <w:rsid w:val="000D747D"/>
    <w:rsid w:val="00105B9F"/>
    <w:rsid w:val="001159B8"/>
    <w:rsid w:val="001211C3"/>
    <w:rsid w:val="00154F4B"/>
    <w:rsid w:val="00177EFA"/>
    <w:rsid w:val="00192BDA"/>
    <w:rsid w:val="001A4587"/>
    <w:rsid w:val="001C6CA9"/>
    <w:rsid w:val="001F4B55"/>
    <w:rsid w:val="0020485C"/>
    <w:rsid w:val="00207C3A"/>
    <w:rsid w:val="00216539"/>
    <w:rsid w:val="002223A2"/>
    <w:rsid w:val="002517BC"/>
    <w:rsid w:val="00252731"/>
    <w:rsid w:val="00272709"/>
    <w:rsid w:val="00275CD3"/>
    <w:rsid w:val="00292CCE"/>
    <w:rsid w:val="002A6ACA"/>
    <w:rsid w:val="002C286E"/>
    <w:rsid w:val="002D2CD6"/>
    <w:rsid w:val="002E2A9C"/>
    <w:rsid w:val="002F3CBF"/>
    <w:rsid w:val="003317EE"/>
    <w:rsid w:val="00346A0A"/>
    <w:rsid w:val="003D09CD"/>
    <w:rsid w:val="00426187"/>
    <w:rsid w:val="00427FB4"/>
    <w:rsid w:val="0044569F"/>
    <w:rsid w:val="00461817"/>
    <w:rsid w:val="004665D8"/>
    <w:rsid w:val="00475187"/>
    <w:rsid w:val="00486CEE"/>
    <w:rsid w:val="004C6D3C"/>
    <w:rsid w:val="004E21B5"/>
    <w:rsid w:val="004E2EAE"/>
    <w:rsid w:val="004E3505"/>
    <w:rsid w:val="004E3F60"/>
    <w:rsid w:val="004E6410"/>
    <w:rsid w:val="0050580C"/>
    <w:rsid w:val="00525FE7"/>
    <w:rsid w:val="005332C7"/>
    <w:rsid w:val="00537D13"/>
    <w:rsid w:val="005878DE"/>
    <w:rsid w:val="005A1B07"/>
    <w:rsid w:val="005A7083"/>
    <w:rsid w:val="005C00CB"/>
    <w:rsid w:val="005C4663"/>
    <w:rsid w:val="005D6071"/>
    <w:rsid w:val="005E56D2"/>
    <w:rsid w:val="00605551"/>
    <w:rsid w:val="00606A3C"/>
    <w:rsid w:val="00615BE2"/>
    <w:rsid w:val="00631111"/>
    <w:rsid w:val="006371B8"/>
    <w:rsid w:val="006432BD"/>
    <w:rsid w:val="0064379F"/>
    <w:rsid w:val="0064572E"/>
    <w:rsid w:val="006C1284"/>
    <w:rsid w:val="006D1D74"/>
    <w:rsid w:val="0070042E"/>
    <w:rsid w:val="007167A5"/>
    <w:rsid w:val="007321C2"/>
    <w:rsid w:val="00736F18"/>
    <w:rsid w:val="007546DB"/>
    <w:rsid w:val="007570DF"/>
    <w:rsid w:val="007769A5"/>
    <w:rsid w:val="0078196B"/>
    <w:rsid w:val="00786709"/>
    <w:rsid w:val="007868E2"/>
    <w:rsid w:val="00786D5F"/>
    <w:rsid w:val="007905FB"/>
    <w:rsid w:val="007A277C"/>
    <w:rsid w:val="007C01E2"/>
    <w:rsid w:val="007D2D42"/>
    <w:rsid w:val="007E68C2"/>
    <w:rsid w:val="007E789C"/>
    <w:rsid w:val="00811EC0"/>
    <w:rsid w:val="00817DAC"/>
    <w:rsid w:val="008465CC"/>
    <w:rsid w:val="008576B1"/>
    <w:rsid w:val="0088314C"/>
    <w:rsid w:val="008856AB"/>
    <w:rsid w:val="008943C6"/>
    <w:rsid w:val="008A119C"/>
    <w:rsid w:val="008A3C48"/>
    <w:rsid w:val="008C3560"/>
    <w:rsid w:val="008C7DE0"/>
    <w:rsid w:val="008E1A37"/>
    <w:rsid w:val="009242F6"/>
    <w:rsid w:val="00927E1D"/>
    <w:rsid w:val="00931710"/>
    <w:rsid w:val="0094167F"/>
    <w:rsid w:val="00947A85"/>
    <w:rsid w:val="00953A4C"/>
    <w:rsid w:val="00980DA3"/>
    <w:rsid w:val="009A6DDE"/>
    <w:rsid w:val="009B2B6A"/>
    <w:rsid w:val="009B42A7"/>
    <w:rsid w:val="009C2EDC"/>
    <w:rsid w:val="009D278F"/>
    <w:rsid w:val="009E77B9"/>
    <w:rsid w:val="009F620D"/>
    <w:rsid w:val="00A111C0"/>
    <w:rsid w:val="00A1350C"/>
    <w:rsid w:val="00A13C82"/>
    <w:rsid w:val="00A52DDC"/>
    <w:rsid w:val="00A54F52"/>
    <w:rsid w:val="00A65175"/>
    <w:rsid w:val="00AD5DA6"/>
    <w:rsid w:val="00B155BD"/>
    <w:rsid w:val="00B46CB4"/>
    <w:rsid w:val="00B61E66"/>
    <w:rsid w:val="00B8010D"/>
    <w:rsid w:val="00B86EC2"/>
    <w:rsid w:val="00BA4BDA"/>
    <w:rsid w:val="00BB240D"/>
    <w:rsid w:val="00BB6C73"/>
    <w:rsid w:val="00BB741B"/>
    <w:rsid w:val="00BD2F8C"/>
    <w:rsid w:val="00BD7CC5"/>
    <w:rsid w:val="00BE23F4"/>
    <w:rsid w:val="00BE3437"/>
    <w:rsid w:val="00BF7FC5"/>
    <w:rsid w:val="00C317B0"/>
    <w:rsid w:val="00C32254"/>
    <w:rsid w:val="00C62FB0"/>
    <w:rsid w:val="00C93F3C"/>
    <w:rsid w:val="00CA260A"/>
    <w:rsid w:val="00CA2BD3"/>
    <w:rsid w:val="00CB4BD8"/>
    <w:rsid w:val="00CD1BB7"/>
    <w:rsid w:val="00CD2CB3"/>
    <w:rsid w:val="00CD3A34"/>
    <w:rsid w:val="00CD5912"/>
    <w:rsid w:val="00CD5B41"/>
    <w:rsid w:val="00D21974"/>
    <w:rsid w:val="00D50349"/>
    <w:rsid w:val="00D51A8E"/>
    <w:rsid w:val="00DA409E"/>
    <w:rsid w:val="00DC00FE"/>
    <w:rsid w:val="00DC3245"/>
    <w:rsid w:val="00DE0EC2"/>
    <w:rsid w:val="00E0172E"/>
    <w:rsid w:val="00E051EF"/>
    <w:rsid w:val="00E5499E"/>
    <w:rsid w:val="00E6465D"/>
    <w:rsid w:val="00E740EB"/>
    <w:rsid w:val="00E975A1"/>
    <w:rsid w:val="00EB0603"/>
    <w:rsid w:val="00EB2A37"/>
    <w:rsid w:val="00ED381D"/>
    <w:rsid w:val="00F211D3"/>
    <w:rsid w:val="00F35B66"/>
    <w:rsid w:val="00F46A48"/>
    <w:rsid w:val="00F76C11"/>
    <w:rsid w:val="00F93E7B"/>
    <w:rsid w:val="00FB196C"/>
    <w:rsid w:val="00FB6058"/>
    <w:rsid w:val="00FD59A6"/>
    <w:rsid w:val="00FF2AC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480"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11C3"/>
  </w:style>
  <w:style w:type="paragraph" w:styleId="Heading1">
    <w:name w:val="heading 1"/>
    <w:basedOn w:val="Normal"/>
    <w:next w:val="Normal"/>
    <w:link w:val="Heading1Char"/>
    <w:uiPriority w:val="9"/>
    <w:qFormat/>
    <w:rsid w:val="00E740E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1211C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211C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211C3"/>
    <w:pPr>
      <w:spacing w:before="100" w:beforeAutospacing="1" w:after="100" w:afterAutospacing="1" w:line="240" w:lineRule="auto"/>
      <w:jc w:val="left"/>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211C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211C3"/>
    <w:rPr>
      <w:rFonts w:ascii="Times New Roman" w:eastAsia="Times New Roman" w:hAnsi="Times New Roman" w:cs="Times New Roman"/>
      <w:b/>
      <w:bCs/>
      <w:sz w:val="27"/>
      <w:szCs w:val="27"/>
    </w:rPr>
  </w:style>
  <w:style w:type="character" w:styleId="Emphasis">
    <w:name w:val="Emphasis"/>
    <w:basedOn w:val="DefaultParagraphFont"/>
    <w:uiPriority w:val="20"/>
    <w:qFormat/>
    <w:rsid w:val="001211C3"/>
    <w:rPr>
      <w:i/>
      <w:iCs/>
    </w:rPr>
  </w:style>
  <w:style w:type="paragraph" w:styleId="ListParagraph">
    <w:name w:val="List Paragraph"/>
    <w:basedOn w:val="Normal"/>
    <w:uiPriority w:val="34"/>
    <w:qFormat/>
    <w:rsid w:val="001211C3"/>
    <w:pPr>
      <w:ind w:left="720"/>
      <w:contextualSpacing/>
    </w:pPr>
  </w:style>
  <w:style w:type="character" w:customStyle="1" w:styleId="Heading4Char">
    <w:name w:val="Heading 4 Char"/>
    <w:basedOn w:val="DefaultParagraphFont"/>
    <w:link w:val="Heading4"/>
    <w:uiPriority w:val="9"/>
    <w:rsid w:val="001211C3"/>
    <w:rPr>
      <w:rFonts w:ascii="Times New Roman" w:eastAsia="Times New Roman" w:hAnsi="Times New Roman" w:cs="Times New Roman"/>
      <w:b/>
      <w:bCs/>
      <w:sz w:val="24"/>
      <w:szCs w:val="24"/>
    </w:rPr>
  </w:style>
  <w:style w:type="character" w:styleId="Strong">
    <w:name w:val="Strong"/>
    <w:basedOn w:val="DefaultParagraphFont"/>
    <w:uiPriority w:val="22"/>
    <w:qFormat/>
    <w:rsid w:val="001211C3"/>
    <w:rPr>
      <w:b/>
      <w:bCs/>
    </w:rPr>
  </w:style>
  <w:style w:type="paragraph" w:styleId="NormalWeb">
    <w:name w:val="Normal (Web)"/>
    <w:basedOn w:val="Normal"/>
    <w:uiPriority w:val="99"/>
    <w:unhideWhenUsed/>
    <w:rsid w:val="0064379F"/>
    <w:pPr>
      <w:spacing w:before="100" w:beforeAutospacing="1" w:after="100" w:afterAutospacing="1" w:line="240" w:lineRule="auto"/>
      <w:jc w:val="left"/>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437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379F"/>
    <w:rPr>
      <w:rFonts w:ascii="Tahoma" w:hAnsi="Tahoma" w:cs="Tahoma"/>
      <w:sz w:val="16"/>
      <w:szCs w:val="16"/>
    </w:rPr>
  </w:style>
  <w:style w:type="character" w:customStyle="1" w:styleId="Heading1Char">
    <w:name w:val="Heading 1 Char"/>
    <w:basedOn w:val="DefaultParagraphFont"/>
    <w:link w:val="Heading1"/>
    <w:uiPriority w:val="9"/>
    <w:rsid w:val="00E740EB"/>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E740EB"/>
    <w:pPr>
      <w:spacing w:line="276" w:lineRule="auto"/>
      <w:jc w:val="left"/>
      <w:outlineLvl w:val="9"/>
    </w:pPr>
  </w:style>
  <w:style w:type="paragraph" w:styleId="TOC1">
    <w:name w:val="toc 1"/>
    <w:basedOn w:val="Normal"/>
    <w:next w:val="Normal"/>
    <w:autoRedefine/>
    <w:uiPriority w:val="39"/>
    <w:unhideWhenUsed/>
    <w:rsid w:val="00E740EB"/>
    <w:pPr>
      <w:spacing w:after="100"/>
    </w:pPr>
  </w:style>
  <w:style w:type="character" w:styleId="Hyperlink">
    <w:name w:val="Hyperlink"/>
    <w:basedOn w:val="DefaultParagraphFont"/>
    <w:uiPriority w:val="99"/>
    <w:unhideWhenUsed/>
    <w:rsid w:val="00E740EB"/>
    <w:rPr>
      <w:color w:val="0000FF" w:themeColor="hyperlink"/>
      <w:u w:val="single"/>
    </w:rPr>
  </w:style>
  <w:style w:type="paragraph" w:styleId="Header">
    <w:name w:val="header"/>
    <w:basedOn w:val="Normal"/>
    <w:link w:val="HeaderChar"/>
    <w:uiPriority w:val="99"/>
    <w:unhideWhenUsed/>
    <w:rsid w:val="00A54F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4F52"/>
  </w:style>
  <w:style w:type="paragraph" w:styleId="Footer">
    <w:name w:val="footer"/>
    <w:basedOn w:val="Normal"/>
    <w:link w:val="FooterChar"/>
    <w:uiPriority w:val="99"/>
    <w:semiHidden/>
    <w:unhideWhenUsed/>
    <w:rsid w:val="00A54F5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54F52"/>
  </w:style>
  <w:style w:type="character" w:styleId="FollowedHyperlink">
    <w:name w:val="FollowedHyperlink"/>
    <w:basedOn w:val="DefaultParagraphFont"/>
    <w:uiPriority w:val="99"/>
    <w:semiHidden/>
    <w:unhideWhenUsed/>
    <w:rsid w:val="00C93F3C"/>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74936392">
      <w:bodyDiv w:val="1"/>
      <w:marLeft w:val="0"/>
      <w:marRight w:val="0"/>
      <w:marTop w:val="0"/>
      <w:marBottom w:val="0"/>
      <w:divBdr>
        <w:top w:val="none" w:sz="0" w:space="0" w:color="auto"/>
        <w:left w:val="none" w:sz="0" w:space="0" w:color="auto"/>
        <w:bottom w:val="none" w:sz="0" w:space="0" w:color="auto"/>
        <w:right w:val="none" w:sz="0" w:space="0" w:color="auto"/>
      </w:divBdr>
    </w:div>
    <w:div w:id="101153762">
      <w:bodyDiv w:val="1"/>
      <w:marLeft w:val="0"/>
      <w:marRight w:val="0"/>
      <w:marTop w:val="0"/>
      <w:marBottom w:val="0"/>
      <w:divBdr>
        <w:top w:val="none" w:sz="0" w:space="0" w:color="auto"/>
        <w:left w:val="none" w:sz="0" w:space="0" w:color="auto"/>
        <w:bottom w:val="none" w:sz="0" w:space="0" w:color="auto"/>
        <w:right w:val="none" w:sz="0" w:space="0" w:color="auto"/>
      </w:divBdr>
    </w:div>
    <w:div w:id="163204240">
      <w:bodyDiv w:val="1"/>
      <w:marLeft w:val="0"/>
      <w:marRight w:val="0"/>
      <w:marTop w:val="0"/>
      <w:marBottom w:val="0"/>
      <w:divBdr>
        <w:top w:val="none" w:sz="0" w:space="0" w:color="auto"/>
        <w:left w:val="none" w:sz="0" w:space="0" w:color="auto"/>
        <w:bottom w:val="none" w:sz="0" w:space="0" w:color="auto"/>
        <w:right w:val="none" w:sz="0" w:space="0" w:color="auto"/>
      </w:divBdr>
    </w:div>
    <w:div w:id="436802091">
      <w:bodyDiv w:val="1"/>
      <w:marLeft w:val="0"/>
      <w:marRight w:val="0"/>
      <w:marTop w:val="0"/>
      <w:marBottom w:val="0"/>
      <w:divBdr>
        <w:top w:val="none" w:sz="0" w:space="0" w:color="auto"/>
        <w:left w:val="none" w:sz="0" w:space="0" w:color="auto"/>
        <w:bottom w:val="none" w:sz="0" w:space="0" w:color="auto"/>
        <w:right w:val="none" w:sz="0" w:space="0" w:color="auto"/>
      </w:divBdr>
    </w:div>
    <w:div w:id="465128120">
      <w:bodyDiv w:val="1"/>
      <w:marLeft w:val="0"/>
      <w:marRight w:val="0"/>
      <w:marTop w:val="0"/>
      <w:marBottom w:val="0"/>
      <w:divBdr>
        <w:top w:val="none" w:sz="0" w:space="0" w:color="auto"/>
        <w:left w:val="none" w:sz="0" w:space="0" w:color="auto"/>
        <w:bottom w:val="none" w:sz="0" w:space="0" w:color="auto"/>
        <w:right w:val="none" w:sz="0" w:space="0" w:color="auto"/>
      </w:divBdr>
    </w:div>
    <w:div w:id="483399075">
      <w:bodyDiv w:val="1"/>
      <w:marLeft w:val="0"/>
      <w:marRight w:val="0"/>
      <w:marTop w:val="0"/>
      <w:marBottom w:val="0"/>
      <w:divBdr>
        <w:top w:val="none" w:sz="0" w:space="0" w:color="auto"/>
        <w:left w:val="none" w:sz="0" w:space="0" w:color="auto"/>
        <w:bottom w:val="none" w:sz="0" w:space="0" w:color="auto"/>
        <w:right w:val="none" w:sz="0" w:space="0" w:color="auto"/>
      </w:divBdr>
    </w:div>
    <w:div w:id="746221945">
      <w:bodyDiv w:val="1"/>
      <w:marLeft w:val="0"/>
      <w:marRight w:val="0"/>
      <w:marTop w:val="0"/>
      <w:marBottom w:val="0"/>
      <w:divBdr>
        <w:top w:val="none" w:sz="0" w:space="0" w:color="auto"/>
        <w:left w:val="none" w:sz="0" w:space="0" w:color="auto"/>
        <w:bottom w:val="none" w:sz="0" w:space="0" w:color="auto"/>
        <w:right w:val="none" w:sz="0" w:space="0" w:color="auto"/>
      </w:divBdr>
    </w:div>
    <w:div w:id="813571262">
      <w:bodyDiv w:val="1"/>
      <w:marLeft w:val="0"/>
      <w:marRight w:val="0"/>
      <w:marTop w:val="0"/>
      <w:marBottom w:val="0"/>
      <w:divBdr>
        <w:top w:val="none" w:sz="0" w:space="0" w:color="auto"/>
        <w:left w:val="none" w:sz="0" w:space="0" w:color="auto"/>
        <w:bottom w:val="none" w:sz="0" w:space="0" w:color="auto"/>
        <w:right w:val="none" w:sz="0" w:space="0" w:color="auto"/>
      </w:divBdr>
    </w:div>
    <w:div w:id="828208536">
      <w:bodyDiv w:val="1"/>
      <w:marLeft w:val="0"/>
      <w:marRight w:val="0"/>
      <w:marTop w:val="0"/>
      <w:marBottom w:val="0"/>
      <w:divBdr>
        <w:top w:val="none" w:sz="0" w:space="0" w:color="auto"/>
        <w:left w:val="none" w:sz="0" w:space="0" w:color="auto"/>
        <w:bottom w:val="none" w:sz="0" w:space="0" w:color="auto"/>
        <w:right w:val="none" w:sz="0" w:space="0" w:color="auto"/>
      </w:divBdr>
    </w:div>
    <w:div w:id="886600743">
      <w:bodyDiv w:val="1"/>
      <w:marLeft w:val="0"/>
      <w:marRight w:val="0"/>
      <w:marTop w:val="0"/>
      <w:marBottom w:val="0"/>
      <w:divBdr>
        <w:top w:val="none" w:sz="0" w:space="0" w:color="auto"/>
        <w:left w:val="none" w:sz="0" w:space="0" w:color="auto"/>
        <w:bottom w:val="none" w:sz="0" w:space="0" w:color="auto"/>
        <w:right w:val="none" w:sz="0" w:space="0" w:color="auto"/>
      </w:divBdr>
    </w:div>
    <w:div w:id="963269554">
      <w:bodyDiv w:val="1"/>
      <w:marLeft w:val="0"/>
      <w:marRight w:val="0"/>
      <w:marTop w:val="0"/>
      <w:marBottom w:val="0"/>
      <w:divBdr>
        <w:top w:val="none" w:sz="0" w:space="0" w:color="auto"/>
        <w:left w:val="none" w:sz="0" w:space="0" w:color="auto"/>
        <w:bottom w:val="none" w:sz="0" w:space="0" w:color="auto"/>
        <w:right w:val="none" w:sz="0" w:space="0" w:color="auto"/>
      </w:divBdr>
    </w:div>
    <w:div w:id="975404765">
      <w:bodyDiv w:val="1"/>
      <w:marLeft w:val="0"/>
      <w:marRight w:val="0"/>
      <w:marTop w:val="0"/>
      <w:marBottom w:val="0"/>
      <w:divBdr>
        <w:top w:val="none" w:sz="0" w:space="0" w:color="auto"/>
        <w:left w:val="none" w:sz="0" w:space="0" w:color="auto"/>
        <w:bottom w:val="none" w:sz="0" w:space="0" w:color="auto"/>
        <w:right w:val="none" w:sz="0" w:space="0" w:color="auto"/>
      </w:divBdr>
    </w:div>
    <w:div w:id="1073773571">
      <w:bodyDiv w:val="1"/>
      <w:marLeft w:val="0"/>
      <w:marRight w:val="0"/>
      <w:marTop w:val="0"/>
      <w:marBottom w:val="0"/>
      <w:divBdr>
        <w:top w:val="none" w:sz="0" w:space="0" w:color="auto"/>
        <w:left w:val="none" w:sz="0" w:space="0" w:color="auto"/>
        <w:bottom w:val="none" w:sz="0" w:space="0" w:color="auto"/>
        <w:right w:val="none" w:sz="0" w:space="0" w:color="auto"/>
      </w:divBdr>
    </w:div>
    <w:div w:id="1146778698">
      <w:bodyDiv w:val="1"/>
      <w:marLeft w:val="0"/>
      <w:marRight w:val="0"/>
      <w:marTop w:val="0"/>
      <w:marBottom w:val="0"/>
      <w:divBdr>
        <w:top w:val="none" w:sz="0" w:space="0" w:color="auto"/>
        <w:left w:val="none" w:sz="0" w:space="0" w:color="auto"/>
        <w:bottom w:val="none" w:sz="0" w:space="0" w:color="auto"/>
        <w:right w:val="none" w:sz="0" w:space="0" w:color="auto"/>
      </w:divBdr>
    </w:div>
    <w:div w:id="1266884860">
      <w:bodyDiv w:val="1"/>
      <w:marLeft w:val="0"/>
      <w:marRight w:val="0"/>
      <w:marTop w:val="0"/>
      <w:marBottom w:val="0"/>
      <w:divBdr>
        <w:top w:val="none" w:sz="0" w:space="0" w:color="auto"/>
        <w:left w:val="none" w:sz="0" w:space="0" w:color="auto"/>
        <w:bottom w:val="none" w:sz="0" w:space="0" w:color="auto"/>
        <w:right w:val="none" w:sz="0" w:space="0" w:color="auto"/>
      </w:divBdr>
    </w:div>
    <w:div w:id="1400250766">
      <w:bodyDiv w:val="1"/>
      <w:marLeft w:val="0"/>
      <w:marRight w:val="0"/>
      <w:marTop w:val="0"/>
      <w:marBottom w:val="0"/>
      <w:divBdr>
        <w:top w:val="none" w:sz="0" w:space="0" w:color="auto"/>
        <w:left w:val="none" w:sz="0" w:space="0" w:color="auto"/>
        <w:bottom w:val="none" w:sz="0" w:space="0" w:color="auto"/>
        <w:right w:val="none" w:sz="0" w:space="0" w:color="auto"/>
      </w:divBdr>
    </w:div>
    <w:div w:id="1474905638">
      <w:bodyDiv w:val="1"/>
      <w:marLeft w:val="0"/>
      <w:marRight w:val="0"/>
      <w:marTop w:val="0"/>
      <w:marBottom w:val="0"/>
      <w:divBdr>
        <w:top w:val="none" w:sz="0" w:space="0" w:color="auto"/>
        <w:left w:val="none" w:sz="0" w:space="0" w:color="auto"/>
        <w:bottom w:val="none" w:sz="0" w:space="0" w:color="auto"/>
        <w:right w:val="none" w:sz="0" w:space="0" w:color="auto"/>
      </w:divBdr>
    </w:div>
    <w:div w:id="1611862769">
      <w:bodyDiv w:val="1"/>
      <w:marLeft w:val="0"/>
      <w:marRight w:val="0"/>
      <w:marTop w:val="0"/>
      <w:marBottom w:val="0"/>
      <w:divBdr>
        <w:top w:val="none" w:sz="0" w:space="0" w:color="auto"/>
        <w:left w:val="none" w:sz="0" w:space="0" w:color="auto"/>
        <w:bottom w:val="none" w:sz="0" w:space="0" w:color="auto"/>
        <w:right w:val="none" w:sz="0" w:space="0" w:color="auto"/>
      </w:divBdr>
    </w:div>
    <w:div w:id="1875773427">
      <w:bodyDiv w:val="1"/>
      <w:marLeft w:val="0"/>
      <w:marRight w:val="0"/>
      <w:marTop w:val="0"/>
      <w:marBottom w:val="0"/>
      <w:divBdr>
        <w:top w:val="none" w:sz="0" w:space="0" w:color="auto"/>
        <w:left w:val="none" w:sz="0" w:space="0" w:color="auto"/>
        <w:bottom w:val="none" w:sz="0" w:space="0" w:color="auto"/>
        <w:right w:val="none" w:sz="0" w:space="0" w:color="auto"/>
      </w:divBdr>
    </w:div>
    <w:div w:id="1883320321">
      <w:bodyDiv w:val="1"/>
      <w:marLeft w:val="0"/>
      <w:marRight w:val="0"/>
      <w:marTop w:val="0"/>
      <w:marBottom w:val="0"/>
      <w:divBdr>
        <w:top w:val="none" w:sz="0" w:space="0" w:color="auto"/>
        <w:left w:val="none" w:sz="0" w:space="0" w:color="auto"/>
        <w:bottom w:val="none" w:sz="0" w:space="0" w:color="auto"/>
        <w:right w:val="none" w:sz="0" w:space="0" w:color="auto"/>
      </w:divBdr>
    </w:div>
    <w:div w:id="2015181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yperlink" Target="https://doi.org/10.1016/j.jretconser.2021.102542" TargetMode="External"/><Relationship Id="rId18" Type="http://schemas.openxmlformats.org/officeDocument/2006/relationships/hyperlink" Target="https://www.proquest.com/openview/54bb549f925f739f6f022e250ac937a3/1?pqorigsite=gscholar&amp;cbl=38744"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111/ijcs.12576" TargetMode="External"/><Relationship Id="rId17" Type="http://schemas.openxmlformats.org/officeDocument/2006/relationships/hyperlink" Target="https://doi.org/10.3390/su11020391" TargetMode="External"/><Relationship Id="rId2" Type="http://schemas.openxmlformats.org/officeDocument/2006/relationships/numbering" Target="numbering.xml"/><Relationship Id="rId16" Type="http://schemas.openxmlformats.org/officeDocument/2006/relationships/hyperlink" Target="https://doi.org/10.3390/ijerph17145019"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hyperlink" Target="https://doi.org/10.21203/rs.3.rs-78153/v1" TargetMode="External"/><Relationship Id="rId10" Type="http://schemas.openxmlformats.org/officeDocument/2006/relationships/diagramQuickStyle" Target="diagrams/quickStyle1.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hyperlink" Target="https://doi.org/10.3390/computers9030066" TargetMode="External"/><Relationship Id="rId22"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483DA8-502E-4C49-B3ED-70B6D50FA18F}" type="doc">
      <dgm:prSet loTypeId="urn:microsoft.com/office/officeart/2005/8/layout/radial3" loCatId="relationship" qsTypeId="urn:microsoft.com/office/officeart/2005/8/quickstyle/simple1" qsCatId="simple" csTypeId="urn:microsoft.com/office/officeart/2005/8/colors/accent1_2" csCatId="accent1" phldr="1"/>
      <dgm:spPr/>
      <dgm:t>
        <a:bodyPr/>
        <a:lstStyle/>
        <a:p>
          <a:endParaRPr lang="en-US"/>
        </a:p>
      </dgm:t>
    </dgm:pt>
    <dgm:pt modelId="{A3B9C2B9-8981-48FF-BBAF-E8572D9C9F37}">
      <dgm:prSet phldrT="[Text]"/>
      <dgm:spPr/>
      <dgm:t>
        <a:bodyPr/>
        <a:lstStyle/>
        <a:p>
          <a:r>
            <a:rPr lang="en-US"/>
            <a:t>consumer group</a:t>
          </a:r>
        </a:p>
      </dgm:t>
    </dgm:pt>
    <dgm:pt modelId="{3D297510-1458-4F9A-B5C1-22D64AA842D4}" type="parTrans" cxnId="{A9C32E81-494F-4AC2-830F-9F02773C9B6E}">
      <dgm:prSet/>
      <dgm:spPr/>
      <dgm:t>
        <a:bodyPr/>
        <a:lstStyle/>
        <a:p>
          <a:endParaRPr lang="en-US"/>
        </a:p>
      </dgm:t>
    </dgm:pt>
    <dgm:pt modelId="{C10818F6-3001-4369-9D94-1713797259DC}" type="sibTrans" cxnId="{A9C32E81-494F-4AC2-830F-9F02773C9B6E}">
      <dgm:prSet/>
      <dgm:spPr/>
      <dgm:t>
        <a:bodyPr/>
        <a:lstStyle/>
        <a:p>
          <a:endParaRPr lang="en-US"/>
        </a:p>
      </dgm:t>
    </dgm:pt>
    <dgm:pt modelId="{8569573B-E1A7-43D9-B10C-5780541F2332}">
      <dgm:prSet phldrT="[Text]"/>
      <dgm:spPr/>
      <dgm:t>
        <a:bodyPr/>
        <a:lstStyle/>
        <a:p>
          <a:r>
            <a:rPr lang="en-US"/>
            <a:t>during and after Covid 19</a:t>
          </a:r>
        </a:p>
      </dgm:t>
    </dgm:pt>
    <dgm:pt modelId="{5594A1E8-E99F-4E42-A02C-3B5260050BE1}" type="parTrans" cxnId="{5912834D-61D0-43A6-BF1E-1332602C40AF}">
      <dgm:prSet/>
      <dgm:spPr/>
      <dgm:t>
        <a:bodyPr/>
        <a:lstStyle/>
        <a:p>
          <a:endParaRPr lang="en-US"/>
        </a:p>
      </dgm:t>
    </dgm:pt>
    <dgm:pt modelId="{FB18284F-21D0-49D9-B99F-78C62C3D4881}" type="sibTrans" cxnId="{5912834D-61D0-43A6-BF1E-1332602C40AF}">
      <dgm:prSet/>
      <dgm:spPr/>
      <dgm:t>
        <a:bodyPr/>
        <a:lstStyle/>
        <a:p>
          <a:endParaRPr lang="en-US"/>
        </a:p>
      </dgm:t>
    </dgm:pt>
    <dgm:pt modelId="{7312FB28-1CCF-4CD9-A316-07154E6AE82F}">
      <dgm:prSet phldrT="[Text]"/>
      <dgm:spPr/>
      <dgm:t>
        <a:bodyPr/>
        <a:lstStyle/>
        <a:p>
          <a:r>
            <a:rPr lang="en-US"/>
            <a:t>antecedents</a:t>
          </a:r>
        </a:p>
      </dgm:t>
    </dgm:pt>
    <dgm:pt modelId="{272B2F95-46EE-4BCB-A2D4-04CFB75C2B17}" type="parTrans" cxnId="{0F0D5CAF-D635-4727-A26A-AED0CCE2FBDC}">
      <dgm:prSet/>
      <dgm:spPr/>
      <dgm:t>
        <a:bodyPr/>
        <a:lstStyle/>
        <a:p>
          <a:endParaRPr lang="en-US"/>
        </a:p>
      </dgm:t>
    </dgm:pt>
    <dgm:pt modelId="{26458989-AC40-4446-8A9E-19CD9507E574}" type="sibTrans" cxnId="{0F0D5CAF-D635-4727-A26A-AED0CCE2FBDC}">
      <dgm:prSet/>
      <dgm:spPr/>
      <dgm:t>
        <a:bodyPr/>
        <a:lstStyle/>
        <a:p>
          <a:endParaRPr lang="en-US"/>
        </a:p>
      </dgm:t>
    </dgm:pt>
    <dgm:pt modelId="{75846EF6-92BE-4C8A-92B3-908D85EC7E65}">
      <dgm:prSet phldrT="[Text]"/>
      <dgm:spPr/>
      <dgm:t>
        <a:bodyPr/>
        <a:lstStyle/>
        <a:p>
          <a:r>
            <a:rPr lang="en-US"/>
            <a:t>online purchase intent</a:t>
          </a:r>
        </a:p>
      </dgm:t>
    </dgm:pt>
    <dgm:pt modelId="{5D99A1E9-1259-4575-B1FC-78B4E16A9125}" type="parTrans" cxnId="{C2FCE8C0-A86E-4DC8-A484-2BD66E73510D}">
      <dgm:prSet/>
      <dgm:spPr/>
      <dgm:t>
        <a:bodyPr/>
        <a:lstStyle/>
        <a:p>
          <a:endParaRPr lang="en-US"/>
        </a:p>
      </dgm:t>
    </dgm:pt>
    <dgm:pt modelId="{3EBDD699-1C8B-4099-B769-F0456E64FE66}" type="sibTrans" cxnId="{C2FCE8C0-A86E-4DC8-A484-2BD66E73510D}">
      <dgm:prSet/>
      <dgm:spPr/>
      <dgm:t>
        <a:bodyPr/>
        <a:lstStyle/>
        <a:p>
          <a:endParaRPr lang="en-US"/>
        </a:p>
      </dgm:t>
    </dgm:pt>
    <dgm:pt modelId="{998DBD6F-C95E-44C3-A5A9-7A5D9BE4F850}">
      <dgm:prSet phldrT="[Text]"/>
      <dgm:spPr/>
      <dgm:t>
        <a:bodyPr/>
        <a:lstStyle/>
        <a:p>
          <a:r>
            <a:rPr lang="en-US"/>
            <a:t>digitilization</a:t>
          </a:r>
        </a:p>
      </dgm:t>
    </dgm:pt>
    <dgm:pt modelId="{492026DD-A0C2-438A-A28D-ECD2F0749B49}" type="parTrans" cxnId="{D6C5C9A0-DA72-472D-A462-0F4D6A6E09C3}">
      <dgm:prSet/>
      <dgm:spPr/>
      <dgm:t>
        <a:bodyPr/>
        <a:lstStyle/>
        <a:p>
          <a:endParaRPr lang="en-US"/>
        </a:p>
      </dgm:t>
    </dgm:pt>
    <dgm:pt modelId="{09AC335B-C41E-4F4A-8371-379A9A902600}" type="sibTrans" cxnId="{D6C5C9A0-DA72-472D-A462-0F4D6A6E09C3}">
      <dgm:prSet/>
      <dgm:spPr/>
      <dgm:t>
        <a:bodyPr/>
        <a:lstStyle/>
        <a:p>
          <a:endParaRPr lang="en-US"/>
        </a:p>
      </dgm:t>
    </dgm:pt>
    <dgm:pt modelId="{14AB2015-F900-4AAA-BEAD-2EF8D163A5CD}" type="pres">
      <dgm:prSet presAssocID="{23483DA8-502E-4C49-B3ED-70B6D50FA18F}" presName="composite" presStyleCnt="0">
        <dgm:presLayoutVars>
          <dgm:chMax val="1"/>
          <dgm:dir/>
          <dgm:resizeHandles val="exact"/>
        </dgm:presLayoutVars>
      </dgm:prSet>
      <dgm:spPr/>
      <dgm:t>
        <a:bodyPr/>
        <a:lstStyle/>
        <a:p>
          <a:endParaRPr lang="en-US"/>
        </a:p>
      </dgm:t>
    </dgm:pt>
    <dgm:pt modelId="{B1131E22-4B94-4E4F-BE3D-B4346CDAADDB}" type="pres">
      <dgm:prSet presAssocID="{23483DA8-502E-4C49-B3ED-70B6D50FA18F}" presName="radial" presStyleCnt="0">
        <dgm:presLayoutVars>
          <dgm:animLvl val="ctr"/>
        </dgm:presLayoutVars>
      </dgm:prSet>
      <dgm:spPr/>
    </dgm:pt>
    <dgm:pt modelId="{217E4C27-C610-4284-98CD-54A2E6E403BE}" type="pres">
      <dgm:prSet presAssocID="{A3B9C2B9-8981-48FF-BBAF-E8572D9C9F37}" presName="centerShape" presStyleLbl="vennNode1" presStyleIdx="0" presStyleCnt="5"/>
      <dgm:spPr/>
      <dgm:t>
        <a:bodyPr/>
        <a:lstStyle/>
        <a:p>
          <a:endParaRPr lang="en-US"/>
        </a:p>
      </dgm:t>
    </dgm:pt>
    <dgm:pt modelId="{359C7F58-9B35-4520-8E7E-224423F1D15A}" type="pres">
      <dgm:prSet presAssocID="{8569573B-E1A7-43D9-B10C-5780541F2332}" presName="node" presStyleLbl="vennNode1" presStyleIdx="1" presStyleCnt="5">
        <dgm:presLayoutVars>
          <dgm:bulletEnabled val="1"/>
        </dgm:presLayoutVars>
      </dgm:prSet>
      <dgm:spPr/>
      <dgm:t>
        <a:bodyPr/>
        <a:lstStyle/>
        <a:p>
          <a:endParaRPr lang="en-US"/>
        </a:p>
      </dgm:t>
    </dgm:pt>
    <dgm:pt modelId="{C4B84285-AD43-4599-A3B1-93BF828715FF}" type="pres">
      <dgm:prSet presAssocID="{7312FB28-1CCF-4CD9-A316-07154E6AE82F}" presName="node" presStyleLbl="vennNode1" presStyleIdx="2" presStyleCnt="5">
        <dgm:presLayoutVars>
          <dgm:bulletEnabled val="1"/>
        </dgm:presLayoutVars>
      </dgm:prSet>
      <dgm:spPr/>
      <dgm:t>
        <a:bodyPr/>
        <a:lstStyle/>
        <a:p>
          <a:endParaRPr lang="en-US"/>
        </a:p>
      </dgm:t>
    </dgm:pt>
    <dgm:pt modelId="{1865388A-A376-42DF-952F-BDC928840AD2}" type="pres">
      <dgm:prSet presAssocID="{75846EF6-92BE-4C8A-92B3-908D85EC7E65}" presName="node" presStyleLbl="vennNode1" presStyleIdx="3" presStyleCnt="5">
        <dgm:presLayoutVars>
          <dgm:bulletEnabled val="1"/>
        </dgm:presLayoutVars>
      </dgm:prSet>
      <dgm:spPr/>
      <dgm:t>
        <a:bodyPr/>
        <a:lstStyle/>
        <a:p>
          <a:endParaRPr lang="en-US"/>
        </a:p>
      </dgm:t>
    </dgm:pt>
    <dgm:pt modelId="{3E5087F5-1E33-4467-B938-AB91965D1E93}" type="pres">
      <dgm:prSet presAssocID="{998DBD6F-C95E-44C3-A5A9-7A5D9BE4F850}" presName="node" presStyleLbl="vennNode1" presStyleIdx="4" presStyleCnt="5">
        <dgm:presLayoutVars>
          <dgm:bulletEnabled val="1"/>
        </dgm:presLayoutVars>
      </dgm:prSet>
      <dgm:spPr/>
      <dgm:t>
        <a:bodyPr/>
        <a:lstStyle/>
        <a:p>
          <a:endParaRPr lang="en-US"/>
        </a:p>
      </dgm:t>
    </dgm:pt>
  </dgm:ptLst>
  <dgm:cxnLst>
    <dgm:cxn modelId="{5242E951-ACB8-4FFD-AF1A-79E8D4FCAF20}" type="presOf" srcId="{A3B9C2B9-8981-48FF-BBAF-E8572D9C9F37}" destId="{217E4C27-C610-4284-98CD-54A2E6E403BE}" srcOrd="0" destOrd="0" presId="urn:microsoft.com/office/officeart/2005/8/layout/radial3"/>
    <dgm:cxn modelId="{7BB90483-D4C8-4391-BBCE-8E5A9C17D1AD}" type="presOf" srcId="{75846EF6-92BE-4C8A-92B3-908D85EC7E65}" destId="{1865388A-A376-42DF-952F-BDC928840AD2}" srcOrd="0" destOrd="0" presId="urn:microsoft.com/office/officeart/2005/8/layout/radial3"/>
    <dgm:cxn modelId="{A2313866-7468-46A6-BE53-27E902375FA5}" type="presOf" srcId="{8569573B-E1A7-43D9-B10C-5780541F2332}" destId="{359C7F58-9B35-4520-8E7E-224423F1D15A}" srcOrd="0" destOrd="0" presId="urn:microsoft.com/office/officeart/2005/8/layout/radial3"/>
    <dgm:cxn modelId="{0F0D5CAF-D635-4727-A26A-AED0CCE2FBDC}" srcId="{A3B9C2B9-8981-48FF-BBAF-E8572D9C9F37}" destId="{7312FB28-1CCF-4CD9-A316-07154E6AE82F}" srcOrd="1" destOrd="0" parTransId="{272B2F95-46EE-4BCB-A2D4-04CFB75C2B17}" sibTransId="{26458989-AC40-4446-8A9E-19CD9507E574}"/>
    <dgm:cxn modelId="{A9C32E81-494F-4AC2-830F-9F02773C9B6E}" srcId="{23483DA8-502E-4C49-B3ED-70B6D50FA18F}" destId="{A3B9C2B9-8981-48FF-BBAF-E8572D9C9F37}" srcOrd="0" destOrd="0" parTransId="{3D297510-1458-4F9A-B5C1-22D64AA842D4}" sibTransId="{C10818F6-3001-4369-9D94-1713797259DC}"/>
    <dgm:cxn modelId="{FD14FCB0-DEE2-4193-872A-127224920D28}" type="presOf" srcId="{7312FB28-1CCF-4CD9-A316-07154E6AE82F}" destId="{C4B84285-AD43-4599-A3B1-93BF828715FF}" srcOrd="0" destOrd="0" presId="urn:microsoft.com/office/officeart/2005/8/layout/radial3"/>
    <dgm:cxn modelId="{40C8DD61-57AB-45BA-97B9-83850E1E9390}" type="presOf" srcId="{998DBD6F-C95E-44C3-A5A9-7A5D9BE4F850}" destId="{3E5087F5-1E33-4467-B938-AB91965D1E93}" srcOrd="0" destOrd="0" presId="urn:microsoft.com/office/officeart/2005/8/layout/radial3"/>
    <dgm:cxn modelId="{D6C5C9A0-DA72-472D-A462-0F4D6A6E09C3}" srcId="{A3B9C2B9-8981-48FF-BBAF-E8572D9C9F37}" destId="{998DBD6F-C95E-44C3-A5A9-7A5D9BE4F850}" srcOrd="3" destOrd="0" parTransId="{492026DD-A0C2-438A-A28D-ECD2F0749B49}" sibTransId="{09AC335B-C41E-4F4A-8371-379A9A902600}"/>
    <dgm:cxn modelId="{3429C2D3-79F2-46E8-BDFF-884411E2238D}" type="presOf" srcId="{23483DA8-502E-4C49-B3ED-70B6D50FA18F}" destId="{14AB2015-F900-4AAA-BEAD-2EF8D163A5CD}" srcOrd="0" destOrd="0" presId="urn:microsoft.com/office/officeart/2005/8/layout/radial3"/>
    <dgm:cxn modelId="{C2FCE8C0-A86E-4DC8-A484-2BD66E73510D}" srcId="{A3B9C2B9-8981-48FF-BBAF-E8572D9C9F37}" destId="{75846EF6-92BE-4C8A-92B3-908D85EC7E65}" srcOrd="2" destOrd="0" parTransId="{5D99A1E9-1259-4575-B1FC-78B4E16A9125}" sibTransId="{3EBDD699-1C8B-4099-B769-F0456E64FE66}"/>
    <dgm:cxn modelId="{5912834D-61D0-43A6-BF1E-1332602C40AF}" srcId="{A3B9C2B9-8981-48FF-BBAF-E8572D9C9F37}" destId="{8569573B-E1A7-43D9-B10C-5780541F2332}" srcOrd="0" destOrd="0" parTransId="{5594A1E8-E99F-4E42-A02C-3B5260050BE1}" sibTransId="{FB18284F-21D0-49D9-B99F-78C62C3D4881}"/>
    <dgm:cxn modelId="{A6994584-AAC7-481C-9C64-C356C47E2D81}" type="presParOf" srcId="{14AB2015-F900-4AAA-BEAD-2EF8D163A5CD}" destId="{B1131E22-4B94-4E4F-BE3D-B4346CDAADDB}" srcOrd="0" destOrd="0" presId="urn:microsoft.com/office/officeart/2005/8/layout/radial3"/>
    <dgm:cxn modelId="{13D9122E-EF0A-4135-8317-1B274B559E28}" type="presParOf" srcId="{B1131E22-4B94-4E4F-BE3D-B4346CDAADDB}" destId="{217E4C27-C610-4284-98CD-54A2E6E403BE}" srcOrd="0" destOrd="0" presId="urn:microsoft.com/office/officeart/2005/8/layout/radial3"/>
    <dgm:cxn modelId="{3B568082-1BE4-461C-80A6-41BE55464D28}" type="presParOf" srcId="{B1131E22-4B94-4E4F-BE3D-B4346CDAADDB}" destId="{359C7F58-9B35-4520-8E7E-224423F1D15A}" srcOrd="1" destOrd="0" presId="urn:microsoft.com/office/officeart/2005/8/layout/radial3"/>
    <dgm:cxn modelId="{5F9BB394-50B7-4115-8216-B58872A93D4E}" type="presParOf" srcId="{B1131E22-4B94-4E4F-BE3D-B4346CDAADDB}" destId="{C4B84285-AD43-4599-A3B1-93BF828715FF}" srcOrd="2" destOrd="0" presId="urn:microsoft.com/office/officeart/2005/8/layout/radial3"/>
    <dgm:cxn modelId="{F16722A6-9371-405B-B316-C8FCB3804F0F}" type="presParOf" srcId="{B1131E22-4B94-4E4F-BE3D-B4346CDAADDB}" destId="{1865388A-A376-42DF-952F-BDC928840AD2}" srcOrd="3" destOrd="0" presId="urn:microsoft.com/office/officeart/2005/8/layout/radial3"/>
    <dgm:cxn modelId="{8A33BF7D-27E0-4581-90B1-07F01E21FC1D}" type="presParOf" srcId="{B1131E22-4B94-4E4F-BE3D-B4346CDAADDB}" destId="{3E5087F5-1E33-4467-B938-AB91965D1E93}" srcOrd="4" destOrd="0" presId="urn:microsoft.com/office/officeart/2005/8/layout/radial3"/>
  </dgm:cxnLst>
  <dgm:bg/>
  <dgm:whole/>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7E4C27-C610-4284-98CD-54A2E6E403BE}">
      <dsp:nvSpPr>
        <dsp:cNvPr id="0" name=""/>
        <dsp:cNvSpPr/>
      </dsp:nvSpPr>
      <dsp:spPr>
        <a:xfrm>
          <a:off x="1855589" y="712589"/>
          <a:ext cx="1775221" cy="1775221"/>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29210" tIns="29210" rIns="29210" bIns="29210" numCol="1" spcCol="1270" anchor="ctr" anchorCtr="0">
          <a:noAutofit/>
        </a:bodyPr>
        <a:lstStyle/>
        <a:p>
          <a:pPr lvl="0" algn="ctr" defTabSz="1022350">
            <a:lnSpc>
              <a:spcPct val="90000"/>
            </a:lnSpc>
            <a:spcBef>
              <a:spcPct val="0"/>
            </a:spcBef>
            <a:spcAft>
              <a:spcPct val="35000"/>
            </a:spcAft>
          </a:pPr>
          <a:r>
            <a:rPr lang="en-US" sz="2300" kern="1200"/>
            <a:t>consumer group</a:t>
          </a:r>
        </a:p>
      </dsp:txBody>
      <dsp:txXfrm>
        <a:off x="2115564" y="972564"/>
        <a:ext cx="1255271" cy="1255271"/>
      </dsp:txXfrm>
    </dsp:sp>
    <dsp:sp modelId="{359C7F58-9B35-4520-8E7E-224423F1D15A}">
      <dsp:nvSpPr>
        <dsp:cNvPr id="0" name=""/>
        <dsp:cNvSpPr/>
      </dsp:nvSpPr>
      <dsp:spPr>
        <a:xfrm>
          <a:off x="2299394" y="316"/>
          <a:ext cx="887610" cy="88761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US" sz="900" kern="1200"/>
            <a:t>during and after Covid 19</a:t>
          </a:r>
        </a:p>
      </dsp:txBody>
      <dsp:txXfrm>
        <a:off x="2429381" y="130303"/>
        <a:ext cx="627636" cy="627636"/>
      </dsp:txXfrm>
    </dsp:sp>
    <dsp:sp modelId="{C4B84285-AD43-4599-A3B1-93BF828715FF}">
      <dsp:nvSpPr>
        <dsp:cNvPr id="0" name=""/>
        <dsp:cNvSpPr/>
      </dsp:nvSpPr>
      <dsp:spPr>
        <a:xfrm>
          <a:off x="3455472" y="1156394"/>
          <a:ext cx="887610" cy="88761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US" sz="900" kern="1200"/>
            <a:t>antecedents</a:t>
          </a:r>
        </a:p>
      </dsp:txBody>
      <dsp:txXfrm>
        <a:off x="3585459" y="1286381"/>
        <a:ext cx="627636" cy="627636"/>
      </dsp:txXfrm>
    </dsp:sp>
    <dsp:sp modelId="{1865388A-A376-42DF-952F-BDC928840AD2}">
      <dsp:nvSpPr>
        <dsp:cNvPr id="0" name=""/>
        <dsp:cNvSpPr/>
      </dsp:nvSpPr>
      <dsp:spPr>
        <a:xfrm>
          <a:off x="2299394" y="2312472"/>
          <a:ext cx="887610" cy="88761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US" sz="900" kern="1200"/>
            <a:t>online purchase intent</a:t>
          </a:r>
        </a:p>
      </dsp:txBody>
      <dsp:txXfrm>
        <a:off x="2429381" y="2442459"/>
        <a:ext cx="627636" cy="627636"/>
      </dsp:txXfrm>
    </dsp:sp>
    <dsp:sp modelId="{3E5087F5-1E33-4467-B938-AB91965D1E93}">
      <dsp:nvSpPr>
        <dsp:cNvPr id="0" name=""/>
        <dsp:cNvSpPr/>
      </dsp:nvSpPr>
      <dsp:spPr>
        <a:xfrm>
          <a:off x="1143316" y="1156394"/>
          <a:ext cx="887610" cy="88761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US" sz="900" kern="1200"/>
            <a:t>digitilization</a:t>
          </a:r>
        </a:p>
      </dsp:txBody>
      <dsp:txXfrm>
        <a:off x="1273303" y="1286381"/>
        <a:ext cx="627636" cy="627636"/>
      </dsp:txXfrm>
    </dsp:sp>
  </dsp:spTree>
</dsp:drawing>
</file>

<file path=word/diagrams/layout1.xml><?xml version="1.0" encoding="utf-8"?>
<dgm:layoutDef xmlns:dgm="http://schemas.openxmlformats.org/drawingml/2006/diagram" xmlns:a="http://schemas.openxmlformats.org/drawingml/2006/main" uniqueId="urn:microsoft.com/office/officeart/2005/8/layout/radial3">
  <dgm:title val=""/>
  <dgm:desc val=""/>
  <dgm:catLst>
    <dgm:cat type="relationship" pri="31000"/>
    <dgm:cat type="cycle" pri="1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omposite">
    <dgm:varLst>
      <dgm:chMax val="1"/>
      <dgm:dir/>
      <dgm:resizeHandles val="exact"/>
    </dgm:varLst>
    <dgm:alg type="composite">
      <dgm:param type="ar" val="1"/>
    </dgm:alg>
    <dgm:shape xmlns:r="http://schemas.openxmlformats.org/officeDocument/2006/relationships" r:blip="">
      <dgm:adjLst/>
    </dgm:shape>
    <dgm:presOf/>
    <dgm:constrLst/>
    <dgm:ruleLst/>
    <dgm:layoutNode name="radial">
      <dgm:varLst>
        <dgm:animLvl val="ctr"/>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h" for="ch" forName="centerShape" refType="h"/>
        <dgm:constr type="w" for="ch" forName="node" refType="w" fact="0.5"/>
        <dgm:constr type="h" for="ch" forName="node" refType="h" fact="0.5"/>
        <dgm:constr type="sp" refType="w" refFor="ch" refForName="node" fact="-0.2"/>
        <dgm:constr type="sibSp" refType="w" refFor="ch" refForName="node" fact="-0.2"/>
        <dgm:constr type="primFontSz" for="ch" forName="centerShape" val="65"/>
        <dgm:constr type="primFontSz" for="des" forName="node" val="65"/>
        <dgm:constr type="primFontSz" for="ch" forName="node" refType="primFontSz" refFor="ch" refForName="centerShape" op="lte"/>
      </dgm:constrLst>
      <dgm:ruleLst/>
      <dgm:forEach name="Name6" axis="ch" ptType="node" cnt="1">
        <dgm:layoutNode name="centerShape" styleLbl="vennNode1">
          <dgm:alg type="tx"/>
          <dgm:shape xmlns:r="http://schemas.openxmlformats.org/officeDocument/2006/relationships" type="ellipse"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7" axis="ch" ptType="node">
          <dgm:layoutNode name="node" styleLbl="vennNode1">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EA20397-E277-42F7-A890-0276F4423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5455</Words>
  <Characters>31097</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2</cp:revision>
  <dcterms:created xsi:type="dcterms:W3CDTF">2023-02-27T09:20:00Z</dcterms:created>
  <dcterms:modified xsi:type="dcterms:W3CDTF">2023-02-27T09:20:00Z</dcterms:modified>
</cp:coreProperties>
</file>