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1E7C" w14:textId="15243EB9" w:rsidR="00E85127" w:rsidRDefault="00BD6B4A" w:rsidP="00BD6B4A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6B4A">
        <w:rPr>
          <w:rFonts w:ascii="Times New Roman" w:hAnsi="Times New Roman" w:cs="Times New Roman"/>
          <w:sz w:val="28"/>
          <w:szCs w:val="28"/>
          <w:shd w:val="clear" w:color="auto" w:fill="FFFFFF"/>
        </w:rPr>
        <w:t>Планирование работ по выполнению проекта</w:t>
      </w:r>
    </w:p>
    <w:p w14:paraId="2A86ECB1" w14:textId="77777777" w:rsidR="00023F55" w:rsidRDefault="00023F55" w:rsidP="00BD6B4A">
      <w:pPr>
        <w:pStyle w:val="a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55BCAC" w14:textId="5825B2B7" w:rsidR="00BD6B4A" w:rsidRPr="00A161D2" w:rsidRDefault="00BD6B4A" w:rsidP="00A161D2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61D2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Планирование</w:t>
      </w:r>
      <w:r w:rsidRPr="00A161D2">
        <w:rPr>
          <w:rFonts w:ascii="Times New Roman" w:hAnsi="Times New Roman" w:cs="Times New Roman"/>
          <w:sz w:val="28"/>
          <w:szCs w:val="28"/>
          <w:shd w:val="clear" w:color="auto" w:fill="FFFFFF"/>
        </w:rPr>
        <w:t> - это процесс создания и принятия целевых установок качественного и количественного характера, а также выявления путей по наиболее эффективному их достижению. Данные установки разрабатываются чаще всего в виде дерева целей и характеризуют будущее, а также по возможности выражаются численно набором показателей, являющихся ключевыми для определенного уровня управления. </w:t>
      </w:r>
      <w:r w:rsidRPr="00A161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29CED30" w14:textId="77777777" w:rsidR="00BD6B4A" w:rsidRPr="00A161D2" w:rsidRDefault="00BD6B4A" w:rsidP="00A161D2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в составлении планов обуславливается рядом </w:t>
      </w:r>
      <w:r w:rsidRPr="00A161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причин</w:t>
      </w:r>
      <w:r w:rsidRPr="00A161D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Самыми значимыми из них являются: </w:t>
      </w:r>
    </w:p>
    <w:p w14:paraId="5943F419" w14:textId="77777777" w:rsidR="00BD6B4A" w:rsidRPr="00A161D2" w:rsidRDefault="00BD6B4A" w:rsidP="00A161D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координирующая роль плана, </w:t>
      </w:r>
    </w:p>
    <w:p w14:paraId="1EF84B00" w14:textId="77777777" w:rsidR="00BD6B4A" w:rsidRPr="00A161D2" w:rsidRDefault="00BD6B4A" w:rsidP="00A161D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неопределенность будущего, </w:t>
      </w:r>
    </w:p>
    <w:p w14:paraId="3661F014" w14:textId="77777777" w:rsidR="00BD6B4A" w:rsidRPr="00A161D2" w:rsidRDefault="00BD6B4A" w:rsidP="00A161D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экономических результатов.</w:t>
      </w:r>
    </w:p>
    <w:p w14:paraId="28463808" w14:textId="77777777" w:rsidR="00BD6B4A" w:rsidRPr="00A161D2" w:rsidRDefault="00BD6B4A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На этапе планирования проекта решается ряд задач:</w:t>
      </w:r>
    </w:p>
    <w:p w14:paraId="28E05383" w14:textId="77777777" w:rsidR="00BD6B4A" w:rsidRPr="00A161D2" w:rsidRDefault="00BD6B4A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утверждение плана проекта;</w:t>
      </w:r>
    </w:p>
    <w:p w14:paraId="40F0A2CE" w14:textId="77777777" w:rsidR="00BD6B4A" w:rsidRPr="00A161D2" w:rsidRDefault="00BD6B4A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согласование плана основными участниками проекта;</w:t>
      </w:r>
    </w:p>
    <w:p w14:paraId="6AA286FC" w14:textId="77777777" w:rsidR="00BD6B4A" w:rsidRPr="00A161D2" w:rsidRDefault="00BD6B4A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создание и уточнение процедур управления проектом;</w:t>
      </w:r>
    </w:p>
    <w:p w14:paraId="78215CB1" w14:textId="77777777" w:rsidR="00BD6B4A" w:rsidRPr="00A161D2" w:rsidRDefault="00BD6B4A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уточнение и детализация целей и задач проекта;</w:t>
      </w:r>
    </w:p>
    <w:p w14:paraId="72B0DF4B" w14:textId="01FBF3E9" w:rsidR="00BD6B4A" w:rsidRPr="00A161D2" w:rsidRDefault="00BD6B4A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уточнение объема работ и состава проекта;</w:t>
      </w:r>
    </w:p>
    <w:p w14:paraId="4B5E8E40" w14:textId="57C9DC1A" w:rsidR="00A161D2" w:rsidRPr="00A161D2" w:rsidRDefault="00A161D2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уточнение порядка взаимодействия в проектной команде, а также между внешней средой и проектной командой;</w:t>
      </w:r>
    </w:p>
    <w:p w14:paraId="0583F8EE" w14:textId="0EFA044C" w:rsidR="00A161D2" w:rsidRPr="00A161D2" w:rsidRDefault="00A161D2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оценка рисков и формирование плана реагирования на них;</w:t>
      </w:r>
    </w:p>
    <w:p w14:paraId="32F18779" w14:textId="35237002" w:rsidR="00A161D2" w:rsidRPr="00A161D2" w:rsidRDefault="00A161D2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уточнение потребности в ресурсах, план ресурсного обеспечения проекта (или отдельных этапов проекта);</w:t>
      </w:r>
    </w:p>
    <w:p w14:paraId="39C8DFF3" w14:textId="630228F9" w:rsidR="00BD6B4A" w:rsidRPr="00A161D2" w:rsidRDefault="00A161D2" w:rsidP="00A161D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разработка бюджета проекта и реального расписания (или отдельных его этапов).</w:t>
      </w:r>
      <w:r w:rsidRPr="00A161D2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14:paraId="356CD3C7" w14:textId="40F89843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Этапы планирования:</w:t>
      </w:r>
    </w:p>
    <w:p w14:paraId="145DDEF6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    Формирование целей. </w:t>
      </w:r>
    </w:p>
    <w:p w14:paraId="703F44C7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В планировании разрабатываются две группы целей. </w:t>
      </w:r>
    </w:p>
    <w:p w14:paraId="463E7616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Формальные цели 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являются критериями оценки состояния проекта и полезности деятельности, который формируется из мотивации деятельности тех лиц, которые принимают решения.</w:t>
      </w:r>
    </w:p>
    <w:p w14:paraId="65450421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Реальные цели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 являются путями достижения формальных целей (продукция, которую необходимо произвести, ее количество и качество, необходимое количество ресурсов, их количество и качество).</w:t>
      </w:r>
    </w:p>
    <w:p w14:paraId="23BC5389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 Анализ проблем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 включает в себя следующие этапы:</w:t>
      </w:r>
    </w:p>
    <w:p w14:paraId="0ADD77AE" w14:textId="77777777" w:rsidR="00A161D2" w:rsidRPr="00A161D2" w:rsidRDefault="00A161D2" w:rsidP="00A161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анализ фактического состояния;</w:t>
      </w:r>
    </w:p>
    <w:p w14:paraId="6D44F792" w14:textId="77777777" w:rsidR="00A161D2" w:rsidRPr="00A161D2" w:rsidRDefault="00A161D2" w:rsidP="00A161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прогноз состояния;</w:t>
      </w:r>
    </w:p>
    <w:p w14:paraId="09DA8012" w14:textId="77777777" w:rsidR="00A161D2" w:rsidRPr="00A161D2" w:rsidRDefault="00A161D2" w:rsidP="00A161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определение проблем при помощи сопоставления системы целей и результатов анализа и прогноза состояния;</w:t>
      </w:r>
    </w:p>
    <w:p w14:paraId="1E6FF8E6" w14:textId="77777777" w:rsidR="00A161D2" w:rsidRPr="00A161D2" w:rsidRDefault="00A161D2" w:rsidP="00A161D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структурирование имеющихся проблем.</w:t>
      </w:r>
    </w:p>
    <w:p w14:paraId="48AC5889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В ходе структурирования проблем их необходимо сначала разбить на два вида.</w:t>
      </w:r>
    </w:p>
    <w:p w14:paraId="16CD5677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lastRenderedPageBreak/>
        <w:t>Проблемы внешнего характера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, на решение которых на протяжении всего планового периода нельзя повлиять со стороны команды проекта.</w:t>
      </w:r>
    </w:p>
    <w:p w14:paraId="5E7ACCC6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Проблемы внутренние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, решение которых зависит от эффективности управления проектом.</w:t>
      </w:r>
    </w:p>
    <w:p w14:paraId="280EB4F4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После нужно проблемы, которые были отнесены ко второй категории, разбить на два подвида.</w:t>
      </w:r>
    </w:p>
    <w:p w14:paraId="5740B321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Проблемы, решение которых не требует большого количества временных и финансовых затрат. Данный вид проблем решается при текущем или оперативном планировании.</w:t>
      </w:r>
    </w:p>
    <w:p w14:paraId="6824E58F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Проблемы, для решения которых необходим значительный объем финансирования и длительное время. Данные проблемы рассматриваются при составлении перспективных планов и прогнозов.</w:t>
      </w:r>
    </w:p>
    <w:p w14:paraId="6A87805B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 Поиск альтернатив. 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Под альтернативами понимаются взаимоисключающие варианты решений.</w:t>
      </w:r>
    </w:p>
    <w:p w14:paraId="6B5401FE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Прогнозирование занимает важное место при осуществлении долгосрочных проектов. При этом необходимо различать два вида прогнозов.</w:t>
      </w:r>
    </w:p>
    <w:p w14:paraId="10DD4C70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Прогнозы развития 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ситуации отражаются на показателях внешней среды, на которые те, кто принимает решения, повлиять в рассматриваемом периоде не может.</w:t>
      </w:r>
    </w:p>
    <w:p w14:paraId="14CA0C2D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Прогнозы влияния 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формируют представление о том, к получению каких именно результатов приведет принятие каждого из существующих решений, т.е. как это решение повлияет на показатели реализации проекта.</w:t>
      </w:r>
    </w:p>
    <w:p w14:paraId="2641E9A0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4. Оценка альтернатив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 с точки зрения их риска, эффективности и приемлемости является основой для принятия решений.</w:t>
      </w:r>
    </w:p>
    <w:p w14:paraId="49AC5958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Оптимальной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t> является практически реализуемая и законная альтернатива, которая в максимальной степени позволяет приблизиться к выполнению поставленных реальных целей при имеющихся ограничениях – трудовых, временных, ресурсных и т.д.</w:t>
      </w:r>
    </w:p>
    <w:p w14:paraId="73EC63FA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В процессе реализации проекта необходимо выполнять актуализацию плана с учетом вносимых изменений и текущего состояния. Таким образом, план проекта является основой для оценки прогресса, полученного в ходе реализации данного проекта.</w:t>
      </w:r>
    </w:p>
    <w:p w14:paraId="4EC453F2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В целях обеспечения точности плана и реализуемости проекта менеджеру необходимо решить следующие задачи:</w:t>
      </w:r>
      <w:r w:rsidRPr="00A161D2">
        <w:rPr>
          <w:rFonts w:ascii="Times New Roman" w:hAnsi="Times New Roman" w:cs="Times New Roman"/>
          <w:sz w:val="28"/>
          <w:szCs w:val="28"/>
          <w:lang w:eastAsia="ru-RU"/>
        </w:rPr>
        <w:br/>
        <w:t>Согласование ответственности основных участников проекта за результаты.</w:t>
      </w:r>
    </w:p>
    <w:p w14:paraId="5CD55AEE" w14:textId="77777777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161D2">
        <w:rPr>
          <w:rFonts w:ascii="Times New Roman" w:hAnsi="Times New Roman" w:cs="Times New Roman"/>
          <w:sz w:val="28"/>
          <w:szCs w:val="28"/>
          <w:lang w:eastAsia="ru-RU"/>
        </w:rPr>
        <w:t>Планирование организационной структуры реализации проекта и обеспечение привлечения необходимых ресурсов.</w:t>
      </w:r>
    </w:p>
    <w:p w14:paraId="1BF60E52" w14:textId="69666F52" w:rsidR="00A161D2" w:rsidRPr="00A161D2" w:rsidRDefault="00A161D2" w:rsidP="00A161D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A161D2" w:rsidRPr="00A16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1C1B"/>
    <w:multiLevelType w:val="multilevel"/>
    <w:tmpl w:val="008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33636"/>
    <w:multiLevelType w:val="hybridMultilevel"/>
    <w:tmpl w:val="DADA957E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4F12"/>
    <w:multiLevelType w:val="multilevel"/>
    <w:tmpl w:val="3758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50B56"/>
    <w:multiLevelType w:val="hybridMultilevel"/>
    <w:tmpl w:val="096A6846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5B0A"/>
    <w:multiLevelType w:val="hybridMultilevel"/>
    <w:tmpl w:val="B5622792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E6E74"/>
    <w:multiLevelType w:val="multilevel"/>
    <w:tmpl w:val="49A0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922F5"/>
    <w:multiLevelType w:val="multilevel"/>
    <w:tmpl w:val="A90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2C15"/>
    <w:multiLevelType w:val="multilevel"/>
    <w:tmpl w:val="D26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27"/>
    <w:rsid w:val="00023F55"/>
    <w:rsid w:val="00A161D2"/>
    <w:rsid w:val="00BD6B4A"/>
    <w:rsid w:val="00E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E2C5"/>
  <w15:chartTrackingRefBased/>
  <w15:docId w15:val="{E5B77367-8EDB-477A-8379-1A998E0A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B4A"/>
    <w:pPr>
      <w:spacing w:after="0" w:line="240" w:lineRule="auto"/>
    </w:pPr>
  </w:style>
  <w:style w:type="character" w:styleId="a4">
    <w:name w:val="Strong"/>
    <w:basedOn w:val="a0"/>
    <w:uiPriority w:val="22"/>
    <w:qFormat/>
    <w:rsid w:val="00BD6B4A"/>
    <w:rPr>
      <w:b/>
      <w:bCs/>
    </w:rPr>
  </w:style>
  <w:style w:type="character" w:styleId="a5">
    <w:name w:val="Hyperlink"/>
    <w:basedOn w:val="a0"/>
    <w:uiPriority w:val="99"/>
    <w:unhideWhenUsed/>
    <w:rsid w:val="00BD6B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6B4A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BD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BD6B4A"/>
    <w:rPr>
      <w:i/>
      <w:iCs/>
    </w:rPr>
  </w:style>
  <w:style w:type="paragraph" w:styleId="a9">
    <w:name w:val="List Paragraph"/>
    <w:basedOn w:val="a"/>
    <w:uiPriority w:val="34"/>
    <w:qFormat/>
    <w:rsid w:val="00A1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2023-02-06T04:35:00Z</dcterms:created>
  <dcterms:modified xsi:type="dcterms:W3CDTF">2023-02-06T04:59:00Z</dcterms:modified>
</cp:coreProperties>
</file>