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sdt>
      <w:sdtPr>
        <w:id w:val="-1535346205"/>
        <w:docPartObj>
          <w:docPartGallery w:val="Cover Pages"/>
          <w:docPartUnique/>
        </w:docPartObj>
      </w:sdtPr>
      <w:sdtEndPr>
        <w:rPr>
          <w:rFonts w:ascii="Times New Roman" w:hAnsi="Times New Roman" w:eastAsia="Times New Roman" w:cs="Times New Roman"/>
        </w:rPr>
      </w:sdtEndPr>
      <w:sdtContent>
        <w:p w:rsidR="002E6AA4" w:rsidRDefault="002E6AA4" w14:paraId="635D0E35" w14:textId="48485ECA">
          <w:r>
            <w:rPr>
              <w:noProof/>
            </w:rPr>
            <mc:AlternateContent>
              <mc:Choice Requires="wpg">
                <w:drawing>
                  <wp:anchor distT="0" distB="0" distL="114300" distR="114300" simplePos="0" relativeHeight="251658241" behindDoc="0" locked="0" layoutInCell="1" allowOverlap="1" wp14:anchorId="03F6F34E" wp14:editId="33E0A7F7">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arto="http://schemas.microsoft.com/office/word/2006/arto" xmlns:a="http://schemas.openxmlformats.org/drawingml/2006/main">
                <w:pict>
                  <v:group id="Group 157" style="position:absolute;margin-left:0;margin-top:0;width:8in;height:95.7pt;z-index:251662336;mso-width-percent:941;mso-height-percent:121;mso-top-percent:23;mso-position-horizontal:center;mso-position-horizontal-relative:page;mso-position-vertical-relative:page;mso-width-percent:941;mso-height-percent:121;mso-top-percent:23" coordsize="73152,12161" coordorigin="" o:spid="_x0000_s1026" w14:anchorId="2376F3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style="position:absolute;width:73152;height:11303;visibility:visible;mso-wrap-style:square;v-text-anchor:middle" coordsize="7312660,1129665" o:spid="_x0000_s1027" fillcolor="#156082 [3204]" stroked="f" strokeweight="1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v:stroke joinstyle="miter"/>
                      <v:path arrowok="t" o:connecttype="custom" o:connectlocs="0,0;7315200,0;7315200,1130373;3620757,733885;0,1092249;0,0" o:connectangles="0,0,0,0,0,0"/>
                    </v:shape>
                    <v:rect id="Rectangle 151" style="position:absolute;width:73152;height:12161;visibility:visible;mso-wrap-style:square;v-text-anchor:middle" o:spid="_x0000_s102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v:fill type="frame" o:title="" recolor="t" rotate="t" r:id="rId8"/>
                    </v:rect>
                    <w10:wrap anchorx="page" anchory="page"/>
                  </v:group>
                </w:pict>
              </mc:Fallback>
            </mc:AlternateContent>
          </w:r>
          <w:r>
            <w:rPr>
              <w:noProof/>
            </w:rPr>
            <mc:AlternateContent>
              <mc:Choice Requires="wps">
                <w:drawing>
                  <wp:anchor distT="0" distB="0" distL="114300" distR="114300" simplePos="0" relativeHeight="251658240" behindDoc="0" locked="0" layoutInCell="1" allowOverlap="1" wp14:anchorId="0BFCE933" wp14:editId="1B69497F">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E6AA4" w:rsidRDefault="001C1C4A" w14:paraId="5DCEAF49" w14:textId="114A306D">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2E6AA4">
                                      <w:rPr>
                                        <w:caps/>
                                        <w:color w:val="156082" w:themeColor="accent1"/>
                                        <w:sz w:val="64"/>
                                        <w:szCs w:val="64"/>
                                      </w:rPr>
                                      <w:t>Project plan</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rsidR="002E6AA4" w:rsidRDefault="002E6AA4" w14:paraId="5D276AFE" w14:textId="400546FE">
                                    <w:pPr>
                                      <w:jc w:val="right"/>
                                      <w:rPr>
                                        <w:smallCaps/>
                                        <w:color w:val="404040" w:themeColor="text1" w:themeTint="BF"/>
                                        <w:sz w:val="36"/>
                                        <w:szCs w:val="36"/>
                                      </w:rPr>
                                    </w:pPr>
                                    <w:proofErr w:type="spellStart"/>
                                    <w:r>
                                      <w:rPr>
                                        <w:color w:val="404040" w:themeColor="text1" w:themeTint="BF"/>
                                        <w:sz w:val="36"/>
                                        <w:szCs w:val="36"/>
                                      </w:rPr>
                                      <w:t>HawkEye</w:t>
                                    </w:r>
                                    <w:proofErr w:type="spellEnd"/>
                                    <w:r>
                                      <w:rPr>
                                        <w:color w:val="404040" w:themeColor="text1" w:themeTint="BF"/>
                                        <w:sz w:val="36"/>
                                        <w:szCs w:val="36"/>
                                      </w:rPr>
                                      <w:t xml:space="preserve"> OSINT Analysis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xmlns:arto="http://schemas.microsoft.com/office/word/2006/arto" xmlns:a="http://schemas.openxmlformats.org/drawingml/2006/main">
                <w:pict>
                  <v:shapetype id="_x0000_t202" coordsize="21600,21600" o:spt="202" path="m,l,21600r21600,l21600,xe" w14:anchorId="0BFCE933">
                    <v:stroke joinstyle="miter"/>
                    <v:path gradientshapeok="t" o:connecttype="rect"/>
                  </v:shapetype>
                  <v:shape id="Text Box 163"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">
                    <v:textbox inset="126pt,0,54pt,0">
                      <w:txbxContent>
                        <w:p w:rsidR="002E6AA4" w:rsidRDefault="002E6AA4" w14:paraId="5DCEAF49" w14:textId="114A306D">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Project plan</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rsidR="002E6AA4" w:rsidRDefault="002E6AA4" w14:paraId="5D276AFE" w14:textId="400546FE">
                              <w:pPr>
                                <w:jc w:val="right"/>
                                <w:rPr>
                                  <w:smallCaps/>
                                  <w:color w:val="404040" w:themeColor="text1" w:themeTint="BF"/>
                                  <w:sz w:val="36"/>
                                  <w:szCs w:val="36"/>
                                </w:rPr>
                              </w:pPr>
                              <w:proofErr w:type="spellStart"/>
                              <w:r>
                                <w:rPr>
                                  <w:color w:val="404040" w:themeColor="text1" w:themeTint="BF"/>
                                  <w:sz w:val="36"/>
                                  <w:szCs w:val="36"/>
                                </w:rPr>
                                <w:t>HawkEye</w:t>
                              </w:r>
                              <w:proofErr w:type="spellEnd"/>
                              <w:r>
                                <w:rPr>
                                  <w:color w:val="404040" w:themeColor="text1" w:themeTint="BF"/>
                                  <w:sz w:val="36"/>
                                  <w:szCs w:val="36"/>
                                </w:rPr>
                                <w:t xml:space="preserve"> OSINT Analysis</w:t>
                              </w:r>
                            </w:p>
                          </w:sdtContent>
                        </w:sdt>
                      </w:txbxContent>
                    </v:textbox>
                    <w10:wrap type="square" anchorx="page" anchory="page"/>
                  </v:shape>
                </w:pict>
              </mc:Fallback>
            </mc:AlternateContent>
          </w:r>
        </w:p>
        <w:p w:rsidR="002E6AA4" w:rsidRDefault="002E6AA4" w14:paraId="29B0BAC9" w14:textId="5F2DC514">
          <w:pPr>
            <w:rPr>
              <w:rFonts w:ascii="Times New Roman" w:hAnsi="Times New Roman" w:eastAsia="Times New Roman" w:cs="Times New Roman"/>
              <w:sz w:val="56"/>
              <w:szCs w:val="56"/>
            </w:rPr>
          </w:pPr>
          <w:r>
            <w:rPr>
              <w:rFonts w:ascii="Times New Roman" w:hAnsi="Times New Roman" w:eastAsia="Times New Roman" w:cs="Times New Roman"/>
            </w:rPr>
            <w:br w:type="page"/>
          </w:r>
        </w:p>
      </w:sdtContent>
    </w:sdt>
    <w:p w:rsidR="00AF0293" w:rsidP="284E9D08" w:rsidRDefault="69628F5C" w14:paraId="2C078E63" w14:textId="1B8589AB">
      <w:pPr>
        <w:pStyle w:val="Title"/>
        <w:rPr>
          <w:rFonts w:ascii="Times New Roman" w:hAnsi="Times New Roman" w:eastAsia="Times New Roman" w:cs="Times New Roman"/>
        </w:rPr>
      </w:pPr>
      <w:r w:rsidRPr="7409D84C" w:rsidR="1B312A0B">
        <w:rPr>
          <w:rFonts w:ascii="Times New Roman" w:hAnsi="Times New Roman" w:eastAsia="Times New Roman" w:cs="Times New Roman"/>
        </w:rPr>
        <w:t>Project Plan</w:t>
      </w:r>
    </w:p>
    <w:p w:rsidR="5C20E74E" w:rsidP="224A808E" w:rsidRDefault="69628F5C" w14:paraId="0E850C72" w14:textId="59BA5D1B">
      <w:pPr>
        <w:rPr>
          <w:rFonts w:ascii="Times New Roman" w:hAnsi="Times New Roman" w:eastAsia="Times New Roman" w:cs="Times New Roman"/>
        </w:rPr>
      </w:pPr>
      <w:r w:rsidRPr="284E9D08">
        <w:rPr>
          <w:rFonts w:ascii="Times New Roman" w:hAnsi="Times New Roman" w:eastAsia="Times New Roman" w:cs="Times New Roman"/>
        </w:rPr>
        <w:t>We're a team of ten, split into four sub teams that each own one piece of the build end to end. The plan covers setup, development, integration, testing, and release.</w:t>
      </w:r>
    </w:p>
    <w:p w:rsidR="5C20E74E" w:rsidP="224A808E" w:rsidRDefault="69628F5C" w14:paraId="5301F443" w14:textId="068DB9AD">
      <w:pPr>
        <w:pStyle w:val="Heading1"/>
        <w:rPr>
          <w:rFonts w:ascii="Times New Roman" w:hAnsi="Times New Roman" w:eastAsia="Times New Roman" w:cs="Times New Roman"/>
          <w:b/>
          <w:bCs/>
          <w:sz w:val="24"/>
          <w:szCs w:val="24"/>
        </w:rPr>
      </w:pPr>
      <w:r w:rsidRPr="284E9D08">
        <w:rPr>
          <w:rFonts w:ascii="Times New Roman" w:hAnsi="Times New Roman" w:eastAsia="Times New Roman" w:cs="Times New Roman"/>
        </w:rPr>
        <w:t>Team Structure</w:t>
      </w:r>
    </w:p>
    <w:p w:rsidR="5C20E74E" w:rsidP="224A808E" w:rsidRDefault="69628F5C" w14:paraId="2195E104" w14:textId="46088193">
      <w:pPr>
        <w:rPr>
          <w:rFonts w:ascii="Times New Roman" w:hAnsi="Times New Roman" w:eastAsia="Times New Roman" w:cs="Times New Roman"/>
        </w:rPr>
      </w:pPr>
      <w:r w:rsidRPr="284E9D08">
        <w:rPr>
          <w:rFonts w:ascii="Times New Roman" w:hAnsi="Times New Roman" w:eastAsia="Times New Roman" w:cs="Times New Roman"/>
          <w:b/>
          <w:bCs/>
        </w:rPr>
        <w:t>Ingestion Team.</w:t>
      </w:r>
      <w:r w:rsidRPr="284E9D08">
        <w:rPr>
          <w:rFonts w:ascii="Times New Roman" w:hAnsi="Times New Roman" w:eastAsia="Times New Roman" w:cs="Times New Roman"/>
        </w:rPr>
        <w:t xml:space="preserve"> Owns the Reddit adapter, image download, EXIF extraction, and perceptual hashing.</w:t>
      </w:r>
    </w:p>
    <w:p w:rsidR="5C20E74E" w:rsidP="224A808E" w:rsidRDefault="69628F5C" w14:paraId="0E754C6A" w14:textId="7E76A928">
      <w:pPr>
        <w:rPr>
          <w:rFonts w:ascii="Times New Roman" w:hAnsi="Times New Roman" w:eastAsia="Times New Roman" w:cs="Times New Roman"/>
        </w:rPr>
      </w:pPr>
      <w:r w:rsidRPr="284E9D08">
        <w:rPr>
          <w:rFonts w:ascii="Times New Roman" w:hAnsi="Times New Roman" w:eastAsia="Times New Roman" w:cs="Times New Roman"/>
          <w:b/>
          <w:bCs/>
        </w:rPr>
        <w:t>Search Team.</w:t>
      </w:r>
      <w:r w:rsidRPr="284E9D08">
        <w:rPr>
          <w:rFonts w:ascii="Times New Roman" w:hAnsi="Times New Roman" w:eastAsia="Times New Roman" w:cs="Times New Roman"/>
        </w:rPr>
        <w:t xml:space="preserve"> Owns reverse image search integration, article scraping, GDELT cross referencing, and the scraping fallback cascade. </w:t>
      </w:r>
    </w:p>
    <w:p w:rsidR="5C20E74E" w:rsidP="224A808E" w:rsidRDefault="69628F5C" w14:paraId="3AE9A758" w14:textId="46E57A2A">
      <w:pPr>
        <w:rPr>
          <w:rFonts w:ascii="Times New Roman" w:hAnsi="Times New Roman" w:eastAsia="Times New Roman" w:cs="Times New Roman"/>
        </w:rPr>
      </w:pPr>
      <w:r w:rsidRPr="284E9D08">
        <w:rPr>
          <w:rFonts w:ascii="Times New Roman" w:hAnsi="Times New Roman" w:eastAsia="Times New Roman" w:cs="Times New Roman"/>
          <w:b/>
          <w:bCs/>
        </w:rPr>
        <w:t>Intelligence Team.</w:t>
      </w:r>
      <w:r w:rsidRPr="284E9D08">
        <w:rPr>
          <w:rFonts w:ascii="Times New Roman" w:hAnsi="Times New Roman" w:eastAsia="Times New Roman" w:cs="Times New Roman"/>
        </w:rPr>
        <w:t xml:space="preserve"> Owns the local LLM, prompt engineering, fact check API integration, embedding model, and verdict logic. </w:t>
      </w:r>
    </w:p>
    <w:p w:rsidR="5C20E74E" w:rsidP="224A808E" w:rsidRDefault="69628F5C" w14:paraId="594C35CC" w14:textId="772C7629">
      <w:pPr>
        <w:rPr>
          <w:rFonts w:ascii="Times New Roman" w:hAnsi="Times New Roman" w:eastAsia="Times New Roman" w:cs="Times New Roman"/>
        </w:rPr>
      </w:pPr>
      <w:r w:rsidRPr="284E9D08">
        <w:rPr>
          <w:rFonts w:ascii="Times New Roman" w:hAnsi="Times New Roman" w:eastAsia="Times New Roman" w:cs="Times New Roman"/>
          <w:b/>
          <w:bCs/>
        </w:rPr>
        <w:t>GUI and Release Team.</w:t>
      </w:r>
      <w:r w:rsidRPr="284E9D08">
        <w:rPr>
          <w:rFonts w:ascii="Times New Roman" w:hAnsi="Times New Roman" w:eastAsia="Times New Roman" w:cs="Times New Roman"/>
        </w:rPr>
        <w:t xml:space="preserve"> Owns the desktop interface, visualizations, report export, packaging, documentation, and the GitHub release. </w:t>
      </w:r>
    </w:p>
    <w:p w:rsidR="5C20E74E" w:rsidP="224A808E" w:rsidRDefault="69628F5C" w14:paraId="5F89BDC1" w14:textId="5249EB34">
      <w:pPr>
        <w:rPr>
          <w:rFonts w:ascii="Times New Roman" w:hAnsi="Times New Roman" w:eastAsia="Times New Roman" w:cs="Times New Roman"/>
        </w:rPr>
      </w:pPr>
      <w:r w:rsidRPr="284E9D08">
        <w:rPr>
          <w:rFonts w:ascii="Times New Roman" w:hAnsi="Times New Roman" w:eastAsia="Times New Roman" w:cs="Times New Roman"/>
        </w:rPr>
        <w:t>The four-sub team leads plus one overall Project Lead from the coordination group. The Project Lead owns the timeline, the deliverables checklist, Trello board health, and final integration.</w:t>
      </w:r>
    </w:p>
    <w:p w:rsidR="5C20E74E" w:rsidP="224A808E" w:rsidRDefault="69628F5C" w14:paraId="1B2412EB" w14:textId="72942D7B">
      <w:pPr>
        <w:pStyle w:val="Heading1"/>
        <w:rPr>
          <w:rFonts w:ascii="Times New Roman" w:hAnsi="Times New Roman" w:eastAsia="Times New Roman" w:cs="Times New Roman"/>
          <w:b/>
          <w:bCs/>
          <w:sz w:val="24"/>
          <w:szCs w:val="24"/>
        </w:rPr>
      </w:pPr>
      <w:r w:rsidRPr="284E9D08">
        <w:rPr>
          <w:rFonts w:ascii="Times New Roman" w:hAnsi="Times New Roman" w:eastAsia="Times New Roman" w:cs="Times New Roman"/>
        </w:rPr>
        <w:t>Phases and Milestones</w:t>
      </w:r>
    </w:p>
    <w:p w:rsidR="5C20E74E" w:rsidP="224A808E" w:rsidRDefault="69628F5C" w14:paraId="50DC9312" w14:textId="7E3AA49A">
      <w:pPr>
        <w:rPr>
          <w:rFonts w:ascii="Times New Roman" w:hAnsi="Times New Roman" w:eastAsia="Times New Roman" w:cs="Times New Roman"/>
        </w:rPr>
      </w:pPr>
      <w:r w:rsidRPr="284E9D08">
        <w:rPr>
          <w:rFonts w:ascii="Times New Roman" w:hAnsi="Times New Roman" w:eastAsia="Times New Roman" w:cs="Times New Roman"/>
          <w:b/>
          <w:bCs/>
        </w:rPr>
        <w:t>Phase 1: Setup and Foundation.</w:t>
      </w:r>
      <w:r w:rsidRPr="284E9D08">
        <w:rPr>
          <w:rFonts w:ascii="Times New Roman" w:hAnsi="Times New Roman" w:eastAsia="Times New Roman" w:cs="Times New Roman"/>
        </w:rPr>
        <w:t xml:space="preserve"> Repo scaffolding, development environment, API keys, Trello board, Discord server, initial architecture docs. Milestone: everyone can run the skeleton locally.</w:t>
      </w:r>
    </w:p>
    <w:p w:rsidR="1B312A0B" w:rsidP="7409D84C" w:rsidRDefault="1B312A0B" w14:paraId="01E67F75" w14:textId="757D7777">
      <w:pPr>
        <w:rPr>
          <w:rFonts w:ascii="Times New Roman" w:hAnsi="Times New Roman" w:eastAsia="Times New Roman" w:cs="Times New Roman"/>
        </w:rPr>
      </w:pPr>
      <w:r w:rsidRPr="7409D84C" w:rsidR="1B312A0B">
        <w:rPr>
          <w:rFonts w:ascii="Times New Roman" w:hAnsi="Times New Roman" w:eastAsia="Times New Roman" w:cs="Times New Roman"/>
          <w:b w:val="1"/>
          <w:bCs w:val="1"/>
        </w:rPr>
        <w:t xml:space="preserve">Phase 2: </w:t>
      </w:r>
      <w:r w:rsidRPr="7409D84C" w:rsidR="46E478EF">
        <w:rPr>
          <w:rFonts w:ascii="Times New Roman" w:hAnsi="Times New Roman" w:eastAsia="Times New Roman" w:cs="Times New Roman"/>
          <w:b w:val="1"/>
          <w:bCs w:val="1"/>
          <w:noProof w:val="0"/>
          <w:sz w:val="24"/>
          <w:szCs w:val="24"/>
          <w:lang w:val="en-US"/>
        </w:rPr>
        <w:t>Core Pipeline Development</w:t>
      </w:r>
      <w:r w:rsidRPr="7409D84C" w:rsidR="46E478EF">
        <w:rPr>
          <w:rFonts w:ascii="Times New Roman" w:hAnsi="Times New Roman" w:eastAsia="Times New Roman" w:cs="Times New Roman"/>
          <w:noProof w:val="0"/>
          <w:sz w:val="24"/>
          <w:szCs w:val="24"/>
          <w:lang w:val="en-US"/>
        </w:rPr>
        <w:t xml:space="preserve">. Each sub team builds their stage against the agreed interfaces. Ingestion and Search teams finish first since Intelligence depends on their outputs. </w:t>
      </w:r>
      <w:r w:rsidRPr="7409D84C" w:rsidR="46E478EF">
        <w:rPr>
          <w:rFonts w:ascii="Times New Roman" w:hAnsi="Times New Roman" w:eastAsia="Times New Roman" w:cs="Times New Roman"/>
          <w:noProof w:val="0"/>
          <w:sz w:val="24"/>
          <w:szCs w:val="24"/>
          <w:lang w:val="en-US"/>
        </w:rPr>
        <w:t>GUI</w:t>
      </w:r>
      <w:r w:rsidRPr="7409D84C" w:rsidR="46E478EF">
        <w:rPr>
          <w:rFonts w:ascii="Times New Roman" w:hAnsi="Times New Roman" w:eastAsia="Times New Roman" w:cs="Times New Roman"/>
          <w:noProof w:val="0"/>
          <w:sz w:val="24"/>
          <w:szCs w:val="24"/>
          <w:lang w:val="en-US"/>
        </w:rPr>
        <w:t xml:space="preserve"> team builds mockups in parallel. Individual contributors also built standalone modules during this phase. Archive History was built as an independent module querying the Wayback Machine CDX API and </w:t>
      </w:r>
      <w:r w:rsidRPr="7409D84C" w:rsidR="46E478EF">
        <w:rPr>
          <w:rFonts w:ascii="Times New Roman" w:hAnsi="Times New Roman" w:eastAsia="Times New Roman" w:cs="Times New Roman"/>
          <w:noProof w:val="0"/>
          <w:sz w:val="24"/>
          <w:szCs w:val="24"/>
          <w:lang w:val="en-US"/>
        </w:rPr>
        <w:t>archive.today</w:t>
      </w:r>
      <w:r w:rsidRPr="7409D84C" w:rsidR="46E478EF">
        <w:rPr>
          <w:rFonts w:ascii="Times New Roman" w:hAnsi="Times New Roman" w:eastAsia="Times New Roman" w:cs="Times New Roman"/>
          <w:noProof w:val="0"/>
          <w:sz w:val="24"/>
          <w:szCs w:val="24"/>
          <w:lang w:val="en-US"/>
        </w:rPr>
        <w:t xml:space="preserve"> </w:t>
      </w:r>
      <w:r w:rsidRPr="7409D84C" w:rsidR="46E478EF">
        <w:rPr>
          <w:rFonts w:ascii="Times New Roman" w:hAnsi="Times New Roman" w:eastAsia="Times New Roman" w:cs="Times New Roman"/>
          <w:noProof w:val="0"/>
          <w:sz w:val="24"/>
          <w:szCs w:val="24"/>
          <w:lang w:val="en-US"/>
        </w:rPr>
        <w:t>TimeMap</w:t>
      </w:r>
      <w:r w:rsidRPr="7409D84C" w:rsidR="46E478EF">
        <w:rPr>
          <w:rFonts w:ascii="Times New Roman" w:hAnsi="Times New Roman" w:eastAsia="Times New Roman" w:cs="Times New Roman"/>
          <w:noProof w:val="0"/>
          <w:sz w:val="24"/>
          <w:szCs w:val="24"/>
          <w:lang w:val="en-US"/>
        </w:rPr>
        <w:t xml:space="preserve">, providing snapshot counts, first and last seen dates, lifespan in archives, and title-based stealth edit detection across earliest and latest snapshots. URL Safety was built as an independent module querying </w:t>
      </w:r>
      <w:r w:rsidRPr="7409D84C" w:rsidR="46E478EF">
        <w:rPr>
          <w:rFonts w:ascii="Times New Roman" w:hAnsi="Times New Roman" w:eastAsia="Times New Roman" w:cs="Times New Roman"/>
          <w:noProof w:val="0"/>
          <w:sz w:val="24"/>
          <w:szCs w:val="24"/>
          <w:lang w:val="en-US"/>
        </w:rPr>
        <w:t>URLhaus</w:t>
      </w:r>
      <w:r w:rsidRPr="7409D84C" w:rsidR="46E478EF">
        <w:rPr>
          <w:rFonts w:ascii="Times New Roman" w:hAnsi="Times New Roman" w:eastAsia="Times New Roman" w:cs="Times New Roman"/>
          <w:noProof w:val="0"/>
          <w:sz w:val="24"/>
          <w:szCs w:val="24"/>
          <w:lang w:val="en-US"/>
        </w:rPr>
        <w:t xml:space="preserve"> for malware domain checks and crt.sh Certificate Transparency logs for domain age estimation, certificate churn analysis, and subdomain enumeration, with a structured risk classification of clean, suspicious, malicious, or unknown. Both modules were integrated into the backend </w:t>
      </w:r>
      <w:r w:rsidRPr="7409D84C" w:rsidR="46E478EF">
        <w:rPr>
          <w:rFonts w:ascii="Times New Roman" w:hAnsi="Times New Roman" w:eastAsia="Times New Roman" w:cs="Times New Roman"/>
          <w:noProof w:val="0"/>
          <w:sz w:val="24"/>
          <w:szCs w:val="24"/>
          <w:lang w:val="en-US"/>
        </w:rPr>
        <w:t>bridge</w:t>
      </w:r>
      <w:r w:rsidRPr="7409D84C" w:rsidR="46E478EF">
        <w:rPr>
          <w:rFonts w:ascii="Times New Roman" w:hAnsi="Times New Roman" w:eastAsia="Times New Roman" w:cs="Times New Roman"/>
          <w:noProof w:val="0"/>
          <w:sz w:val="24"/>
          <w:szCs w:val="24"/>
          <w:lang w:val="en-US"/>
        </w:rPr>
        <w:t xml:space="preserve"> and their results injected directly into the LLM prompt as structured forensic evidence. Milestone: command line version runs end to end on a test article URL.</w:t>
      </w:r>
    </w:p>
    <w:p w:rsidR="1B312A0B" w:rsidP="7409D84C" w:rsidRDefault="1B312A0B" w14:paraId="20EA49BC" w14:textId="4E860BCA">
      <w:pPr>
        <w:rPr>
          <w:rFonts w:ascii="Times New Roman" w:hAnsi="Times New Roman" w:eastAsia="Times New Roman" w:cs="Times New Roman"/>
          <w:noProof w:val="0"/>
          <w:sz w:val="24"/>
          <w:szCs w:val="24"/>
          <w:lang w:val="en-US"/>
        </w:rPr>
      </w:pPr>
      <w:r w:rsidRPr="7409D84C" w:rsidR="1B312A0B">
        <w:rPr>
          <w:rFonts w:ascii="Times New Roman" w:hAnsi="Times New Roman" w:eastAsia="Times New Roman" w:cs="Times New Roman"/>
          <w:b w:val="1"/>
          <w:bCs w:val="1"/>
        </w:rPr>
        <w:t>Phase 3: Integration.</w:t>
      </w:r>
      <w:r w:rsidRPr="7409D84C" w:rsidR="1B312A0B">
        <w:rPr>
          <w:rFonts w:ascii="Times New Roman" w:hAnsi="Times New Roman" w:eastAsia="Times New Roman" w:cs="Times New Roman"/>
        </w:rPr>
        <w:t xml:space="preserve"> </w:t>
      </w:r>
      <w:r w:rsidRPr="7409D84C" w:rsidR="55873566">
        <w:rPr>
          <w:rFonts w:ascii="Times New Roman" w:hAnsi="Times New Roman" w:eastAsia="Times New Roman" w:cs="Times New Roman"/>
        </w:rPr>
        <w:t xml:space="preserve"> </w:t>
      </w:r>
      <w:r w:rsidRPr="7409D84C" w:rsidR="55873566">
        <w:rPr>
          <w:rFonts w:ascii="Times New Roman" w:hAnsi="Times New Roman" w:eastAsia="Times New Roman" w:cs="Times New Roman"/>
          <w:noProof w:val="0"/>
          <w:sz w:val="24"/>
          <w:szCs w:val="24"/>
          <w:lang w:val="en-US"/>
        </w:rPr>
        <w:t xml:space="preserve">All four layers </w:t>
      </w:r>
      <w:r w:rsidRPr="7409D84C" w:rsidR="55873566">
        <w:rPr>
          <w:rFonts w:ascii="Times New Roman" w:hAnsi="Times New Roman" w:eastAsia="Times New Roman" w:cs="Times New Roman"/>
          <w:noProof w:val="0"/>
          <w:sz w:val="24"/>
          <w:szCs w:val="24"/>
          <w:lang w:val="en-US"/>
        </w:rPr>
        <w:t>wired</w:t>
      </w:r>
      <w:r w:rsidRPr="7409D84C" w:rsidR="55873566">
        <w:rPr>
          <w:rFonts w:ascii="Times New Roman" w:hAnsi="Times New Roman" w:eastAsia="Times New Roman" w:cs="Times New Roman"/>
          <w:noProof w:val="0"/>
          <w:sz w:val="24"/>
          <w:szCs w:val="24"/>
          <w:lang w:val="en-US"/>
        </w:rPr>
        <w:t xml:space="preserve"> together. The orchestration layer coordinates the full pipeline. Archive History and URL Safety results are passed into the LLM prompt alongside article text, claim input, and image metadata, giving the model real forensic context rather than just article text. Fact </w:t>
      </w:r>
      <w:r w:rsidRPr="7409D84C" w:rsidR="55873566">
        <w:rPr>
          <w:rFonts w:ascii="Times New Roman" w:hAnsi="Times New Roman" w:eastAsia="Times New Roman" w:cs="Times New Roman"/>
          <w:noProof w:val="0"/>
          <w:sz w:val="24"/>
          <w:szCs w:val="24"/>
          <w:lang w:val="en-US"/>
        </w:rPr>
        <w:t>check</w:t>
      </w:r>
      <w:r w:rsidRPr="7409D84C" w:rsidR="55873566">
        <w:rPr>
          <w:rFonts w:ascii="Times New Roman" w:hAnsi="Times New Roman" w:eastAsia="Times New Roman" w:cs="Times New Roman"/>
          <w:noProof w:val="0"/>
          <w:sz w:val="24"/>
          <w:szCs w:val="24"/>
          <w:lang w:val="en-US"/>
        </w:rPr>
        <w:t xml:space="preserve"> early exit and caching layer added. Milestone: </w:t>
      </w:r>
      <w:r w:rsidRPr="7409D84C" w:rsidR="55873566">
        <w:rPr>
          <w:rFonts w:ascii="Times New Roman" w:hAnsi="Times New Roman" w:eastAsia="Times New Roman" w:cs="Times New Roman"/>
          <w:noProof w:val="0"/>
          <w:sz w:val="24"/>
          <w:szCs w:val="24"/>
          <w:lang w:val="en-US"/>
        </w:rPr>
        <w:t>full</w:t>
      </w:r>
      <w:r w:rsidRPr="7409D84C" w:rsidR="55873566">
        <w:rPr>
          <w:rFonts w:ascii="Times New Roman" w:hAnsi="Times New Roman" w:eastAsia="Times New Roman" w:cs="Times New Roman"/>
          <w:noProof w:val="0"/>
          <w:sz w:val="24"/>
          <w:szCs w:val="24"/>
          <w:lang w:val="en-US"/>
        </w:rPr>
        <w:t xml:space="preserve"> pipeline returns a verdict with evidence on any valid news URL.</w:t>
      </w:r>
    </w:p>
    <w:p w:rsidR="1B312A0B" w:rsidP="7409D84C" w:rsidRDefault="1B312A0B" w14:paraId="0439A2AE" w14:textId="414E657D">
      <w:pPr>
        <w:rPr>
          <w:rFonts w:ascii="Times New Roman" w:hAnsi="Times New Roman" w:eastAsia="Times New Roman" w:cs="Times New Roman"/>
        </w:rPr>
      </w:pPr>
      <w:r w:rsidRPr="7409D84C" w:rsidR="1B312A0B">
        <w:rPr>
          <w:rFonts w:ascii="Times New Roman" w:hAnsi="Times New Roman" w:eastAsia="Times New Roman" w:cs="Times New Roman"/>
          <w:b w:val="1"/>
          <w:bCs w:val="1"/>
        </w:rPr>
        <w:t>Phase 4: GUI and Polish.</w:t>
      </w:r>
      <w:r w:rsidRPr="7409D84C" w:rsidR="1B312A0B">
        <w:rPr>
          <w:rFonts w:ascii="Times New Roman" w:hAnsi="Times New Roman" w:eastAsia="Times New Roman" w:cs="Times New Roman"/>
        </w:rPr>
        <w:t xml:space="preserve"> </w:t>
      </w:r>
      <w:r w:rsidRPr="7409D84C" w:rsidR="21944096">
        <w:rPr>
          <w:rFonts w:ascii="Times New Roman" w:hAnsi="Times New Roman" w:eastAsia="Times New Roman" w:cs="Times New Roman"/>
        </w:rPr>
        <w:t xml:space="preserve"> </w:t>
      </w:r>
      <w:r w:rsidRPr="7409D84C" w:rsidR="21944096">
        <w:rPr>
          <w:rFonts w:ascii="Times New Roman" w:hAnsi="Times New Roman" w:eastAsia="Times New Roman" w:cs="Times New Roman"/>
          <w:noProof w:val="0"/>
          <w:sz w:val="24"/>
          <w:szCs w:val="24"/>
          <w:lang w:val="en-US"/>
        </w:rPr>
        <w:t>Desktop</w:t>
      </w:r>
      <w:r w:rsidRPr="7409D84C" w:rsidR="21944096">
        <w:rPr>
          <w:rFonts w:ascii="Times New Roman" w:hAnsi="Times New Roman" w:eastAsia="Times New Roman" w:cs="Times New Roman"/>
          <w:noProof w:val="0"/>
          <w:sz w:val="24"/>
          <w:szCs w:val="24"/>
          <w:lang w:val="en-US"/>
        </w:rPr>
        <w:t xml:space="preserve"> interface replaces the command line. All tabs wired to real data. Archive History tab added showing snapshot table from Wayback Machine and </w:t>
      </w:r>
      <w:r w:rsidRPr="7409D84C" w:rsidR="21944096">
        <w:rPr>
          <w:rFonts w:ascii="Times New Roman" w:hAnsi="Times New Roman" w:eastAsia="Times New Roman" w:cs="Times New Roman"/>
          <w:noProof w:val="0"/>
          <w:sz w:val="24"/>
          <w:szCs w:val="24"/>
          <w:lang w:val="en-US"/>
        </w:rPr>
        <w:t>archive.today</w:t>
      </w:r>
      <w:r w:rsidRPr="7409D84C" w:rsidR="21944096">
        <w:rPr>
          <w:rFonts w:ascii="Times New Roman" w:hAnsi="Times New Roman" w:eastAsia="Times New Roman" w:cs="Times New Roman"/>
          <w:noProof w:val="0"/>
          <w:sz w:val="24"/>
          <w:szCs w:val="24"/>
          <w:lang w:val="en-US"/>
        </w:rPr>
        <w:t xml:space="preserve">, summary of stealth edit detection, and first and last seen dates. URL Safety tab added showing </w:t>
      </w:r>
      <w:r w:rsidRPr="7409D84C" w:rsidR="21944096">
        <w:rPr>
          <w:rFonts w:ascii="Times New Roman" w:hAnsi="Times New Roman" w:eastAsia="Times New Roman" w:cs="Times New Roman"/>
          <w:noProof w:val="0"/>
          <w:sz w:val="24"/>
          <w:szCs w:val="24"/>
          <w:lang w:val="en-US"/>
        </w:rPr>
        <w:t>URLhaus</w:t>
      </w:r>
      <w:r w:rsidRPr="7409D84C" w:rsidR="21944096">
        <w:rPr>
          <w:rFonts w:ascii="Times New Roman" w:hAnsi="Times New Roman" w:eastAsia="Times New Roman" w:cs="Times New Roman"/>
          <w:noProof w:val="0"/>
          <w:sz w:val="24"/>
          <w:szCs w:val="24"/>
          <w:lang w:val="en-US"/>
        </w:rPr>
        <w:t xml:space="preserve"> query status, crt.sh domain age, certificate counts, recent certificate activity, and a risk level badge with clean, suspicious, malicious, or unknown rating. Timeline visualization and report export done. Milestone: </w:t>
      </w:r>
      <w:r w:rsidRPr="7409D84C" w:rsidR="21944096">
        <w:rPr>
          <w:rFonts w:ascii="Times New Roman" w:hAnsi="Times New Roman" w:eastAsia="Times New Roman" w:cs="Times New Roman"/>
          <w:noProof w:val="0"/>
          <w:sz w:val="24"/>
          <w:szCs w:val="24"/>
          <w:lang w:val="en-US"/>
        </w:rPr>
        <w:t>demo</w:t>
      </w:r>
      <w:r w:rsidRPr="7409D84C" w:rsidR="21944096">
        <w:rPr>
          <w:rFonts w:ascii="Times New Roman" w:hAnsi="Times New Roman" w:eastAsia="Times New Roman" w:cs="Times New Roman"/>
          <w:noProof w:val="0"/>
          <w:sz w:val="24"/>
          <w:szCs w:val="24"/>
          <w:lang w:val="en-US"/>
        </w:rPr>
        <w:t>-ready application with all tabs populated from real analysis results.</w:t>
      </w:r>
    </w:p>
    <w:p w:rsidR="5C20E74E" w:rsidP="7409D84C" w:rsidRDefault="69628F5C" w14:paraId="6213EAAF" w14:textId="26FCF6EC">
      <w:pPr>
        <w:pStyle w:val="Normal"/>
        <w:rPr>
          <w:rFonts w:ascii="Times New Roman" w:hAnsi="Times New Roman" w:eastAsia="Times New Roman" w:cs="Times New Roman"/>
        </w:rPr>
      </w:pPr>
      <w:r w:rsidRPr="7409D84C" w:rsidR="1B312A0B">
        <w:rPr>
          <w:rFonts w:ascii="Times New Roman" w:hAnsi="Times New Roman" w:eastAsia="Times New Roman" w:cs="Times New Roman"/>
          <w:b w:val="1"/>
          <w:bCs w:val="1"/>
        </w:rPr>
        <w:t>Phase 5: Testing and Evaluation.</w:t>
      </w:r>
      <w:r w:rsidRPr="7409D84C" w:rsidR="1B312A0B">
        <w:rPr>
          <w:rFonts w:ascii="Times New Roman" w:hAnsi="Times New Roman" w:eastAsia="Times New Roman" w:cs="Times New Roman"/>
        </w:rPr>
        <w:t xml:space="preserve"> </w:t>
      </w:r>
      <w:r w:rsidRPr="7409D84C" w:rsidR="40375BDE">
        <w:rPr>
          <w:rFonts w:ascii="Times New Roman" w:hAnsi="Times New Roman" w:eastAsia="Times New Roman" w:cs="Times New Roman"/>
          <w:noProof w:val="0"/>
          <w:sz w:val="24"/>
          <w:szCs w:val="24"/>
          <w:lang w:val="en-US"/>
        </w:rPr>
        <w:t>Hand labeled test set built, tool run across it, accuracy and latency measured, failure analysis written. Timeout tuning performed for both Archive History (90 seconds with two retries) and URL Safety (120 seconds with three retries) based on observed real-world response times from Wayback CDX and crt.sh. Milestone: evaluation report complete.</w:t>
      </w:r>
    </w:p>
    <w:p w:rsidR="5C20E74E" w:rsidP="224A808E" w:rsidRDefault="69628F5C" w14:paraId="31A5A858" w14:textId="5AB09850">
      <w:pPr>
        <w:rPr>
          <w:rFonts w:ascii="Times New Roman" w:hAnsi="Times New Roman" w:eastAsia="Times New Roman" w:cs="Times New Roman"/>
        </w:rPr>
      </w:pPr>
      <w:r w:rsidRPr="284E9D08">
        <w:rPr>
          <w:rFonts w:ascii="Times New Roman" w:hAnsi="Times New Roman" w:eastAsia="Times New Roman" w:cs="Times New Roman"/>
          <w:b/>
          <w:bCs/>
        </w:rPr>
        <w:t>Phase 6: Documentation and Release.</w:t>
      </w:r>
      <w:r w:rsidRPr="284E9D08">
        <w:rPr>
          <w:rFonts w:ascii="Times New Roman" w:hAnsi="Times New Roman" w:eastAsia="Times New Roman" w:cs="Times New Roman"/>
        </w:rPr>
        <w:t xml:space="preserve"> README, setup guide, demo video, final report, test document. GitHub release tagged. Milestone: public release shipped.</w:t>
      </w:r>
    </w:p>
    <w:p w:rsidR="224A808E" w:rsidP="224A808E" w:rsidRDefault="224A808E" w14:paraId="3560D0FB" w14:textId="7BBADE54">
      <w:pPr>
        <w:rPr>
          <w:rFonts w:ascii="Times New Roman" w:hAnsi="Times New Roman" w:eastAsia="Times New Roman" w:cs="Times New Roman"/>
        </w:rPr>
      </w:pPr>
    </w:p>
    <w:p w:rsidR="5C20E74E" w:rsidP="224A808E" w:rsidRDefault="69628F5C" w14:paraId="00B0FBAA" w14:textId="3836F2C6">
      <w:pPr>
        <w:rPr>
          <w:rFonts w:ascii="Times New Roman" w:hAnsi="Times New Roman" w:eastAsia="Times New Roman" w:cs="Times New Roman"/>
          <w:b/>
          <w:bCs/>
        </w:rPr>
      </w:pPr>
      <w:r w:rsidRPr="284E9D08">
        <w:rPr>
          <w:rFonts w:ascii="Times New Roman" w:hAnsi="Times New Roman" w:eastAsia="Times New Roman" w:cs="Times New Roman"/>
          <w:b/>
          <w:bCs/>
        </w:rPr>
        <w:t>Roles and Responsibilities</w:t>
      </w:r>
    </w:p>
    <w:tbl>
      <w:tblPr>
        <w:tblStyle w:val="TableGrid"/>
        <w:tblW w:w="0" w:type="auto"/>
        <w:tblLook w:val="06A0" w:firstRow="1" w:lastRow="0" w:firstColumn="1" w:lastColumn="0" w:noHBand="1" w:noVBand="1"/>
      </w:tblPr>
      <w:tblGrid>
        <w:gridCol w:w="2906"/>
        <w:gridCol w:w="6444"/>
      </w:tblGrid>
      <w:tr w:rsidR="224A808E" w:rsidTr="284E9D08" w14:paraId="458AA6CA" w14:textId="77777777">
        <w:trPr>
          <w:trHeight w:val="300"/>
        </w:trPr>
        <w:tc>
          <w:tcPr>
            <w:tcW w:w="3159" w:type="dxa"/>
          </w:tcPr>
          <w:p w:rsidR="224A808E" w:rsidP="224A808E" w:rsidRDefault="7C2B2E88" w14:paraId="19DD5A61" w14:textId="5D9DC7A1">
            <w:pPr>
              <w:rPr>
                <w:rFonts w:ascii="Times New Roman" w:hAnsi="Times New Roman" w:eastAsia="Times New Roman" w:cs="Times New Roman"/>
                <w:b/>
                <w:bCs/>
              </w:rPr>
            </w:pPr>
            <w:r w:rsidRPr="284E9D08">
              <w:rPr>
                <w:rFonts w:ascii="Times New Roman" w:hAnsi="Times New Roman" w:eastAsia="Times New Roman" w:cs="Times New Roman"/>
                <w:b/>
                <w:bCs/>
              </w:rPr>
              <w:t>Role</w:t>
            </w:r>
          </w:p>
        </w:tc>
        <w:tc>
          <w:tcPr>
            <w:tcW w:w="7410" w:type="dxa"/>
          </w:tcPr>
          <w:p w:rsidR="224A808E" w:rsidP="224A808E" w:rsidRDefault="7C2B2E88" w14:paraId="5B5DDCE4" w14:textId="727AF27E">
            <w:pPr>
              <w:rPr>
                <w:rFonts w:ascii="Times New Roman" w:hAnsi="Times New Roman" w:eastAsia="Times New Roman" w:cs="Times New Roman"/>
                <w:b/>
                <w:bCs/>
              </w:rPr>
            </w:pPr>
            <w:r w:rsidRPr="284E9D08">
              <w:rPr>
                <w:rFonts w:ascii="Times New Roman" w:hAnsi="Times New Roman" w:eastAsia="Times New Roman" w:cs="Times New Roman"/>
                <w:b/>
                <w:bCs/>
              </w:rPr>
              <w:t>Responsibilities</w:t>
            </w:r>
          </w:p>
        </w:tc>
      </w:tr>
      <w:tr w:rsidR="224A808E" w:rsidTr="284E9D08" w14:paraId="64C9BC4F" w14:textId="77777777">
        <w:trPr>
          <w:trHeight w:val="300"/>
        </w:trPr>
        <w:tc>
          <w:tcPr>
            <w:tcW w:w="3159" w:type="dxa"/>
          </w:tcPr>
          <w:p w:rsidR="224A808E" w:rsidP="224A808E" w:rsidRDefault="7C2B2E88" w14:paraId="7ED59624" w14:textId="6B026A67">
            <w:pPr>
              <w:rPr>
                <w:rFonts w:ascii="Times New Roman" w:hAnsi="Times New Roman" w:eastAsia="Times New Roman" w:cs="Times New Roman"/>
              </w:rPr>
            </w:pPr>
            <w:r w:rsidRPr="284E9D08">
              <w:rPr>
                <w:rFonts w:ascii="Times New Roman" w:hAnsi="Times New Roman" w:eastAsia="Times New Roman" w:cs="Times New Roman"/>
              </w:rPr>
              <w:t>Project Lead</w:t>
            </w:r>
          </w:p>
        </w:tc>
        <w:tc>
          <w:tcPr>
            <w:tcW w:w="7410" w:type="dxa"/>
          </w:tcPr>
          <w:p w:rsidR="224A808E" w:rsidP="224A808E" w:rsidRDefault="7C2B2E88" w14:paraId="596CC47E" w14:textId="37C95C8A">
            <w:pPr>
              <w:rPr>
                <w:rFonts w:ascii="Times New Roman" w:hAnsi="Times New Roman" w:eastAsia="Times New Roman" w:cs="Times New Roman"/>
              </w:rPr>
            </w:pPr>
            <w:r w:rsidRPr="284E9D08">
              <w:rPr>
                <w:rFonts w:ascii="Times New Roman" w:hAnsi="Times New Roman" w:eastAsia="Times New Roman" w:cs="Times New Roman"/>
              </w:rPr>
              <w:t>Timeline, deliverables, cross team coordination, final integration, submission</w:t>
            </w:r>
          </w:p>
        </w:tc>
      </w:tr>
      <w:tr w:rsidR="224A808E" w:rsidTr="284E9D08" w14:paraId="452C11B4" w14:textId="77777777">
        <w:trPr>
          <w:trHeight w:val="300"/>
        </w:trPr>
        <w:tc>
          <w:tcPr>
            <w:tcW w:w="3159" w:type="dxa"/>
          </w:tcPr>
          <w:p w:rsidR="224A808E" w:rsidP="224A808E" w:rsidRDefault="7C2B2E88" w14:paraId="675FB7DC" w14:textId="50F017A8">
            <w:pPr>
              <w:rPr>
                <w:rFonts w:ascii="Times New Roman" w:hAnsi="Times New Roman" w:eastAsia="Times New Roman" w:cs="Times New Roman"/>
              </w:rPr>
            </w:pPr>
            <w:r w:rsidRPr="284E9D08">
              <w:rPr>
                <w:rFonts w:ascii="Times New Roman" w:hAnsi="Times New Roman" w:eastAsia="Times New Roman" w:cs="Times New Roman"/>
              </w:rPr>
              <w:t>Sub Team Lead</w:t>
            </w:r>
          </w:p>
        </w:tc>
        <w:tc>
          <w:tcPr>
            <w:tcW w:w="7410" w:type="dxa"/>
          </w:tcPr>
          <w:p w:rsidR="224A808E" w:rsidP="224A808E" w:rsidRDefault="7C2B2E88" w14:paraId="21E08C9F" w14:textId="017C80C5">
            <w:pPr>
              <w:rPr>
                <w:rFonts w:ascii="Times New Roman" w:hAnsi="Times New Roman" w:eastAsia="Times New Roman" w:cs="Times New Roman"/>
              </w:rPr>
            </w:pPr>
            <w:r w:rsidRPr="284E9D08">
              <w:rPr>
                <w:rFonts w:ascii="Times New Roman" w:hAnsi="Times New Roman" w:eastAsia="Times New Roman" w:cs="Times New Roman"/>
              </w:rPr>
              <w:t>Sprint planning for their team, code review, unblocking, reporting status</w:t>
            </w:r>
          </w:p>
        </w:tc>
      </w:tr>
      <w:tr w:rsidR="224A808E" w:rsidTr="284E9D08" w14:paraId="4A1BDED1" w14:textId="77777777">
        <w:trPr>
          <w:trHeight w:val="300"/>
        </w:trPr>
        <w:tc>
          <w:tcPr>
            <w:tcW w:w="3159" w:type="dxa"/>
          </w:tcPr>
          <w:p w:rsidR="224A808E" w:rsidP="224A808E" w:rsidRDefault="7C2B2E88" w14:paraId="2462727D" w14:textId="54D52090">
            <w:pPr>
              <w:rPr>
                <w:rFonts w:ascii="Times New Roman" w:hAnsi="Times New Roman" w:eastAsia="Times New Roman" w:cs="Times New Roman"/>
              </w:rPr>
            </w:pPr>
            <w:r w:rsidRPr="284E9D08">
              <w:rPr>
                <w:rFonts w:ascii="Times New Roman" w:hAnsi="Times New Roman" w:eastAsia="Times New Roman" w:cs="Times New Roman"/>
              </w:rPr>
              <w:t>Developer</w:t>
            </w:r>
          </w:p>
        </w:tc>
        <w:tc>
          <w:tcPr>
            <w:tcW w:w="7410" w:type="dxa"/>
          </w:tcPr>
          <w:p w:rsidR="224A808E" w:rsidP="224A808E" w:rsidRDefault="7C2B2E88" w14:paraId="61A51536" w14:textId="558D4A54">
            <w:pPr>
              <w:rPr>
                <w:rFonts w:ascii="Times New Roman" w:hAnsi="Times New Roman" w:eastAsia="Times New Roman" w:cs="Times New Roman"/>
              </w:rPr>
            </w:pPr>
            <w:r w:rsidRPr="284E9D08">
              <w:rPr>
                <w:rFonts w:ascii="Times New Roman" w:hAnsi="Times New Roman" w:eastAsia="Times New Roman" w:cs="Times New Roman"/>
              </w:rPr>
              <w:t>Feature implementation, unit tests, pull requests, cross team code review</w:t>
            </w:r>
          </w:p>
        </w:tc>
      </w:tr>
      <w:tr w:rsidR="224A808E" w:rsidTr="284E9D08" w14:paraId="07C7050A" w14:textId="77777777">
        <w:trPr>
          <w:trHeight w:val="300"/>
        </w:trPr>
        <w:tc>
          <w:tcPr>
            <w:tcW w:w="3159" w:type="dxa"/>
          </w:tcPr>
          <w:p w:rsidR="224A808E" w:rsidP="224A808E" w:rsidRDefault="7C2B2E88" w14:paraId="64B56733" w14:textId="6457ADA4">
            <w:pPr>
              <w:rPr>
                <w:rFonts w:ascii="Times New Roman" w:hAnsi="Times New Roman" w:eastAsia="Times New Roman" w:cs="Times New Roman"/>
              </w:rPr>
            </w:pPr>
            <w:r w:rsidRPr="284E9D08">
              <w:rPr>
                <w:rFonts w:ascii="Times New Roman" w:hAnsi="Times New Roman" w:eastAsia="Times New Roman" w:cs="Times New Roman"/>
              </w:rPr>
              <w:t>QA Owner (rotating)</w:t>
            </w:r>
          </w:p>
        </w:tc>
        <w:tc>
          <w:tcPr>
            <w:tcW w:w="7410" w:type="dxa"/>
          </w:tcPr>
          <w:p w:rsidR="5B555E90" w:rsidP="224A808E" w:rsidRDefault="76C88ACE" w14:paraId="08BBD6CE" w14:textId="34F5A4DB">
            <w:pPr>
              <w:rPr>
                <w:rFonts w:ascii="Times New Roman" w:hAnsi="Times New Roman" w:eastAsia="Times New Roman" w:cs="Times New Roman"/>
              </w:rPr>
            </w:pPr>
            <w:r w:rsidRPr="284E9D08">
              <w:rPr>
                <w:rFonts w:ascii="Times New Roman" w:hAnsi="Times New Roman" w:eastAsia="Times New Roman" w:cs="Times New Roman"/>
              </w:rPr>
              <w:t>I</w:t>
            </w:r>
            <w:r w:rsidRPr="284E9D08" w:rsidR="7C2B2E88">
              <w:rPr>
                <w:rFonts w:ascii="Times New Roman" w:hAnsi="Times New Roman" w:eastAsia="Times New Roman" w:cs="Times New Roman"/>
              </w:rPr>
              <w:t>ntegration testing, bug triage, test document updates</w:t>
            </w:r>
          </w:p>
        </w:tc>
      </w:tr>
      <w:tr w:rsidR="224A808E" w:rsidTr="284E9D08" w14:paraId="46EF4AEE" w14:textId="77777777">
        <w:trPr>
          <w:trHeight w:val="300"/>
        </w:trPr>
        <w:tc>
          <w:tcPr>
            <w:tcW w:w="3159" w:type="dxa"/>
          </w:tcPr>
          <w:p w:rsidR="224A808E" w:rsidP="224A808E" w:rsidRDefault="7C2B2E88" w14:paraId="0694B683" w14:textId="2AEA88AB">
            <w:pPr>
              <w:rPr>
                <w:rFonts w:ascii="Times New Roman" w:hAnsi="Times New Roman" w:eastAsia="Times New Roman" w:cs="Times New Roman"/>
              </w:rPr>
            </w:pPr>
            <w:r w:rsidRPr="284E9D08">
              <w:rPr>
                <w:rFonts w:ascii="Times New Roman" w:hAnsi="Times New Roman" w:eastAsia="Times New Roman" w:cs="Times New Roman"/>
              </w:rPr>
              <w:t>Documentation Owner (rotating)</w:t>
            </w:r>
          </w:p>
        </w:tc>
        <w:tc>
          <w:tcPr>
            <w:tcW w:w="7410" w:type="dxa"/>
          </w:tcPr>
          <w:p w:rsidR="224A808E" w:rsidP="224A808E" w:rsidRDefault="7C2B2E88" w14:paraId="3F4FFABF" w14:textId="4F36E5C3">
            <w:pPr>
              <w:rPr>
                <w:rFonts w:ascii="Times New Roman" w:hAnsi="Times New Roman" w:eastAsia="Times New Roman" w:cs="Times New Roman"/>
              </w:rPr>
            </w:pPr>
            <w:r w:rsidRPr="284E9D08">
              <w:rPr>
                <w:rFonts w:ascii="Times New Roman" w:hAnsi="Times New Roman" w:eastAsia="Times New Roman" w:cs="Times New Roman"/>
              </w:rPr>
              <w:t>README</w:t>
            </w:r>
          </w:p>
        </w:tc>
      </w:tr>
    </w:tbl>
    <w:p w:rsidR="224A808E" w:rsidP="224A808E" w:rsidRDefault="224A808E" w14:paraId="16F4E1FA" w14:textId="0CBB2D25">
      <w:pPr>
        <w:rPr>
          <w:rFonts w:ascii="Times New Roman" w:hAnsi="Times New Roman" w:eastAsia="Times New Roman" w:cs="Times New Roman"/>
        </w:rPr>
      </w:pPr>
    </w:p>
    <w:p w:rsidR="69D62872" w:rsidP="224A808E" w:rsidRDefault="2BDFF625" w14:paraId="7B5A6903" w14:textId="319ED17F">
      <w:pPr>
        <w:pStyle w:val="Heading1"/>
        <w:rPr>
          <w:rFonts w:ascii="Times New Roman" w:hAnsi="Times New Roman" w:eastAsia="Times New Roman" w:cs="Times New Roman"/>
          <w:b/>
          <w:bCs/>
          <w:sz w:val="24"/>
          <w:szCs w:val="24"/>
        </w:rPr>
      </w:pPr>
      <w:r w:rsidRPr="7409D84C" w:rsidR="10BE5E88">
        <w:rPr>
          <w:rFonts w:ascii="Times New Roman" w:hAnsi="Times New Roman" w:eastAsia="Times New Roman" w:cs="Times New Roman"/>
        </w:rPr>
        <w:t>Testing Approach</w:t>
      </w:r>
    </w:p>
    <w:p w:rsidR="23D0DDDF" w:rsidP="7409D84C" w:rsidRDefault="23D0DDDF" w14:paraId="76E79433" w14:textId="645FB663">
      <w:pPr>
        <w:pStyle w:val="Normal"/>
      </w:pPr>
      <w:r w:rsidRPr="7409D84C" w:rsidR="23D0DDDF">
        <w:rPr>
          <w:rFonts w:ascii="Times New Roman" w:hAnsi="Times New Roman" w:eastAsia="Times New Roman" w:cs="Times New Roman"/>
          <w:noProof w:val="0"/>
          <w:sz w:val="24"/>
          <w:szCs w:val="24"/>
          <w:lang w:val="en-US"/>
        </w:rPr>
        <w:t>Unit tests per module, written by whoever builds the module. Integration tests added in Phase 3. Manual end to end testing during Phase 4. Timeout and retry behavior validated against real slow endpoints including Wayback CDX and crt.sh under load. Labeled dataset evaluation in Phase 5. Every pull request runs the test suite before merging.</w:t>
      </w:r>
    </w:p>
    <w:p w:rsidR="69D62872" w:rsidP="224A808E" w:rsidRDefault="2BDFF625" w14:paraId="61D5B095" w14:textId="09558A23">
      <w:pPr>
        <w:pStyle w:val="Heading1"/>
        <w:rPr>
          <w:rFonts w:ascii="Times New Roman" w:hAnsi="Times New Roman" w:eastAsia="Times New Roman" w:cs="Times New Roman"/>
          <w:b/>
          <w:bCs/>
          <w:sz w:val="24"/>
          <w:szCs w:val="24"/>
        </w:rPr>
      </w:pPr>
      <w:r w:rsidRPr="7409D84C" w:rsidR="10BE5E88">
        <w:rPr>
          <w:rFonts w:ascii="Times New Roman" w:hAnsi="Times New Roman" w:eastAsia="Times New Roman" w:cs="Times New Roman"/>
        </w:rPr>
        <w:t>Documentation Approach</w:t>
      </w:r>
    </w:p>
    <w:p w:rsidR="763D571A" w:rsidP="7409D84C" w:rsidRDefault="763D571A" w14:paraId="777900A5" w14:textId="1FC9A643">
      <w:pPr>
        <w:pStyle w:val="Normal"/>
      </w:pPr>
      <w:r w:rsidRPr="7409D84C" w:rsidR="763D571A">
        <w:rPr>
          <w:rFonts w:ascii="Times New Roman" w:hAnsi="Times New Roman" w:eastAsia="Times New Roman" w:cs="Times New Roman"/>
          <w:noProof w:val="0"/>
          <w:sz w:val="24"/>
          <w:szCs w:val="24"/>
          <w:lang w:val="en-US"/>
        </w:rPr>
        <w:t>README is the user facing entry point written by the GUI and Release team. Architecture documentation lives in /docs in the repo and is owned by each sub team for their own layer. Meeting notes and decisions log live in Notion. The final report and test document are written collaboratively in the last phase.</w:t>
      </w:r>
    </w:p>
    <w:p w:rsidR="224A808E" w:rsidP="224A808E" w:rsidRDefault="224A808E" w14:paraId="4C61E658" w14:textId="6EBC56B8">
      <w:pPr>
        <w:rPr>
          <w:rFonts w:ascii="Times New Roman" w:hAnsi="Times New Roman" w:eastAsia="Times New Roman" w:cs="Times New Roman"/>
        </w:rPr>
      </w:pPr>
    </w:p>
    <w:sectPr w:rsidR="224A808E" w:rsidSect="002E6AA4">
      <w:footerReference w:type="default" r:id="rId9"/>
      <w:footerReference w:type="first" r:id="rId10"/>
      <w:pgSz w:w="12240" w:h="15840" w:orient="portrait"/>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E5B4A" w:rsidRDefault="008E5B4A" w14:paraId="41084C42" w14:textId="77777777">
      <w:pPr>
        <w:spacing w:after="0" w:line="240" w:lineRule="auto"/>
      </w:pPr>
      <w:r>
        <w:separator/>
      </w:r>
    </w:p>
  </w:endnote>
  <w:endnote w:type="continuationSeparator" w:id="0">
    <w:p w:rsidR="008E5B4A" w:rsidRDefault="008E5B4A" w14:paraId="33C9735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84E9D08" w:rsidTr="284E9D08" w14:paraId="04AEBC77" w14:textId="77777777">
      <w:trPr>
        <w:trHeight w:val="300"/>
      </w:trPr>
      <w:tc>
        <w:tcPr>
          <w:tcW w:w="3120" w:type="dxa"/>
        </w:tcPr>
        <w:p w:rsidR="284E9D08" w:rsidP="284E9D08" w:rsidRDefault="284E9D08" w14:paraId="328A7EC5" w14:textId="76BB862F">
          <w:pPr>
            <w:pStyle w:val="Header"/>
            <w:ind w:left="-115"/>
          </w:pPr>
          <w:r>
            <w:fldChar w:fldCharType="begin"/>
          </w:r>
          <w:r>
            <w:instrText>PAGE</w:instrText>
          </w:r>
          <w:r>
            <w:fldChar w:fldCharType="separate"/>
          </w:r>
          <w:r w:rsidR="002E6AA4">
            <w:rPr>
              <w:noProof/>
            </w:rPr>
            <w:t>1</w:t>
          </w:r>
          <w:r>
            <w:fldChar w:fldCharType="end"/>
          </w:r>
        </w:p>
      </w:tc>
      <w:tc>
        <w:tcPr>
          <w:tcW w:w="3120" w:type="dxa"/>
        </w:tcPr>
        <w:p w:rsidR="284E9D08" w:rsidP="284E9D08" w:rsidRDefault="284E9D08" w14:paraId="4EA6526B" w14:textId="5D670964">
          <w:pPr>
            <w:pStyle w:val="Header"/>
            <w:jc w:val="center"/>
          </w:pPr>
        </w:p>
      </w:tc>
      <w:tc>
        <w:tcPr>
          <w:tcW w:w="3120" w:type="dxa"/>
        </w:tcPr>
        <w:p w:rsidR="284E9D08" w:rsidP="284E9D08" w:rsidRDefault="284E9D08" w14:paraId="601A6749" w14:textId="2726C2BF">
          <w:pPr>
            <w:pStyle w:val="Header"/>
            <w:ind w:right="-115"/>
            <w:jc w:val="right"/>
          </w:pPr>
        </w:p>
      </w:tc>
    </w:tr>
  </w:tbl>
  <w:p w:rsidR="284E9D08" w:rsidP="284E9D08" w:rsidRDefault="284E9D08" w14:paraId="1C88C4E8" w14:textId="4A01EB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0E87966" w:rsidTr="10E87966" w14:paraId="3BD9C4A2" w14:textId="77777777">
      <w:trPr>
        <w:trHeight w:val="300"/>
      </w:trPr>
      <w:tc>
        <w:tcPr>
          <w:tcW w:w="3120" w:type="dxa"/>
        </w:tcPr>
        <w:p w:rsidR="10E87966" w:rsidP="10E87966" w:rsidRDefault="10E87966" w14:paraId="70319425" w14:textId="7104EE85">
          <w:pPr>
            <w:pStyle w:val="Header"/>
            <w:ind w:left="-115"/>
          </w:pPr>
        </w:p>
      </w:tc>
      <w:tc>
        <w:tcPr>
          <w:tcW w:w="3120" w:type="dxa"/>
        </w:tcPr>
        <w:p w:rsidR="10E87966" w:rsidP="10E87966" w:rsidRDefault="10E87966" w14:paraId="1A65FBA0" w14:textId="6C851324">
          <w:pPr>
            <w:pStyle w:val="Header"/>
            <w:jc w:val="center"/>
          </w:pPr>
        </w:p>
      </w:tc>
      <w:tc>
        <w:tcPr>
          <w:tcW w:w="3120" w:type="dxa"/>
        </w:tcPr>
        <w:p w:rsidR="10E87966" w:rsidP="10E87966" w:rsidRDefault="10E87966" w14:paraId="7AE0D2E3" w14:textId="297E1DD0">
          <w:pPr>
            <w:pStyle w:val="Header"/>
            <w:ind w:right="-115"/>
            <w:jc w:val="right"/>
          </w:pPr>
        </w:p>
      </w:tc>
    </w:tr>
  </w:tbl>
  <w:p w:rsidR="10E87966" w:rsidP="10E87966" w:rsidRDefault="10E87966" w14:paraId="2193C674" w14:textId="17ECC2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E5B4A" w:rsidRDefault="008E5B4A" w14:paraId="6A4FA2E1" w14:textId="77777777">
      <w:pPr>
        <w:spacing w:after="0" w:line="240" w:lineRule="auto"/>
      </w:pPr>
      <w:r>
        <w:separator/>
      </w:r>
    </w:p>
  </w:footnote>
  <w:footnote w:type="continuationSeparator" w:id="0">
    <w:p w:rsidR="008E5B4A" w:rsidRDefault="008E5B4A" w14:paraId="099F114E" w14:textId="7777777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9328B71"/>
    <w:rsid w:val="00046647"/>
    <w:rsid w:val="001C1C4A"/>
    <w:rsid w:val="001E2021"/>
    <w:rsid w:val="00276462"/>
    <w:rsid w:val="002E6AA4"/>
    <w:rsid w:val="007D24CE"/>
    <w:rsid w:val="008E5B4A"/>
    <w:rsid w:val="009C78C2"/>
    <w:rsid w:val="00A17FEB"/>
    <w:rsid w:val="00AF0293"/>
    <w:rsid w:val="00BE70D4"/>
    <w:rsid w:val="00C408CE"/>
    <w:rsid w:val="00D654E0"/>
    <w:rsid w:val="00F87EB3"/>
    <w:rsid w:val="09FC2ACF"/>
    <w:rsid w:val="0B3D3776"/>
    <w:rsid w:val="0C845A42"/>
    <w:rsid w:val="0CD73ED7"/>
    <w:rsid w:val="0ED94705"/>
    <w:rsid w:val="10BE5E88"/>
    <w:rsid w:val="10E87966"/>
    <w:rsid w:val="15490543"/>
    <w:rsid w:val="1B312A0B"/>
    <w:rsid w:val="21944096"/>
    <w:rsid w:val="224A808E"/>
    <w:rsid w:val="23D0DDDF"/>
    <w:rsid w:val="284E9D08"/>
    <w:rsid w:val="2BDFF625"/>
    <w:rsid w:val="3A4F6287"/>
    <w:rsid w:val="40375BDE"/>
    <w:rsid w:val="46E478EF"/>
    <w:rsid w:val="49328B71"/>
    <w:rsid w:val="55873566"/>
    <w:rsid w:val="5849BBBD"/>
    <w:rsid w:val="594CDF67"/>
    <w:rsid w:val="5B555E90"/>
    <w:rsid w:val="5C20E74E"/>
    <w:rsid w:val="69628F5C"/>
    <w:rsid w:val="69D62872"/>
    <w:rsid w:val="7409D84C"/>
    <w:rsid w:val="763D571A"/>
    <w:rsid w:val="76C88ACE"/>
    <w:rsid w:val="789D46F5"/>
    <w:rsid w:val="7C2B2E8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28B71"/>
  <w15:chartTrackingRefBased/>
  <w15:docId w15:val="{2DC575C9-98B5-4385-AF40-2BBA6CD9A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224A808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224A808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sid w:val="224A808E"/>
    <w:pPr>
      <w:spacing w:after="80" w:line="240" w:lineRule="auto"/>
      <w:contextualSpacing/>
    </w:pPr>
    <w:rPr>
      <w:rFonts w:asciiTheme="majorHAnsi" w:hAnsiTheme="majorHAnsi" w:eastAsiaTheme="majorEastAsia" w:cstheme="majorBidi"/>
      <w:sz w:val="56"/>
      <w:szCs w:val="56"/>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Header">
    <w:name w:val="header"/>
    <w:basedOn w:val="Normal"/>
    <w:uiPriority w:val="99"/>
    <w:unhideWhenUsed/>
    <w:rsid w:val="284E9D08"/>
    <w:pPr>
      <w:tabs>
        <w:tab w:val="center" w:pos="4680"/>
        <w:tab w:val="right" w:pos="9360"/>
      </w:tabs>
      <w:spacing w:after="0" w:line="240" w:lineRule="auto"/>
    </w:pPr>
  </w:style>
  <w:style w:type="paragraph" w:styleId="Footer">
    <w:name w:val="footer"/>
    <w:basedOn w:val="Normal"/>
    <w:uiPriority w:val="99"/>
    <w:unhideWhenUsed/>
    <w:rsid w:val="284E9D08"/>
    <w:pPr>
      <w:tabs>
        <w:tab w:val="center" w:pos="4680"/>
        <w:tab w:val="right" w:pos="9360"/>
      </w:tabs>
      <w:spacing w:after="0" w:line="240" w:lineRule="auto"/>
    </w:pPr>
  </w:style>
  <w:style w:type="paragraph" w:styleId="NoSpacing">
    <w:name w:val="No Spacing"/>
    <w:link w:val="NoSpacingChar"/>
    <w:uiPriority w:val="1"/>
    <w:qFormat/>
    <w:rsid w:val="002E6AA4"/>
    <w:pPr>
      <w:spacing w:after="0" w:line="240" w:lineRule="auto"/>
    </w:pPr>
    <w:rPr>
      <w:sz w:val="22"/>
      <w:szCs w:val="22"/>
      <w:lang w:eastAsia="en-US"/>
    </w:rPr>
  </w:style>
  <w:style w:type="character" w:styleId="NoSpacingChar" w:customStyle="1">
    <w:name w:val="No Spacing Char"/>
    <w:basedOn w:val="DefaultParagraphFont"/>
    <w:link w:val="NoSpacing"/>
    <w:uiPriority w:val="1"/>
    <w:rsid w:val="002E6AA4"/>
    <w:rPr>
      <w:sz w:val="22"/>
      <w:szCs w:val="22"/>
      <w:lang w:eastAsia="en-US"/>
    </w:rPr>
  </w:style>
  <w:style w:type="character" w:styleId="Hyperlink">
    <w:name w:val="Hyperlink"/>
    <w:basedOn w:val="DefaultParagraphFont"/>
    <w:uiPriority w:val="99"/>
    <w:unhideWhenUsed/>
    <w:rsid w:val="10E87966"/>
    <w:rPr>
      <w:color w:val="467886"/>
      <w:u w:val="single"/>
    </w:rPr>
  </w:style>
  <w:style w:type="paragraph" w:styleId="TOC1">
    <w:name w:val="toc 1"/>
    <w:basedOn w:val="Normal"/>
    <w:next w:val="Normal"/>
    <w:uiPriority w:val="39"/>
    <w:unhideWhenUsed/>
    <w:rsid w:val="10E87966"/>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webSettings" Target="webSettings.xml" Id="rId3" /><Relationship Type="http://schemas.openxmlformats.org/officeDocument/2006/relationships/theme" Target="theme/theme1.xml" Id="rId12"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image" Target="media/image1.png" Id="rId6" /><Relationship Type="http://schemas.openxmlformats.org/officeDocument/2006/relationships/fontTable" Target="fontTable.xml" Id="rId11" /><Relationship Type="http://schemas.openxmlformats.org/officeDocument/2006/relationships/endnotes" Target="endnotes.xml" Id="rId5" /><Relationship Type="http://schemas.openxmlformats.org/officeDocument/2006/relationships/footer" Target="footer2.xml" Id="rId10" /><Relationship Type="http://schemas.openxmlformats.org/officeDocument/2006/relationships/footnotes" Target="footnotes.xml" Id="rId4" /><Relationship Type="http://schemas.openxmlformats.org/officeDocument/2006/relationships/footer" Target="footer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Project plan</dc:title>
  <dc:subject>HawkEye OSINT Analysis</dc:subject>
  <dc:creator>Ali</dc:creator>
  <keywords/>
  <dc:description/>
  <lastModifiedBy>Muhammad Alishan Mirza</lastModifiedBy>
  <revision>5</revision>
  <dcterms:created xsi:type="dcterms:W3CDTF">2026-04-20T16:02:00.0000000Z</dcterms:created>
  <dcterms:modified xsi:type="dcterms:W3CDTF">2026-05-06T18:28:40.8026349Z</dcterms:modified>
</coreProperties>
</file>