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D01D" w14:textId="77777777" w:rsidR="0081525E" w:rsidRPr="0081525E" w:rsidRDefault="0081525E" w:rsidP="0081525E">
      <w:r w:rsidRPr="0081525E">
        <w:t>Чек-лист для анализа ТЗ: «Банковский калькулятор выдачи кредита»</w:t>
      </w:r>
    </w:p>
    <w:p w14:paraId="3442D70E" w14:textId="77777777" w:rsidR="0081525E" w:rsidRPr="0081525E" w:rsidRDefault="0081525E" w:rsidP="0081525E">
      <w:r w:rsidRPr="0081525E">
        <w:t>1. Полнота требований</w:t>
      </w:r>
    </w:p>
    <w:p w14:paraId="03410AEF" w14:textId="77777777" w:rsidR="0081525E" w:rsidRPr="0081525E" w:rsidRDefault="0081525E" w:rsidP="0081525E">
      <w:r w:rsidRPr="0081525E">
        <w:t>Указаны все входные данные, необходимые для расчёта?</w:t>
      </w:r>
    </w:p>
    <w:p w14:paraId="714D13F1" w14:textId="77777777" w:rsidR="0081525E" w:rsidRPr="0081525E" w:rsidRDefault="0081525E" w:rsidP="0081525E">
      <w:r w:rsidRPr="0081525E">
        <w:t>Чётко определены выходные данные (что система возвращает)?</w:t>
      </w:r>
    </w:p>
    <w:p w14:paraId="3502E955" w14:textId="77777777" w:rsidR="0081525E" w:rsidRPr="0081525E" w:rsidRDefault="0081525E" w:rsidP="0081525E">
      <w:r w:rsidRPr="0081525E">
        <w:t>Описаны бизнес-правила (ограничения, формулы, логика)?</w:t>
      </w:r>
    </w:p>
    <w:p w14:paraId="4BBE381F" w14:textId="77777777" w:rsidR="0081525E" w:rsidRPr="0081525E" w:rsidRDefault="0081525E" w:rsidP="0081525E">
      <w:r w:rsidRPr="0081525E">
        <w:t>Указаны допустимые диапазоны значений (сумма, срок, доход)?</w:t>
      </w:r>
    </w:p>
    <w:p w14:paraId="5B7BD9B9" w14:textId="77777777" w:rsidR="0081525E" w:rsidRPr="0081525E" w:rsidRDefault="0081525E" w:rsidP="0081525E">
      <w:r w:rsidRPr="0081525E">
        <w:t>Есть ли описание поведения системы при валидных и невалидных данных?</w:t>
      </w:r>
    </w:p>
    <w:p w14:paraId="395C6D97" w14:textId="77777777" w:rsidR="0081525E" w:rsidRPr="0081525E" w:rsidRDefault="0081525E" w:rsidP="0081525E">
      <w:r w:rsidRPr="0081525E">
        <w:t>Учтены ли все возможные сценарии: одобрение, отказ, пограничные значения?</w:t>
      </w:r>
    </w:p>
    <w:p w14:paraId="29E51C76" w14:textId="77777777" w:rsidR="0081525E" w:rsidRPr="0081525E" w:rsidRDefault="0081525E" w:rsidP="0081525E">
      <w:r w:rsidRPr="0081525E">
        <w:t>2. Однозначность и точность формулировок</w:t>
      </w:r>
    </w:p>
    <w:p w14:paraId="5581B634" w14:textId="77777777" w:rsidR="0081525E" w:rsidRPr="0081525E" w:rsidRDefault="0081525E" w:rsidP="0081525E">
      <w:r w:rsidRPr="0081525E">
        <w:t>Нет двусмысленных или расплывчатых формулировок (например, «примерно», «около»)?</w:t>
      </w:r>
    </w:p>
    <w:p w14:paraId="6C37D2D6" w14:textId="77777777" w:rsidR="0081525E" w:rsidRPr="0081525E" w:rsidRDefault="0081525E" w:rsidP="0081525E">
      <w:r w:rsidRPr="0081525E">
        <w:t>Все термины определены или понятны из контекста («аннуитет», «платёжеспособность»)?</w:t>
      </w:r>
    </w:p>
    <w:p w14:paraId="34A055CD" w14:textId="77777777" w:rsidR="0081525E" w:rsidRPr="0081525E" w:rsidRDefault="0081525E" w:rsidP="0081525E">
      <w:r w:rsidRPr="0081525E">
        <w:t>Процентная ставка привязана к конкретным условиям без пересечений/пробелов?</w:t>
      </w:r>
    </w:p>
    <w:p w14:paraId="06086F45" w14:textId="77777777" w:rsidR="0081525E" w:rsidRPr="0081525E" w:rsidRDefault="0081525E" w:rsidP="0081525E">
      <w:r w:rsidRPr="0081525E">
        <w:t>Формула расчёта платежа указана корректно и интерпретируема?</w:t>
      </w:r>
    </w:p>
    <w:p w14:paraId="0CA15CB9" w14:textId="77777777" w:rsidR="0081525E" w:rsidRPr="0081525E" w:rsidRDefault="0081525E" w:rsidP="0081525E">
      <w:r w:rsidRPr="0081525E">
        <w:t>3. Логическая согласованность</w:t>
      </w:r>
    </w:p>
    <w:p w14:paraId="256ED098" w14:textId="77777777" w:rsidR="0081525E" w:rsidRPr="0081525E" w:rsidRDefault="0081525E" w:rsidP="0081525E">
      <w:r w:rsidRPr="0081525E">
        <w:t>Нет противоречий между разделами (например, в одном месте срок до 60 мес, в другом — до 48)?</w:t>
      </w:r>
    </w:p>
    <w:p w14:paraId="27451137" w14:textId="77777777" w:rsidR="0081525E" w:rsidRPr="0081525E" w:rsidRDefault="0081525E" w:rsidP="0081525E">
      <w:r w:rsidRPr="0081525E">
        <w:t>Правила проверки платёжеспособности согласованы с формулой расчёта?</w:t>
      </w:r>
    </w:p>
    <w:p w14:paraId="1FB23516" w14:textId="77777777" w:rsidR="0081525E" w:rsidRPr="0081525E" w:rsidRDefault="0081525E" w:rsidP="0081525E">
      <w:r w:rsidRPr="0081525E">
        <w:t>Диапазоны значений не пересекаются и покрывают все возможные случаи?</w:t>
      </w:r>
    </w:p>
    <w:p w14:paraId="12AB591F" w14:textId="77777777" w:rsidR="0081525E" w:rsidRPr="0081525E" w:rsidRDefault="0081525E" w:rsidP="0081525E">
      <w:r w:rsidRPr="0081525E">
        <w:t>4. Покрытие граничных и экстремальных случаев</w:t>
      </w:r>
    </w:p>
    <w:p w14:paraId="5286C2B7" w14:textId="77777777" w:rsidR="0081525E" w:rsidRPr="0081525E" w:rsidRDefault="0081525E" w:rsidP="0081525E">
      <w:r w:rsidRPr="0081525E">
        <w:t>Учтены ли минимальные и максимальные значения (50 000 ₽, 5 000 000 ₽, 6 и 60 мес)?</w:t>
      </w:r>
    </w:p>
    <w:p w14:paraId="16E8D920" w14:textId="77777777" w:rsidR="0081525E" w:rsidRPr="0081525E" w:rsidRDefault="0081525E" w:rsidP="0081525E">
      <w:r w:rsidRPr="0081525E">
        <w:t>Описано поведение при вводе значений вне диапазона (например, 0, отрицательные числа)?</w:t>
      </w:r>
    </w:p>
    <w:p w14:paraId="7DDE50A7" w14:textId="77777777" w:rsidR="0081525E" w:rsidRPr="0081525E" w:rsidRDefault="0081525E" w:rsidP="0081525E">
      <w:r w:rsidRPr="0081525E">
        <w:t>Есть ли обработка случая, когда доход = 0 или не указан?</w:t>
      </w:r>
    </w:p>
    <w:p w14:paraId="54C90111" w14:textId="77777777" w:rsidR="0081525E" w:rsidRPr="0081525E" w:rsidRDefault="0081525E" w:rsidP="0081525E">
      <w:r w:rsidRPr="0081525E">
        <w:t>Учтены ли нецелые значения (дробные суммы, нецелый срок)?</w:t>
      </w:r>
    </w:p>
    <w:p w14:paraId="3E3AC051" w14:textId="77777777" w:rsidR="0081525E" w:rsidRPr="0081525E" w:rsidRDefault="0081525E" w:rsidP="0081525E">
      <w:r w:rsidRPr="0081525E">
        <w:t>5. Валидация и обработка ошибок</w:t>
      </w:r>
    </w:p>
    <w:p w14:paraId="6EF0C6C7" w14:textId="77777777" w:rsidR="0081525E" w:rsidRPr="0081525E" w:rsidRDefault="0081525E" w:rsidP="0081525E">
      <w:r w:rsidRPr="0081525E">
        <w:t>Описаны ли сообщения об ошибках для каждого типа отказа?</w:t>
      </w:r>
    </w:p>
    <w:p w14:paraId="2606BAF4" w14:textId="77777777" w:rsidR="0081525E" w:rsidRPr="0081525E" w:rsidRDefault="0081525E" w:rsidP="0081525E">
      <w:r w:rsidRPr="0081525E">
        <w:t>Ясно ли, какие поля обязательны, а какие — нет?</w:t>
      </w:r>
    </w:p>
    <w:p w14:paraId="6B3EE374" w14:textId="77777777" w:rsidR="0081525E" w:rsidRPr="0081525E" w:rsidRDefault="0081525E" w:rsidP="0081525E">
      <w:r w:rsidRPr="0081525E">
        <w:t>Указано ли, как система реагирует на некорректный формат ввода (буквы вместо цифр и т.п.)?</w:t>
      </w:r>
    </w:p>
    <w:p w14:paraId="66A8B78C" w14:textId="77777777" w:rsidR="0081525E" w:rsidRPr="0081525E" w:rsidRDefault="0081525E" w:rsidP="0081525E">
      <w:r w:rsidRPr="0081525E">
        <w:t>6. Нефункциональные аспекты</w:t>
      </w:r>
    </w:p>
    <w:p w14:paraId="719670F7" w14:textId="77777777" w:rsidR="0081525E" w:rsidRPr="0081525E" w:rsidRDefault="0081525E" w:rsidP="0081525E">
      <w:r w:rsidRPr="0081525E">
        <w:t>Указаны ли требования к производительности (время расчёта)?</w:t>
      </w:r>
    </w:p>
    <w:p w14:paraId="33789E48" w14:textId="77777777" w:rsidR="0081525E" w:rsidRPr="0081525E" w:rsidRDefault="0081525E" w:rsidP="0081525E">
      <w:r w:rsidRPr="0081525E">
        <w:t>Есть ли требования к интерфейсу (веб, мобильная адаптация)?</w:t>
      </w:r>
    </w:p>
    <w:p w14:paraId="355CEF06" w14:textId="77777777" w:rsidR="0081525E" w:rsidRPr="0081525E" w:rsidRDefault="0081525E" w:rsidP="0081525E">
      <w:r w:rsidRPr="0081525E">
        <w:t>Учтена ли безопасность (хотя бы на уровне «данные не сохраняются»)?</w:t>
      </w:r>
    </w:p>
    <w:p w14:paraId="494A7BDE" w14:textId="77777777" w:rsidR="0081525E" w:rsidRPr="0081525E" w:rsidRDefault="0081525E" w:rsidP="0081525E">
      <w:r w:rsidRPr="0081525E">
        <w:t>7. Тестируемость</w:t>
      </w:r>
    </w:p>
    <w:p w14:paraId="497EC073" w14:textId="77777777" w:rsidR="0081525E" w:rsidRPr="0081525E" w:rsidRDefault="0081525E" w:rsidP="0081525E">
      <w:r w:rsidRPr="0081525E">
        <w:t>Можно ли на основе ТЗ написать чёткие тест-кейсы?</w:t>
      </w:r>
    </w:p>
    <w:p w14:paraId="1EA9DC96" w14:textId="77777777" w:rsidR="0081525E" w:rsidRPr="0081525E" w:rsidRDefault="0081525E" w:rsidP="0081525E">
      <w:r w:rsidRPr="0081525E">
        <w:lastRenderedPageBreak/>
        <w:t>Все условия измеримы и проверяемы (например, «платёж ≤ 50% дохода»)?</w:t>
      </w:r>
    </w:p>
    <w:p w14:paraId="7580340A" w14:textId="77777777" w:rsidR="0081525E" w:rsidRPr="0081525E" w:rsidRDefault="0081525E" w:rsidP="0081525E">
      <w:r w:rsidRPr="0081525E">
        <w:t>Есть ли примеры сценариев, позволяющие проверить корректность логики?</w:t>
      </w:r>
    </w:p>
    <w:p w14:paraId="525963C2" w14:textId="77777777" w:rsidR="0081525E" w:rsidRPr="0081525E" w:rsidRDefault="0081525E" w:rsidP="0081525E">
      <w:r w:rsidRPr="0081525E">
        <w:t>8. Расширяемость и будущие изменения</w:t>
      </w:r>
    </w:p>
    <w:p w14:paraId="4A54FAB1" w14:textId="77777777" w:rsidR="0081525E" w:rsidRPr="0081525E" w:rsidRDefault="0081525E" w:rsidP="0081525E">
      <w:r w:rsidRPr="0081525E">
        <w:t>Указано ли, какие части могут измениться в будущем (например, добавление скоринга)?</w:t>
      </w:r>
    </w:p>
    <w:p w14:paraId="392243C0" w14:textId="77777777" w:rsidR="0081525E" w:rsidRPr="0081525E" w:rsidRDefault="0081525E" w:rsidP="0081525E">
      <w:r w:rsidRPr="0081525E">
        <w:t>Есть ли пометки о том, что выходит за рамки текущей версии?</w:t>
      </w:r>
    </w:p>
    <w:p w14:paraId="728DE25B" w14:textId="77777777" w:rsidR="0081525E" w:rsidRPr="0081525E" w:rsidRDefault="0081525E" w:rsidP="0081525E">
      <w:r w:rsidRPr="0081525E">
        <w:t>9. Целостность документа</w:t>
      </w:r>
    </w:p>
    <w:p w14:paraId="4831B372" w14:textId="77777777" w:rsidR="0081525E" w:rsidRPr="0081525E" w:rsidRDefault="0081525E" w:rsidP="0081525E">
      <w:r w:rsidRPr="0081525E">
        <w:t>Есть ли введение с целью системы?</w:t>
      </w:r>
    </w:p>
    <w:p w14:paraId="35BDF5F4" w14:textId="77777777" w:rsidR="0081525E" w:rsidRPr="0081525E" w:rsidRDefault="0081525E" w:rsidP="0081525E">
      <w:r w:rsidRPr="0081525E">
        <w:t>Указаны роли участников (клиент, система)?</w:t>
      </w:r>
    </w:p>
    <w:p w14:paraId="53916DCD" w14:textId="77777777" w:rsidR="0081525E" w:rsidRPr="0081525E" w:rsidRDefault="0081525E" w:rsidP="0081525E">
      <w:r w:rsidRPr="0081525E">
        <w:t>Документ структурирован и легко читаем?</w:t>
      </w:r>
    </w:p>
    <w:p w14:paraId="0D2E3B5A" w14:textId="77777777" w:rsidR="0081525E" w:rsidRPr="0081525E" w:rsidRDefault="0081525E" w:rsidP="0081525E">
      <w:r w:rsidRPr="0081525E">
        <w:t>10. Реалистичность и соответствие предметной области</w:t>
      </w:r>
    </w:p>
    <w:p w14:paraId="41A7920F" w14:textId="77777777" w:rsidR="0081525E" w:rsidRPr="0081525E" w:rsidRDefault="0081525E" w:rsidP="0081525E">
      <w:r w:rsidRPr="0081525E">
        <w:t>Бизнес-правила соответствуют реальной банковской практике (хотя бы упрощённо)?</w:t>
      </w:r>
    </w:p>
    <w:p w14:paraId="069AA5E1" w14:textId="0FEB1555" w:rsidR="00C37221" w:rsidRDefault="0081525E" w:rsidP="0081525E">
      <w:r w:rsidRPr="0081525E">
        <w:t>Нет нереалистичных допущений (например, «все клиенты платёжеспособны»)?</w:t>
      </w:r>
    </w:p>
    <w:p w14:paraId="489E1C12" w14:textId="74A7AF3C" w:rsidR="002C13A2" w:rsidRDefault="002C13A2" w:rsidP="0081525E"/>
    <w:p w14:paraId="5FFA82B0" w14:textId="3F7F371F" w:rsidR="002C13A2" w:rsidRDefault="002C13A2" w:rsidP="0081525E">
      <w:r>
        <w:t>Пользователь пропустил уточнения по ролевой модели.</w:t>
      </w:r>
    </w:p>
    <w:p w14:paraId="0E7274A2" w14:textId="07A76FAE" w:rsidR="002C13A2" w:rsidRDefault="002C13A2" w:rsidP="0081525E">
      <w:r>
        <w:t>Пользователь проверил не всех функциональные требования.</w:t>
      </w:r>
    </w:p>
    <w:p w14:paraId="3D7410D8" w14:textId="0738AE50" w:rsidR="002C13A2" w:rsidRPr="0081525E" w:rsidRDefault="002C13A2" w:rsidP="0081525E">
      <w:r>
        <w:t>Рекомендовано внести правки и повторно отправить на анализ.</w:t>
      </w:r>
    </w:p>
    <w:sectPr w:rsidR="002C13A2" w:rsidRPr="00815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1FC3"/>
    <w:multiLevelType w:val="multilevel"/>
    <w:tmpl w:val="557C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A048D"/>
    <w:multiLevelType w:val="multilevel"/>
    <w:tmpl w:val="9074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15746"/>
    <w:multiLevelType w:val="multilevel"/>
    <w:tmpl w:val="BE9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B2ED7"/>
    <w:multiLevelType w:val="multilevel"/>
    <w:tmpl w:val="50E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138DB"/>
    <w:multiLevelType w:val="multilevel"/>
    <w:tmpl w:val="C48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5614C5"/>
    <w:multiLevelType w:val="multilevel"/>
    <w:tmpl w:val="D77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77ED5"/>
    <w:multiLevelType w:val="multilevel"/>
    <w:tmpl w:val="17C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155843"/>
    <w:multiLevelType w:val="multilevel"/>
    <w:tmpl w:val="B99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3F0625"/>
    <w:multiLevelType w:val="multilevel"/>
    <w:tmpl w:val="CB4A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0621C4"/>
    <w:multiLevelType w:val="multilevel"/>
    <w:tmpl w:val="2E64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DA"/>
    <w:rsid w:val="000A5A20"/>
    <w:rsid w:val="002C13A2"/>
    <w:rsid w:val="0081525E"/>
    <w:rsid w:val="00C37221"/>
    <w:rsid w:val="00F00E74"/>
    <w:rsid w:val="00F5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DECB0"/>
  <w15:chartTrackingRefBased/>
  <w15:docId w15:val="{48105C1A-3CD8-4043-9485-01101579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5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5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52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52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15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А.В.</dc:creator>
  <cp:keywords/>
  <dc:description/>
  <cp:lastModifiedBy>Кузнецов А.В.</cp:lastModifiedBy>
  <cp:revision>10</cp:revision>
  <dcterms:created xsi:type="dcterms:W3CDTF">2025-09-29T20:57:00Z</dcterms:created>
  <dcterms:modified xsi:type="dcterms:W3CDTF">2025-10-02T09:33:00Z</dcterms:modified>
</cp:coreProperties>
</file>