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6E70" w14:textId="77777777" w:rsidR="00583B80" w:rsidRPr="00583B80" w:rsidRDefault="00583B80" w:rsidP="00583B80">
      <w:r w:rsidRPr="00583B80">
        <w:t>Система: Банковский калькулятор выдачи кредита</w:t>
      </w:r>
    </w:p>
    <w:p w14:paraId="22B68366" w14:textId="77777777" w:rsidR="00583B80" w:rsidRPr="00583B80" w:rsidRDefault="00583B80" w:rsidP="00583B80">
      <w:r w:rsidRPr="00583B80">
        <w:t>1. Цель системы</w:t>
      </w:r>
    </w:p>
    <w:p w14:paraId="4EDBA92F" w14:textId="77777777" w:rsidR="00583B80" w:rsidRPr="00583B80" w:rsidRDefault="00583B80" w:rsidP="00583B80">
      <w:r w:rsidRPr="00583B80">
        <w:t>Разработать модуль (веб-форму или API), позволяющий клиенту банка подать заявку на кредит и получить предварительное решение:</w:t>
      </w:r>
    </w:p>
    <w:p w14:paraId="5BF654B4" w14:textId="77777777" w:rsidR="00583B80" w:rsidRPr="00583B80" w:rsidRDefault="00583B80" w:rsidP="00583B80">
      <w:r w:rsidRPr="00583B80">
        <w:t>возможную сумму кредита,</w:t>
      </w:r>
    </w:p>
    <w:p w14:paraId="141C550F" w14:textId="77777777" w:rsidR="00583B80" w:rsidRPr="00583B80" w:rsidRDefault="00583B80" w:rsidP="00583B80">
      <w:r w:rsidRPr="00583B80">
        <w:t>срок кредита,</w:t>
      </w:r>
    </w:p>
    <w:p w14:paraId="1DF7E7DC" w14:textId="77777777" w:rsidR="00583B80" w:rsidRPr="00583B80" w:rsidRDefault="00583B80" w:rsidP="00583B80">
      <w:r w:rsidRPr="00583B80">
        <w:t>процентную ставку,</w:t>
      </w:r>
    </w:p>
    <w:p w14:paraId="4A869A5E" w14:textId="77777777" w:rsidR="00583B80" w:rsidRPr="00583B80" w:rsidRDefault="00583B80" w:rsidP="00583B80">
      <w:r w:rsidRPr="00583B80">
        <w:t>ежемесячный платёж.</w:t>
      </w:r>
    </w:p>
    <w:p w14:paraId="28DCF1E0" w14:textId="77777777" w:rsidR="00583B80" w:rsidRPr="00583B80" w:rsidRDefault="00583B80" w:rsidP="00583B80">
      <w:r w:rsidRPr="00583B80">
        <w:t>Решение должно основываться на данных клиента и внутренних правилах банка.</w:t>
      </w:r>
    </w:p>
    <w:p w14:paraId="3F37DD2A" w14:textId="77777777" w:rsidR="00583B80" w:rsidRPr="00583B80" w:rsidRDefault="00B52731" w:rsidP="00583B80">
      <w:r>
        <w:pict w14:anchorId="52E40BC4">
          <v:rect id="_x0000_i1025" style="width:0;height:0" o:hralign="center" o:hrstd="t" o:hr="t" fillcolor="#a0a0a0" stroked="f"/>
        </w:pict>
      </w:r>
    </w:p>
    <w:p w14:paraId="5D2C7656" w14:textId="77777777" w:rsidR="00583B80" w:rsidRPr="00583B80" w:rsidRDefault="00583B80" w:rsidP="00583B80">
      <w:r w:rsidRPr="00583B80">
        <w:t>2. Основные участники</w:t>
      </w:r>
    </w:p>
    <w:p w14:paraId="0DC4B888" w14:textId="77777777" w:rsidR="00583B80" w:rsidRPr="00583B80" w:rsidRDefault="00583B80" w:rsidP="00583B80">
      <w:r w:rsidRPr="00583B80">
        <w:t>Клиент — физическое лицо, подающее заявку на кредит.</w:t>
      </w:r>
    </w:p>
    <w:p w14:paraId="4EE7F37A" w14:textId="77777777" w:rsidR="00583B80" w:rsidRPr="00583B80" w:rsidRDefault="00583B80" w:rsidP="00583B80">
      <w:r w:rsidRPr="00583B80">
        <w:t>Система — автоматизированный калькулятор, принимающий данные и возвращающий решение.</w:t>
      </w:r>
    </w:p>
    <w:p w14:paraId="33746065" w14:textId="77777777" w:rsidR="00583B80" w:rsidRPr="00583B80" w:rsidRDefault="00583B80" w:rsidP="00583B80">
      <w:r w:rsidRPr="00583B80">
        <w:t>Банк — организация, устанавливающая правила кредитования (не участвует напрямую в процессе, но задаёт параметры).</w:t>
      </w:r>
    </w:p>
    <w:p w14:paraId="12A2CAB3" w14:textId="77777777" w:rsidR="00583B80" w:rsidRPr="00583B80" w:rsidRDefault="00B52731" w:rsidP="00583B80">
      <w:r>
        <w:pict w14:anchorId="11A436C6">
          <v:rect id="_x0000_i1026" style="width:0;height:0" o:hralign="center" o:hrstd="t" o:hr="t" fillcolor="#a0a0a0" stroked="f"/>
        </w:pict>
      </w:r>
    </w:p>
    <w:p w14:paraId="0A46FDDC" w14:textId="77777777" w:rsidR="00583B80" w:rsidRPr="00583B80" w:rsidRDefault="00583B80" w:rsidP="00583B80">
      <w:r w:rsidRPr="00583B80">
        <w:t>3. Входные данные от клиента</w:t>
      </w:r>
    </w:p>
    <w:p w14:paraId="6085A9AD" w14:textId="77777777" w:rsidR="00583B80" w:rsidRPr="00583B80" w:rsidRDefault="00583B80" w:rsidP="00583B80">
      <w:r w:rsidRPr="00583B80">
        <w:t>Клиент заполняет следующие поля:</w:t>
      </w:r>
    </w:p>
    <w:p w14:paraId="02CB3A01" w14:textId="77777777" w:rsidR="00583B80" w:rsidRPr="00583B80" w:rsidRDefault="00583B80" w:rsidP="00583B80">
      <w:r w:rsidRPr="00583B80">
        <w:t>ФИО (опционально для расчёта, но может использоваться в интерфейсе)</w:t>
      </w:r>
    </w:p>
    <w:p w14:paraId="497CD7E8" w14:textId="77777777" w:rsidR="00583B80" w:rsidRPr="00583B80" w:rsidRDefault="00583B80" w:rsidP="00583B80">
      <w:r w:rsidRPr="00583B80">
        <w:t>Месячный доход (обязательно, в рублях)</w:t>
      </w:r>
    </w:p>
    <w:p w14:paraId="5573CB2E" w14:textId="77777777" w:rsidR="00583B80" w:rsidRPr="00583B80" w:rsidRDefault="00583B80" w:rsidP="00583B80">
      <w:r w:rsidRPr="00583B80">
        <w:t>Сумма кредита, которую хочет получить (обязательно, в рублях)</w:t>
      </w:r>
    </w:p>
    <w:p w14:paraId="564683C5" w14:textId="77777777" w:rsidR="00583B80" w:rsidRPr="00583B80" w:rsidRDefault="00583B80" w:rsidP="00583B80">
      <w:r w:rsidRPr="00583B80">
        <w:t>Желаемый срок кредита (в месяцах, от 6 до 60)</w:t>
      </w:r>
    </w:p>
    <w:p w14:paraId="6A39F128" w14:textId="77777777" w:rsidR="00583B80" w:rsidRPr="00583B80" w:rsidRDefault="00583B80" w:rsidP="00583B80">
      <w:r w:rsidRPr="00583B80">
        <w:t xml:space="preserve">Примечание: в рамках ТЗ не требуется интеграция с внешними системами (например, скорингом, базами данных). Все расчёты — на основе заданных правил. </w:t>
      </w:r>
    </w:p>
    <w:p w14:paraId="4BE58E81" w14:textId="77777777" w:rsidR="00583B80" w:rsidRPr="00583B80" w:rsidRDefault="00B52731" w:rsidP="00583B80">
      <w:r>
        <w:pict w14:anchorId="63D5F1DD">
          <v:rect id="_x0000_i1027" style="width:0;height:0" o:hralign="center" o:hrstd="t" o:hr="t" fillcolor="#a0a0a0" stroked="f"/>
        </w:pict>
      </w:r>
    </w:p>
    <w:p w14:paraId="4098D82F" w14:textId="77777777" w:rsidR="00583B80" w:rsidRPr="00583B80" w:rsidRDefault="00583B80" w:rsidP="00583B80">
      <w:r w:rsidRPr="00583B80">
        <w:t>4. Бизнес-правила и логика расчёта</w:t>
      </w:r>
    </w:p>
    <w:p w14:paraId="42AA5D70" w14:textId="77777777" w:rsidR="00583B80" w:rsidRPr="00583B80" w:rsidRDefault="00583B80" w:rsidP="00583B80">
      <w:r w:rsidRPr="00583B80">
        <w:t>4.1. Ограничения по сумме и сроку</w:t>
      </w:r>
    </w:p>
    <w:p w14:paraId="1CCF6DC7" w14:textId="77777777" w:rsidR="00583B80" w:rsidRPr="00583B80" w:rsidRDefault="00583B80" w:rsidP="00583B80">
      <w:r w:rsidRPr="00583B80">
        <w:t>Минимальная сумма кредита: 50 000 ₽</w:t>
      </w:r>
    </w:p>
    <w:p w14:paraId="5CB327D5" w14:textId="77777777" w:rsidR="00583B80" w:rsidRPr="00583B80" w:rsidRDefault="00583B80" w:rsidP="00583B80">
      <w:r w:rsidRPr="00583B80">
        <w:t>Максимальная сумма кредита: 5 000 000 ₽</w:t>
      </w:r>
    </w:p>
    <w:p w14:paraId="600C0D97" w14:textId="77777777" w:rsidR="00583B80" w:rsidRPr="00583B80" w:rsidRDefault="00583B80" w:rsidP="00583B80">
      <w:r w:rsidRPr="00583B80">
        <w:t>Срок кредита: от 6 до 60 месяцев (включительно)</w:t>
      </w:r>
    </w:p>
    <w:p w14:paraId="49723352" w14:textId="77777777" w:rsidR="00583B80" w:rsidRPr="00583B80" w:rsidRDefault="00583B80" w:rsidP="00583B80">
      <w:r w:rsidRPr="00583B80">
        <w:t>4.2. Проверка платёжеспособности</w:t>
      </w:r>
    </w:p>
    <w:p w14:paraId="3D27A5FC" w14:textId="77777777" w:rsidR="00583B80" w:rsidRPr="00583B80" w:rsidRDefault="00583B80" w:rsidP="00583B80">
      <w:r w:rsidRPr="00583B80">
        <w:t>Ежемесячный платёж по кредиту не должен превышать 50% от месячного дохода клиента.</w:t>
      </w:r>
    </w:p>
    <w:p w14:paraId="35177C2E" w14:textId="77777777" w:rsidR="00583B80" w:rsidRPr="00583B80" w:rsidRDefault="00583B80" w:rsidP="00583B80">
      <w:r w:rsidRPr="00583B80">
        <w:t>4.3. Процентная ставка</w:t>
      </w:r>
    </w:p>
    <w:p w14:paraId="6103BD10" w14:textId="77777777" w:rsidR="00583B80" w:rsidRPr="00583B80" w:rsidRDefault="00583B80" w:rsidP="00583B80">
      <w:r w:rsidRPr="00583B80">
        <w:lastRenderedPageBreak/>
        <w:t>Процентная ставка зависит от срока кредита:</w:t>
      </w:r>
    </w:p>
    <w:p w14:paraId="6778EC2C" w14:textId="77777777" w:rsidR="00583B80" w:rsidRPr="00583B80" w:rsidRDefault="00583B80" w:rsidP="00583B80">
      <w:r w:rsidRPr="00583B80">
        <w:t>От 6 до 12 месяцев: 15% годовых</w:t>
      </w:r>
    </w:p>
    <w:p w14:paraId="25093A43" w14:textId="77777777" w:rsidR="00583B80" w:rsidRPr="00583B80" w:rsidRDefault="00583B80" w:rsidP="00583B80">
      <w:r w:rsidRPr="00583B80">
        <w:t>От 13 до 36 месяцев: 18% годовых</w:t>
      </w:r>
    </w:p>
    <w:p w14:paraId="6E0CF3DB" w14:textId="77777777" w:rsidR="00583B80" w:rsidRPr="00583B80" w:rsidRDefault="00583B80" w:rsidP="00583B80">
      <w:r w:rsidRPr="00583B80">
        <w:t>От 37 до 60 месяцев: 21% годовых</w:t>
      </w:r>
    </w:p>
    <w:p w14:paraId="01F3F865" w14:textId="77777777" w:rsidR="00583B80" w:rsidRPr="00583B80" w:rsidRDefault="00583B80" w:rsidP="00583B80">
      <w:r w:rsidRPr="00583B80">
        <w:t xml:space="preserve">Ставка фиксированная, без учёта кредитной истории. </w:t>
      </w:r>
    </w:p>
    <w:p w14:paraId="078CFA76" w14:textId="77777777" w:rsidR="00583B80" w:rsidRPr="00583B80" w:rsidRDefault="00583B80" w:rsidP="00583B80">
      <w:r w:rsidRPr="00583B80">
        <w:t>4.4. Формула расчёта ежемесячного платежа</w:t>
      </w:r>
    </w:p>
    <w:p w14:paraId="46712416" w14:textId="77777777" w:rsidR="00583B80" w:rsidRPr="00583B80" w:rsidRDefault="00583B80" w:rsidP="00583B80">
      <w:r w:rsidRPr="00583B80">
        <w:t>Используется аннуитетная схема:</w:t>
      </w:r>
    </w:p>
    <w:p w14:paraId="7D8238B2" w14:textId="77777777" w:rsidR="00583B80" w:rsidRPr="00583B80" w:rsidRDefault="00583B80" w:rsidP="00583B80">
      <w:r w:rsidRPr="00583B80">
        <w:t>P=(1+r)n−1S</w:t>
      </w:r>
      <w:r w:rsidRPr="00583B80">
        <w:rPr>
          <w:rFonts w:ascii="Cambria Math" w:hAnsi="Cambria Math" w:cs="Cambria Math"/>
        </w:rPr>
        <w:t>⋅</w:t>
      </w:r>
      <w:r w:rsidRPr="00583B80">
        <w:t>r</w:t>
      </w:r>
      <w:r w:rsidRPr="00583B80">
        <w:rPr>
          <w:rFonts w:ascii="Cambria Math" w:hAnsi="Cambria Math" w:cs="Cambria Math"/>
        </w:rPr>
        <w:t>⋅</w:t>
      </w:r>
      <w:r w:rsidRPr="00583B80">
        <w:t>(1+r)n​</w:t>
      </w:r>
    </w:p>
    <w:p w14:paraId="07C5F7FC" w14:textId="77777777" w:rsidR="00583B80" w:rsidRPr="00583B80" w:rsidRDefault="00583B80" w:rsidP="00583B80">
      <w:r w:rsidRPr="00583B80">
        <w:t>где:</w:t>
      </w:r>
    </w:p>
    <w:p w14:paraId="50C720A3" w14:textId="77777777" w:rsidR="00583B80" w:rsidRPr="00583B80" w:rsidRDefault="00583B80" w:rsidP="00583B80">
      <w:r w:rsidRPr="00583B80">
        <w:t>P — ежемесячный платёж</w:t>
      </w:r>
    </w:p>
    <w:p w14:paraId="023BFFDC" w14:textId="77777777" w:rsidR="00583B80" w:rsidRPr="00583B80" w:rsidRDefault="00583B80" w:rsidP="00583B80">
      <w:r w:rsidRPr="00583B80">
        <w:t>S — сумма кредита</w:t>
      </w:r>
    </w:p>
    <w:p w14:paraId="52D34AF3" w14:textId="77777777" w:rsidR="00583B80" w:rsidRPr="00583B80" w:rsidRDefault="00583B80" w:rsidP="00583B80">
      <w:r w:rsidRPr="00583B80">
        <w:t>r — месячная процентная ставка (годовая ставка / 12 / 100)</w:t>
      </w:r>
    </w:p>
    <w:p w14:paraId="0EEF36AE" w14:textId="77777777" w:rsidR="00583B80" w:rsidRPr="00583B80" w:rsidRDefault="00583B80" w:rsidP="00583B80">
      <w:r w:rsidRPr="00583B80">
        <w:t>n — количество месяцев</w:t>
      </w:r>
    </w:p>
    <w:p w14:paraId="0A1178FF" w14:textId="77777777" w:rsidR="00583B80" w:rsidRPr="00583B80" w:rsidRDefault="00B52731" w:rsidP="00583B80">
      <w:r>
        <w:pict w14:anchorId="21ACA45F">
          <v:rect id="_x0000_i1028" style="width:0;height:0" o:hralign="center" o:hrstd="t" o:hr="t" fillcolor="#a0a0a0" stroked="f"/>
        </w:pict>
      </w:r>
    </w:p>
    <w:p w14:paraId="5B5B8290" w14:textId="77777777" w:rsidR="00583B80" w:rsidRPr="00583B80" w:rsidRDefault="00583B80" w:rsidP="00583B80">
      <w:r w:rsidRPr="00583B80">
        <w:t>5. Выходные данные (результат расчёта)</w:t>
      </w:r>
    </w:p>
    <w:p w14:paraId="60ACA36E" w14:textId="77777777" w:rsidR="00583B80" w:rsidRPr="00583B80" w:rsidRDefault="00583B80" w:rsidP="00583B80">
      <w:r w:rsidRPr="00583B80">
        <w:t>Если заявка соответствует всем условиям:</w:t>
      </w:r>
    </w:p>
    <w:p w14:paraId="5A0699FC" w14:textId="77777777" w:rsidR="00583B80" w:rsidRPr="00583B80" w:rsidRDefault="00583B80" w:rsidP="00583B80">
      <w:r w:rsidRPr="00583B80">
        <w:t>Сумма кредита: [введённая сумма]</w:t>
      </w:r>
    </w:p>
    <w:p w14:paraId="4A4E4F62" w14:textId="77777777" w:rsidR="00583B80" w:rsidRPr="00583B80" w:rsidRDefault="00583B80" w:rsidP="00583B80">
      <w:r w:rsidRPr="00583B80">
        <w:t>Срок кредита: [введённый срок] месяцев</w:t>
      </w:r>
    </w:p>
    <w:p w14:paraId="39483F97" w14:textId="77777777" w:rsidR="00583B80" w:rsidRPr="00583B80" w:rsidRDefault="00583B80" w:rsidP="00583B80">
      <w:r w:rsidRPr="00583B80">
        <w:t>Процентная ставка: [рассчитанная ставка]% годовых</w:t>
      </w:r>
    </w:p>
    <w:p w14:paraId="23BC474B" w14:textId="77777777" w:rsidR="00583B80" w:rsidRPr="00583B80" w:rsidRDefault="00583B80" w:rsidP="00583B80">
      <w:r w:rsidRPr="00583B80">
        <w:t>Ежемесячный платёж: [рассчитанная сумма] ₽</w:t>
      </w:r>
    </w:p>
    <w:p w14:paraId="0907CE02" w14:textId="77777777" w:rsidR="00583B80" w:rsidRPr="00583B80" w:rsidRDefault="00583B80" w:rsidP="00583B80">
      <w:r w:rsidRPr="00583B80">
        <w:t>Статус: «Одобрено»</w:t>
      </w:r>
    </w:p>
    <w:p w14:paraId="0B76DA54" w14:textId="77777777" w:rsidR="00583B80" w:rsidRPr="00583B80" w:rsidRDefault="00583B80" w:rsidP="00583B80">
      <w:r w:rsidRPr="00583B80">
        <w:t>Если заявка не соответствует условиям (например, платёж &gt; 50% дохода или сумма вне диапазона):</w:t>
      </w:r>
    </w:p>
    <w:p w14:paraId="69A27373" w14:textId="77777777" w:rsidR="00583B80" w:rsidRPr="00583B80" w:rsidRDefault="00583B80" w:rsidP="00583B80">
      <w:r w:rsidRPr="00583B80">
        <w:t>Статус: «Отклонено»</w:t>
      </w:r>
    </w:p>
    <w:p w14:paraId="1833DFB1" w14:textId="77777777" w:rsidR="00583B80" w:rsidRPr="00583B80" w:rsidRDefault="00583B80" w:rsidP="00583B80">
      <w:r w:rsidRPr="00583B80">
        <w:t>Причина:</w:t>
      </w:r>
    </w:p>
    <w:p w14:paraId="191945C5" w14:textId="77777777" w:rsidR="00583B80" w:rsidRPr="00583B80" w:rsidRDefault="00583B80" w:rsidP="00583B80">
      <w:r w:rsidRPr="00583B80">
        <w:t>«Сумма кредита вне допустимого диапазона»</w:t>
      </w:r>
    </w:p>
    <w:p w14:paraId="79966071" w14:textId="77777777" w:rsidR="00583B80" w:rsidRPr="00583B80" w:rsidRDefault="00583B80" w:rsidP="00583B80">
      <w:r w:rsidRPr="00583B80">
        <w:t>«Ежемесячный платёж превышает 50% вашего дохода»</w:t>
      </w:r>
    </w:p>
    <w:p w14:paraId="18FED301" w14:textId="77777777" w:rsidR="00583B80" w:rsidRPr="00583B80" w:rsidRDefault="00583B80" w:rsidP="00583B80">
      <w:r w:rsidRPr="00583B80">
        <w:t>«Срок кредита должен быть от 6 до 60 месяцев»</w:t>
      </w:r>
    </w:p>
    <w:p w14:paraId="02F17BE6" w14:textId="77777777" w:rsidR="00583B80" w:rsidRPr="00583B80" w:rsidRDefault="00583B80" w:rsidP="00583B80">
      <w:r w:rsidRPr="00583B80">
        <w:t xml:space="preserve">В случае отказа система не предлагает альтернативных вариантов (это может быть расширением в будущем). </w:t>
      </w:r>
    </w:p>
    <w:p w14:paraId="052AD251" w14:textId="77777777" w:rsidR="00583B80" w:rsidRPr="00583B80" w:rsidRDefault="00B52731" w:rsidP="00583B80">
      <w:r>
        <w:pict w14:anchorId="772A985D">
          <v:rect id="_x0000_i1029" style="width:0;height:0" o:hralign="center" o:hrstd="t" o:hr="t" fillcolor="#a0a0a0" stroked="f"/>
        </w:pict>
      </w:r>
    </w:p>
    <w:p w14:paraId="56D323E6" w14:textId="77777777" w:rsidR="00583B80" w:rsidRPr="00583B80" w:rsidRDefault="00583B80" w:rsidP="00583B80">
      <w:r w:rsidRPr="00583B80">
        <w:t>6. Нефункциональные требования</w:t>
      </w:r>
    </w:p>
    <w:p w14:paraId="7D152168" w14:textId="77777777" w:rsidR="00583B80" w:rsidRPr="00583B80" w:rsidRDefault="00583B80" w:rsidP="00583B80">
      <w:r w:rsidRPr="00583B80">
        <w:t>Время расчёта: не более 2 секунд</w:t>
      </w:r>
    </w:p>
    <w:p w14:paraId="2EAF9528" w14:textId="77777777" w:rsidR="00583B80" w:rsidRPr="00583B80" w:rsidRDefault="00583B80" w:rsidP="00583B80">
      <w:r w:rsidRPr="00583B80">
        <w:lastRenderedPageBreak/>
        <w:t>Интерфейс: веб-форма с полями ввода и кнопкой «Рассчитать»</w:t>
      </w:r>
    </w:p>
    <w:p w14:paraId="20F9FB78" w14:textId="77777777" w:rsidR="00583B80" w:rsidRPr="00583B80" w:rsidRDefault="00583B80" w:rsidP="00583B80">
      <w:r w:rsidRPr="00583B80">
        <w:t>Поддержка мобильных устройств (адаптивный дизайн)</w:t>
      </w:r>
    </w:p>
    <w:p w14:paraId="3130FF90" w14:textId="77777777" w:rsidR="00583B80" w:rsidRPr="00583B80" w:rsidRDefault="00583B80" w:rsidP="00583B80">
      <w:r w:rsidRPr="00583B80">
        <w:t>Все поля ввода должны иметь валидацию (только числа, в допустимых диапазонах)</w:t>
      </w:r>
    </w:p>
    <w:p w14:paraId="3FC91067" w14:textId="77777777" w:rsidR="00583B80" w:rsidRPr="00583B80" w:rsidRDefault="00B52731" w:rsidP="00583B80">
      <w:r>
        <w:pict w14:anchorId="38242F68">
          <v:rect id="_x0000_i1030" style="width:0;height:0" o:hralign="center" o:hrstd="t" o:hr="t" fillcolor="#a0a0a0" stroked="f"/>
        </w:pict>
      </w:r>
    </w:p>
    <w:p w14:paraId="1F871823" w14:textId="77777777" w:rsidR="00583B80" w:rsidRPr="00583B80" w:rsidRDefault="00583B80" w:rsidP="00583B80">
      <w:r w:rsidRPr="00583B80">
        <w:t>7. Примеры сценариев</w:t>
      </w:r>
    </w:p>
    <w:p w14:paraId="1CB5AC97" w14:textId="77777777" w:rsidR="00583B80" w:rsidRPr="00583B80" w:rsidRDefault="00583B80" w:rsidP="00583B80">
      <w:r w:rsidRPr="00583B80">
        <w:t>Сценарий 1: Успешная заявка</w:t>
      </w:r>
    </w:p>
    <w:p w14:paraId="00AAE757" w14:textId="77777777" w:rsidR="00583B80" w:rsidRPr="00583B80" w:rsidRDefault="00583B80" w:rsidP="00583B80">
      <w:r w:rsidRPr="00583B80">
        <w:t>Доход: 100 000 ₽</w:t>
      </w:r>
    </w:p>
    <w:p w14:paraId="377996D9" w14:textId="77777777" w:rsidR="00583B80" w:rsidRPr="00583B80" w:rsidRDefault="00583B80" w:rsidP="00583B80">
      <w:r w:rsidRPr="00583B80">
        <w:t>Сумма кредита: 1 000 000 ₽</w:t>
      </w:r>
    </w:p>
    <w:p w14:paraId="4E9CDD0C" w14:textId="77777777" w:rsidR="00583B80" w:rsidRPr="00583B80" w:rsidRDefault="00583B80" w:rsidP="00583B80">
      <w:r w:rsidRPr="00583B80">
        <w:t>Срок: 24 месяца</w:t>
      </w:r>
      <w:r w:rsidRPr="00583B80">
        <w:br/>
        <w:t>→ Ставка: 18% → Платёж ≈ 50 000 ₽ → ≤ 50% дохода → Одобрено</w:t>
      </w:r>
    </w:p>
    <w:p w14:paraId="72D8EEF9" w14:textId="77777777" w:rsidR="00583B80" w:rsidRPr="00583B80" w:rsidRDefault="00583B80" w:rsidP="00583B80">
      <w:r w:rsidRPr="00583B80">
        <w:t>Сценарий 2: Отказ по платёжеспособности</w:t>
      </w:r>
    </w:p>
    <w:p w14:paraId="0754A997" w14:textId="77777777" w:rsidR="00583B80" w:rsidRPr="00583B80" w:rsidRDefault="00583B80" w:rsidP="00583B80">
      <w:r w:rsidRPr="00583B80">
        <w:t>Доход: 50 000 ₽</w:t>
      </w:r>
    </w:p>
    <w:p w14:paraId="55FAC552" w14:textId="77777777" w:rsidR="00583B80" w:rsidRPr="00583B80" w:rsidRDefault="00583B80" w:rsidP="00583B80">
      <w:r w:rsidRPr="00583B80">
        <w:t>Сумма кредита: 1 000 000 ₽</w:t>
      </w:r>
    </w:p>
    <w:p w14:paraId="1070AEDD" w14:textId="77777777" w:rsidR="00583B80" w:rsidRPr="00583B80" w:rsidRDefault="00583B80" w:rsidP="00583B80">
      <w:r w:rsidRPr="00583B80">
        <w:t>Срок: 12 месяцев</w:t>
      </w:r>
      <w:r w:rsidRPr="00583B80">
        <w:br/>
        <w:t>→ Ставка: 15% → Платёж ≈ 90 000 ₽ → &gt; 50% дохода → Отклонено</w:t>
      </w:r>
    </w:p>
    <w:p w14:paraId="4DF1001E" w14:textId="77777777" w:rsidR="00583B80" w:rsidRPr="00583B80" w:rsidRDefault="00B52731" w:rsidP="00583B80">
      <w:r>
        <w:pict w14:anchorId="5F3B79ED">
          <v:rect id="_x0000_i1031" style="width:0;height:0" o:hralign="center" o:hrstd="t" o:hr="t" fillcolor="#a0a0a0" stroked="f"/>
        </w:pict>
      </w:r>
    </w:p>
    <w:p w14:paraId="319E62B4" w14:textId="77777777" w:rsidR="00583B80" w:rsidRPr="00583B80" w:rsidRDefault="00583B80" w:rsidP="00583B80">
      <w:r w:rsidRPr="00583B80">
        <w:t>8. Дополнительно (для аналитика)</w:t>
      </w:r>
    </w:p>
    <w:p w14:paraId="243D6B22" w14:textId="77777777" w:rsidR="00583B80" w:rsidRPr="00583B80" w:rsidRDefault="00583B80" w:rsidP="00583B80">
      <w:r w:rsidRPr="00583B80">
        <w:t>Предполагается, что в будущем система может быть расширена:</w:t>
      </w:r>
    </w:p>
    <w:p w14:paraId="6343C5BA" w14:textId="77777777" w:rsidR="00583B80" w:rsidRPr="00583B80" w:rsidRDefault="00583B80" w:rsidP="00583B80">
      <w:r w:rsidRPr="00583B80">
        <w:t>учёт кредитной истории</w:t>
      </w:r>
    </w:p>
    <w:p w14:paraId="3A054A43" w14:textId="77777777" w:rsidR="00583B80" w:rsidRPr="00583B80" w:rsidRDefault="00583B80" w:rsidP="00583B80">
      <w:r w:rsidRPr="00583B80">
        <w:t>выбор типа кредита (потребительский, ипотека и т.д.)</w:t>
      </w:r>
    </w:p>
    <w:p w14:paraId="34D9E724" w14:textId="0931E956" w:rsidR="007D1B54" w:rsidRDefault="00583B80" w:rsidP="00583B80">
      <w:r w:rsidRPr="00583B80">
        <w:t>предложения по изменению срока/суммы при отказе</w:t>
      </w:r>
    </w:p>
    <w:p w14:paraId="5AD138F2" w14:textId="2782784D" w:rsidR="00B52731" w:rsidRDefault="00B52731" w:rsidP="00583B80"/>
    <w:p w14:paraId="534DFA63" w14:textId="51FE14DD" w:rsidR="00B52731" w:rsidRDefault="00B52731" w:rsidP="00583B80">
      <w:r>
        <w:t>Ошибка в формуле расчета кредита.</w:t>
      </w:r>
    </w:p>
    <w:p w14:paraId="0DB1BA05" w14:textId="1B733FA6" w:rsidR="00B52731" w:rsidRDefault="00B52731" w:rsidP="00583B80">
      <w:r>
        <w:t>Ошибка в описании ролевой модель.</w:t>
      </w:r>
    </w:p>
    <w:p w14:paraId="2F5D8338" w14:textId="303A0679" w:rsidR="00B52731" w:rsidRPr="00583B80" w:rsidRDefault="00B52731" w:rsidP="00583B80">
      <w:r>
        <w:t>Необходимо внести правки и повторно отправить на проверку.</w:t>
      </w:r>
    </w:p>
    <w:sectPr w:rsidR="00B52731" w:rsidRPr="00583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763"/>
    <w:multiLevelType w:val="multilevel"/>
    <w:tmpl w:val="D0C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25276"/>
    <w:multiLevelType w:val="multilevel"/>
    <w:tmpl w:val="6496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95F79"/>
    <w:multiLevelType w:val="multilevel"/>
    <w:tmpl w:val="EEA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565FD"/>
    <w:multiLevelType w:val="multilevel"/>
    <w:tmpl w:val="E8F8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D59E0"/>
    <w:multiLevelType w:val="multilevel"/>
    <w:tmpl w:val="3FC4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604E7"/>
    <w:multiLevelType w:val="multilevel"/>
    <w:tmpl w:val="7AB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62381F"/>
    <w:multiLevelType w:val="multilevel"/>
    <w:tmpl w:val="91E4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AE7E5E"/>
    <w:multiLevelType w:val="multilevel"/>
    <w:tmpl w:val="6396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D94E0A"/>
    <w:multiLevelType w:val="multilevel"/>
    <w:tmpl w:val="2BD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2406CF"/>
    <w:multiLevelType w:val="multilevel"/>
    <w:tmpl w:val="C352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C34B1A"/>
    <w:multiLevelType w:val="multilevel"/>
    <w:tmpl w:val="AC2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2C7DD9"/>
    <w:multiLevelType w:val="multilevel"/>
    <w:tmpl w:val="70A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CE"/>
    <w:rsid w:val="00381DC8"/>
    <w:rsid w:val="00583B80"/>
    <w:rsid w:val="007C7F0C"/>
    <w:rsid w:val="007D1B54"/>
    <w:rsid w:val="00A245CE"/>
    <w:rsid w:val="00B5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CD25"/>
  <w15:chartTrackingRefBased/>
  <w15:docId w15:val="{1D56FDEE-5AD2-44B2-A453-E042ED7F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3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3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83B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3B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3B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3B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83B80"/>
    <w:rPr>
      <w:b/>
      <w:bCs/>
    </w:rPr>
  </w:style>
  <w:style w:type="paragraph" w:styleId="a4">
    <w:name w:val="Normal (Web)"/>
    <w:basedOn w:val="a"/>
    <w:uiPriority w:val="99"/>
    <w:semiHidden/>
    <w:unhideWhenUsed/>
    <w:rsid w:val="0058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83B80"/>
    <w:rPr>
      <w:i/>
      <w:iCs/>
    </w:rPr>
  </w:style>
  <w:style w:type="character" w:customStyle="1" w:styleId="mord">
    <w:name w:val="mord"/>
    <w:basedOn w:val="a0"/>
    <w:rsid w:val="00583B80"/>
  </w:style>
  <w:style w:type="character" w:customStyle="1" w:styleId="mrel">
    <w:name w:val="mrel"/>
    <w:basedOn w:val="a0"/>
    <w:rsid w:val="00583B80"/>
  </w:style>
  <w:style w:type="character" w:customStyle="1" w:styleId="mopen">
    <w:name w:val="mopen"/>
    <w:basedOn w:val="a0"/>
    <w:rsid w:val="00583B80"/>
  </w:style>
  <w:style w:type="character" w:customStyle="1" w:styleId="mbin">
    <w:name w:val="mbin"/>
    <w:basedOn w:val="a0"/>
    <w:rsid w:val="00583B80"/>
  </w:style>
  <w:style w:type="character" w:customStyle="1" w:styleId="mclose">
    <w:name w:val="mclose"/>
    <w:basedOn w:val="a0"/>
    <w:rsid w:val="00583B80"/>
  </w:style>
  <w:style w:type="character" w:customStyle="1" w:styleId="vlist-s">
    <w:name w:val="vlist-s"/>
    <w:basedOn w:val="a0"/>
    <w:rsid w:val="0058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575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489172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2316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608676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1174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233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649901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2273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82287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5481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А.В.</dc:creator>
  <cp:keywords/>
  <dc:description/>
  <cp:lastModifiedBy>Кузнецов А.В.</cp:lastModifiedBy>
  <cp:revision>11</cp:revision>
  <dcterms:created xsi:type="dcterms:W3CDTF">2025-09-29T20:55:00Z</dcterms:created>
  <dcterms:modified xsi:type="dcterms:W3CDTF">2025-10-02T09:38:00Z</dcterms:modified>
</cp:coreProperties>
</file>