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57FB6" w:rsidRDefault="00457FB6" w:rsidP="00457FB6">
      <w:pPr>
        <w:pStyle w:val="2"/>
        <w:ind w:left="0"/>
        <w:rPr>
          <w:rFonts w:ascii="微软雅黑" w:eastAsia="微软雅黑" w:hAnsi="微软雅黑"/>
          <w:b w:val="0"/>
          <w:color w:val="000000"/>
        </w:rPr>
      </w:pPr>
      <w:r>
        <w:rPr>
          <w:rFonts w:ascii="微软雅黑" w:eastAsia="微软雅黑" w:hAnsi="微软雅黑" w:hint="eastAsia"/>
          <w:b w:val="0"/>
          <w:color w:val="000000"/>
        </w:rPr>
        <w:t>需求列表</w:t>
      </w:r>
    </w:p>
    <w:tbl>
      <w:tblPr>
        <w:tblW w:w="94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647"/>
        <w:gridCol w:w="1388"/>
        <w:gridCol w:w="2445"/>
      </w:tblGrid>
      <w:tr w:rsidR="00457FB6" w:rsidTr="00457FB6">
        <w:trPr>
          <w:trHeight w:val="487"/>
        </w:trPr>
        <w:tc>
          <w:tcPr>
            <w:tcW w:w="5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CB9CA"/>
            <w:hideMark/>
          </w:tcPr>
          <w:p w:rsidR="00457FB6" w:rsidRDefault="00457FB6">
            <w:pPr>
              <w:pStyle w:val="1"/>
              <w:ind w:firstLineChars="0" w:firstLine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需求列表</w:t>
            </w:r>
          </w:p>
        </w:tc>
        <w:tc>
          <w:tcPr>
            <w:tcW w:w="1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CB9CA"/>
            <w:hideMark/>
          </w:tcPr>
          <w:p w:rsidR="00457FB6" w:rsidRDefault="00457FB6">
            <w:pPr>
              <w:pStyle w:val="1"/>
              <w:ind w:firstLineChars="0" w:firstLine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优先级</w:t>
            </w:r>
          </w:p>
        </w:tc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CB9CA"/>
            <w:hideMark/>
          </w:tcPr>
          <w:p w:rsidR="00457FB6" w:rsidRDefault="00457FB6">
            <w:pPr>
              <w:pStyle w:val="1"/>
              <w:ind w:firstLineChars="0" w:firstLine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开发同学</w:t>
            </w:r>
          </w:p>
        </w:tc>
      </w:tr>
      <w:tr w:rsidR="00457FB6" w:rsidTr="00457FB6">
        <w:trPr>
          <w:trHeight w:val="535"/>
        </w:trPr>
        <w:tc>
          <w:tcPr>
            <w:tcW w:w="5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57FB6" w:rsidRDefault="00457FB6">
            <w:pPr>
              <w:pStyle w:val="1"/>
              <w:ind w:firstLineChars="0" w:firstLine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精品应用</w:t>
            </w:r>
          </w:p>
        </w:tc>
        <w:tc>
          <w:tcPr>
            <w:tcW w:w="1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57FB6" w:rsidRDefault="00457FB6">
            <w:pPr>
              <w:pStyle w:val="1"/>
              <w:ind w:firstLineChars="0" w:firstLine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P0</w:t>
            </w:r>
          </w:p>
        </w:tc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57FB6" w:rsidRDefault="00457FB6">
            <w:pPr>
              <w:pStyle w:val="1"/>
              <w:ind w:firstLineChars="0" w:firstLine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Parkerxu</w:t>
            </w:r>
          </w:p>
        </w:tc>
      </w:tr>
      <w:tr w:rsidR="00457FB6" w:rsidTr="00457FB6">
        <w:trPr>
          <w:trHeight w:val="535"/>
        </w:trPr>
        <w:tc>
          <w:tcPr>
            <w:tcW w:w="5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57FB6" w:rsidRDefault="00457FB6">
            <w:pPr>
              <w:pStyle w:val="1"/>
              <w:ind w:firstLineChars="0" w:firstLine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主题加载优化</w:t>
            </w:r>
          </w:p>
        </w:tc>
        <w:tc>
          <w:tcPr>
            <w:tcW w:w="1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57FB6" w:rsidRDefault="00457FB6">
            <w:pPr>
              <w:pStyle w:val="1"/>
              <w:ind w:firstLineChars="0" w:firstLine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P0</w:t>
            </w:r>
          </w:p>
        </w:tc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57FB6" w:rsidRDefault="00457FB6">
            <w:pPr>
              <w:pStyle w:val="1"/>
              <w:ind w:firstLineChars="0" w:firstLine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xuebinliu</w:t>
            </w:r>
          </w:p>
        </w:tc>
      </w:tr>
      <w:tr w:rsidR="00457FB6" w:rsidTr="00457FB6">
        <w:trPr>
          <w:trHeight w:val="535"/>
        </w:trPr>
        <w:tc>
          <w:tcPr>
            <w:tcW w:w="5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57FB6" w:rsidRDefault="00457FB6">
            <w:pPr>
              <w:pStyle w:val="1"/>
              <w:ind w:firstLineChars="0" w:firstLine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主题界面展示优化</w:t>
            </w:r>
          </w:p>
        </w:tc>
        <w:tc>
          <w:tcPr>
            <w:tcW w:w="1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57FB6" w:rsidRDefault="00457FB6">
            <w:pPr>
              <w:pStyle w:val="1"/>
              <w:ind w:firstLineChars="0" w:firstLine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P0</w:t>
            </w:r>
          </w:p>
        </w:tc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57FB6" w:rsidRDefault="00457FB6">
            <w:pPr>
              <w:pStyle w:val="1"/>
              <w:ind w:firstLineChars="0" w:firstLine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Dealli</w:t>
            </w:r>
          </w:p>
        </w:tc>
      </w:tr>
      <w:tr w:rsidR="00457FB6" w:rsidTr="00457FB6">
        <w:trPr>
          <w:trHeight w:val="535"/>
        </w:trPr>
        <w:tc>
          <w:tcPr>
            <w:tcW w:w="5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57FB6" w:rsidRDefault="00457FB6">
            <w:pPr>
              <w:pStyle w:val="1"/>
              <w:ind w:firstLineChars="0" w:firstLine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桌面设置优化</w:t>
            </w:r>
          </w:p>
        </w:tc>
        <w:tc>
          <w:tcPr>
            <w:tcW w:w="1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57FB6" w:rsidRDefault="00457FB6">
            <w:pPr>
              <w:pStyle w:val="1"/>
              <w:ind w:firstLineChars="0" w:firstLine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P0</w:t>
            </w:r>
          </w:p>
        </w:tc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57FB6" w:rsidRDefault="00457FB6">
            <w:pPr>
              <w:pStyle w:val="1"/>
              <w:ind w:firstLineChars="0" w:firstLine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Tamrylei</w:t>
            </w:r>
          </w:p>
        </w:tc>
      </w:tr>
      <w:tr w:rsidR="00457FB6" w:rsidTr="00457FB6">
        <w:trPr>
          <w:trHeight w:val="535"/>
        </w:trPr>
        <w:tc>
          <w:tcPr>
            <w:tcW w:w="5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57FB6" w:rsidRDefault="00457FB6">
            <w:pPr>
              <w:pStyle w:val="1"/>
              <w:ind w:firstLineChars="0" w:firstLine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高清图标优化</w:t>
            </w:r>
          </w:p>
        </w:tc>
        <w:tc>
          <w:tcPr>
            <w:tcW w:w="1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57FB6" w:rsidRDefault="00457FB6">
            <w:pPr>
              <w:pStyle w:val="1"/>
              <w:ind w:firstLineChars="0" w:firstLine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P0</w:t>
            </w:r>
          </w:p>
        </w:tc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57FB6" w:rsidRDefault="00457FB6">
            <w:pPr>
              <w:pStyle w:val="1"/>
              <w:ind w:firstLineChars="0" w:firstLine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Steveqfli</w:t>
            </w:r>
          </w:p>
        </w:tc>
      </w:tr>
      <w:tr w:rsidR="00457FB6" w:rsidTr="00457FB6">
        <w:trPr>
          <w:trHeight w:val="535"/>
        </w:trPr>
        <w:tc>
          <w:tcPr>
            <w:tcW w:w="5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57FB6" w:rsidRDefault="00457FB6">
            <w:pPr>
              <w:pStyle w:val="1"/>
              <w:ind w:firstLineChars="0" w:firstLine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主题图标优化</w:t>
            </w:r>
          </w:p>
        </w:tc>
        <w:tc>
          <w:tcPr>
            <w:tcW w:w="1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57FB6" w:rsidRDefault="00457FB6">
            <w:pPr>
              <w:pStyle w:val="1"/>
              <w:ind w:firstLineChars="0" w:firstLine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P1</w:t>
            </w:r>
          </w:p>
        </w:tc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57FB6" w:rsidRDefault="00457FB6">
            <w:pPr>
              <w:pStyle w:val="1"/>
              <w:ind w:firstLineChars="0" w:firstLine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Interzhang</w:t>
            </w:r>
          </w:p>
        </w:tc>
      </w:tr>
    </w:tbl>
    <w:p w:rsidR="00457FB6" w:rsidRDefault="00457FB6" w:rsidP="00457FB6">
      <w:pPr>
        <w:pStyle w:val="2"/>
        <w:numPr>
          <w:ilvl w:val="0"/>
          <w:numId w:val="12"/>
        </w:numPr>
        <w:spacing w:line="410" w:lineRule="auto"/>
        <w:rPr>
          <w:rFonts w:ascii="微软雅黑" w:eastAsia="微软雅黑" w:hAnsi="微软雅黑"/>
          <w:b w:val="0"/>
          <w:color w:val="000000"/>
        </w:rPr>
      </w:pPr>
      <w:r>
        <w:rPr>
          <w:rFonts w:ascii="微软雅黑" w:eastAsia="微软雅黑" w:hAnsi="微软雅黑" w:hint="eastAsia"/>
          <w:b w:val="0"/>
          <w:color w:val="000000"/>
        </w:rPr>
        <w:t>需求详情。</w:t>
      </w:r>
    </w:p>
    <w:p w:rsidR="00457FB6" w:rsidRDefault="00457FB6" w:rsidP="00457FB6">
      <w:pPr>
        <w:pStyle w:val="1"/>
        <w:numPr>
          <w:ilvl w:val="0"/>
          <w:numId w:val="13"/>
        </w:numPr>
        <w:ind w:firstLineChars="0"/>
      </w:pPr>
      <w:r>
        <w:rPr>
          <w:rFonts w:ascii="微软雅黑" w:eastAsia="微软雅黑" w:hAnsi="微软雅黑" w:hint="eastAsia"/>
        </w:rPr>
        <w:t>精品应用</w:t>
      </w:r>
    </w:p>
    <w:p w:rsidR="00457FB6" w:rsidRDefault="00457FB6" w:rsidP="00457FB6">
      <w:pPr>
        <w:pStyle w:val="1"/>
        <w:snapToGrid w:val="0"/>
        <w:ind w:left="42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已经输出该需求，在本迭代需要完成，预埋。</w:t>
      </w:r>
    </w:p>
    <w:p w:rsidR="00457FB6" w:rsidRDefault="00457FB6" w:rsidP="00457FB6">
      <w:pPr>
        <w:pStyle w:val="1"/>
        <w:snapToGrid w:val="0"/>
        <w:ind w:left="420" w:firstLineChars="0" w:firstLine="0"/>
        <w:rPr>
          <w:rFonts w:ascii="微软雅黑" w:eastAsia="微软雅黑" w:hAnsi="微软雅黑"/>
        </w:rPr>
      </w:pPr>
    </w:p>
    <w:p w:rsidR="00457FB6" w:rsidRDefault="00457FB6" w:rsidP="00457FB6">
      <w:pPr>
        <w:pStyle w:val="1"/>
        <w:numPr>
          <w:ilvl w:val="0"/>
          <w:numId w:val="13"/>
        </w:numPr>
        <w:ind w:firstLineChars="0"/>
      </w:pPr>
      <w:r>
        <w:rPr>
          <w:rFonts w:ascii="微软雅黑" w:eastAsia="微软雅黑" w:hAnsi="微软雅黑" w:hint="eastAsia"/>
        </w:rPr>
        <w:t>主题优化</w:t>
      </w:r>
    </w:p>
    <w:p w:rsidR="00457FB6" w:rsidRDefault="00457FB6" w:rsidP="00457FB6">
      <w:pPr>
        <w:pStyle w:val="1"/>
        <w:numPr>
          <w:ilvl w:val="0"/>
          <w:numId w:val="14"/>
        </w:numPr>
        <w:snapToGrid w:val="0"/>
        <w:ind w:left="357" w:hangingChars="170" w:hanging="357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主题更新展示：</w:t>
      </w:r>
    </w:p>
    <w:p w:rsidR="00457FB6" w:rsidRDefault="00457FB6" w:rsidP="00457FB6">
      <w:pPr>
        <w:pStyle w:val="1"/>
        <w:snapToGrid w:val="0"/>
        <w:ind w:firstLineChars="0" w:firstLine="0"/>
        <w:rPr>
          <w:rFonts w:ascii="微软雅黑" w:eastAsia="微软雅黑" w:hAnsi="微软雅黑"/>
          <w:color w:val="FF0000"/>
        </w:rPr>
      </w:pPr>
      <w:r>
        <w:rPr>
          <w:rFonts w:ascii="微软雅黑" w:eastAsia="微软雅黑" w:hAnsi="微软雅黑" w:hint="eastAsia"/>
          <w:color w:val="FF0000"/>
        </w:rPr>
        <w:t>客户端只对后台下发的url展示更新，其他的变化联网自动更新，不需要提示用户</w:t>
      </w:r>
    </w:p>
    <w:p w:rsidR="00457FB6" w:rsidRDefault="00457FB6" w:rsidP="00457FB6">
      <w:pPr>
        <w:pStyle w:val="1"/>
        <w:snapToGrid w:val="0"/>
        <w:ind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具体的策略逻辑，后台与客户端讨论结论为：后台下发的时候做md5效验，表示是否url更新。如果是，则提示用户主题有更新；如果否，则自动拉取更新的文案或者图片</w:t>
      </w:r>
    </w:p>
    <w:p w:rsidR="00457FB6" w:rsidRDefault="00457FB6" w:rsidP="00457FB6">
      <w:pPr>
        <w:pStyle w:val="1"/>
        <w:snapToGrid w:val="0"/>
        <w:ind w:left="0" w:firstLineChars="0" w:firstLine="0"/>
        <w:rPr>
          <w:rFonts w:ascii="微软雅黑" w:eastAsia="微软雅黑" w:hAnsi="微软雅黑"/>
        </w:rPr>
      </w:pPr>
    </w:p>
    <w:p w:rsidR="00457FB6" w:rsidRDefault="00457FB6" w:rsidP="00457FB6">
      <w:pPr>
        <w:pStyle w:val="1"/>
        <w:numPr>
          <w:ilvl w:val="0"/>
          <w:numId w:val="14"/>
        </w:numPr>
        <w:snapToGrid w:val="0"/>
        <w:ind w:left="357" w:hangingChars="170" w:hanging="357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桌面框架版本更新：</w:t>
      </w:r>
    </w:p>
    <w:p w:rsidR="00457FB6" w:rsidRDefault="00457FB6" w:rsidP="00457FB6">
      <w:pPr>
        <w:pStyle w:val="1"/>
        <w:snapToGrid w:val="0"/>
        <w:ind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桌面框架版本更新，覆盖安装后分三种情况：</w:t>
      </w:r>
    </w:p>
    <w:p w:rsidR="00457FB6" w:rsidRDefault="00457FB6" w:rsidP="00457FB6">
      <w:pPr>
        <w:pStyle w:val="1"/>
        <w:snapToGrid w:val="0"/>
        <w:ind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主题a用户已经下载了，且后台有适配新框架的主题，则提示更新；</w:t>
      </w:r>
    </w:p>
    <w:p w:rsidR="00457FB6" w:rsidRDefault="00457FB6" w:rsidP="00457FB6">
      <w:pPr>
        <w:pStyle w:val="1"/>
        <w:snapToGrid w:val="0"/>
        <w:ind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主题b用户已经下载了，后台没有适配的新框架主题，则提示无效，引导用户删除；</w:t>
      </w:r>
    </w:p>
    <w:p w:rsidR="00457FB6" w:rsidRDefault="00457FB6" w:rsidP="00457FB6">
      <w:pPr>
        <w:pStyle w:val="1"/>
        <w:snapToGrid w:val="0"/>
        <w:ind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主题c用户未下载，但是还是老框架的主题，则客户端在用户进入主题界面前删除。</w:t>
      </w:r>
    </w:p>
    <w:p w:rsidR="00457FB6" w:rsidRDefault="00457FB6" w:rsidP="00457FB6">
      <w:pPr>
        <w:pStyle w:val="1"/>
        <w:snapToGrid w:val="0"/>
        <w:ind w:left="0" w:firstLineChars="0" w:firstLine="0"/>
        <w:rPr>
          <w:rFonts w:ascii="微软雅黑" w:eastAsia="微软雅黑" w:hAnsi="微软雅黑"/>
        </w:rPr>
      </w:pPr>
    </w:p>
    <w:p w:rsidR="00457FB6" w:rsidRDefault="00457FB6" w:rsidP="00457FB6">
      <w:pPr>
        <w:pStyle w:val="1"/>
        <w:numPr>
          <w:ilvl w:val="0"/>
          <w:numId w:val="14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主题应用加载逻辑优化</w:t>
      </w:r>
    </w:p>
    <w:tbl>
      <w:tblPr>
        <w:tblStyle w:val="a3"/>
        <w:tblW w:w="0" w:type="auto"/>
        <w:tblInd w:w="360" w:type="dxa"/>
        <w:tblLook w:val="04A0" w:firstRow="1" w:lastRow="0" w:firstColumn="1" w:lastColumn="0" w:noHBand="0" w:noVBand="1"/>
      </w:tblPr>
      <w:tblGrid>
        <w:gridCol w:w="3968"/>
        <w:gridCol w:w="3968"/>
      </w:tblGrid>
      <w:tr w:rsidR="00457FB6" w:rsidTr="00457FB6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57FB6" w:rsidRDefault="00457FB6">
            <w:pPr>
              <w:pStyle w:val="1"/>
              <w:snapToGrid w:val="0"/>
              <w:ind w:left="0" w:firstLineChars="0" w:firstLine="0"/>
              <w:rPr>
                <w:rFonts w:ascii="微软雅黑" w:eastAsia="微软雅黑" w:hAnsi="微软雅黑"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2096135" cy="3735070"/>
                  <wp:effectExtent l="0" t="0" r="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6135" cy="3735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57FB6" w:rsidRDefault="00457FB6">
            <w:pPr>
              <w:pStyle w:val="1"/>
              <w:snapToGrid w:val="0"/>
              <w:ind w:left="0" w:firstLineChars="0" w:firstLine="0"/>
              <w:rPr>
                <w:rFonts w:ascii="微软雅黑" w:eastAsia="微软雅黑" w:hAnsi="微软雅黑"/>
              </w:rPr>
            </w:pPr>
            <w:r>
              <w:rPr>
                <w:noProof/>
              </w:rPr>
              <w:drawing>
                <wp:inline distT="0" distB="0" distL="0" distR="0">
                  <wp:extent cx="2096135" cy="3735070"/>
                  <wp:effectExtent l="0" t="0" r="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6135" cy="3735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7FB6" w:rsidTr="00457FB6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57FB6" w:rsidRDefault="00457FB6" w:rsidP="00457FB6">
            <w:pPr>
              <w:pStyle w:val="1"/>
              <w:numPr>
                <w:ilvl w:val="2"/>
                <w:numId w:val="13"/>
              </w:numPr>
              <w:snapToGrid w:val="0"/>
              <w:ind w:firstLineChars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点击应用主题。出现菊花界面，采用桌面的标准菊花。（无视交互的示意图菊花）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57FB6" w:rsidRDefault="00457FB6" w:rsidP="00457FB6">
            <w:pPr>
              <w:pStyle w:val="1"/>
              <w:numPr>
                <w:ilvl w:val="1"/>
                <w:numId w:val="12"/>
              </w:numPr>
              <w:snapToGrid w:val="0"/>
              <w:ind w:firstLineChars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在当前页面加载，此时不能取消。</w:t>
            </w:r>
          </w:p>
          <w:p w:rsidR="00457FB6" w:rsidRDefault="00457FB6" w:rsidP="00457FB6">
            <w:pPr>
              <w:pStyle w:val="1"/>
              <w:numPr>
                <w:ilvl w:val="1"/>
                <w:numId w:val="12"/>
              </w:numPr>
              <w:snapToGrid w:val="0"/>
              <w:ind w:firstLineChars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加载完成后，立即跳转桌面首页。</w:t>
            </w:r>
          </w:p>
          <w:p w:rsidR="00457FB6" w:rsidRDefault="00457FB6" w:rsidP="00457FB6">
            <w:pPr>
              <w:pStyle w:val="1"/>
              <w:numPr>
                <w:ilvl w:val="1"/>
                <w:numId w:val="12"/>
              </w:numPr>
              <w:snapToGrid w:val="0"/>
              <w:ind w:firstLineChars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如果应用主题失败，则回到当前界面，弹出toast“主题应用失败，请再次尝试”</w:t>
            </w:r>
          </w:p>
        </w:tc>
      </w:tr>
    </w:tbl>
    <w:p w:rsidR="00457FB6" w:rsidRDefault="00457FB6" w:rsidP="00457FB6">
      <w:pPr>
        <w:pStyle w:val="1"/>
        <w:snapToGrid w:val="0"/>
        <w:ind w:left="360" w:firstLineChars="0" w:firstLine="0"/>
        <w:rPr>
          <w:rFonts w:ascii="微软雅黑" w:eastAsia="微软雅黑" w:hAnsi="微软雅黑"/>
        </w:rPr>
      </w:pPr>
    </w:p>
    <w:p w:rsidR="00457FB6" w:rsidRDefault="00457FB6" w:rsidP="00457FB6">
      <w:pPr>
        <w:pStyle w:val="1"/>
        <w:snapToGrid w:val="0"/>
        <w:ind w:left="0" w:firstLineChars="0" w:firstLine="0"/>
        <w:rPr>
          <w:rFonts w:ascii="微软雅黑" w:eastAsia="微软雅黑" w:hAnsi="微软雅黑"/>
        </w:rPr>
      </w:pPr>
    </w:p>
    <w:p w:rsidR="00457FB6" w:rsidRDefault="00457FB6" w:rsidP="00457FB6">
      <w:pPr>
        <w:pStyle w:val="1"/>
        <w:snapToGrid w:val="0"/>
        <w:ind w:firstLineChars="0" w:firstLine="0"/>
        <w:rPr>
          <w:rFonts w:ascii="微软雅黑" w:eastAsia="微软雅黑" w:hAnsi="微软雅黑"/>
        </w:rPr>
      </w:pPr>
    </w:p>
    <w:p w:rsidR="00457FB6" w:rsidRDefault="00457FB6" w:rsidP="00457FB6">
      <w:pPr>
        <w:pStyle w:val="1"/>
        <w:numPr>
          <w:ilvl w:val="0"/>
          <w:numId w:val="14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高清图标展示</w:t>
      </w:r>
    </w:p>
    <w:tbl>
      <w:tblPr>
        <w:tblStyle w:val="a3"/>
        <w:tblW w:w="0" w:type="auto"/>
        <w:tblInd w:w="360" w:type="dxa"/>
        <w:tblLook w:val="04A0" w:firstRow="1" w:lastRow="0" w:firstColumn="1" w:lastColumn="0" w:noHBand="0" w:noVBand="1"/>
      </w:tblPr>
      <w:tblGrid>
        <w:gridCol w:w="3954"/>
        <w:gridCol w:w="3982"/>
      </w:tblGrid>
      <w:tr w:rsidR="00457FB6" w:rsidTr="00457FB6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57FB6" w:rsidRDefault="00457FB6">
            <w:pPr>
              <w:pStyle w:val="1"/>
              <w:snapToGrid w:val="0"/>
              <w:ind w:firstLineChars="0" w:firstLine="0"/>
              <w:rPr>
                <w:rFonts w:ascii="微软雅黑" w:eastAsia="微软雅黑" w:hAnsi="微软雅黑"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2303145" cy="4097655"/>
                  <wp:effectExtent l="0" t="0" r="1905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03145" cy="4097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57FB6" w:rsidRDefault="00457FB6">
            <w:pPr>
              <w:pStyle w:val="1"/>
              <w:snapToGrid w:val="0"/>
              <w:ind w:firstLineChars="0" w:firstLine="0"/>
              <w:rPr>
                <w:rFonts w:ascii="微软雅黑" w:eastAsia="微软雅黑" w:hAnsi="微软雅黑"/>
              </w:rPr>
            </w:pPr>
            <w:r>
              <w:rPr>
                <w:noProof/>
              </w:rPr>
              <w:drawing>
                <wp:inline distT="0" distB="0" distL="0" distR="0">
                  <wp:extent cx="2320290" cy="4123690"/>
                  <wp:effectExtent l="0" t="0" r="381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20290" cy="41236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7FB6" w:rsidTr="00457FB6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57FB6" w:rsidRDefault="00457FB6" w:rsidP="00457FB6">
            <w:pPr>
              <w:pStyle w:val="1"/>
              <w:numPr>
                <w:ilvl w:val="2"/>
                <w:numId w:val="13"/>
              </w:numPr>
              <w:snapToGrid w:val="0"/>
              <w:ind w:firstLineChars="0"/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主题预览界面，高清图标展示与主题同名，例如：“奢华世界高清图”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57FB6" w:rsidRDefault="00457FB6" w:rsidP="00457FB6">
            <w:pPr>
              <w:pStyle w:val="1"/>
              <w:numPr>
                <w:ilvl w:val="1"/>
                <w:numId w:val="12"/>
              </w:numPr>
              <w:snapToGrid w:val="0"/>
              <w:ind w:firstLineChars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点击详细列表也为“主题名+高清图标”，例如：“奢华世界高清图标”</w:t>
            </w:r>
          </w:p>
          <w:p w:rsidR="00457FB6" w:rsidRDefault="00457FB6" w:rsidP="00457FB6">
            <w:pPr>
              <w:pStyle w:val="1"/>
              <w:numPr>
                <w:ilvl w:val="1"/>
                <w:numId w:val="12"/>
              </w:numPr>
              <w:snapToGrid w:val="0"/>
              <w:ind w:firstLineChars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  <w:color w:val="FF0000"/>
              </w:rPr>
              <w:t>高清图标的原生图标展示加上当前主题的背板</w:t>
            </w:r>
          </w:p>
        </w:tc>
      </w:tr>
    </w:tbl>
    <w:p w:rsidR="00457FB6" w:rsidRDefault="00457FB6" w:rsidP="00457FB6">
      <w:pPr>
        <w:pStyle w:val="1"/>
        <w:ind w:firstLineChars="0" w:firstLine="0"/>
        <w:rPr>
          <w:rFonts w:ascii="微软雅黑" w:eastAsia="微软雅黑" w:hAnsi="微软雅黑"/>
        </w:rPr>
      </w:pPr>
    </w:p>
    <w:p w:rsidR="00457FB6" w:rsidRDefault="00457FB6" w:rsidP="00457FB6">
      <w:pPr>
        <w:pStyle w:val="1"/>
        <w:numPr>
          <w:ilvl w:val="0"/>
          <w:numId w:val="1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高清图标拉取优化</w:t>
      </w:r>
    </w:p>
    <w:p w:rsidR="00457FB6" w:rsidRDefault="00457FB6" w:rsidP="00457FB6">
      <w:pPr>
        <w:pStyle w:val="1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高清图标目前的的处理流程是拉完一个存一个，一批全部拉完的时候再一次性通知UI去重新加载这些新图标。</w:t>
      </w:r>
    </w:p>
    <w:p w:rsidR="00457FB6" w:rsidRDefault="00457FB6" w:rsidP="00457FB6">
      <w:pPr>
        <w:pStyle w:val="1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color w:val="FF0000"/>
        </w:rPr>
        <w:t>优化为</w:t>
      </w:r>
      <w:r>
        <w:rPr>
          <w:rFonts w:ascii="微软雅黑" w:eastAsia="微软雅黑" w:hAnsi="微软雅黑" w:hint="eastAsia"/>
        </w:rPr>
        <w:t>：只要拉取到客户端，遇到断网或者其他中段下载后，已经下载的高清图标需要通知客户端更新界面上的图标。</w:t>
      </w:r>
    </w:p>
    <w:p w:rsidR="00457FB6" w:rsidRDefault="00457FB6" w:rsidP="00457FB6">
      <w:pPr>
        <w:pStyle w:val="1"/>
        <w:snapToGrid w:val="0"/>
        <w:ind w:left="0" w:firstLineChars="0" w:firstLine="0"/>
        <w:rPr>
          <w:rFonts w:ascii="微软雅黑" w:eastAsia="微软雅黑" w:hAnsi="微软雅黑"/>
        </w:rPr>
      </w:pPr>
    </w:p>
    <w:p w:rsidR="00457FB6" w:rsidRDefault="00457FB6" w:rsidP="00457FB6">
      <w:pPr>
        <w:pStyle w:val="1"/>
        <w:snapToGrid w:val="0"/>
        <w:ind w:left="0" w:firstLineChars="0" w:firstLine="0"/>
        <w:rPr>
          <w:rFonts w:ascii="微软雅黑" w:eastAsia="微软雅黑" w:hAnsi="微软雅黑"/>
        </w:rPr>
      </w:pPr>
    </w:p>
    <w:p w:rsidR="00457FB6" w:rsidRDefault="00457FB6" w:rsidP="00457FB6">
      <w:pPr>
        <w:pStyle w:val="1"/>
        <w:numPr>
          <w:ilvl w:val="0"/>
          <w:numId w:val="14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高清图标选择展示</w:t>
      </w:r>
    </w:p>
    <w:tbl>
      <w:tblPr>
        <w:tblStyle w:val="a3"/>
        <w:tblW w:w="0" w:type="auto"/>
        <w:tblInd w:w="360" w:type="dxa"/>
        <w:tblLook w:val="04A0" w:firstRow="1" w:lastRow="0" w:firstColumn="1" w:lastColumn="0" w:noHBand="0" w:noVBand="1"/>
      </w:tblPr>
      <w:tblGrid>
        <w:gridCol w:w="4030"/>
      </w:tblGrid>
      <w:tr w:rsidR="00457FB6" w:rsidTr="00457FB6">
        <w:tc>
          <w:tcPr>
            <w:tcW w:w="4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57FB6" w:rsidRDefault="00457FB6">
            <w:pPr>
              <w:pStyle w:val="1"/>
              <w:snapToGrid w:val="0"/>
              <w:ind w:firstLineChars="0" w:firstLine="0"/>
              <w:rPr>
                <w:rFonts w:ascii="微软雅黑" w:eastAsia="微软雅黑" w:hAnsi="微软雅黑"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2191385" cy="3890645"/>
                  <wp:effectExtent l="0" t="0" r="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1385" cy="38906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7FB6" w:rsidTr="00457FB6">
        <w:tc>
          <w:tcPr>
            <w:tcW w:w="4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57FB6" w:rsidRDefault="00457FB6" w:rsidP="00457FB6">
            <w:pPr>
              <w:pStyle w:val="1"/>
              <w:numPr>
                <w:ilvl w:val="0"/>
                <w:numId w:val="15"/>
              </w:numPr>
              <w:snapToGrid w:val="0"/>
              <w:ind w:firstLineChars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针对高清图标没有及时更新最新的版本，放开让用户选择的功能。</w:t>
            </w:r>
            <w:r w:rsidR="00257F54">
              <w:rPr>
                <w:rFonts w:ascii="微软雅黑" w:eastAsia="微软雅黑" w:hAnsi="微软雅黑" w:hint="eastAsia"/>
              </w:rPr>
              <w:t>只针对于当前主题应用主题生效。</w:t>
            </w:r>
            <w:bookmarkStart w:id="0" w:name="_GoBack"/>
            <w:bookmarkEnd w:id="0"/>
          </w:p>
          <w:p w:rsidR="00457FB6" w:rsidRDefault="00457FB6" w:rsidP="00457FB6">
            <w:pPr>
              <w:pStyle w:val="1"/>
              <w:numPr>
                <w:ilvl w:val="0"/>
                <w:numId w:val="15"/>
              </w:numPr>
              <w:snapToGrid w:val="0"/>
              <w:ind w:firstLineChars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默认选中的都是高清图标，用户可以选择原生图标（即有背板的图标）。通过勾选的方式生效。</w:t>
            </w:r>
          </w:p>
          <w:p w:rsidR="00457FB6" w:rsidRDefault="00457FB6" w:rsidP="00457FB6">
            <w:pPr>
              <w:pStyle w:val="1"/>
              <w:numPr>
                <w:ilvl w:val="0"/>
                <w:numId w:val="15"/>
              </w:numPr>
              <w:snapToGrid w:val="0"/>
              <w:ind w:firstLineChars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用户勾选后，桌面UI立即更新。用户回到桌面，勾选的图标已经生效</w:t>
            </w:r>
          </w:p>
        </w:tc>
      </w:tr>
    </w:tbl>
    <w:p w:rsidR="00457FB6" w:rsidRDefault="00457FB6" w:rsidP="00457FB6">
      <w:pPr>
        <w:pStyle w:val="1"/>
        <w:snapToGrid w:val="0"/>
        <w:ind w:left="360" w:firstLineChars="0" w:firstLine="0"/>
        <w:rPr>
          <w:rFonts w:ascii="微软雅黑" w:eastAsia="微软雅黑" w:hAnsi="微软雅黑"/>
        </w:rPr>
      </w:pPr>
    </w:p>
    <w:p w:rsidR="00457FB6" w:rsidRDefault="00457FB6" w:rsidP="00457FB6">
      <w:pPr>
        <w:pStyle w:val="1"/>
        <w:snapToGrid w:val="0"/>
        <w:rPr>
          <w:rFonts w:ascii="微软雅黑" w:eastAsia="微软雅黑" w:hAnsi="微软雅黑"/>
        </w:rPr>
      </w:pPr>
    </w:p>
    <w:p w:rsidR="00457FB6" w:rsidRDefault="00457FB6" w:rsidP="00457FB6">
      <w:pPr>
        <w:pStyle w:val="1"/>
        <w:numPr>
          <w:ilvl w:val="0"/>
          <w:numId w:val="14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主题预览界面详情可滚动</w:t>
      </w:r>
    </w:p>
    <w:tbl>
      <w:tblPr>
        <w:tblStyle w:val="a3"/>
        <w:tblW w:w="0" w:type="auto"/>
        <w:tblInd w:w="360" w:type="dxa"/>
        <w:tblLook w:val="04A0" w:firstRow="1" w:lastRow="0" w:firstColumn="1" w:lastColumn="0" w:noHBand="0" w:noVBand="1"/>
      </w:tblPr>
      <w:tblGrid>
        <w:gridCol w:w="4354"/>
      </w:tblGrid>
      <w:tr w:rsidR="00457FB6" w:rsidTr="00457FB6">
        <w:tc>
          <w:tcPr>
            <w:tcW w:w="4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57FB6" w:rsidRDefault="00457FB6">
            <w:pPr>
              <w:pStyle w:val="1"/>
              <w:snapToGrid w:val="0"/>
              <w:ind w:firstLineChars="0" w:firstLine="0"/>
              <w:rPr>
                <w:rFonts w:ascii="微软雅黑" w:eastAsia="微软雅黑" w:hAnsi="微软雅黑"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2398395" cy="4261485"/>
                  <wp:effectExtent l="0" t="0" r="1905" b="5715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98395" cy="42614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7FB6" w:rsidTr="00457FB6">
        <w:tc>
          <w:tcPr>
            <w:tcW w:w="4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57FB6" w:rsidRDefault="00457FB6" w:rsidP="00457FB6">
            <w:pPr>
              <w:pStyle w:val="1"/>
              <w:numPr>
                <w:ilvl w:val="0"/>
                <w:numId w:val="16"/>
              </w:numPr>
              <w:snapToGrid w:val="0"/>
              <w:ind w:firstLineChars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主题预览界面详情可滚动展示更多详情介绍。</w:t>
            </w:r>
          </w:p>
          <w:p w:rsidR="00457FB6" w:rsidRDefault="00457FB6" w:rsidP="00457FB6">
            <w:pPr>
              <w:pStyle w:val="1"/>
              <w:numPr>
                <w:ilvl w:val="0"/>
                <w:numId w:val="16"/>
              </w:numPr>
              <w:snapToGrid w:val="0"/>
              <w:ind w:firstLineChars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滚动条在滑动的时候展示与文件夹滚动一致。</w:t>
            </w:r>
          </w:p>
        </w:tc>
      </w:tr>
    </w:tbl>
    <w:p w:rsidR="00457FB6" w:rsidRDefault="00457FB6" w:rsidP="00457FB6">
      <w:pPr>
        <w:pStyle w:val="1"/>
        <w:snapToGrid w:val="0"/>
        <w:ind w:left="0" w:firstLineChars="0" w:firstLine="0"/>
        <w:rPr>
          <w:rFonts w:ascii="微软雅黑" w:eastAsia="微软雅黑" w:hAnsi="微软雅黑"/>
        </w:rPr>
      </w:pPr>
    </w:p>
    <w:p w:rsidR="00457FB6" w:rsidRDefault="00457FB6" w:rsidP="00457FB6">
      <w:pPr>
        <w:pStyle w:val="1"/>
        <w:numPr>
          <w:ilvl w:val="0"/>
          <w:numId w:val="14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主题非wifi下载提醒</w:t>
      </w:r>
    </w:p>
    <w:p w:rsidR="00457FB6" w:rsidRDefault="00457FB6" w:rsidP="00457FB6">
      <w:pPr>
        <w:pStyle w:val="1"/>
        <w:snapToGrid w:val="0"/>
        <w:ind w:left="3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非wifi下载下的提醒，使用壁纸的提醒样式。</w:t>
      </w:r>
    </w:p>
    <w:p w:rsidR="00457FB6" w:rsidRDefault="00457FB6" w:rsidP="00457FB6">
      <w:pPr>
        <w:pStyle w:val="1"/>
        <w:snapToGrid w:val="0"/>
        <w:ind w:left="360" w:firstLineChars="0" w:firstLine="0"/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>
            <wp:extent cx="5279390" cy="43307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433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7FB6" w:rsidRDefault="00457FB6" w:rsidP="00457FB6">
      <w:pPr>
        <w:pStyle w:val="1"/>
        <w:snapToGrid w:val="0"/>
        <w:ind w:left="0" w:firstLineChars="0" w:firstLine="0"/>
        <w:rPr>
          <w:rFonts w:ascii="微软雅黑" w:eastAsia="微软雅黑" w:hAnsi="微软雅黑"/>
        </w:rPr>
      </w:pPr>
    </w:p>
    <w:p w:rsidR="00457FB6" w:rsidRDefault="00457FB6" w:rsidP="00457FB6">
      <w:pPr>
        <w:pStyle w:val="1"/>
        <w:numPr>
          <w:ilvl w:val="0"/>
          <w:numId w:val="14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导入的主题壁纸显示壁纸名称。</w:t>
      </w:r>
    </w:p>
    <w:p w:rsidR="00457FB6" w:rsidRDefault="00457FB6" w:rsidP="00457FB6">
      <w:pPr>
        <w:pStyle w:val="1"/>
        <w:snapToGrid w:val="0"/>
        <w:ind w:left="3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壁纸名称为主题的名称</w:t>
      </w:r>
    </w:p>
    <w:p w:rsidR="00457FB6" w:rsidRDefault="00457FB6" w:rsidP="00457FB6">
      <w:pPr>
        <w:pStyle w:val="1"/>
        <w:snapToGrid w:val="0"/>
        <w:ind w:left="3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默认壁纸</w:t>
      </w:r>
    </w:p>
    <w:p w:rsidR="00457FB6" w:rsidRDefault="00457FB6" w:rsidP="00457FB6">
      <w:pPr>
        <w:pStyle w:val="1"/>
        <w:snapToGrid w:val="0"/>
        <w:ind w:left="3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奢华世界</w:t>
      </w:r>
    </w:p>
    <w:p w:rsidR="00457FB6" w:rsidRDefault="00457FB6" w:rsidP="00457FB6">
      <w:pPr>
        <w:pStyle w:val="1"/>
        <w:snapToGrid w:val="0"/>
        <w:ind w:left="3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粉粉心情</w:t>
      </w:r>
    </w:p>
    <w:p w:rsidR="00457FB6" w:rsidRDefault="00457FB6" w:rsidP="00457FB6">
      <w:pPr>
        <w:pStyle w:val="1"/>
        <w:snapToGrid w:val="0"/>
        <w:ind w:left="3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三星风格</w:t>
      </w:r>
    </w:p>
    <w:p w:rsidR="00457FB6" w:rsidRDefault="00457FB6" w:rsidP="00457FB6">
      <w:pPr>
        <w:pStyle w:val="1"/>
        <w:snapToGrid w:val="0"/>
        <w:ind w:left="3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直角风格</w:t>
      </w:r>
    </w:p>
    <w:p w:rsidR="00457FB6" w:rsidRDefault="00457FB6" w:rsidP="00457FB6">
      <w:pPr>
        <w:pStyle w:val="1"/>
        <w:snapToGrid w:val="0"/>
        <w:ind w:left="3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苹果风格</w:t>
      </w:r>
    </w:p>
    <w:p w:rsidR="00457FB6" w:rsidRDefault="00457FB6" w:rsidP="00457FB6">
      <w:pPr>
        <w:pStyle w:val="1"/>
        <w:snapToGrid w:val="0"/>
        <w:ind w:left="0" w:firstLineChars="0" w:firstLine="0"/>
        <w:rPr>
          <w:rFonts w:ascii="微软雅黑" w:eastAsia="微软雅黑" w:hAnsi="微软雅黑"/>
        </w:rPr>
      </w:pPr>
    </w:p>
    <w:p w:rsidR="00457FB6" w:rsidRDefault="00457FB6" w:rsidP="00457FB6">
      <w:pPr>
        <w:pStyle w:val="1"/>
        <w:numPr>
          <w:ilvl w:val="0"/>
          <w:numId w:val="13"/>
        </w:numPr>
        <w:ind w:firstLineChars="0"/>
      </w:pPr>
      <w:r>
        <w:rPr>
          <w:rFonts w:ascii="微软雅黑" w:eastAsia="微软雅黑" w:hAnsi="微软雅黑" w:hint="eastAsia"/>
        </w:rPr>
        <w:t>设置优化</w:t>
      </w:r>
    </w:p>
    <w:p w:rsidR="00457FB6" w:rsidRDefault="00457FB6" w:rsidP="00457FB6">
      <w:pPr>
        <w:pStyle w:val="1"/>
        <w:numPr>
          <w:ilvl w:val="1"/>
          <w:numId w:val="13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设置界面，反灰不能选择UI优化</w:t>
      </w:r>
    </w:p>
    <w:tbl>
      <w:tblPr>
        <w:tblStyle w:val="a3"/>
        <w:tblW w:w="0" w:type="auto"/>
        <w:tblInd w:w="360" w:type="dxa"/>
        <w:tblLook w:val="04A0" w:firstRow="1" w:lastRow="0" w:firstColumn="1" w:lastColumn="0" w:noHBand="0" w:noVBand="1"/>
      </w:tblPr>
      <w:tblGrid>
        <w:gridCol w:w="4564"/>
      </w:tblGrid>
      <w:tr w:rsidR="00457FB6" w:rsidTr="00457FB6">
        <w:tc>
          <w:tcPr>
            <w:tcW w:w="4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57FB6" w:rsidRDefault="00457FB6">
            <w:pPr>
              <w:pStyle w:val="1"/>
              <w:snapToGrid w:val="0"/>
              <w:ind w:firstLineChars="0" w:firstLine="0"/>
              <w:rPr>
                <w:rFonts w:ascii="微软雅黑" w:eastAsia="微软雅黑" w:hAnsi="微软雅黑"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2527300" cy="4477385"/>
                  <wp:effectExtent l="0" t="0" r="635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7300" cy="4477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7FB6" w:rsidTr="00457FB6">
        <w:tc>
          <w:tcPr>
            <w:tcW w:w="4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57FB6" w:rsidRDefault="00457FB6" w:rsidP="00457FB6">
            <w:pPr>
              <w:pStyle w:val="1"/>
              <w:numPr>
                <w:ilvl w:val="0"/>
                <w:numId w:val="17"/>
              </w:numPr>
              <w:snapToGrid w:val="0"/>
              <w:ind w:firstLineChars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设置-锁定桌面布局打开后，现在只有文字反灰，其他按钮没有反灰。</w:t>
            </w:r>
          </w:p>
          <w:p w:rsidR="00457FB6" w:rsidRDefault="00457FB6" w:rsidP="00457FB6">
            <w:pPr>
              <w:pStyle w:val="1"/>
              <w:numPr>
                <w:ilvl w:val="0"/>
                <w:numId w:val="17"/>
              </w:numPr>
              <w:snapToGrid w:val="0"/>
              <w:ind w:firstLineChars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所有的按钮需要反灰显示。</w:t>
            </w:r>
          </w:p>
          <w:p w:rsidR="00457FB6" w:rsidRDefault="00457FB6" w:rsidP="00457FB6">
            <w:pPr>
              <w:pStyle w:val="1"/>
              <w:numPr>
                <w:ilvl w:val="0"/>
                <w:numId w:val="17"/>
              </w:numPr>
              <w:snapToGrid w:val="0"/>
              <w:ind w:firstLineChars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需要设计同学支持资源</w:t>
            </w:r>
          </w:p>
        </w:tc>
      </w:tr>
    </w:tbl>
    <w:p w:rsidR="00457FB6" w:rsidRDefault="00457FB6" w:rsidP="00457FB6">
      <w:pPr>
        <w:pStyle w:val="1"/>
        <w:snapToGrid w:val="0"/>
        <w:ind w:left="360" w:firstLineChars="0" w:firstLine="0"/>
        <w:rPr>
          <w:rFonts w:ascii="微软雅黑" w:eastAsia="微软雅黑" w:hAnsi="微软雅黑"/>
        </w:rPr>
      </w:pPr>
    </w:p>
    <w:p w:rsidR="00457FB6" w:rsidRDefault="00457FB6" w:rsidP="00457FB6">
      <w:pPr>
        <w:pStyle w:val="1"/>
        <w:numPr>
          <w:ilvl w:val="1"/>
          <w:numId w:val="13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设置界面，反灰不能选择UI优化</w:t>
      </w:r>
    </w:p>
    <w:tbl>
      <w:tblPr>
        <w:tblStyle w:val="a3"/>
        <w:tblW w:w="0" w:type="auto"/>
        <w:tblInd w:w="360" w:type="dxa"/>
        <w:tblLook w:val="04A0" w:firstRow="1" w:lastRow="0" w:firstColumn="1" w:lastColumn="0" w:noHBand="0" w:noVBand="1"/>
      </w:tblPr>
      <w:tblGrid>
        <w:gridCol w:w="4088"/>
        <w:gridCol w:w="3848"/>
      </w:tblGrid>
      <w:tr w:rsidR="00457FB6" w:rsidTr="00457FB6">
        <w:tc>
          <w:tcPr>
            <w:tcW w:w="4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57FB6" w:rsidRDefault="00457FB6">
            <w:pPr>
              <w:pStyle w:val="1"/>
              <w:snapToGrid w:val="0"/>
              <w:ind w:firstLineChars="0" w:firstLine="0"/>
              <w:rPr>
                <w:rFonts w:ascii="微软雅黑" w:eastAsia="微软雅黑" w:hAnsi="微软雅黑"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2078990" cy="3683635"/>
                  <wp:effectExtent l="0" t="0" r="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8990" cy="3683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57FB6" w:rsidRDefault="00457FB6">
            <w:pPr>
              <w:pStyle w:val="1"/>
              <w:snapToGrid w:val="0"/>
              <w:ind w:firstLineChars="0"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078990" cy="3683635"/>
                  <wp:effectExtent l="0" t="0" r="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8990" cy="3683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7FB6" w:rsidTr="00457FB6">
        <w:tc>
          <w:tcPr>
            <w:tcW w:w="4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57FB6" w:rsidRDefault="00457FB6" w:rsidP="00457FB6">
            <w:pPr>
              <w:pStyle w:val="1"/>
              <w:numPr>
                <w:ilvl w:val="0"/>
                <w:numId w:val="18"/>
              </w:numPr>
              <w:snapToGrid w:val="0"/>
              <w:ind w:firstLineChars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默认桌面布局里面显示桌面循环滚动。</w:t>
            </w:r>
          </w:p>
        </w:tc>
        <w:tc>
          <w:tcPr>
            <w:tcW w:w="3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57FB6" w:rsidRDefault="00457FB6" w:rsidP="00457FB6">
            <w:pPr>
              <w:pStyle w:val="1"/>
              <w:numPr>
                <w:ilvl w:val="2"/>
                <w:numId w:val="13"/>
              </w:numPr>
              <w:snapToGrid w:val="0"/>
              <w:ind w:firstLineChars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开启按钮</w:t>
            </w:r>
          </w:p>
          <w:p w:rsidR="00457FB6" w:rsidRDefault="00457FB6">
            <w:pPr>
              <w:pStyle w:val="1"/>
              <w:snapToGrid w:val="0"/>
              <w:ind w:left="360" w:firstLineChars="0" w:firstLine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YIYA隐藏后，则直接生效；</w:t>
            </w:r>
          </w:p>
          <w:p w:rsidR="00457FB6" w:rsidRDefault="00457FB6">
            <w:pPr>
              <w:pStyle w:val="1"/>
              <w:snapToGrid w:val="0"/>
              <w:ind w:left="360" w:firstLineChars="0" w:firstLine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YIYA没有隐藏，则弹出提示框。</w:t>
            </w:r>
          </w:p>
        </w:tc>
      </w:tr>
    </w:tbl>
    <w:p w:rsidR="00457FB6" w:rsidRDefault="00457FB6" w:rsidP="00457FB6">
      <w:pPr>
        <w:pStyle w:val="1"/>
        <w:snapToGrid w:val="0"/>
        <w:ind w:left="360" w:firstLineChars="0" w:firstLine="0"/>
        <w:rPr>
          <w:rFonts w:ascii="微软雅黑" w:eastAsia="微软雅黑" w:hAnsi="微软雅黑"/>
        </w:rPr>
      </w:pPr>
    </w:p>
    <w:p w:rsidR="00457FB6" w:rsidRDefault="00457FB6" w:rsidP="00457FB6">
      <w:pPr>
        <w:pStyle w:val="1"/>
        <w:numPr>
          <w:ilvl w:val="0"/>
          <w:numId w:val="13"/>
        </w:numPr>
        <w:ind w:firstLineChars="0"/>
      </w:pPr>
      <w:r>
        <w:rPr>
          <w:rFonts w:ascii="微软雅黑" w:eastAsia="微软雅黑" w:hAnsi="微软雅黑" w:hint="eastAsia"/>
        </w:rPr>
        <w:t>主题图标优化。</w:t>
      </w:r>
    </w:p>
    <w:p w:rsidR="00457FB6" w:rsidRDefault="00457FB6" w:rsidP="00457FB6">
      <w:pPr>
        <w:pStyle w:val="1"/>
        <w:snapToGrid w:val="0"/>
        <w:ind w:left="57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现在主题图标都是直接套背板的，需求为优化现在的方式，采取拉伸背板的样式，避免单纯套背板难看。</w:t>
      </w:r>
    </w:p>
    <w:p w:rsidR="00457FB6" w:rsidRDefault="00457FB6" w:rsidP="00457FB6">
      <w:pPr>
        <w:pStyle w:val="1"/>
        <w:snapToGrid w:val="0"/>
        <w:ind w:left="57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实现方式需要与设计师一起讨论</w:t>
      </w:r>
    </w:p>
    <w:p w:rsidR="00457FB6" w:rsidRDefault="00457FB6" w:rsidP="00457FB6">
      <w:pPr>
        <w:pStyle w:val="1"/>
        <w:snapToGrid w:val="0"/>
        <w:ind w:left="0" w:firstLineChars="0" w:firstLine="0"/>
        <w:rPr>
          <w:rFonts w:ascii="微软雅黑" w:eastAsia="微软雅黑" w:hAnsi="微软雅黑"/>
        </w:rPr>
      </w:pPr>
    </w:p>
    <w:p w:rsidR="00457FB6" w:rsidRDefault="00457FB6" w:rsidP="00457FB6">
      <w:pPr>
        <w:rPr>
          <w:rFonts w:asciiTheme="minorHAnsi" w:eastAsiaTheme="minorEastAsia" w:hAnsiTheme="minorHAnsi" w:cstheme="minorBidi"/>
          <w:color w:val="1F497D"/>
        </w:rPr>
      </w:pPr>
    </w:p>
    <w:p w:rsidR="003F6D11" w:rsidRPr="00457FB6" w:rsidRDefault="003F6D11" w:rsidP="00457FB6"/>
    <w:sectPr w:rsidR="003F6D11" w:rsidRPr="00457FB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74E96" w:rsidRDefault="00874E96" w:rsidP="009C740E">
      <w:r>
        <w:separator/>
      </w:r>
    </w:p>
  </w:endnote>
  <w:endnote w:type="continuationSeparator" w:id="0">
    <w:p w:rsidR="00874E96" w:rsidRDefault="00874E96" w:rsidP="009C74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74E96" w:rsidRDefault="00874E96" w:rsidP="009C740E">
      <w:r>
        <w:separator/>
      </w:r>
    </w:p>
  </w:footnote>
  <w:footnote w:type="continuationSeparator" w:id="0">
    <w:p w:rsidR="00874E96" w:rsidRDefault="00874E96" w:rsidP="009C740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3402AE2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>
    <w:nsid w:val="1ADA5C15"/>
    <w:multiLevelType w:val="hybridMultilevel"/>
    <w:tmpl w:val="08DE7AD8"/>
    <w:lvl w:ilvl="0" w:tplc="60981D8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C4E2569"/>
    <w:multiLevelType w:val="hybridMultilevel"/>
    <w:tmpl w:val="B952106A"/>
    <w:lvl w:ilvl="0" w:tplc="728CD318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0A62DAA"/>
    <w:multiLevelType w:val="hybridMultilevel"/>
    <w:tmpl w:val="BFA2449E"/>
    <w:lvl w:ilvl="0" w:tplc="E640DA4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56F47F7"/>
    <w:multiLevelType w:val="hybridMultilevel"/>
    <w:tmpl w:val="9B442032"/>
    <w:lvl w:ilvl="0" w:tplc="0D3E7D68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6D319FA"/>
    <w:multiLevelType w:val="hybridMultilevel"/>
    <w:tmpl w:val="9B442032"/>
    <w:lvl w:ilvl="0" w:tplc="0D3E7D68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3F6535F8"/>
    <w:multiLevelType w:val="hybridMultilevel"/>
    <w:tmpl w:val="449EAD86"/>
    <w:lvl w:ilvl="0" w:tplc="0D3E7D68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5D28227B"/>
    <w:multiLevelType w:val="hybridMultilevel"/>
    <w:tmpl w:val="2A8EFA56"/>
    <w:lvl w:ilvl="0" w:tplc="511E802A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68067850"/>
    <w:multiLevelType w:val="multilevel"/>
    <w:tmpl w:val="1D1071C8"/>
    <w:lvl w:ilvl="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360" w:hanging="360"/>
      </w:pPr>
      <w:rPr>
        <w:rFonts w:hint="default"/>
      </w:r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76E32F3F"/>
    <w:multiLevelType w:val="multilevel"/>
    <w:tmpl w:val="B82C09E8"/>
    <w:lvl w:ilvl="0">
      <w:start w:val="1"/>
      <w:numFmt w:val="chineseCountingThousand"/>
      <w:lvlText w:val="(%1)"/>
      <w:lvlJc w:val="left"/>
      <w:pPr>
        <w:ind w:left="420" w:hanging="420"/>
      </w:pPr>
    </w:lvl>
    <w:lvl w:ilvl="1">
      <w:start w:val="1"/>
      <w:numFmt w:val="decimal"/>
      <w:lvlText w:val="%2."/>
      <w:lvlJc w:val="left"/>
      <w:pPr>
        <w:ind w:left="360" w:hanging="360"/>
      </w:pPr>
      <w:rPr>
        <w:rFonts w:hint="default"/>
      </w:rPr>
    </w:lvl>
    <w:lvl w:ilvl="2">
      <w:start w:val="1"/>
      <w:numFmt w:val="lowerLetter"/>
      <w:lvlText w:val="%3."/>
      <w:lvlJc w:val="left"/>
      <w:pPr>
        <w:ind w:left="360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7D88112A"/>
    <w:multiLevelType w:val="hybridMultilevel"/>
    <w:tmpl w:val="B952106A"/>
    <w:lvl w:ilvl="0" w:tplc="728CD318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8"/>
  </w:num>
  <w:num w:numId="2">
    <w:abstractNumId w:val="9"/>
  </w:num>
  <w:num w:numId="3">
    <w:abstractNumId w:val="1"/>
  </w:num>
  <w:num w:numId="4">
    <w:abstractNumId w:val="3"/>
  </w:num>
  <w:num w:numId="5">
    <w:abstractNumId w:val="0"/>
  </w:num>
  <w:num w:numId="6">
    <w:abstractNumId w:val="7"/>
  </w:num>
  <w:num w:numId="7">
    <w:abstractNumId w:val="4"/>
  </w:num>
  <w:num w:numId="8">
    <w:abstractNumId w:val="2"/>
  </w:num>
  <w:num w:numId="9">
    <w:abstractNumId w:val="10"/>
  </w:num>
  <w:num w:numId="10">
    <w:abstractNumId w:val="5"/>
  </w:num>
  <w:num w:numId="11">
    <w:abstractNumId w:val="6"/>
  </w:num>
  <w:num w:numId="12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3CE9"/>
    <w:rsid w:val="00061740"/>
    <w:rsid w:val="000D2708"/>
    <w:rsid w:val="00136BEF"/>
    <w:rsid w:val="001D2353"/>
    <w:rsid w:val="001E402C"/>
    <w:rsid w:val="001F6212"/>
    <w:rsid w:val="002030B4"/>
    <w:rsid w:val="00212AAE"/>
    <w:rsid w:val="00257F54"/>
    <w:rsid w:val="002B3DCB"/>
    <w:rsid w:val="002D0CD9"/>
    <w:rsid w:val="003959A3"/>
    <w:rsid w:val="003B0D44"/>
    <w:rsid w:val="003F231D"/>
    <w:rsid w:val="003F6D11"/>
    <w:rsid w:val="004268A5"/>
    <w:rsid w:val="00457FB6"/>
    <w:rsid w:val="00491E17"/>
    <w:rsid w:val="005F4583"/>
    <w:rsid w:val="00670126"/>
    <w:rsid w:val="006E2C30"/>
    <w:rsid w:val="007410D6"/>
    <w:rsid w:val="00743ACC"/>
    <w:rsid w:val="00750D7F"/>
    <w:rsid w:val="008620C8"/>
    <w:rsid w:val="00874E96"/>
    <w:rsid w:val="00900B9C"/>
    <w:rsid w:val="00971DED"/>
    <w:rsid w:val="009757A1"/>
    <w:rsid w:val="009873AA"/>
    <w:rsid w:val="009C71C4"/>
    <w:rsid w:val="009C740E"/>
    <w:rsid w:val="00A11A67"/>
    <w:rsid w:val="00A8595E"/>
    <w:rsid w:val="00AA2145"/>
    <w:rsid w:val="00AC7EB0"/>
    <w:rsid w:val="00B27E32"/>
    <w:rsid w:val="00BC3B94"/>
    <w:rsid w:val="00BC3CE9"/>
    <w:rsid w:val="00C55071"/>
    <w:rsid w:val="00C603FC"/>
    <w:rsid w:val="00CC7E2F"/>
    <w:rsid w:val="00D07F70"/>
    <w:rsid w:val="00D15B33"/>
    <w:rsid w:val="00D363DC"/>
    <w:rsid w:val="00DB4590"/>
    <w:rsid w:val="00FE38EE"/>
    <w:rsid w:val="00FF24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A983915-E9A7-4B82-A208-9B8AB474C4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 Unicode MS" w:eastAsia="微软雅黑" w:hAnsi="Arial Unicode MS" w:cstheme="minorBidi"/>
        <w:kern w:val="2"/>
        <w:sz w:val="21"/>
        <w:szCs w:val="22"/>
        <w:lang w:val="en-US" w:eastAsia="zh-CN" w:bidi="ar-SA"/>
      </w:rPr>
    </w:rPrDefault>
    <w:pPrDefault>
      <w:pPr>
        <w:ind w:left="357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AC7EB0"/>
    <w:rPr>
      <w:rFonts w:ascii="Calibri" w:eastAsia="宋体" w:hAnsi="Calibri" w:cs="Times New Roman"/>
    </w:rPr>
  </w:style>
  <w:style w:type="paragraph" w:styleId="2">
    <w:name w:val="heading 2"/>
    <w:basedOn w:val="a"/>
    <w:next w:val="a"/>
    <w:link w:val="2Char"/>
    <w:rsid w:val="00AC7EB0"/>
    <w:pPr>
      <w:keepNext/>
      <w:keepLines/>
      <w:spacing w:before="260" w:after="260" w:line="416" w:lineRule="auto"/>
      <w:outlineLvl w:val="1"/>
    </w:pPr>
    <w:rPr>
      <w:rFonts w:ascii="Calibri Light" w:hAnsi="Calibri Light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rsid w:val="00AC7EB0"/>
    <w:rPr>
      <w:rFonts w:ascii="Calibri Light" w:eastAsia="宋体" w:hAnsi="Calibri Light" w:cs="Times New Roman"/>
      <w:b/>
      <w:bCs/>
      <w:sz w:val="32"/>
      <w:szCs w:val="32"/>
    </w:rPr>
  </w:style>
  <w:style w:type="paragraph" w:customStyle="1" w:styleId="1">
    <w:name w:val="列出段落1"/>
    <w:basedOn w:val="a"/>
    <w:uiPriority w:val="99"/>
    <w:rsid w:val="00AC7EB0"/>
    <w:pPr>
      <w:ind w:firstLineChars="200" w:firstLine="420"/>
    </w:pPr>
  </w:style>
  <w:style w:type="table" w:styleId="a3">
    <w:name w:val="Table Grid"/>
    <w:basedOn w:val="a1"/>
    <w:uiPriority w:val="39"/>
    <w:rsid w:val="006E2C3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List Paragraph"/>
    <w:basedOn w:val="a"/>
    <w:uiPriority w:val="34"/>
    <w:qFormat/>
    <w:rsid w:val="003B0D44"/>
    <w:pPr>
      <w:ind w:firstLineChars="200" w:firstLine="420"/>
    </w:pPr>
  </w:style>
  <w:style w:type="paragraph" w:styleId="a5">
    <w:name w:val="header"/>
    <w:basedOn w:val="a"/>
    <w:link w:val="Char"/>
    <w:uiPriority w:val="99"/>
    <w:unhideWhenUsed/>
    <w:rsid w:val="009C740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9C740E"/>
    <w:rPr>
      <w:rFonts w:ascii="Calibri" w:eastAsia="宋体" w:hAnsi="Calibri" w:cs="Times New Roman"/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9C740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9C740E"/>
    <w:rPr>
      <w:rFonts w:ascii="Calibri" w:eastAsia="宋体" w:hAnsi="Calibri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7927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35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617</TotalTime>
  <Pages>8</Pages>
  <Words>195</Words>
  <Characters>1113</Characters>
  <Application>Microsoft Office Word</Application>
  <DocSecurity>0</DocSecurity>
  <Lines>9</Lines>
  <Paragraphs>2</Paragraphs>
  <ScaleCrop>false</ScaleCrop>
  <Company/>
  <LinksUpToDate>false</LinksUpToDate>
  <CharactersWithSpaces>1306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adolphfang(房宋)</dc:creator>
  <cp:keywords/>
  <dc:description/>
  <cp:lastModifiedBy>adolphfang(房宋)</cp:lastModifiedBy>
  <cp:revision>34</cp:revision>
  <dcterms:created xsi:type="dcterms:W3CDTF">2013-11-25T00:32:00Z</dcterms:created>
  <dcterms:modified xsi:type="dcterms:W3CDTF">2013-11-27T02:14:00Z</dcterms:modified>
</cp:coreProperties>
</file>