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2E0A" w:rsidRPr="0030089B" w:rsidRDefault="00DE2BF4">
      <w:pPr>
        <w:jc w:val="center"/>
        <w:rPr>
          <w:b/>
        </w:rPr>
      </w:pPr>
      <w:r w:rsidRPr="0030089B">
        <w:rPr>
          <w:b/>
        </w:rPr>
        <w:t>Jimmy Li</w:t>
      </w:r>
    </w:p>
    <w:p w14:paraId="00000002" w14:textId="52473810" w:rsidR="00DF2E0A" w:rsidRPr="0030089B" w:rsidRDefault="00DE2BF4">
      <w:pPr>
        <w:spacing w:line="360" w:lineRule="auto"/>
        <w:jc w:val="center"/>
        <w:rPr>
          <w:sz w:val="18"/>
          <w:szCs w:val="18"/>
        </w:rPr>
      </w:pPr>
      <w:r w:rsidRPr="0030089B">
        <w:rPr>
          <w:sz w:val="18"/>
          <w:szCs w:val="18"/>
        </w:rPr>
        <w:t xml:space="preserve">ljlzxxx2@gmail.com | 989-890-0816 | </w:t>
      </w:r>
      <w:r w:rsidR="005B5730">
        <w:rPr>
          <w:sz w:val="18"/>
          <w:szCs w:val="18"/>
        </w:rPr>
        <w:t>Texas</w:t>
      </w:r>
    </w:p>
    <w:p w14:paraId="00000003" w14:textId="77777777" w:rsidR="00DF2E0A" w:rsidRPr="0030089B" w:rsidRDefault="00DE2BF4">
      <w:pPr>
        <w:pBdr>
          <w:bottom w:val="single" w:sz="4" w:space="1" w:color="000000"/>
        </w:pBdr>
        <w:tabs>
          <w:tab w:val="right" w:pos="10800"/>
        </w:tabs>
        <w:rPr>
          <w:b/>
          <w:sz w:val="20"/>
          <w:szCs w:val="20"/>
        </w:rPr>
      </w:pPr>
      <w:r w:rsidRPr="0030089B">
        <w:rPr>
          <w:b/>
          <w:sz w:val="20"/>
          <w:szCs w:val="20"/>
        </w:rPr>
        <w:t>EDUCATION</w:t>
      </w:r>
    </w:p>
    <w:p w14:paraId="77D4D15E" w14:textId="77777777" w:rsidR="00903F1A" w:rsidRDefault="00903F1A" w:rsidP="00903F1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eastAsia="Malgun Gothic"/>
          <w:b/>
          <w:color w:val="000000"/>
          <w:sz w:val="18"/>
          <w:szCs w:val="18"/>
          <w:lang w:eastAsia="ko-KR"/>
        </w:rPr>
      </w:pPr>
      <w:r w:rsidRPr="004717D5">
        <w:rPr>
          <w:rFonts w:eastAsia="Malgun Gothic" w:hint="eastAsia"/>
          <w:b/>
          <w:color w:val="000000"/>
          <w:sz w:val="18"/>
          <w:szCs w:val="18"/>
          <w:lang w:eastAsia="ko-KR"/>
        </w:rPr>
        <w:t>University of Chicago</w:t>
      </w:r>
      <w:r>
        <w:rPr>
          <w:rFonts w:eastAsia="Malgun Gothic"/>
          <w:b/>
          <w:color w:val="000000"/>
          <w:sz w:val="18"/>
          <w:szCs w:val="18"/>
          <w:lang w:eastAsia="ko-KR"/>
        </w:rPr>
        <w:tab/>
      </w:r>
      <w:r>
        <w:rPr>
          <w:rFonts w:eastAsia="Malgun Gothic" w:hint="eastAsia"/>
          <w:b/>
          <w:color w:val="000000"/>
          <w:sz w:val="18"/>
          <w:szCs w:val="18"/>
          <w:lang w:eastAsia="ko-KR"/>
        </w:rPr>
        <w:t>Chicago, IL</w:t>
      </w:r>
    </w:p>
    <w:p w14:paraId="5A8F0CF4" w14:textId="4A1AF72B" w:rsidR="00FE684E" w:rsidRPr="009E2717" w:rsidRDefault="00903F1A" w:rsidP="009E27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</w:pPr>
      <w:r w:rsidRPr="00455AB6">
        <w:rPr>
          <w:rFonts w:eastAsia="Malgun Gothic" w:hint="eastAsia"/>
          <w:b/>
          <w:i/>
          <w:iCs/>
          <w:color w:val="000000"/>
          <w:sz w:val="18"/>
          <w:szCs w:val="18"/>
          <w:lang w:eastAsia="ko-KR"/>
        </w:rPr>
        <w:t>Major</w:t>
      </w:r>
      <w:r>
        <w:rPr>
          <w:rFonts w:eastAsia="Malgun Gothic" w:hint="eastAsia"/>
          <w:bCs/>
          <w:i/>
          <w:iCs/>
          <w:color w:val="000000"/>
          <w:sz w:val="18"/>
          <w:szCs w:val="18"/>
          <w:lang w:eastAsia="ko-KR"/>
        </w:rPr>
        <w:t>:</w:t>
      </w:r>
      <w:r w:rsidR="007807F8"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  <w:t xml:space="preserve"> </w:t>
      </w:r>
      <w:r>
        <w:rPr>
          <w:rFonts w:eastAsia="Malgun Gothic" w:hint="eastAsia"/>
          <w:bCs/>
          <w:i/>
          <w:iCs/>
          <w:color w:val="000000"/>
          <w:sz w:val="18"/>
          <w:szCs w:val="18"/>
          <w:lang w:eastAsia="ko-KR"/>
        </w:rPr>
        <w:t>Computer Science</w:t>
      </w:r>
      <w:r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  <w:tab/>
      </w:r>
      <w:r>
        <w:rPr>
          <w:rFonts w:eastAsia="Malgun Gothic" w:hint="eastAsia"/>
          <w:bCs/>
          <w:i/>
          <w:iCs/>
          <w:color w:val="000000"/>
          <w:sz w:val="18"/>
          <w:szCs w:val="18"/>
          <w:lang w:eastAsia="ko-KR"/>
        </w:rPr>
        <w:t>Sept.</w:t>
      </w:r>
      <w:r w:rsidR="00581281"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  <w:t xml:space="preserve"> </w:t>
      </w:r>
      <w:r w:rsidR="00C36920"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  <w:t xml:space="preserve">2024 – </w:t>
      </w:r>
      <w:r w:rsidR="00E808AB"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  <w:t xml:space="preserve">expected </w:t>
      </w:r>
      <w:r w:rsidR="00C36920">
        <w:rPr>
          <w:rFonts w:eastAsia="Malgun Gothic"/>
          <w:bCs/>
          <w:i/>
          <w:iCs/>
          <w:color w:val="000000"/>
          <w:sz w:val="18"/>
          <w:szCs w:val="18"/>
          <w:lang w:eastAsia="ko-KR"/>
        </w:rPr>
        <w:t>to graduate in</w:t>
      </w:r>
      <w:r>
        <w:rPr>
          <w:rFonts w:eastAsia="Malgun Gothic" w:hint="eastAsia"/>
          <w:bCs/>
          <w:i/>
          <w:iCs/>
          <w:color w:val="000000"/>
          <w:sz w:val="18"/>
          <w:szCs w:val="18"/>
          <w:lang w:eastAsia="ko-KR"/>
        </w:rPr>
        <w:t xml:space="preserve"> 2027</w:t>
      </w:r>
    </w:p>
    <w:p w14:paraId="1854252C" w14:textId="2210D6E3" w:rsidR="00903F1A" w:rsidRDefault="00903F1A" w:rsidP="00903F1A">
      <w:pPr>
        <w:tabs>
          <w:tab w:val="right" w:pos="10800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Texas A&amp;M University</w:t>
      </w:r>
      <w:r>
        <w:rPr>
          <w:b/>
          <w:sz w:val="18"/>
          <w:szCs w:val="18"/>
        </w:rPr>
        <w:tab/>
        <w:t>Commerce, TX</w:t>
      </w:r>
    </w:p>
    <w:p w14:paraId="6F22B590" w14:textId="4F1E388F" w:rsidR="00903F1A" w:rsidRPr="00C11CDD" w:rsidRDefault="00903F1A" w:rsidP="00903F1A">
      <w:pPr>
        <w:tabs>
          <w:tab w:val="right" w:pos="10800"/>
        </w:tabs>
        <w:rPr>
          <w:rFonts w:eastAsia="Malgun Gothic"/>
          <w:i/>
          <w:sz w:val="18"/>
          <w:szCs w:val="18"/>
          <w:lang w:eastAsia="ko-KR"/>
        </w:rPr>
      </w:pPr>
      <w:r>
        <w:rPr>
          <w:i/>
          <w:sz w:val="18"/>
          <w:szCs w:val="18"/>
        </w:rPr>
        <w:t>PSA (Guarantee</w:t>
      </w:r>
      <w:r w:rsidR="00395DB4">
        <w:rPr>
          <w:i/>
          <w:sz w:val="18"/>
          <w:szCs w:val="18"/>
        </w:rPr>
        <w:t>d</w:t>
      </w:r>
      <w:r>
        <w:rPr>
          <w:i/>
          <w:sz w:val="18"/>
          <w:szCs w:val="18"/>
        </w:rPr>
        <w:t xml:space="preserve"> transfer to </w:t>
      </w:r>
      <w:r>
        <w:rPr>
          <w:rFonts w:eastAsia="Malgun Gothic" w:hint="eastAsia"/>
          <w:i/>
          <w:sz w:val="18"/>
          <w:szCs w:val="18"/>
          <w:lang w:eastAsia="ko-KR"/>
        </w:rPr>
        <w:t>the main campus</w:t>
      </w:r>
      <w:r>
        <w:rPr>
          <w:i/>
          <w:sz w:val="18"/>
          <w:szCs w:val="18"/>
        </w:rPr>
        <w:t>)</w:t>
      </w:r>
      <w:r>
        <w:rPr>
          <w:i/>
          <w:sz w:val="18"/>
          <w:szCs w:val="18"/>
        </w:rPr>
        <w:tab/>
        <w:t>Aug.</w:t>
      </w:r>
      <w:r w:rsidR="0082445C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2023</w:t>
      </w:r>
      <w:r>
        <w:rPr>
          <w:rFonts w:eastAsia="Malgun Gothic" w:hint="eastAsia"/>
          <w:i/>
          <w:sz w:val="18"/>
          <w:szCs w:val="18"/>
          <w:lang w:eastAsia="ko-KR"/>
        </w:rPr>
        <w:t xml:space="preserve"> - 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>May.</w:t>
      </w:r>
      <w:r w:rsidR="0082445C">
        <w:rPr>
          <w:rFonts w:eastAsia="Malgun Gothic"/>
          <w:i/>
          <w:iCs/>
          <w:color w:val="000000"/>
          <w:sz w:val="18"/>
          <w:szCs w:val="18"/>
          <w:lang w:eastAsia="ko-KR"/>
        </w:rPr>
        <w:t xml:space="preserve"> 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>2024</w:t>
      </w:r>
    </w:p>
    <w:p w14:paraId="219C5870" w14:textId="0C9973B5" w:rsidR="00903F1A" w:rsidRPr="00B84166" w:rsidRDefault="00903F1A" w:rsidP="00903F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810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Cumulative GPA</w:t>
      </w:r>
      <w:r w:rsidR="00CF79AB" w:rsidRPr="00CF79AB">
        <w:rPr>
          <w:bCs/>
          <w:color w:val="000000"/>
          <w:sz w:val="18"/>
          <w:szCs w:val="18"/>
        </w:rPr>
        <w:t>:</w:t>
      </w:r>
      <w:r>
        <w:rPr>
          <w:b/>
          <w:color w:val="000000"/>
          <w:sz w:val="18"/>
          <w:szCs w:val="18"/>
        </w:rPr>
        <w:t xml:space="preserve"> </w:t>
      </w:r>
      <w:r>
        <w:rPr>
          <w:bCs/>
          <w:sz w:val="18"/>
          <w:szCs w:val="18"/>
        </w:rPr>
        <w:t>4.000/4.000</w:t>
      </w:r>
    </w:p>
    <w:p w14:paraId="62D5B62E" w14:textId="7C731FC5" w:rsidR="00903F1A" w:rsidRDefault="007716C8" w:rsidP="00903F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810"/>
        <w:jc w:val="both"/>
        <w:rPr>
          <w:bCs/>
          <w:color w:val="000000"/>
          <w:sz w:val="18"/>
          <w:szCs w:val="18"/>
        </w:rPr>
      </w:pPr>
      <w:r w:rsidRPr="00CF79AB">
        <w:rPr>
          <w:b/>
          <w:color w:val="000000"/>
          <w:sz w:val="18"/>
          <w:szCs w:val="18"/>
        </w:rPr>
        <w:t>H</w:t>
      </w:r>
      <w:r w:rsidR="00CF79AB" w:rsidRPr="00CF79AB">
        <w:rPr>
          <w:b/>
          <w:color w:val="000000"/>
          <w:sz w:val="18"/>
          <w:szCs w:val="18"/>
        </w:rPr>
        <w:t>onors</w:t>
      </w:r>
      <w:r w:rsidR="00CF79AB">
        <w:rPr>
          <w:bCs/>
          <w:color w:val="000000"/>
          <w:sz w:val="18"/>
          <w:szCs w:val="18"/>
        </w:rPr>
        <w:t xml:space="preserve">: </w:t>
      </w:r>
      <w:r w:rsidR="00903F1A" w:rsidRPr="00B84166">
        <w:rPr>
          <w:bCs/>
          <w:color w:val="000000"/>
          <w:sz w:val="18"/>
          <w:szCs w:val="18"/>
        </w:rPr>
        <w:t>Dean’s list</w:t>
      </w:r>
      <w:r w:rsidR="00903F1A">
        <w:rPr>
          <w:bCs/>
          <w:color w:val="000000"/>
          <w:sz w:val="18"/>
          <w:szCs w:val="18"/>
        </w:rPr>
        <w:t xml:space="preserve">, Presidential Scholarship </w:t>
      </w:r>
      <w:r w:rsidR="00903F1A" w:rsidRPr="00B664D7">
        <w:rPr>
          <w:bCs/>
          <w:color w:val="000000"/>
          <w:sz w:val="18"/>
          <w:szCs w:val="18"/>
        </w:rPr>
        <w:t>recipient</w:t>
      </w:r>
    </w:p>
    <w:p w14:paraId="5D9F8813" w14:textId="77777777" w:rsidR="0046420A" w:rsidRDefault="0046420A" w:rsidP="0046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bCs/>
          <w:color w:val="000000"/>
          <w:sz w:val="18"/>
          <w:szCs w:val="18"/>
        </w:rPr>
      </w:pPr>
    </w:p>
    <w:p w14:paraId="20362CBA" w14:textId="77777777" w:rsidR="0046420A" w:rsidRPr="0030089B" w:rsidRDefault="0046420A" w:rsidP="0046420A">
      <w:pPr>
        <w:pBdr>
          <w:bottom w:val="single" w:sz="4" w:space="1" w:color="000000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 w14:paraId="595E9DF5" w14:textId="58E95387" w:rsidR="0046420A" w:rsidRPr="002C38B3" w:rsidRDefault="0046420A" w:rsidP="002C38B3">
      <w:pPr>
        <w:tabs>
          <w:tab w:val="right" w:pos="10800"/>
        </w:tabs>
        <w:rPr>
          <w:i/>
          <w:sz w:val="18"/>
          <w:szCs w:val="18"/>
        </w:rPr>
      </w:pPr>
      <w:r>
        <w:rPr>
          <w:b/>
          <w:sz w:val="18"/>
          <w:szCs w:val="18"/>
        </w:rPr>
        <w:t>Python Implement</w:t>
      </w:r>
      <w:r w:rsidR="00FF5413">
        <w:rPr>
          <w:b/>
          <w:sz w:val="18"/>
          <w:szCs w:val="18"/>
        </w:rPr>
        <w:t>ation</w:t>
      </w:r>
      <w:r>
        <w:rPr>
          <w:b/>
          <w:sz w:val="18"/>
          <w:szCs w:val="18"/>
        </w:rPr>
        <w:t xml:space="preserve"> of a Card Game</w:t>
      </w:r>
      <w:r w:rsidR="00EB2498">
        <w:rPr>
          <w:b/>
          <w:sz w:val="18"/>
          <w:szCs w:val="18"/>
        </w:rPr>
        <w:t xml:space="preserve"> (Group project)</w:t>
      </w:r>
      <w:r w:rsidR="00A44C00">
        <w:rPr>
          <w:b/>
          <w:sz w:val="18"/>
          <w:szCs w:val="18"/>
        </w:rPr>
        <w:t xml:space="preserve"> (GUI</w:t>
      </w:r>
      <w:r w:rsidR="00D7016D">
        <w:rPr>
          <w:b/>
          <w:sz w:val="18"/>
          <w:szCs w:val="18"/>
        </w:rPr>
        <w:t>/</w:t>
      </w:r>
      <w:r w:rsidR="009E02C8">
        <w:rPr>
          <w:b/>
          <w:sz w:val="18"/>
          <w:szCs w:val="18"/>
        </w:rPr>
        <w:t>Game Logic</w:t>
      </w:r>
      <w:r w:rsidR="00A44C00">
        <w:rPr>
          <w:b/>
          <w:sz w:val="18"/>
          <w:szCs w:val="18"/>
        </w:rPr>
        <w:t>)</w:t>
      </w:r>
      <w:r w:rsidR="002C38B3">
        <w:rPr>
          <w:i/>
          <w:sz w:val="18"/>
          <w:szCs w:val="18"/>
        </w:rPr>
        <w:tab/>
      </w:r>
      <w:r w:rsidR="001E0948">
        <w:rPr>
          <w:i/>
          <w:sz w:val="18"/>
          <w:szCs w:val="18"/>
        </w:rPr>
        <w:t xml:space="preserve">Jan. </w:t>
      </w:r>
      <w:r w:rsidR="00C96FB8">
        <w:rPr>
          <w:i/>
          <w:sz w:val="18"/>
          <w:szCs w:val="18"/>
        </w:rPr>
        <w:t>2025 -</w:t>
      </w:r>
      <w:r w:rsidR="00DC30CB"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>Mar.</w:t>
      </w:r>
      <w:r w:rsidR="00581281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2025</w:t>
      </w:r>
    </w:p>
    <w:p w14:paraId="74481B70" w14:textId="055FC548" w:rsidR="00FE684E" w:rsidRPr="009F1C58" w:rsidRDefault="00A232E8" w:rsidP="00FE684E">
      <w:pPr>
        <w:pStyle w:val="ListParagraph"/>
        <w:numPr>
          <w:ilvl w:val="0"/>
          <w:numId w:val="9"/>
        </w:numPr>
        <w:rPr>
          <w:color w:val="000000" w:themeColor="text1"/>
          <w:sz w:val="18"/>
          <w:szCs w:val="18"/>
          <w:shd w:val="clear" w:color="auto" w:fill="FFFFFF"/>
        </w:rPr>
      </w:pPr>
      <w:r w:rsidRPr="00A232E8">
        <w:rPr>
          <w:color w:val="000000" w:themeColor="text1"/>
          <w:sz w:val="18"/>
          <w:szCs w:val="18"/>
          <w:shd w:val="clear" w:color="auto" w:fill="FFFFFF"/>
        </w:rPr>
        <w:t xml:space="preserve">In a team of four students, developed a playable card game, including the game logic, a GUI, a terminal-based interface, a simple gameplaying strategy, and tests. Code </w:t>
      </w:r>
      <w:r w:rsidR="00C244E6">
        <w:rPr>
          <w:color w:val="000000" w:themeColor="text1"/>
          <w:sz w:val="18"/>
          <w:szCs w:val="18"/>
          <w:shd w:val="clear" w:color="auto" w:fill="FFFFFF"/>
        </w:rPr>
        <w:t xml:space="preserve">is </w:t>
      </w:r>
      <w:r w:rsidRPr="00A232E8">
        <w:rPr>
          <w:color w:val="000000" w:themeColor="text1"/>
          <w:sz w:val="18"/>
          <w:szCs w:val="18"/>
          <w:shd w:val="clear" w:color="auto" w:fill="FFFFFF"/>
        </w:rPr>
        <w:t>available upon request.</w:t>
      </w:r>
    </w:p>
    <w:p w14:paraId="7BFDBF2F" w14:textId="5C7A2874" w:rsidR="0046420A" w:rsidRPr="00C92A37" w:rsidRDefault="0046420A" w:rsidP="00B63A68">
      <w:pPr>
        <w:tabs>
          <w:tab w:val="center" w:pos="10800"/>
        </w:tabs>
        <w:rPr>
          <w:sz w:val="18"/>
          <w:szCs w:val="18"/>
        </w:rPr>
      </w:pPr>
      <w:r w:rsidRPr="00215F02">
        <w:rPr>
          <w:b/>
          <w:bCs/>
          <w:sz w:val="18"/>
          <w:szCs w:val="18"/>
        </w:rPr>
        <w:t>Molecular Dynamics Simulations on the Ice-Crystal Inhibition of the Type III Antifreeze Protein (1UCS)</w:t>
      </w:r>
      <w:r w:rsidR="00B63A68">
        <w:rPr>
          <w:b/>
          <w:bCs/>
          <w:sz w:val="18"/>
          <w:szCs w:val="18"/>
        </w:rPr>
        <w:tab/>
      </w:r>
      <w:r w:rsidR="00C92A37">
        <w:rPr>
          <w:b/>
          <w:bCs/>
          <w:sz w:val="18"/>
          <w:szCs w:val="18"/>
        </w:rPr>
        <w:t xml:space="preserve"> </w:t>
      </w:r>
      <w:r w:rsidR="00C92A37" w:rsidRPr="00C92A37">
        <w:rPr>
          <w:sz w:val="18"/>
          <w:szCs w:val="18"/>
        </w:rPr>
        <w:t xml:space="preserve">Jan. 2025 </w:t>
      </w:r>
      <w:r w:rsidR="000C2B0A" w:rsidRPr="00C92A37">
        <w:rPr>
          <w:sz w:val="18"/>
          <w:szCs w:val="18"/>
        </w:rPr>
        <w:t>-</w:t>
      </w:r>
      <w:r w:rsidR="00C92A37" w:rsidRPr="00C92A37">
        <w:rPr>
          <w:sz w:val="18"/>
          <w:szCs w:val="18"/>
        </w:rPr>
        <w:t xml:space="preserve"> </w:t>
      </w:r>
      <w:r w:rsidRPr="00C92A37">
        <w:rPr>
          <w:i/>
          <w:sz w:val="18"/>
          <w:szCs w:val="18"/>
        </w:rPr>
        <w:t>Mar.</w:t>
      </w:r>
      <w:r w:rsidR="00082047">
        <w:rPr>
          <w:i/>
          <w:sz w:val="18"/>
          <w:szCs w:val="18"/>
        </w:rPr>
        <w:t xml:space="preserve"> </w:t>
      </w:r>
      <w:r w:rsidRPr="00C92A37">
        <w:rPr>
          <w:i/>
          <w:sz w:val="18"/>
          <w:szCs w:val="18"/>
        </w:rPr>
        <w:t>2025</w:t>
      </w:r>
    </w:p>
    <w:p w14:paraId="509C5600" w14:textId="14712C4B" w:rsidR="0046420A" w:rsidRPr="004C2A62" w:rsidRDefault="0046420A" w:rsidP="004C2A6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C2A62">
        <w:rPr>
          <w:sz w:val="18"/>
          <w:szCs w:val="18"/>
        </w:rPr>
        <w:t>Designed and executed molecular dynamics simulations to study how the 1UCS antifreeze protein inhibits ice-crystal growth in polar fish</w:t>
      </w:r>
      <w:r w:rsidR="009D2D7F" w:rsidRPr="004C2A62">
        <w:rPr>
          <w:sz w:val="18"/>
          <w:szCs w:val="18"/>
        </w:rPr>
        <w:t>. C</w:t>
      </w:r>
      <w:r w:rsidRPr="004C2A62">
        <w:rPr>
          <w:sz w:val="18"/>
          <w:szCs w:val="18"/>
        </w:rPr>
        <w:t>ompared protein-containing vs. bulk-water systems under controlled freeze–thaw conditions</w:t>
      </w:r>
      <w:r w:rsidR="00883C6F" w:rsidRPr="004C2A62">
        <w:rPr>
          <w:sz w:val="18"/>
          <w:szCs w:val="18"/>
        </w:rPr>
        <w:t>.</w:t>
      </w:r>
    </w:p>
    <w:p w14:paraId="189C1572" w14:textId="581CE7A0" w:rsidR="0046420A" w:rsidRDefault="0046420A" w:rsidP="004642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32688">
        <w:rPr>
          <w:sz w:val="18"/>
          <w:szCs w:val="18"/>
        </w:rPr>
        <w:t>Analyzed hydrogen-bond formation, water mobility, and protein conformational stability using a TIP4P/2005 water model and NAMD 2.11 on a high-performance computing cluster</w:t>
      </w:r>
      <w:r w:rsidR="00DA64BC">
        <w:rPr>
          <w:sz w:val="18"/>
          <w:szCs w:val="18"/>
        </w:rPr>
        <w:t>.</w:t>
      </w:r>
    </w:p>
    <w:p w14:paraId="1FA2ECD3" w14:textId="04735DAE" w:rsidR="00FE684E" w:rsidRPr="009F1C58" w:rsidRDefault="00025EF9" w:rsidP="00FE684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173C">
        <w:rPr>
          <w:sz w:val="18"/>
          <w:szCs w:val="18"/>
        </w:rPr>
        <w:t>Discovered a critical bug in NAMD 2.14 that prevented its use with the TIP4P/2005 model, leading to a switch to NAMD 2.11 on the Midway2 supercomputer for reliable simulation results.</w:t>
      </w:r>
    </w:p>
    <w:p w14:paraId="1998C32F" w14:textId="061FB453" w:rsidR="0046420A" w:rsidRPr="009E5117" w:rsidRDefault="004977E6" w:rsidP="002C38B3">
      <w:pPr>
        <w:tabs>
          <w:tab w:val="center" w:pos="10800"/>
        </w:tabs>
        <w:rPr>
          <w:sz w:val="18"/>
          <w:szCs w:val="18"/>
        </w:rPr>
      </w:pPr>
      <w:r w:rsidRPr="009E5117">
        <w:rPr>
          <w:rStyle w:val="Strong"/>
          <w:sz w:val="18"/>
          <w:szCs w:val="18"/>
        </w:rPr>
        <w:t xml:space="preserve">Variant Analysis Pipeline for Exome Sequencing </w:t>
      </w:r>
      <w:r w:rsidR="00366C6F" w:rsidRPr="009E5117">
        <w:rPr>
          <w:rStyle w:val="Strong"/>
          <w:sz w:val="18"/>
          <w:szCs w:val="18"/>
        </w:rPr>
        <w:t>Data</w:t>
      </w:r>
      <w:r w:rsidR="00366C6F" w:rsidRPr="009E5117">
        <w:rPr>
          <w:sz w:val="18"/>
          <w:szCs w:val="18"/>
        </w:rPr>
        <w:t xml:space="preserve"> </w:t>
      </w:r>
      <w:r w:rsidR="002C38B3">
        <w:rPr>
          <w:sz w:val="18"/>
          <w:szCs w:val="18"/>
        </w:rPr>
        <w:tab/>
      </w:r>
      <w:r w:rsidR="00C92A37">
        <w:rPr>
          <w:sz w:val="18"/>
          <w:szCs w:val="18"/>
        </w:rPr>
        <w:t xml:space="preserve"> </w:t>
      </w:r>
      <w:r w:rsidR="00B9502D">
        <w:rPr>
          <w:sz w:val="18"/>
          <w:szCs w:val="18"/>
        </w:rPr>
        <w:t>Oct.2024</w:t>
      </w:r>
      <w:r w:rsidR="00C92A37">
        <w:rPr>
          <w:sz w:val="18"/>
          <w:szCs w:val="18"/>
        </w:rPr>
        <w:t xml:space="preserve"> - </w:t>
      </w:r>
      <w:r w:rsidR="0046420A" w:rsidRPr="009E5117">
        <w:rPr>
          <w:sz w:val="18"/>
          <w:szCs w:val="18"/>
        </w:rPr>
        <w:t>Dec.</w:t>
      </w:r>
      <w:r w:rsidR="002C38B3">
        <w:rPr>
          <w:sz w:val="18"/>
          <w:szCs w:val="18"/>
        </w:rPr>
        <w:t xml:space="preserve"> </w:t>
      </w:r>
      <w:r w:rsidR="0046420A" w:rsidRPr="009E5117">
        <w:rPr>
          <w:sz w:val="18"/>
          <w:szCs w:val="18"/>
        </w:rPr>
        <w:t>2024</w:t>
      </w:r>
    </w:p>
    <w:p w14:paraId="1484A450" w14:textId="67EED1B2" w:rsidR="0046420A" w:rsidRDefault="0046420A" w:rsidP="0046420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F095F">
        <w:rPr>
          <w:sz w:val="18"/>
          <w:szCs w:val="18"/>
        </w:rPr>
        <w:t>Designed and implemented a comprehensive NGS bioinformatics pipeline to process exome sequencing data, from raw read alignment to variant annotation and interpretation</w:t>
      </w:r>
      <w:r w:rsidR="00DA64BC">
        <w:rPr>
          <w:sz w:val="18"/>
          <w:szCs w:val="18"/>
        </w:rPr>
        <w:t>.</w:t>
      </w:r>
    </w:p>
    <w:p w14:paraId="3FA05A6B" w14:textId="4FEF7B12" w:rsidR="0046420A" w:rsidRPr="00D64C21" w:rsidRDefault="0046420A" w:rsidP="0046420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D64C21">
        <w:rPr>
          <w:sz w:val="18"/>
          <w:szCs w:val="18"/>
        </w:rPr>
        <w:t>Analyzed 153,371 variants—including 64,947 high-confidence variants and 12,456 exonic changes—highlighting medically relevant mutations linked to conditions like Sandhoff disease, heterotaxy</w:t>
      </w:r>
      <w:r w:rsidR="00691959">
        <w:rPr>
          <w:sz w:val="18"/>
          <w:szCs w:val="18"/>
        </w:rPr>
        <w:t xml:space="preserve"> sy</w:t>
      </w:r>
      <w:r w:rsidR="00CC6DDF">
        <w:rPr>
          <w:sz w:val="18"/>
          <w:szCs w:val="18"/>
        </w:rPr>
        <w:t>ndrome</w:t>
      </w:r>
      <w:r w:rsidRPr="00D64C21">
        <w:rPr>
          <w:sz w:val="18"/>
          <w:szCs w:val="18"/>
        </w:rPr>
        <w:t>, and primary hyperoxaluria type II</w:t>
      </w:r>
      <w:r w:rsidR="00DA64BC">
        <w:rPr>
          <w:sz w:val="18"/>
          <w:szCs w:val="18"/>
        </w:rPr>
        <w:t>.</w:t>
      </w:r>
    </w:p>
    <w:p w14:paraId="799A0C8C" w14:textId="77777777" w:rsidR="00DE0CA2" w:rsidRPr="00DE0CA2" w:rsidRDefault="00DE0CA2" w:rsidP="00DE0CA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bCs/>
          <w:color w:val="000000"/>
          <w:sz w:val="18"/>
          <w:szCs w:val="18"/>
        </w:rPr>
      </w:pPr>
    </w:p>
    <w:p w14:paraId="0000000C" w14:textId="77777777" w:rsidR="00DF2E0A" w:rsidRPr="0030089B" w:rsidRDefault="00DE2BF4">
      <w:pPr>
        <w:pBdr>
          <w:bottom w:val="single" w:sz="4" w:space="1" w:color="000000"/>
        </w:pBdr>
        <w:tabs>
          <w:tab w:val="right" w:pos="10800"/>
        </w:tabs>
        <w:jc w:val="both"/>
        <w:rPr>
          <w:b/>
          <w:sz w:val="20"/>
          <w:szCs w:val="20"/>
        </w:rPr>
      </w:pPr>
      <w:r w:rsidRPr="0030089B">
        <w:rPr>
          <w:b/>
          <w:sz w:val="20"/>
          <w:szCs w:val="20"/>
        </w:rPr>
        <w:t>EXTRACURRICULAR ACTIVITIES</w:t>
      </w:r>
    </w:p>
    <w:p w14:paraId="59380B17" w14:textId="77777777" w:rsidR="0000200B" w:rsidRDefault="0000200B" w:rsidP="0000200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Learning Assistant, Texas A&amp;M-Commerce</w:t>
      </w:r>
      <w:r>
        <w:rPr>
          <w:b/>
          <w:bCs/>
          <w:color w:val="000000"/>
          <w:sz w:val="18"/>
          <w:szCs w:val="18"/>
        </w:rPr>
        <w:tab/>
        <w:t>Commerce, TX</w:t>
      </w:r>
    </w:p>
    <w:p w14:paraId="560E54C9" w14:textId="1EAD5201" w:rsidR="0000200B" w:rsidRPr="008D18E7" w:rsidRDefault="0000200B" w:rsidP="0000200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eastAsia="Malgun Gothic"/>
          <w:i/>
          <w:iCs/>
          <w:color w:val="000000"/>
          <w:sz w:val="18"/>
          <w:szCs w:val="18"/>
          <w:lang w:eastAsia="ko-KR"/>
        </w:rPr>
      </w:pPr>
      <w:r w:rsidRPr="0030089B">
        <w:rPr>
          <w:i/>
          <w:iCs/>
          <w:color w:val="000000"/>
          <w:sz w:val="18"/>
          <w:szCs w:val="18"/>
        </w:rPr>
        <w:t>Calculus</w:t>
      </w:r>
      <w:r>
        <w:rPr>
          <w:i/>
          <w:iCs/>
          <w:color w:val="000000"/>
          <w:sz w:val="18"/>
          <w:szCs w:val="18"/>
        </w:rPr>
        <w:t xml:space="preserve"> 1</w:t>
      </w:r>
      <w:r w:rsidRPr="0030089B">
        <w:rPr>
          <w:i/>
          <w:iCs/>
          <w:color w:val="000000"/>
          <w:sz w:val="18"/>
          <w:szCs w:val="18"/>
        </w:rPr>
        <w:t xml:space="preserve"> LA</w:t>
      </w:r>
      <w:r w:rsidRPr="0030089B">
        <w:rPr>
          <w:i/>
          <w:iCs/>
          <w:color w:val="000000"/>
          <w:sz w:val="18"/>
          <w:szCs w:val="18"/>
        </w:rPr>
        <w:tab/>
        <w:t>Jan.</w:t>
      </w:r>
      <w:r w:rsidR="001D43A6">
        <w:rPr>
          <w:i/>
          <w:iCs/>
          <w:color w:val="000000"/>
          <w:sz w:val="18"/>
          <w:szCs w:val="18"/>
        </w:rPr>
        <w:t xml:space="preserve"> </w:t>
      </w:r>
      <w:r w:rsidRPr="0030089B">
        <w:rPr>
          <w:i/>
          <w:iCs/>
          <w:color w:val="000000"/>
          <w:sz w:val="18"/>
          <w:szCs w:val="18"/>
        </w:rPr>
        <w:t>202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 xml:space="preserve">4 </w:t>
      </w:r>
      <w:r w:rsidRPr="0030089B">
        <w:rPr>
          <w:i/>
          <w:iCs/>
          <w:color w:val="000000"/>
          <w:sz w:val="18"/>
          <w:szCs w:val="18"/>
        </w:rPr>
        <w:t>-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 xml:space="preserve"> May.</w:t>
      </w:r>
      <w:r w:rsidR="001D43A6">
        <w:rPr>
          <w:rFonts w:eastAsia="Malgun Gothic"/>
          <w:i/>
          <w:iCs/>
          <w:color w:val="000000"/>
          <w:sz w:val="18"/>
          <w:szCs w:val="18"/>
          <w:lang w:eastAsia="ko-KR"/>
        </w:rPr>
        <w:t xml:space="preserve"> 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>2024</w:t>
      </w:r>
    </w:p>
    <w:p w14:paraId="269B587F" w14:textId="77777777" w:rsidR="009A6CF6" w:rsidRDefault="009A6CF6" w:rsidP="00C71E4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A6CF6">
        <w:rPr>
          <w:sz w:val="18"/>
          <w:szCs w:val="18"/>
        </w:rPr>
        <w:t>Assisted students during lecture and lab by providing guidance on problem-solving and reinforcing key concepts.</w:t>
      </w:r>
    </w:p>
    <w:p w14:paraId="08D8F89B" w14:textId="13E10835" w:rsidR="00E56B3B" w:rsidRDefault="00E56B3B" w:rsidP="00C71E43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Hosted weekly review sessions and lectures to support student comprehension and exam preparation.</w:t>
      </w:r>
    </w:p>
    <w:p w14:paraId="52FFCDF2" w14:textId="7408253C" w:rsidR="00AE00CB" w:rsidRPr="00AE00CB" w:rsidRDefault="009171C2" w:rsidP="00C71E4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171C2">
        <w:rPr>
          <w:sz w:val="18"/>
          <w:szCs w:val="18"/>
        </w:rPr>
        <w:t xml:space="preserve">Committed 10 paid hours weekly to student support and regularly volunteered additional </w:t>
      </w:r>
      <w:r w:rsidR="00EB4A55">
        <w:rPr>
          <w:sz w:val="18"/>
          <w:szCs w:val="18"/>
        </w:rPr>
        <w:t>hours</w:t>
      </w:r>
      <w:r w:rsidRPr="009171C2">
        <w:rPr>
          <w:sz w:val="18"/>
          <w:szCs w:val="18"/>
        </w:rPr>
        <w:t xml:space="preserve"> to assist students outside of class </w:t>
      </w:r>
      <w:r w:rsidR="00EB4A55">
        <w:rPr>
          <w:sz w:val="18"/>
          <w:szCs w:val="18"/>
        </w:rPr>
        <w:t>and review session</w:t>
      </w:r>
      <w:r w:rsidRPr="009171C2">
        <w:rPr>
          <w:sz w:val="18"/>
          <w:szCs w:val="18"/>
        </w:rPr>
        <w:t xml:space="preserve"> hours.</w:t>
      </w:r>
    </w:p>
    <w:p w14:paraId="2A55EA5C" w14:textId="77777777" w:rsidR="0000200B" w:rsidRDefault="0000200B" w:rsidP="0000200B">
      <w:pPr>
        <w:tabs>
          <w:tab w:val="right" w:pos="1080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Research Experience, Texas A&amp;M-Commerce</w:t>
      </w:r>
      <w:r>
        <w:rPr>
          <w:b/>
          <w:sz w:val="18"/>
          <w:szCs w:val="18"/>
        </w:rPr>
        <w:tab/>
        <w:t>Commerce, TX</w:t>
      </w:r>
    </w:p>
    <w:p w14:paraId="3D0CA317" w14:textId="118D76B1" w:rsidR="0000200B" w:rsidRDefault="0000200B" w:rsidP="0000200B">
      <w:pPr>
        <w:tabs>
          <w:tab w:val="right" w:pos="1080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>Researcher</w:t>
      </w:r>
      <w:r>
        <w:rPr>
          <w:i/>
          <w:sz w:val="18"/>
          <w:szCs w:val="18"/>
        </w:rPr>
        <w:tab/>
        <w:t>Sept.</w:t>
      </w:r>
      <w:r w:rsidR="001D43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2023</w:t>
      </w:r>
      <w:r>
        <w:rPr>
          <w:rFonts w:eastAsia="Malgun Gothic" w:hint="eastAsia"/>
          <w:i/>
          <w:sz w:val="18"/>
          <w:szCs w:val="18"/>
          <w:lang w:eastAsia="ko-KR"/>
        </w:rPr>
        <w:t xml:space="preserve"> - 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>May.</w:t>
      </w:r>
      <w:r w:rsidR="001D43A6">
        <w:rPr>
          <w:rFonts w:eastAsia="Malgun Gothic"/>
          <w:i/>
          <w:iCs/>
          <w:color w:val="000000"/>
          <w:sz w:val="18"/>
          <w:szCs w:val="18"/>
          <w:lang w:eastAsia="ko-KR"/>
        </w:rPr>
        <w:t xml:space="preserve"> </w:t>
      </w:r>
      <w:r>
        <w:rPr>
          <w:rFonts w:eastAsia="Malgun Gothic" w:hint="eastAsia"/>
          <w:i/>
          <w:iCs/>
          <w:color w:val="000000"/>
          <w:sz w:val="18"/>
          <w:szCs w:val="18"/>
          <w:lang w:eastAsia="ko-KR"/>
        </w:rPr>
        <w:t>2024</w:t>
      </w:r>
    </w:p>
    <w:p w14:paraId="26C69FF4" w14:textId="77777777" w:rsidR="00A833BF" w:rsidRDefault="00A833BF" w:rsidP="00A833BF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A833BF">
        <w:rPr>
          <w:sz w:val="18"/>
          <w:szCs w:val="18"/>
        </w:rPr>
        <w:t xml:space="preserve">Conducted research under the mentorship of Dr. Abdullah Arslan, CS Department Head, focusing on </w:t>
      </w:r>
      <w:r w:rsidRPr="00AE00CB">
        <w:rPr>
          <w:rStyle w:val="Strong"/>
          <w:b w:val="0"/>
          <w:bCs w:val="0"/>
          <w:sz w:val="18"/>
          <w:szCs w:val="18"/>
        </w:rPr>
        <w:t>AI-based object detection and classification</w:t>
      </w:r>
      <w:r w:rsidRPr="00A833BF">
        <w:rPr>
          <w:sz w:val="18"/>
          <w:szCs w:val="18"/>
        </w:rPr>
        <w:t xml:space="preserve"> techniques.</w:t>
      </w:r>
    </w:p>
    <w:p w14:paraId="1357BF8B" w14:textId="77777777" w:rsidR="00AE00CB" w:rsidRDefault="005C0D48" w:rsidP="0087021A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5C0D48">
        <w:rPr>
          <w:sz w:val="18"/>
          <w:szCs w:val="18"/>
        </w:rPr>
        <w:t xml:space="preserve">Explored machine learning approaches for recognizing </w:t>
      </w:r>
      <w:r w:rsidRPr="00AE00CB">
        <w:rPr>
          <w:rStyle w:val="Strong"/>
          <w:b w:val="0"/>
          <w:bCs w:val="0"/>
          <w:sz w:val="18"/>
          <w:szCs w:val="18"/>
        </w:rPr>
        <w:t>rigid objects</w:t>
      </w:r>
      <w:r w:rsidRPr="005C0D48">
        <w:rPr>
          <w:sz w:val="18"/>
          <w:szCs w:val="18"/>
        </w:rPr>
        <w:t xml:space="preserve"> in digital imagery, with emphasis on </w:t>
      </w:r>
      <w:r w:rsidRPr="00AE00CB">
        <w:rPr>
          <w:rStyle w:val="Strong"/>
          <w:b w:val="0"/>
          <w:bCs w:val="0"/>
          <w:sz w:val="18"/>
          <w:szCs w:val="18"/>
        </w:rPr>
        <w:t>deep neural networks</w:t>
      </w:r>
      <w:r w:rsidRPr="005C0D48">
        <w:rPr>
          <w:sz w:val="18"/>
          <w:szCs w:val="18"/>
        </w:rPr>
        <w:t xml:space="preserve"> and </w:t>
      </w:r>
      <w:r w:rsidRPr="00AE00CB">
        <w:rPr>
          <w:rStyle w:val="Strong"/>
          <w:b w:val="0"/>
          <w:bCs w:val="0"/>
          <w:sz w:val="18"/>
          <w:szCs w:val="18"/>
        </w:rPr>
        <w:t>computer vision pipelines</w:t>
      </w:r>
      <w:r w:rsidR="00AE00CB">
        <w:rPr>
          <w:sz w:val="18"/>
          <w:szCs w:val="18"/>
        </w:rPr>
        <w:t>.</w:t>
      </w:r>
    </w:p>
    <w:p w14:paraId="26656484" w14:textId="075DAD65" w:rsidR="00E87E13" w:rsidRPr="00E87E13" w:rsidRDefault="00E87E13" w:rsidP="00E87E13">
      <w:pPr>
        <w:pStyle w:val="ListParagraph"/>
        <w:numPr>
          <w:ilvl w:val="0"/>
          <w:numId w:val="15"/>
        </w:numPr>
        <w:rPr>
          <w:b/>
          <w:bCs/>
          <w:sz w:val="18"/>
          <w:szCs w:val="18"/>
        </w:rPr>
      </w:pPr>
      <w:r w:rsidRPr="00E87E13">
        <w:rPr>
          <w:sz w:val="18"/>
          <w:szCs w:val="18"/>
        </w:rPr>
        <w:t xml:space="preserve">Implemented and tested models using </w:t>
      </w:r>
      <w:r w:rsidRPr="00E87E13">
        <w:rPr>
          <w:rStyle w:val="Strong"/>
          <w:b w:val="0"/>
          <w:bCs w:val="0"/>
          <w:sz w:val="18"/>
          <w:szCs w:val="18"/>
        </w:rPr>
        <w:t>YOLOv3</w:t>
      </w:r>
      <w:r w:rsidRPr="00E87E13">
        <w:rPr>
          <w:sz w:val="18"/>
          <w:szCs w:val="18"/>
        </w:rPr>
        <w:t xml:space="preserve"> and </w:t>
      </w:r>
      <w:r w:rsidRPr="00E87E13">
        <w:rPr>
          <w:rStyle w:val="Strong"/>
          <w:b w:val="0"/>
          <w:bCs w:val="0"/>
          <w:sz w:val="18"/>
          <w:szCs w:val="18"/>
        </w:rPr>
        <w:t>Faster R-CNN</w:t>
      </w:r>
      <w:r w:rsidRPr="00E87E13">
        <w:rPr>
          <w:sz w:val="18"/>
          <w:szCs w:val="18"/>
        </w:rPr>
        <w:t xml:space="preserve"> architectures with </w:t>
      </w:r>
      <w:r w:rsidRPr="00E87E13">
        <w:rPr>
          <w:rStyle w:val="Strong"/>
          <w:b w:val="0"/>
          <w:bCs w:val="0"/>
          <w:sz w:val="18"/>
          <w:szCs w:val="18"/>
        </w:rPr>
        <w:t>MXNet</w:t>
      </w:r>
      <w:r w:rsidRPr="00E87E13">
        <w:rPr>
          <w:b/>
          <w:bCs/>
          <w:sz w:val="18"/>
          <w:szCs w:val="18"/>
        </w:rPr>
        <w:t xml:space="preserve">, </w:t>
      </w:r>
      <w:r w:rsidRPr="00E87E13">
        <w:rPr>
          <w:rStyle w:val="Strong"/>
          <w:b w:val="0"/>
          <w:bCs w:val="0"/>
          <w:sz w:val="18"/>
          <w:szCs w:val="18"/>
        </w:rPr>
        <w:t>PyTorch</w:t>
      </w:r>
      <w:r w:rsidRPr="00E87E13">
        <w:rPr>
          <w:sz w:val="18"/>
          <w:szCs w:val="18"/>
        </w:rPr>
        <w:t xml:space="preserve">, and </w:t>
      </w:r>
      <w:r w:rsidRPr="00E87E13">
        <w:rPr>
          <w:rStyle w:val="Strong"/>
          <w:b w:val="0"/>
          <w:bCs w:val="0"/>
          <w:sz w:val="18"/>
          <w:szCs w:val="18"/>
        </w:rPr>
        <w:t>OpenCV</w:t>
      </w:r>
    </w:p>
    <w:p w14:paraId="2B62974A" w14:textId="77777777" w:rsidR="00F75816" w:rsidRDefault="0000200B" w:rsidP="0087021A">
      <w:pPr>
        <w:tabs>
          <w:tab w:val="right" w:pos="10800"/>
        </w:tabs>
        <w:rPr>
          <w:b/>
          <w:i/>
          <w:sz w:val="18"/>
          <w:szCs w:val="18"/>
        </w:rPr>
      </w:pPr>
      <w:r w:rsidRPr="00AE00CB">
        <w:rPr>
          <w:b/>
          <w:sz w:val="18"/>
          <w:szCs w:val="18"/>
        </w:rPr>
        <w:t xml:space="preserve">Band, </w:t>
      </w:r>
      <w:r w:rsidRPr="00AE00CB">
        <w:rPr>
          <w:b/>
          <w:i/>
          <w:sz w:val="18"/>
          <w:szCs w:val="18"/>
        </w:rPr>
        <w:t>Heritage High Schoo</w:t>
      </w:r>
      <w:r w:rsidR="00F75816">
        <w:rPr>
          <w:b/>
          <w:i/>
          <w:sz w:val="18"/>
          <w:szCs w:val="18"/>
        </w:rPr>
        <w:t>l</w:t>
      </w:r>
      <w:r w:rsidR="00F75816">
        <w:rPr>
          <w:b/>
          <w:i/>
          <w:sz w:val="18"/>
          <w:szCs w:val="18"/>
        </w:rPr>
        <w:tab/>
      </w:r>
      <w:r w:rsidRPr="00AE00CB">
        <w:rPr>
          <w:b/>
          <w:sz w:val="18"/>
          <w:szCs w:val="18"/>
        </w:rPr>
        <w:t>Saginaw, MI</w:t>
      </w:r>
    </w:p>
    <w:p w14:paraId="767FF62F" w14:textId="3DCAE291" w:rsidR="0000200B" w:rsidRPr="00F75816" w:rsidRDefault="0000200B" w:rsidP="0087021A">
      <w:pPr>
        <w:tabs>
          <w:tab w:val="right" w:pos="10800"/>
        </w:tabs>
        <w:rPr>
          <w:b/>
          <w:i/>
          <w:sz w:val="18"/>
          <w:szCs w:val="18"/>
        </w:rPr>
      </w:pPr>
      <w:r>
        <w:rPr>
          <w:i/>
          <w:sz w:val="18"/>
          <w:szCs w:val="18"/>
        </w:rPr>
        <w:t>Pianist, Guitarist, Arranger</w:t>
      </w:r>
      <w:r>
        <w:rPr>
          <w:rFonts w:eastAsia="Malgun Gothic" w:hint="eastAsia"/>
          <w:i/>
          <w:sz w:val="18"/>
          <w:szCs w:val="18"/>
          <w:lang w:eastAsia="ko-KR"/>
        </w:rPr>
        <w:t>,</w:t>
      </w:r>
      <w:r w:rsidRPr="00B27638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Snare Drum, Bass Drum, Percussionist</w:t>
      </w:r>
      <w:r>
        <w:rPr>
          <w:i/>
          <w:sz w:val="18"/>
          <w:szCs w:val="18"/>
        </w:rPr>
        <w:tab/>
        <w:t>Oct.</w:t>
      </w:r>
      <w:r w:rsidR="001D43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2021 – May.</w:t>
      </w:r>
      <w:r w:rsidR="001D43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2023</w:t>
      </w:r>
    </w:p>
    <w:p w14:paraId="261450DA" w14:textId="09E304FC" w:rsidR="0000200B" w:rsidRDefault="0000200B" w:rsidP="00C71E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>Rehearsed every</w:t>
      </w:r>
      <w:r>
        <w:rPr>
          <w:color w:val="000000"/>
          <w:sz w:val="18"/>
          <w:szCs w:val="18"/>
        </w:rPr>
        <w:t xml:space="preserve"> Tuesday and Thursday after school</w:t>
      </w:r>
      <w:r>
        <w:rPr>
          <w:rFonts w:eastAsia="Malgun Gothic" w:hint="eastAsia"/>
          <w:color w:val="000000"/>
          <w:sz w:val="18"/>
          <w:szCs w:val="18"/>
          <w:lang w:eastAsia="ko-KR"/>
        </w:rPr>
        <w:t xml:space="preserve"> for</w:t>
      </w:r>
      <w:r>
        <w:rPr>
          <w:color w:val="000000"/>
          <w:sz w:val="18"/>
          <w:szCs w:val="18"/>
        </w:rPr>
        <w:t xml:space="preserve"> </w:t>
      </w:r>
      <w:r>
        <w:rPr>
          <w:rFonts w:eastAsia="Malgun Gothic" w:hint="eastAsia"/>
          <w:color w:val="000000"/>
          <w:sz w:val="18"/>
          <w:szCs w:val="18"/>
          <w:lang w:eastAsia="ko-KR"/>
        </w:rPr>
        <w:t xml:space="preserve">Jazz </w:t>
      </w:r>
      <w:r>
        <w:rPr>
          <w:color w:val="000000"/>
          <w:sz w:val="18"/>
          <w:szCs w:val="18"/>
        </w:rPr>
        <w:t xml:space="preserve">and performed for the </w:t>
      </w:r>
      <w:r>
        <w:rPr>
          <w:sz w:val="18"/>
          <w:szCs w:val="18"/>
        </w:rPr>
        <w:t>community with</w:t>
      </w:r>
      <w:r>
        <w:rPr>
          <w:color w:val="000000"/>
          <w:sz w:val="18"/>
          <w:szCs w:val="18"/>
        </w:rPr>
        <w:t xml:space="preserve"> an au</w:t>
      </w:r>
      <w:r>
        <w:rPr>
          <w:sz w:val="18"/>
          <w:szCs w:val="18"/>
        </w:rPr>
        <w:t>dience of around 50 people</w:t>
      </w:r>
      <w:r w:rsidR="00DA64BC">
        <w:rPr>
          <w:sz w:val="18"/>
          <w:szCs w:val="18"/>
        </w:rPr>
        <w:t>.</w:t>
      </w:r>
    </w:p>
    <w:p w14:paraId="746E84B2" w14:textId="0485E99A" w:rsidR="0000200B" w:rsidRPr="004F5271" w:rsidRDefault="0000200B" w:rsidP="00C71E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Helped the </w:t>
      </w:r>
      <w:r>
        <w:rPr>
          <w:sz w:val="18"/>
          <w:szCs w:val="18"/>
        </w:rPr>
        <w:t>instructor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modify and arrange musical </w:t>
      </w:r>
      <w:r>
        <w:rPr>
          <w:color w:val="000000"/>
          <w:sz w:val="18"/>
          <w:szCs w:val="18"/>
        </w:rPr>
        <w:t>pieces for different instrument parts</w:t>
      </w:r>
      <w:r w:rsidR="00DA64BC">
        <w:rPr>
          <w:color w:val="000000"/>
          <w:sz w:val="18"/>
          <w:szCs w:val="18"/>
        </w:rPr>
        <w:t>.</w:t>
      </w:r>
    </w:p>
    <w:p w14:paraId="00000027" w14:textId="674C9898" w:rsidR="00DF2E0A" w:rsidRPr="00F20624" w:rsidRDefault="00F45FD4" w:rsidP="00C71E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color w:val="000000"/>
          <w:sz w:val="18"/>
          <w:szCs w:val="18"/>
        </w:rPr>
      </w:pPr>
      <w:r>
        <w:rPr>
          <w:rFonts w:eastAsia="Malgun Gothic"/>
          <w:iCs/>
          <w:color w:val="000000"/>
          <w:sz w:val="18"/>
          <w:szCs w:val="18"/>
          <w:lang w:eastAsia="ko-KR"/>
        </w:rPr>
        <w:t>Served a</w:t>
      </w:r>
      <w:r w:rsidR="0000200B">
        <w:rPr>
          <w:rFonts w:eastAsia="Malgun Gothic" w:hint="eastAsia"/>
          <w:iCs/>
          <w:color w:val="000000"/>
          <w:sz w:val="18"/>
          <w:szCs w:val="18"/>
          <w:lang w:eastAsia="ko-KR"/>
        </w:rPr>
        <w:t>s the section leader of the percussion section for the school wind ensemble and marching band</w:t>
      </w:r>
      <w:r w:rsidR="001D33B5">
        <w:rPr>
          <w:rFonts w:eastAsia="Malgun Gothic"/>
          <w:iCs/>
          <w:color w:val="000000"/>
          <w:sz w:val="18"/>
          <w:szCs w:val="18"/>
          <w:lang w:eastAsia="ko-KR"/>
        </w:rPr>
        <w:t>.</w:t>
      </w:r>
      <w:r w:rsidR="007D2B23" w:rsidRPr="00F20624">
        <w:rPr>
          <w:rFonts w:eastAsia="Malgun Gothic"/>
          <w:color w:val="333333"/>
          <w:sz w:val="18"/>
          <w:szCs w:val="18"/>
          <w:shd w:val="clear" w:color="auto" w:fill="FFFFFF"/>
          <w:lang w:eastAsia="ko-KR"/>
        </w:rPr>
        <w:br/>
      </w:r>
    </w:p>
    <w:p w14:paraId="00000028" w14:textId="77777777" w:rsidR="00DF2E0A" w:rsidRPr="0030089B" w:rsidRDefault="00DE2BF4">
      <w:pPr>
        <w:pBdr>
          <w:bottom w:val="single" w:sz="4" w:space="1" w:color="000000"/>
        </w:pBdr>
        <w:tabs>
          <w:tab w:val="center" w:pos="10800"/>
        </w:tabs>
        <w:rPr>
          <w:b/>
          <w:sz w:val="20"/>
          <w:szCs w:val="20"/>
        </w:rPr>
      </w:pPr>
      <w:r w:rsidRPr="0030089B">
        <w:rPr>
          <w:b/>
          <w:sz w:val="20"/>
          <w:szCs w:val="20"/>
        </w:rPr>
        <w:t>VOLUNTEER EXPERIENCE</w:t>
      </w:r>
    </w:p>
    <w:p w14:paraId="662C9C82" w14:textId="77777777" w:rsidR="006A5D84" w:rsidRDefault="006A5D84" w:rsidP="006A5D84">
      <w:pPr>
        <w:tabs>
          <w:tab w:val="center" w:pos="1080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Saginaw County Republican Party</w:t>
      </w:r>
      <w:r>
        <w:rPr>
          <w:b/>
          <w:sz w:val="18"/>
          <w:szCs w:val="18"/>
        </w:rPr>
        <w:tab/>
        <w:t>Saginaw, MI</w:t>
      </w:r>
    </w:p>
    <w:p w14:paraId="587D0E2D" w14:textId="77777777" w:rsidR="006A5D84" w:rsidRPr="00417D54" w:rsidRDefault="006A5D84" w:rsidP="006A5D84">
      <w:pPr>
        <w:tabs>
          <w:tab w:val="center" w:pos="1080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Salesperson, Technician </w:t>
      </w:r>
      <w:r>
        <w:rPr>
          <w:i/>
          <w:sz w:val="18"/>
          <w:szCs w:val="18"/>
        </w:rPr>
        <w:tab/>
        <w:t>Aug</w:t>
      </w:r>
      <w:r w:rsidRPr="00417D54">
        <w:rPr>
          <w:i/>
          <w:sz w:val="18"/>
          <w:szCs w:val="18"/>
        </w:rPr>
        <w:t>.</w:t>
      </w:r>
      <w:r>
        <w:rPr>
          <w:i/>
          <w:sz w:val="18"/>
          <w:szCs w:val="18"/>
        </w:rPr>
        <w:t xml:space="preserve"> 2024</w:t>
      </w:r>
      <w:r w:rsidRPr="00417D54"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Sept</w:t>
      </w:r>
      <w:r w:rsidRPr="00417D54">
        <w:rPr>
          <w:i/>
          <w:sz w:val="18"/>
          <w:szCs w:val="18"/>
        </w:rPr>
        <w:t>.</w:t>
      </w:r>
      <w:r>
        <w:rPr>
          <w:i/>
          <w:sz w:val="18"/>
          <w:szCs w:val="18"/>
        </w:rPr>
        <w:t xml:space="preserve"> </w:t>
      </w:r>
      <w:r w:rsidRPr="00417D54">
        <w:rPr>
          <w:i/>
          <w:sz w:val="18"/>
          <w:szCs w:val="18"/>
        </w:rPr>
        <w:t>202</w:t>
      </w:r>
      <w:r>
        <w:rPr>
          <w:i/>
          <w:sz w:val="18"/>
          <w:szCs w:val="18"/>
        </w:rPr>
        <w:t>4</w:t>
      </w:r>
    </w:p>
    <w:p w14:paraId="214530BB" w14:textId="77777777" w:rsidR="000F740D" w:rsidRPr="000F740D" w:rsidRDefault="000F740D" w:rsidP="000F740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0F740D">
        <w:rPr>
          <w:sz w:val="18"/>
          <w:szCs w:val="18"/>
        </w:rPr>
        <w:t>Assisted with merchandise sales and inventory organization at events, and set up basic office equipment (e.g., printers) to keep daily operations running smoothly.</w:t>
      </w:r>
    </w:p>
    <w:p w14:paraId="20E8D1CB" w14:textId="439BE75D" w:rsidR="00BB5E3C" w:rsidRDefault="00BB5E3C" w:rsidP="00BB5E3C">
      <w:pPr>
        <w:tabs>
          <w:tab w:val="center" w:pos="1080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Music Services </w:t>
      </w:r>
      <w:r>
        <w:rPr>
          <w:b/>
          <w:sz w:val="18"/>
          <w:szCs w:val="18"/>
        </w:rPr>
        <w:tab/>
        <w:t>Saginaw MI</w:t>
      </w:r>
    </w:p>
    <w:p w14:paraId="1EC528D9" w14:textId="53474786" w:rsidR="00BB5E3C" w:rsidRDefault="00BB5E3C" w:rsidP="00BB5E3C">
      <w:pPr>
        <w:tabs>
          <w:tab w:val="center" w:pos="1080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>Music tutor, Accompanist, Performer</w:t>
      </w:r>
      <w:r>
        <w:rPr>
          <w:i/>
          <w:sz w:val="18"/>
          <w:szCs w:val="18"/>
        </w:rPr>
        <w:tab/>
        <w:t>Oct.</w:t>
      </w:r>
      <w:r w:rsidR="001D43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2022 – Mar.</w:t>
      </w:r>
      <w:r w:rsidR="001D43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2023</w:t>
      </w:r>
    </w:p>
    <w:p w14:paraId="0CBCC6FB" w14:textId="503E188E" w:rsidR="00BB5E3C" w:rsidRDefault="00BB5E3C" w:rsidP="005E21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800"/>
        </w:tabs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Provided </w:t>
      </w:r>
      <w:r w:rsidR="00B10833">
        <w:rPr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 xml:space="preserve">usic performances for </w:t>
      </w:r>
      <w:r w:rsidR="00DE32FB">
        <w:rPr>
          <w:color w:val="000000"/>
          <w:sz w:val="18"/>
          <w:szCs w:val="18"/>
        </w:rPr>
        <w:t>the community during holidays.</w:t>
      </w:r>
    </w:p>
    <w:p w14:paraId="412A3CDC" w14:textId="41879A1B" w:rsidR="00BB5E3C" w:rsidRDefault="00BB5E3C" w:rsidP="005E21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800"/>
        </w:tabs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Provided free music </w:t>
      </w:r>
      <w:r>
        <w:rPr>
          <w:sz w:val="18"/>
          <w:szCs w:val="18"/>
        </w:rPr>
        <w:t>tutoring</w:t>
      </w:r>
      <w:r w:rsidR="000B2C79">
        <w:rPr>
          <w:color w:val="000000"/>
          <w:sz w:val="18"/>
          <w:szCs w:val="18"/>
        </w:rPr>
        <w:t xml:space="preserve">, </w:t>
      </w:r>
      <w:r w:rsidR="0084447A" w:rsidRPr="0084447A">
        <w:rPr>
          <w:color w:val="000000"/>
          <w:sz w:val="18"/>
          <w:szCs w:val="18"/>
        </w:rPr>
        <w:t>accompaniment</w:t>
      </w:r>
      <w:r w:rsidR="000B2C79"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 xml:space="preserve">and </w:t>
      </w:r>
      <w:r>
        <w:rPr>
          <w:sz w:val="18"/>
          <w:szCs w:val="18"/>
        </w:rPr>
        <w:t>coached</w:t>
      </w:r>
      <w:r>
        <w:rPr>
          <w:color w:val="000000"/>
          <w:sz w:val="18"/>
          <w:szCs w:val="18"/>
        </w:rPr>
        <w:t xml:space="preserve"> high school solo</w:t>
      </w:r>
      <w:r w:rsidR="00251578"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ensemble participants</w:t>
      </w:r>
      <w:r w:rsidR="00DA64BC">
        <w:rPr>
          <w:color w:val="000000"/>
          <w:sz w:val="18"/>
          <w:szCs w:val="18"/>
        </w:rPr>
        <w:t>.</w:t>
      </w:r>
    </w:p>
    <w:p w14:paraId="00000033" w14:textId="2C2EC066" w:rsidR="00DF2E0A" w:rsidRPr="0030089B" w:rsidRDefault="00DE2BF4">
      <w:pPr>
        <w:pBdr>
          <w:bottom w:val="single" w:sz="4" w:space="1" w:color="000000"/>
        </w:pBdr>
        <w:tabs>
          <w:tab w:val="center" w:pos="10800"/>
        </w:tabs>
        <w:rPr>
          <w:b/>
          <w:sz w:val="20"/>
          <w:szCs w:val="20"/>
        </w:rPr>
      </w:pPr>
      <w:r w:rsidRPr="0030089B">
        <w:rPr>
          <w:b/>
          <w:sz w:val="20"/>
          <w:szCs w:val="20"/>
        </w:rPr>
        <w:t>OTHERS</w:t>
      </w:r>
    </w:p>
    <w:p w14:paraId="7FF57940" w14:textId="60603ACA" w:rsidR="00311643" w:rsidRDefault="00DE2BF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Languages: </w:t>
      </w:r>
      <w:r>
        <w:rPr>
          <w:sz w:val="18"/>
          <w:szCs w:val="18"/>
        </w:rPr>
        <w:t>Fluent in Mandarin &amp; Sichuanese</w:t>
      </w:r>
    </w:p>
    <w:p w14:paraId="792308C3" w14:textId="5ADAA816" w:rsidR="0038590C" w:rsidRPr="00E565BD" w:rsidRDefault="0038590C">
      <w:pPr>
        <w:rPr>
          <w:sz w:val="18"/>
          <w:szCs w:val="18"/>
        </w:rPr>
      </w:pPr>
      <w:r w:rsidRPr="003D09AF">
        <w:rPr>
          <w:b/>
          <w:bCs/>
          <w:sz w:val="18"/>
          <w:szCs w:val="18"/>
        </w:rPr>
        <w:t>Skills</w:t>
      </w:r>
      <w:r w:rsidR="003D09AF" w:rsidRPr="003D09AF">
        <w:rPr>
          <w:b/>
          <w:bCs/>
          <w:sz w:val="18"/>
          <w:szCs w:val="18"/>
        </w:rPr>
        <w:t>:</w:t>
      </w:r>
      <w:r w:rsidR="00E565BD">
        <w:rPr>
          <w:b/>
          <w:bCs/>
          <w:sz w:val="18"/>
          <w:szCs w:val="18"/>
        </w:rPr>
        <w:t xml:space="preserve"> </w:t>
      </w:r>
      <w:r w:rsidR="00E565BD">
        <w:rPr>
          <w:sz w:val="18"/>
          <w:szCs w:val="18"/>
        </w:rPr>
        <w:t xml:space="preserve">Proficient in Python, C, R, </w:t>
      </w:r>
      <w:r w:rsidR="003D09AF" w:rsidRPr="003D09AF">
        <w:rPr>
          <w:color w:val="000000" w:themeColor="text1"/>
          <w:sz w:val="18"/>
          <w:szCs w:val="18"/>
          <w:shd w:val="clear" w:color="auto" w:fill="FFFFFF"/>
        </w:rPr>
        <w:t xml:space="preserve">pygame, pytest, </w:t>
      </w:r>
      <w:r w:rsidR="000A2DE6">
        <w:rPr>
          <w:color w:val="000000" w:themeColor="text1"/>
          <w:sz w:val="18"/>
          <w:szCs w:val="18"/>
          <w:shd w:val="clear" w:color="auto" w:fill="FFFFFF"/>
        </w:rPr>
        <w:t xml:space="preserve">NumPy, </w:t>
      </w:r>
      <w:r w:rsidR="003D09AF" w:rsidRPr="003D09AF">
        <w:rPr>
          <w:color w:val="000000" w:themeColor="text1"/>
          <w:sz w:val="18"/>
          <w:szCs w:val="18"/>
          <w:shd w:val="clear" w:color="auto" w:fill="FFFFFF"/>
        </w:rPr>
        <w:t>git, Unix/posix command-line</w:t>
      </w:r>
      <w:r w:rsidR="003D09AF">
        <w:rPr>
          <w:color w:val="000000" w:themeColor="text1"/>
          <w:sz w:val="18"/>
          <w:szCs w:val="18"/>
          <w:shd w:val="clear" w:color="auto" w:fill="FFFFFF"/>
        </w:rPr>
        <w:t>, VMD, NAMD,</w:t>
      </w:r>
      <w:r w:rsidR="00F63804">
        <w:rPr>
          <w:color w:val="000000" w:themeColor="text1"/>
          <w:sz w:val="18"/>
          <w:szCs w:val="18"/>
          <w:shd w:val="clear" w:color="auto" w:fill="FFFFFF"/>
        </w:rPr>
        <w:t xml:space="preserve"> TIP4P/2005,</w:t>
      </w:r>
      <w:r w:rsidR="003D09AF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="00C52113">
        <w:rPr>
          <w:color w:val="000000" w:themeColor="text1"/>
          <w:sz w:val="18"/>
          <w:szCs w:val="18"/>
          <w:shd w:val="clear" w:color="auto" w:fill="FFFFFF"/>
        </w:rPr>
        <w:t>SLURM (Midway2/3)</w:t>
      </w:r>
      <w:r w:rsidR="007B7192">
        <w:rPr>
          <w:color w:val="000000" w:themeColor="text1"/>
          <w:sz w:val="18"/>
          <w:szCs w:val="18"/>
          <w:shd w:val="clear" w:color="auto" w:fill="FFFFFF"/>
        </w:rPr>
        <w:t>, NGS</w:t>
      </w:r>
      <w:r w:rsidR="00F63804">
        <w:rPr>
          <w:color w:val="000000" w:themeColor="text1"/>
          <w:sz w:val="18"/>
          <w:szCs w:val="18"/>
          <w:shd w:val="clear" w:color="auto" w:fill="FFFFFF"/>
        </w:rPr>
        <w:t>, BWA</w:t>
      </w:r>
      <w:r w:rsidR="00ED06B5">
        <w:rPr>
          <w:color w:val="000000" w:themeColor="text1"/>
          <w:sz w:val="18"/>
          <w:szCs w:val="18"/>
          <w:shd w:val="clear" w:color="auto" w:fill="FFFFFF"/>
        </w:rPr>
        <w:t>, SAMtools, BCFtools, ANNOVAR</w:t>
      </w:r>
      <w:r w:rsidR="00610CDD">
        <w:rPr>
          <w:color w:val="000000" w:themeColor="text1"/>
          <w:sz w:val="18"/>
          <w:szCs w:val="18"/>
          <w:shd w:val="clear" w:color="auto" w:fill="FFFFFF"/>
        </w:rPr>
        <w:t xml:space="preserve">, </w:t>
      </w:r>
    </w:p>
    <w:sectPr w:rsidR="0038590C" w:rsidRPr="00E565BD" w:rsidSect="00F75816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D07"/>
    <w:multiLevelType w:val="multilevel"/>
    <w:tmpl w:val="6EB6D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3574EF"/>
    <w:multiLevelType w:val="multilevel"/>
    <w:tmpl w:val="8C3C3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3D66F1"/>
    <w:multiLevelType w:val="hybridMultilevel"/>
    <w:tmpl w:val="67C699C6"/>
    <w:lvl w:ilvl="0" w:tplc="C6705F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956F6E"/>
    <w:multiLevelType w:val="hybridMultilevel"/>
    <w:tmpl w:val="6344B28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4" w15:restartNumberingAfterBreak="0">
    <w:nsid w:val="2A7F0FEF"/>
    <w:multiLevelType w:val="multilevel"/>
    <w:tmpl w:val="F5D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A10ED"/>
    <w:multiLevelType w:val="multilevel"/>
    <w:tmpl w:val="8C3C3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541789"/>
    <w:multiLevelType w:val="hybridMultilevel"/>
    <w:tmpl w:val="804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58C8"/>
    <w:multiLevelType w:val="multilevel"/>
    <w:tmpl w:val="6EB6D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A0524C"/>
    <w:multiLevelType w:val="multilevel"/>
    <w:tmpl w:val="E05E0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52983"/>
    <w:multiLevelType w:val="multilevel"/>
    <w:tmpl w:val="86EEE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212D80"/>
    <w:multiLevelType w:val="multilevel"/>
    <w:tmpl w:val="987C6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137141"/>
    <w:multiLevelType w:val="multilevel"/>
    <w:tmpl w:val="8C3C3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167073"/>
    <w:multiLevelType w:val="multilevel"/>
    <w:tmpl w:val="6EB6D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182500"/>
    <w:multiLevelType w:val="hybridMultilevel"/>
    <w:tmpl w:val="36F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F05BD"/>
    <w:multiLevelType w:val="hybridMultilevel"/>
    <w:tmpl w:val="8A6A9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ED6370"/>
    <w:multiLevelType w:val="hybridMultilevel"/>
    <w:tmpl w:val="34CE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0A"/>
    <w:rsid w:val="0000200B"/>
    <w:rsid w:val="000176E8"/>
    <w:rsid w:val="00021D9B"/>
    <w:rsid w:val="00023D18"/>
    <w:rsid w:val="00025EF9"/>
    <w:rsid w:val="00030E34"/>
    <w:rsid w:val="000445C7"/>
    <w:rsid w:val="00052298"/>
    <w:rsid w:val="00082047"/>
    <w:rsid w:val="000862F2"/>
    <w:rsid w:val="00087DD0"/>
    <w:rsid w:val="000A2DE6"/>
    <w:rsid w:val="000B2C79"/>
    <w:rsid w:val="000B4C41"/>
    <w:rsid w:val="000C2B0A"/>
    <w:rsid w:val="000C7648"/>
    <w:rsid w:val="000E10AC"/>
    <w:rsid w:val="000F740D"/>
    <w:rsid w:val="00100C11"/>
    <w:rsid w:val="00126D53"/>
    <w:rsid w:val="00137906"/>
    <w:rsid w:val="00144847"/>
    <w:rsid w:val="001C4EEC"/>
    <w:rsid w:val="001D33B5"/>
    <w:rsid w:val="001D43A6"/>
    <w:rsid w:val="001D7952"/>
    <w:rsid w:val="001E0948"/>
    <w:rsid w:val="002075A0"/>
    <w:rsid w:val="00215F02"/>
    <w:rsid w:val="002229E9"/>
    <w:rsid w:val="00241170"/>
    <w:rsid w:val="00242DC1"/>
    <w:rsid w:val="00251578"/>
    <w:rsid w:val="002526AE"/>
    <w:rsid w:val="002550BA"/>
    <w:rsid w:val="002703FC"/>
    <w:rsid w:val="00286F4C"/>
    <w:rsid w:val="0029165E"/>
    <w:rsid w:val="002C38B3"/>
    <w:rsid w:val="002C3C14"/>
    <w:rsid w:val="002E32A3"/>
    <w:rsid w:val="0030089B"/>
    <w:rsid w:val="00302DFF"/>
    <w:rsid w:val="00311643"/>
    <w:rsid w:val="00332688"/>
    <w:rsid w:val="00336DD9"/>
    <w:rsid w:val="00361491"/>
    <w:rsid w:val="00366C6F"/>
    <w:rsid w:val="00381E0D"/>
    <w:rsid w:val="0038590C"/>
    <w:rsid w:val="00386F1E"/>
    <w:rsid w:val="00395DB4"/>
    <w:rsid w:val="003A0ED4"/>
    <w:rsid w:val="003B1131"/>
    <w:rsid w:val="003D09AF"/>
    <w:rsid w:val="003D276C"/>
    <w:rsid w:val="003F1785"/>
    <w:rsid w:val="00415DCE"/>
    <w:rsid w:val="00417D54"/>
    <w:rsid w:val="00427959"/>
    <w:rsid w:val="00455AB6"/>
    <w:rsid w:val="0046420A"/>
    <w:rsid w:val="004717D5"/>
    <w:rsid w:val="004933D4"/>
    <w:rsid w:val="00493C20"/>
    <w:rsid w:val="004977E6"/>
    <w:rsid w:val="00497E2F"/>
    <w:rsid w:val="004A289B"/>
    <w:rsid w:val="004B2AAC"/>
    <w:rsid w:val="004C2A62"/>
    <w:rsid w:val="004C7B8E"/>
    <w:rsid w:val="004D49CE"/>
    <w:rsid w:val="004E2B50"/>
    <w:rsid w:val="004F5271"/>
    <w:rsid w:val="0054381C"/>
    <w:rsid w:val="00546FE1"/>
    <w:rsid w:val="00550564"/>
    <w:rsid w:val="005671E3"/>
    <w:rsid w:val="00577A2C"/>
    <w:rsid w:val="00577CBF"/>
    <w:rsid w:val="00581281"/>
    <w:rsid w:val="005B5730"/>
    <w:rsid w:val="005C0D48"/>
    <w:rsid w:val="005D39DE"/>
    <w:rsid w:val="005E2170"/>
    <w:rsid w:val="005F095F"/>
    <w:rsid w:val="00602209"/>
    <w:rsid w:val="00610CDD"/>
    <w:rsid w:val="00620E5A"/>
    <w:rsid w:val="00633AA6"/>
    <w:rsid w:val="00691959"/>
    <w:rsid w:val="006A5D84"/>
    <w:rsid w:val="006E61F5"/>
    <w:rsid w:val="007107BC"/>
    <w:rsid w:val="00732D77"/>
    <w:rsid w:val="007716C8"/>
    <w:rsid w:val="007807F8"/>
    <w:rsid w:val="00781565"/>
    <w:rsid w:val="00782FB3"/>
    <w:rsid w:val="007B7192"/>
    <w:rsid w:val="007D2B23"/>
    <w:rsid w:val="007D7338"/>
    <w:rsid w:val="007F0C42"/>
    <w:rsid w:val="007F6072"/>
    <w:rsid w:val="0082445C"/>
    <w:rsid w:val="00832787"/>
    <w:rsid w:val="00833C23"/>
    <w:rsid w:val="0084447A"/>
    <w:rsid w:val="008532A5"/>
    <w:rsid w:val="0087021A"/>
    <w:rsid w:val="00871681"/>
    <w:rsid w:val="00881AD1"/>
    <w:rsid w:val="00883C6F"/>
    <w:rsid w:val="008D18E7"/>
    <w:rsid w:val="008D5D80"/>
    <w:rsid w:val="008E5C09"/>
    <w:rsid w:val="008E674D"/>
    <w:rsid w:val="008F1E1B"/>
    <w:rsid w:val="00903F1A"/>
    <w:rsid w:val="009171C2"/>
    <w:rsid w:val="009236F5"/>
    <w:rsid w:val="00964598"/>
    <w:rsid w:val="009736E7"/>
    <w:rsid w:val="00976E24"/>
    <w:rsid w:val="009A6CF6"/>
    <w:rsid w:val="009D2D7F"/>
    <w:rsid w:val="009D605C"/>
    <w:rsid w:val="009D7D37"/>
    <w:rsid w:val="009E02C8"/>
    <w:rsid w:val="009E0C97"/>
    <w:rsid w:val="009E2717"/>
    <w:rsid w:val="009E5117"/>
    <w:rsid w:val="009F173C"/>
    <w:rsid w:val="009F1C58"/>
    <w:rsid w:val="00A044E5"/>
    <w:rsid w:val="00A1090D"/>
    <w:rsid w:val="00A232E8"/>
    <w:rsid w:val="00A44C00"/>
    <w:rsid w:val="00A5625D"/>
    <w:rsid w:val="00A65C7F"/>
    <w:rsid w:val="00A833BF"/>
    <w:rsid w:val="00A901A1"/>
    <w:rsid w:val="00A921CB"/>
    <w:rsid w:val="00A95931"/>
    <w:rsid w:val="00AB48DB"/>
    <w:rsid w:val="00AD7233"/>
    <w:rsid w:val="00AE00CB"/>
    <w:rsid w:val="00AE142D"/>
    <w:rsid w:val="00B00F0B"/>
    <w:rsid w:val="00B0121C"/>
    <w:rsid w:val="00B10833"/>
    <w:rsid w:val="00B11ACD"/>
    <w:rsid w:val="00B27638"/>
    <w:rsid w:val="00B42CF5"/>
    <w:rsid w:val="00B4420D"/>
    <w:rsid w:val="00B637F2"/>
    <w:rsid w:val="00B63A68"/>
    <w:rsid w:val="00B664D7"/>
    <w:rsid w:val="00B83B90"/>
    <w:rsid w:val="00B84166"/>
    <w:rsid w:val="00B94BB8"/>
    <w:rsid w:val="00B9502D"/>
    <w:rsid w:val="00BB2B54"/>
    <w:rsid w:val="00BB5E3C"/>
    <w:rsid w:val="00BC6169"/>
    <w:rsid w:val="00C11CDD"/>
    <w:rsid w:val="00C173D1"/>
    <w:rsid w:val="00C244E6"/>
    <w:rsid w:val="00C36920"/>
    <w:rsid w:val="00C40BE5"/>
    <w:rsid w:val="00C52113"/>
    <w:rsid w:val="00C52876"/>
    <w:rsid w:val="00C71E43"/>
    <w:rsid w:val="00C92A37"/>
    <w:rsid w:val="00C96FB8"/>
    <w:rsid w:val="00CB0D80"/>
    <w:rsid w:val="00CC674E"/>
    <w:rsid w:val="00CC6DDF"/>
    <w:rsid w:val="00CF79AB"/>
    <w:rsid w:val="00D15122"/>
    <w:rsid w:val="00D36872"/>
    <w:rsid w:val="00D6330C"/>
    <w:rsid w:val="00D64C21"/>
    <w:rsid w:val="00D7016D"/>
    <w:rsid w:val="00D76EBA"/>
    <w:rsid w:val="00D926CB"/>
    <w:rsid w:val="00DA250D"/>
    <w:rsid w:val="00DA64BC"/>
    <w:rsid w:val="00DC30CB"/>
    <w:rsid w:val="00DE0CA2"/>
    <w:rsid w:val="00DE2BF4"/>
    <w:rsid w:val="00DE32FB"/>
    <w:rsid w:val="00DE3A95"/>
    <w:rsid w:val="00DF2370"/>
    <w:rsid w:val="00DF2E0A"/>
    <w:rsid w:val="00E013EF"/>
    <w:rsid w:val="00E03171"/>
    <w:rsid w:val="00E565BD"/>
    <w:rsid w:val="00E56B3B"/>
    <w:rsid w:val="00E70881"/>
    <w:rsid w:val="00E808AB"/>
    <w:rsid w:val="00E87E13"/>
    <w:rsid w:val="00E96D74"/>
    <w:rsid w:val="00EA084E"/>
    <w:rsid w:val="00EA74D9"/>
    <w:rsid w:val="00EB2498"/>
    <w:rsid w:val="00EB4A55"/>
    <w:rsid w:val="00ED06B5"/>
    <w:rsid w:val="00EF3DA0"/>
    <w:rsid w:val="00F20624"/>
    <w:rsid w:val="00F45FD4"/>
    <w:rsid w:val="00F62A81"/>
    <w:rsid w:val="00F63804"/>
    <w:rsid w:val="00F67BE6"/>
    <w:rsid w:val="00F75816"/>
    <w:rsid w:val="00F811B5"/>
    <w:rsid w:val="00FE684E"/>
    <w:rsid w:val="00FF2163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3551F"/>
  <w15:docId w15:val="{1DCE2A0A-7365-47D1-971E-37E1E10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23C6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5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8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1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FD6"/>
  </w:style>
  <w:style w:type="paragraph" w:styleId="Footer">
    <w:name w:val="footer"/>
    <w:basedOn w:val="Normal"/>
    <w:link w:val="FooterChar"/>
    <w:uiPriority w:val="99"/>
    <w:unhideWhenUsed/>
    <w:rsid w:val="00B81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FD6"/>
  </w:style>
  <w:style w:type="character" w:customStyle="1" w:styleId="Heading1Char">
    <w:name w:val="Heading 1 Char"/>
    <w:basedOn w:val="DefaultParagraphFont"/>
    <w:link w:val="Heading1"/>
    <w:uiPriority w:val="9"/>
    <w:rsid w:val="00623C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15F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D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7AtFvIqiyDID4moNBisL5qNCeA==">CgMxLjA4AHIhMTB3TnNBVm5wb21icFdRLWVWTmVmZExKbW5QUkx5cjIx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Jilin Li</dc:creator>
  <cp:lastModifiedBy>Jimmy Li</cp:lastModifiedBy>
  <cp:revision>3</cp:revision>
  <cp:lastPrinted>2025-04-02T05:37:00Z</cp:lastPrinted>
  <dcterms:created xsi:type="dcterms:W3CDTF">2025-04-27T02:32:00Z</dcterms:created>
  <dcterms:modified xsi:type="dcterms:W3CDTF">2025-04-27T02:35:00Z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9567ae0fe9c588d5383b81ce838a45358f282b20940f49180d9036888ec58e40</vt:lpwstr>
  </property>
</Properties>
</file>