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BA9A" w14:textId="1B3A1338" w:rsidR="00120B93" w:rsidRPr="00F01E2B" w:rsidRDefault="002B1D10" w:rsidP="00F01E2B">
      <w:pPr>
        <w:jc w:val="center"/>
        <w:rPr>
          <w:sz w:val="56"/>
          <w:szCs w:val="56"/>
        </w:rPr>
      </w:pPr>
      <w:r>
        <w:rPr>
          <w:sz w:val="56"/>
          <w:szCs w:val="56"/>
        </w:rPr>
        <w:t>Product Diagram</w:t>
      </w:r>
    </w:p>
    <w:sectPr w:rsidR="00120B93" w:rsidRPr="00F01E2B" w:rsidSect="0076484F">
      <w:pgSz w:w="12240" w:h="15840" w:code="1"/>
      <w:pgMar w:top="1440" w:right="1008" w:bottom="1440" w:left="1008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2B"/>
    <w:rsid w:val="00120B93"/>
    <w:rsid w:val="0025502D"/>
    <w:rsid w:val="002B1D10"/>
    <w:rsid w:val="005F33F7"/>
    <w:rsid w:val="0076484F"/>
    <w:rsid w:val="008A2222"/>
    <w:rsid w:val="00F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287"/>
  <w15:chartTrackingRefBased/>
  <w15:docId w15:val="{23901D21-47CB-4484-A87C-7B7D28AE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Sun Hong</dc:creator>
  <cp:keywords/>
  <dc:description/>
  <cp:lastModifiedBy>Jun Sun Hong</cp:lastModifiedBy>
  <cp:revision>2</cp:revision>
  <dcterms:created xsi:type="dcterms:W3CDTF">2022-09-28T22:27:00Z</dcterms:created>
  <dcterms:modified xsi:type="dcterms:W3CDTF">2022-09-28T22:27:00Z</dcterms:modified>
</cp:coreProperties>
</file>