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E9882" w14:textId="77777777" w:rsidR="00C648B3" w:rsidRPr="008068C1" w:rsidRDefault="00000000">
      <w:pPr>
        <w:jc w:val="center"/>
        <w:rPr>
          <w:rFonts w:ascii="맑은 고딕" w:eastAsia="맑은 고딕" w:hAnsi="맑은 고딕"/>
          <w:lang w:eastAsia="ko-KR"/>
        </w:rPr>
      </w:pPr>
      <w:r w:rsidRPr="008068C1">
        <w:rPr>
          <w:rFonts w:ascii="맑은 고딕" w:eastAsia="맑은 고딕" w:hAnsi="맑은 고딕"/>
          <w:b/>
          <w:color w:val="1F4E79"/>
          <w:sz w:val="38"/>
          <w:lang w:eastAsia="ko-KR"/>
        </w:rPr>
        <w:t xml:space="preserve">KD240 기반 LAN9252 </w:t>
      </w:r>
      <w:proofErr w:type="spellStart"/>
      <w:r w:rsidRPr="008068C1">
        <w:rPr>
          <w:rFonts w:ascii="맑은 고딕" w:eastAsia="맑은 고딕" w:hAnsi="맑은 고딕"/>
          <w:b/>
          <w:color w:val="1F4E79"/>
          <w:sz w:val="38"/>
          <w:lang w:eastAsia="ko-KR"/>
        </w:rPr>
        <w:t>EtherCAT</w:t>
      </w:r>
      <w:proofErr w:type="spellEnd"/>
      <w:r w:rsidRPr="008068C1">
        <w:rPr>
          <w:rFonts w:ascii="맑은 고딕" w:eastAsia="맑은 고딕" w:hAnsi="맑은 고딕"/>
          <w:b/>
          <w:color w:val="1F4E79"/>
          <w:sz w:val="38"/>
          <w:lang w:eastAsia="ko-KR"/>
        </w:rPr>
        <w:t xml:space="preserve"> Slave SSC 포팅 정리</w:t>
      </w:r>
    </w:p>
    <w:p w14:paraId="202DBD66" w14:textId="77777777" w:rsidR="00C648B3" w:rsidRPr="008068C1" w:rsidRDefault="00000000">
      <w:pPr>
        <w:jc w:val="center"/>
        <w:rPr>
          <w:rFonts w:ascii="맑은 고딕" w:eastAsia="맑은 고딕" w:hAnsi="맑은 고딕"/>
          <w:lang w:eastAsia="ko-KR"/>
        </w:rPr>
      </w:pPr>
      <w:proofErr w:type="spellStart"/>
      <w:r w:rsidRPr="008068C1">
        <w:rPr>
          <w:rFonts w:ascii="맑은 고딕" w:eastAsia="맑은 고딕" w:hAnsi="맑은 고딕"/>
          <w:color w:val="595959"/>
          <w:sz w:val="20"/>
          <w:lang w:eastAsia="ko-KR"/>
        </w:rPr>
        <w:t>Zybo</w:t>
      </w:r>
      <w:proofErr w:type="spellEnd"/>
      <w:r w:rsidRPr="008068C1">
        <w:rPr>
          <w:rFonts w:ascii="맑은 고딕" w:eastAsia="맑은 고딕" w:hAnsi="맑은 고딕"/>
          <w:color w:val="595959"/>
          <w:sz w:val="20"/>
          <w:lang w:eastAsia="ko-KR"/>
        </w:rPr>
        <w:t xml:space="preserve"> Z7-20 성공 코드 재사용 </w:t>
      </w:r>
      <w:proofErr w:type="gramStart"/>
      <w:r w:rsidRPr="008068C1">
        <w:rPr>
          <w:rFonts w:ascii="맑은 고딕" w:eastAsia="맑은 고딕" w:hAnsi="맑은 고딕"/>
          <w:color w:val="595959"/>
          <w:sz w:val="20"/>
          <w:lang w:eastAsia="ko-KR"/>
        </w:rPr>
        <w:t>기준 /</w:t>
      </w:r>
      <w:proofErr w:type="gramEnd"/>
      <w:r w:rsidRPr="008068C1">
        <w:rPr>
          <w:rFonts w:ascii="맑은 고딕" w:eastAsia="맑은 고딕" w:hAnsi="맑은 고딕"/>
          <w:color w:val="595959"/>
          <w:sz w:val="20"/>
          <w:lang w:eastAsia="ko-KR"/>
        </w:rPr>
        <w:t xml:space="preserve"> KD240 차이점 및 최소 수정 내역</w:t>
      </w:r>
    </w:p>
    <w:p w14:paraId="15C7A36F" w14:textId="77777777" w:rsidR="00C648B3" w:rsidRPr="008068C1" w:rsidRDefault="00C648B3">
      <w:pPr>
        <w:rPr>
          <w:rFonts w:ascii="맑은 고딕" w:eastAsia="맑은 고딕" w:hAnsi="맑은 고딕"/>
          <w:lang w:eastAsia="ko-KR"/>
        </w:rPr>
      </w:pPr>
    </w:p>
    <w:tbl>
      <w:tblPr>
        <w:tblStyle w:val="af9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72"/>
        <w:gridCol w:w="8208"/>
      </w:tblGrid>
      <w:tr w:rsidR="00C648B3" w:rsidRPr="008068C1" w14:paraId="2F24F195" w14:textId="77777777">
        <w:trPr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26D5A7B3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8068C1">
              <w:rPr>
                <w:rFonts w:ascii="맑은 고딕" w:eastAsia="맑은 고딕" w:hAnsi="맑은 고딕"/>
                <w:b/>
                <w:color w:val="FFFFFF"/>
                <w:sz w:val="16"/>
              </w:rPr>
              <w:t>구분</w:t>
            </w:r>
            <w:proofErr w:type="spellEnd"/>
          </w:p>
        </w:tc>
        <w:tc>
          <w:tcPr>
            <w:tcW w:w="8208" w:type="dxa"/>
            <w:shd w:val="clear" w:color="auto" w:fill="1F4E79"/>
            <w:vAlign w:val="center"/>
          </w:tcPr>
          <w:p w14:paraId="6D8F57B7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b/>
                <w:color w:val="FFFFFF"/>
                <w:sz w:val="16"/>
              </w:rPr>
              <w:t>내용</w:t>
            </w:r>
          </w:p>
        </w:tc>
      </w:tr>
      <w:tr w:rsidR="00C648B3" w:rsidRPr="008068C1" w14:paraId="6C33AE33" w14:textId="77777777">
        <w:trPr>
          <w:jc w:val="center"/>
        </w:trPr>
        <w:tc>
          <w:tcPr>
            <w:tcW w:w="1872" w:type="dxa"/>
            <w:vAlign w:val="center"/>
          </w:tcPr>
          <w:p w14:paraId="37549C66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목표</w:t>
            </w:r>
          </w:p>
        </w:tc>
        <w:tc>
          <w:tcPr>
            <w:tcW w:w="8208" w:type="dxa"/>
            <w:vAlign w:val="center"/>
          </w:tcPr>
          <w:p w14:paraId="4400C288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proofErr w:type="spellStart"/>
            <w:r w:rsidRPr="008068C1">
              <w:rPr>
                <w:rFonts w:ascii="맑은 고딕" w:eastAsia="맑은 고딕" w:hAnsi="맑은 고딕"/>
                <w:sz w:val="15"/>
                <w:lang w:eastAsia="ko-KR"/>
              </w:rPr>
              <w:t>Zybo</w:t>
            </w:r>
            <w:proofErr w:type="spellEnd"/>
            <w:r w:rsidRPr="008068C1">
              <w:rPr>
                <w:rFonts w:ascii="맑은 고딕" w:eastAsia="맑은 고딕" w:hAnsi="맑은 고딕"/>
                <w:sz w:val="15"/>
                <w:lang w:eastAsia="ko-KR"/>
              </w:rPr>
              <w:t xml:space="preserve"> Z7-20에서 성공한 LAN9252 + SSC 기반 </w:t>
            </w:r>
            <w:proofErr w:type="spellStart"/>
            <w:r w:rsidRPr="008068C1">
              <w:rPr>
                <w:rFonts w:ascii="맑은 고딕" w:eastAsia="맑은 고딕" w:hAnsi="맑은 고딕"/>
                <w:sz w:val="15"/>
                <w:lang w:eastAsia="ko-KR"/>
              </w:rPr>
              <w:t>EtherCAT</w:t>
            </w:r>
            <w:proofErr w:type="spellEnd"/>
            <w:r w:rsidRPr="008068C1">
              <w:rPr>
                <w:rFonts w:ascii="맑은 고딕" w:eastAsia="맑은 고딕" w:hAnsi="맑은 고딕"/>
                <w:sz w:val="15"/>
                <w:lang w:eastAsia="ko-KR"/>
              </w:rPr>
              <w:t xml:space="preserve"> Slave 코드를 KD240(Kria K24) 환경에 최소 변경으로 이식</w:t>
            </w:r>
          </w:p>
        </w:tc>
      </w:tr>
      <w:tr w:rsidR="00C648B3" w:rsidRPr="008068C1" w14:paraId="79B08AC4" w14:textId="77777777">
        <w:trPr>
          <w:jc w:val="center"/>
        </w:trPr>
        <w:tc>
          <w:tcPr>
            <w:tcW w:w="1872" w:type="dxa"/>
            <w:vAlign w:val="center"/>
          </w:tcPr>
          <w:p w14:paraId="15AECFB8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8068C1">
              <w:rPr>
                <w:rFonts w:ascii="맑은 고딕" w:eastAsia="맑은 고딕" w:hAnsi="맑은 고딕"/>
                <w:sz w:val="15"/>
              </w:rPr>
              <w:t>현재</w:t>
            </w:r>
            <w:proofErr w:type="spellEnd"/>
            <w:r w:rsidRPr="008068C1">
              <w:rPr>
                <w:rFonts w:ascii="맑은 고딕" w:eastAsia="맑은 고딕" w:hAnsi="맑은 고딕"/>
                <w:sz w:val="15"/>
              </w:rPr>
              <w:t xml:space="preserve"> </w:t>
            </w:r>
            <w:proofErr w:type="spellStart"/>
            <w:r w:rsidRPr="008068C1">
              <w:rPr>
                <w:rFonts w:ascii="맑은 고딕" w:eastAsia="맑은 고딕" w:hAnsi="맑은 고딕"/>
                <w:sz w:val="15"/>
              </w:rPr>
              <w:t>결과</w:t>
            </w:r>
            <w:proofErr w:type="spellEnd"/>
          </w:p>
        </w:tc>
        <w:tc>
          <w:tcPr>
            <w:tcW w:w="8208" w:type="dxa"/>
            <w:vAlign w:val="center"/>
          </w:tcPr>
          <w:p w14:paraId="6E637C9D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Polling 기반으로 INIT → PREOP → SAFEOP 진입 성공</w:t>
            </w:r>
          </w:p>
        </w:tc>
      </w:tr>
      <w:tr w:rsidR="00C648B3" w:rsidRPr="008068C1" w14:paraId="48CF1088" w14:textId="77777777">
        <w:trPr>
          <w:jc w:val="center"/>
        </w:trPr>
        <w:tc>
          <w:tcPr>
            <w:tcW w:w="1872" w:type="dxa"/>
            <w:vAlign w:val="center"/>
          </w:tcPr>
          <w:p w14:paraId="04C88B9A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핵심 변경 방향</w:t>
            </w:r>
          </w:p>
        </w:tc>
        <w:tc>
          <w:tcPr>
            <w:tcW w:w="8208" w:type="dxa"/>
            <w:vAlign w:val="center"/>
          </w:tcPr>
          <w:p w14:paraId="1CA032F1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하드웨어 접근부, SyncManager 해석, PDO Mapping entry 접근만 KD240 환경에 맞게 보정</w:t>
            </w:r>
          </w:p>
        </w:tc>
      </w:tr>
      <w:tr w:rsidR="00C648B3" w:rsidRPr="008068C1" w14:paraId="63A884EE" w14:textId="77777777">
        <w:trPr>
          <w:jc w:val="center"/>
        </w:trPr>
        <w:tc>
          <w:tcPr>
            <w:tcW w:w="1872" w:type="dxa"/>
            <w:vAlign w:val="center"/>
          </w:tcPr>
          <w:p w14:paraId="4ABA0819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다음 단계</w:t>
            </w:r>
          </w:p>
        </w:tc>
        <w:tc>
          <w:tcPr>
            <w:tcW w:w="8208" w:type="dxa"/>
            <w:vAlign w:val="center"/>
          </w:tcPr>
          <w:p w14:paraId="5DD586FD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Vivado에서 LAN9252 IRQ / SYNC0 / SYNC1 입력 및 PS IRQ 연결 후 polling 제거</w:t>
            </w:r>
          </w:p>
        </w:tc>
      </w:tr>
    </w:tbl>
    <w:p w14:paraId="53008350" w14:textId="77777777" w:rsidR="00C648B3" w:rsidRPr="008068C1" w:rsidRDefault="00C648B3">
      <w:pPr>
        <w:rPr>
          <w:rFonts w:ascii="맑은 고딕" w:eastAsia="맑은 고딕" w:hAnsi="맑은 고딕"/>
        </w:rPr>
      </w:pPr>
    </w:p>
    <w:p w14:paraId="55BA80A2" w14:textId="77777777" w:rsidR="00C648B3" w:rsidRPr="008068C1" w:rsidRDefault="00000000">
      <w:pPr>
        <w:pStyle w:val="1"/>
        <w:rPr>
          <w:rFonts w:ascii="맑은 고딕" w:eastAsia="맑은 고딕" w:hAnsi="맑은 고딕"/>
        </w:rPr>
      </w:pPr>
      <w:r w:rsidRPr="008068C1">
        <w:rPr>
          <w:rFonts w:ascii="맑은 고딕" w:eastAsia="맑은 고딕" w:hAnsi="맑은 고딕"/>
        </w:rPr>
        <w:t>1. 배경 및 이식 전략</w:t>
      </w:r>
    </w:p>
    <w:p w14:paraId="6EE5A841" w14:textId="77777777" w:rsidR="00C648B3" w:rsidRPr="008068C1" w:rsidRDefault="00000000">
      <w:pPr>
        <w:rPr>
          <w:rFonts w:ascii="맑은 고딕" w:eastAsia="맑은 고딕" w:hAnsi="맑은 고딕"/>
          <w:lang w:eastAsia="ko-KR"/>
        </w:rPr>
      </w:pPr>
      <w:r w:rsidRPr="008068C1">
        <w:rPr>
          <w:rFonts w:ascii="맑은 고딕" w:eastAsia="맑은 고딕" w:hAnsi="맑은 고딕"/>
          <w:lang w:eastAsia="ko-KR"/>
        </w:rPr>
        <w:t xml:space="preserve">기존 목표는 </w:t>
      </w:r>
      <w:proofErr w:type="spellStart"/>
      <w:r w:rsidRPr="008068C1">
        <w:rPr>
          <w:rFonts w:ascii="맑은 고딕" w:eastAsia="맑은 고딕" w:hAnsi="맑은 고딕"/>
          <w:lang w:eastAsia="ko-KR"/>
        </w:rPr>
        <w:t>Zybo</w:t>
      </w:r>
      <w:proofErr w:type="spellEnd"/>
      <w:r w:rsidRPr="008068C1">
        <w:rPr>
          <w:rFonts w:ascii="맑은 고딕" w:eastAsia="맑은 고딕" w:hAnsi="맑은 고딕"/>
          <w:lang w:eastAsia="ko-KR"/>
        </w:rPr>
        <w:t xml:space="preserve"> Z7-20 보드에서 성공한 </w:t>
      </w:r>
      <w:proofErr w:type="spellStart"/>
      <w:r w:rsidRPr="008068C1">
        <w:rPr>
          <w:rFonts w:ascii="맑은 고딕" w:eastAsia="맑은 고딕" w:hAnsi="맑은 고딕"/>
          <w:lang w:eastAsia="ko-KR"/>
        </w:rPr>
        <w:t>EtherCAT</w:t>
      </w:r>
      <w:proofErr w:type="spellEnd"/>
      <w:r w:rsidRPr="008068C1">
        <w:rPr>
          <w:rFonts w:ascii="맑은 고딕" w:eastAsia="맑은 고딕" w:hAnsi="맑은 고딕"/>
          <w:lang w:eastAsia="ko-KR"/>
        </w:rPr>
        <w:t xml:space="preserve"> Slave 실습 코드를 KD240 보드에 그대로 재사용하면서, 보드/SoC 차이 때문에 필요한 부분만 최소 수정하는 것이다. 따라서 SSC stack 자체의 구조는 유지하고, PDI/HW glue 계층과 보드 종속 초기화 부분만 KD240 기준으로 보정했다.</w:t>
      </w:r>
    </w:p>
    <w:p w14:paraId="7B74CAE8" w14:textId="77777777" w:rsidR="00C648B3" w:rsidRPr="008068C1" w:rsidRDefault="00000000">
      <w:pPr>
        <w:pStyle w:val="a0"/>
        <w:rPr>
          <w:rFonts w:ascii="맑은 고딕" w:eastAsia="맑은 고딕" w:hAnsi="맑은 고딕"/>
        </w:rPr>
      </w:pPr>
      <w:proofErr w:type="spellStart"/>
      <w:r w:rsidRPr="008068C1">
        <w:rPr>
          <w:rFonts w:ascii="맑은 고딕" w:eastAsia="맑은 고딕" w:hAnsi="맑은 고딕"/>
        </w:rPr>
        <w:t>Zybo</w:t>
      </w:r>
      <w:proofErr w:type="spellEnd"/>
      <w:r w:rsidRPr="008068C1">
        <w:rPr>
          <w:rFonts w:ascii="맑은 고딕" w:eastAsia="맑은 고딕" w:hAnsi="맑은 고딕"/>
        </w:rPr>
        <w:t xml:space="preserve"> Z7-20: Zynq-7000 / Cortex-A9 기반 환경에서 LAN9252 SPI 연결 및 SSC bring-up 성공.</w:t>
      </w:r>
    </w:p>
    <w:p w14:paraId="4A992BE1" w14:textId="77777777" w:rsidR="00C648B3" w:rsidRPr="008068C1" w:rsidRDefault="00000000">
      <w:pPr>
        <w:pStyle w:val="a0"/>
        <w:rPr>
          <w:rFonts w:ascii="맑은 고딕" w:eastAsia="맑은 고딕" w:hAnsi="맑은 고딕"/>
        </w:rPr>
      </w:pPr>
      <w:r w:rsidRPr="008068C1">
        <w:rPr>
          <w:rFonts w:ascii="맑은 고딕" w:eastAsia="맑은 고딕" w:hAnsi="맑은 고딕"/>
        </w:rPr>
        <w:t>KD240: Kria K24 SOM / Zynq UltraScale+ MPSoC 기반으로, A53 standalone application에서 AXI Quad SPI를 통해 LAN9252를 제어.</w:t>
      </w:r>
    </w:p>
    <w:p w14:paraId="71352B7B" w14:textId="77777777" w:rsidR="00C648B3" w:rsidRPr="008068C1" w:rsidRDefault="00000000">
      <w:pPr>
        <w:pStyle w:val="a0"/>
        <w:rPr>
          <w:rFonts w:ascii="맑은 고딕" w:eastAsia="맑은 고딕" w:hAnsi="맑은 고딕"/>
        </w:rPr>
      </w:pPr>
      <w:r w:rsidRPr="008068C1">
        <w:rPr>
          <w:rFonts w:ascii="맑은 고딕" w:eastAsia="맑은 고딕" w:hAnsi="맑은 고딕"/>
        </w:rPr>
        <w:t>기존 SSC 파일과 application mapping 구조는 유지하되, base address 초기화, reset 제어, SyncManager 구조체 해석, PDO entry offset 계산을 KD240 환경에 맞게 수정.</w:t>
      </w:r>
    </w:p>
    <w:p w14:paraId="1FD1F83C" w14:textId="77777777" w:rsidR="00C648B3" w:rsidRPr="008068C1" w:rsidRDefault="00000000">
      <w:pPr>
        <w:pStyle w:val="1"/>
        <w:rPr>
          <w:rFonts w:ascii="맑은 고딕" w:eastAsia="맑은 고딕" w:hAnsi="맑은 고딕"/>
        </w:rPr>
      </w:pPr>
      <w:r w:rsidRPr="008068C1">
        <w:rPr>
          <w:rFonts w:ascii="맑은 고딕" w:eastAsia="맑은 고딕" w:hAnsi="맑은 고딕"/>
        </w:rPr>
        <w:t>2. 현재 KD240 Vivado / Vitis 구성</w:t>
      </w:r>
    </w:p>
    <w:tbl>
      <w:tblPr>
        <w:tblStyle w:val="af9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160"/>
        <w:gridCol w:w="7920"/>
      </w:tblGrid>
      <w:tr w:rsidR="00C648B3" w:rsidRPr="008068C1" w14:paraId="49A02237" w14:textId="77777777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552CD4A9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w="7920" w:type="dxa"/>
            <w:shd w:val="clear" w:color="auto" w:fill="1F4E79"/>
            <w:vAlign w:val="center"/>
          </w:tcPr>
          <w:p w14:paraId="33E74072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b/>
                <w:color w:val="FFFFFF"/>
                <w:sz w:val="16"/>
              </w:rPr>
              <w:t>내용</w:t>
            </w:r>
          </w:p>
        </w:tc>
      </w:tr>
      <w:tr w:rsidR="00C648B3" w:rsidRPr="008068C1" w14:paraId="2BED6C97" w14:textId="77777777">
        <w:trPr>
          <w:jc w:val="center"/>
        </w:trPr>
        <w:tc>
          <w:tcPr>
            <w:tcW w:w="2160" w:type="dxa"/>
            <w:vAlign w:val="center"/>
          </w:tcPr>
          <w:p w14:paraId="1F4D78CA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Processor</w:t>
            </w:r>
          </w:p>
        </w:tc>
        <w:tc>
          <w:tcPr>
            <w:tcW w:w="7920" w:type="dxa"/>
            <w:vAlign w:val="center"/>
          </w:tcPr>
          <w:p w14:paraId="7A1FAAEE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Zynq UltraScale+ MPSoC / A53 standalone application</w:t>
            </w:r>
          </w:p>
        </w:tc>
      </w:tr>
      <w:tr w:rsidR="00C648B3" w:rsidRPr="008068C1" w14:paraId="1013AE81" w14:textId="77777777">
        <w:trPr>
          <w:jc w:val="center"/>
        </w:trPr>
        <w:tc>
          <w:tcPr>
            <w:tcW w:w="2160" w:type="dxa"/>
            <w:vAlign w:val="center"/>
          </w:tcPr>
          <w:p w14:paraId="4E6BA7B5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SPI 경로</w:t>
            </w:r>
          </w:p>
        </w:tc>
        <w:tc>
          <w:tcPr>
            <w:tcW w:w="7920" w:type="dxa"/>
            <w:vAlign w:val="center"/>
          </w:tcPr>
          <w:p w14:paraId="130DB634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A53 → AXI SmartConnect → AXI Quad SPI → KD240 J2 PMOD → LAN9252 SPI</w:t>
            </w:r>
          </w:p>
        </w:tc>
      </w:tr>
      <w:tr w:rsidR="00C648B3" w:rsidRPr="008068C1" w14:paraId="60568A81" w14:textId="77777777">
        <w:trPr>
          <w:jc w:val="center"/>
        </w:trPr>
        <w:tc>
          <w:tcPr>
            <w:tcW w:w="2160" w:type="dxa"/>
            <w:vAlign w:val="center"/>
          </w:tcPr>
          <w:p w14:paraId="5E1A3486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Reset 경로</w:t>
            </w:r>
          </w:p>
        </w:tc>
        <w:tc>
          <w:tcPr>
            <w:tcW w:w="7920" w:type="dxa"/>
            <w:vAlign w:val="center"/>
          </w:tcPr>
          <w:p w14:paraId="2E5DD238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A53 → ecat_pl_if AXI-Lite register → rst_out → LAN9252 RST</w:t>
            </w:r>
          </w:p>
        </w:tc>
      </w:tr>
      <w:tr w:rsidR="00C648B3" w:rsidRPr="008068C1" w14:paraId="2B3D52CE" w14:textId="77777777">
        <w:trPr>
          <w:jc w:val="center"/>
        </w:trPr>
        <w:tc>
          <w:tcPr>
            <w:tcW w:w="2160" w:type="dxa"/>
            <w:vAlign w:val="center"/>
          </w:tcPr>
          <w:p w14:paraId="730C60BC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현재 이벤트 처리</w:t>
            </w:r>
          </w:p>
        </w:tc>
        <w:tc>
          <w:tcPr>
            <w:tcW w:w="7920" w:type="dxa"/>
            <w:vAlign w:val="center"/>
          </w:tcPr>
          <w:p w14:paraId="3CE7FF63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poll_pdi_event()에서 AL_EVENT polling 후 PDI_Isr() 호출</w:t>
            </w:r>
          </w:p>
        </w:tc>
      </w:tr>
      <w:tr w:rsidR="00C648B3" w:rsidRPr="008068C1" w14:paraId="7EDAC99F" w14:textId="77777777">
        <w:trPr>
          <w:jc w:val="center"/>
        </w:trPr>
        <w:tc>
          <w:tcPr>
            <w:tcW w:w="2160" w:type="dxa"/>
            <w:vAlign w:val="center"/>
          </w:tcPr>
          <w:p w14:paraId="6A9E7A81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검증 상태</w:t>
            </w:r>
          </w:p>
        </w:tc>
        <w:tc>
          <w:tcPr>
            <w:tcW w:w="7920" w:type="dxa"/>
            <w:vAlign w:val="center"/>
          </w:tcPr>
          <w:p w14:paraId="5CCEA69D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LAN9252_Init OK, MainInit OK, MainLoop 진입, INIT → PREOP → SAFEOP 성공</w:t>
            </w:r>
          </w:p>
        </w:tc>
      </w:tr>
    </w:tbl>
    <w:p w14:paraId="2A75CAE1" w14:textId="77777777" w:rsidR="00C648B3" w:rsidRPr="008068C1" w:rsidRDefault="00C648B3">
      <w:pPr>
        <w:rPr>
          <w:rFonts w:ascii="맑은 고딕" w:eastAsia="맑은 고딕" w:hAnsi="맑은 고딕"/>
        </w:rPr>
      </w:pPr>
    </w:p>
    <w:p w14:paraId="03F4E5CB" w14:textId="77777777" w:rsidR="00C648B3" w:rsidRPr="008068C1" w:rsidRDefault="00000000">
      <w:pPr>
        <w:pStyle w:val="CodeBlock"/>
        <w:rPr>
          <w:rFonts w:ascii="맑은 고딕" w:eastAsia="맑은 고딕" w:hAnsi="맑은 고딕"/>
        </w:rPr>
      </w:pPr>
      <w:r w:rsidRPr="008068C1">
        <w:rPr>
          <w:rFonts w:ascii="맑은 고딕" w:eastAsia="맑은 고딕" w:hAnsi="맑은 고딕"/>
        </w:rPr>
        <w:t>AXI Quad SPI BASE : 0xA0000000</w:t>
      </w:r>
      <w:r w:rsidRPr="008068C1">
        <w:rPr>
          <w:rFonts w:ascii="맑은 고딕" w:eastAsia="맑은 고딕" w:hAnsi="맑은 고딕"/>
        </w:rPr>
        <w:br/>
        <w:t>ecat_pl_if BASE   : 0xA0010000</w:t>
      </w:r>
      <w:r w:rsidRPr="008068C1">
        <w:rPr>
          <w:rFonts w:ascii="맑은 고딕" w:eastAsia="맑은 고딕" w:hAnsi="맑은 고딕"/>
        </w:rPr>
        <w:br/>
        <w:t>ecat_pl_if reset  : slv_reg6 offset 0x18</w:t>
      </w:r>
      <w:r w:rsidRPr="008068C1">
        <w:rPr>
          <w:rFonts w:ascii="맑은 고딕" w:eastAsia="맑은 고딕" w:hAnsi="맑은 고딕"/>
        </w:rPr>
        <w:br/>
        <w:t>rst_out polarity   : rst_out = ~slv_reg6[0]</w:t>
      </w:r>
      <w:r w:rsidRPr="008068C1">
        <w:rPr>
          <w:rFonts w:ascii="맑은 고딕" w:eastAsia="맑은 고딕" w:hAnsi="맑은 고딕"/>
        </w:rPr>
        <w:br/>
      </w:r>
    </w:p>
    <w:p w14:paraId="65205E3B" w14:textId="77777777" w:rsidR="00C648B3" w:rsidRPr="008068C1" w:rsidRDefault="00000000">
      <w:pPr>
        <w:pStyle w:val="1"/>
        <w:rPr>
          <w:rFonts w:ascii="맑은 고딕" w:eastAsia="맑은 고딕" w:hAnsi="맑은 고딕"/>
          <w:lang w:eastAsia="ko-KR"/>
        </w:rPr>
      </w:pPr>
      <w:r w:rsidRPr="008068C1">
        <w:rPr>
          <w:rFonts w:ascii="맑은 고딕" w:eastAsia="맑은 고딕" w:hAnsi="맑은 고딕"/>
          <w:lang w:eastAsia="ko-KR"/>
        </w:rPr>
        <w:t xml:space="preserve">3. </w:t>
      </w:r>
      <w:proofErr w:type="spellStart"/>
      <w:r w:rsidRPr="008068C1">
        <w:rPr>
          <w:rFonts w:ascii="맑은 고딕" w:eastAsia="맑은 고딕" w:hAnsi="맑은 고딕"/>
          <w:lang w:eastAsia="ko-KR"/>
        </w:rPr>
        <w:t>Zybo</w:t>
      </w:r>
      <w:proofErr w:type="spellEnd"/>
      <w:r w:rsidRPr="008068C1">
        <w:rPr>
          <w:rFonts w:ascii="맑은 고딕" w:eastAsia="맑은 고딕" w:hAnsi="맑은 고딕"/>
          <w:lang w:eastAsia="ko-KR"/>
        </w:rPr>
        <w:t xml:space="preserve"> 코드에서 거의 그대로 재사용한 파일</w:t>
      </w:r>
    </w:p>
    <w:tbl>
      <w:tblPr>
        <w:tblStyle w:val="af9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016"/>
        <w:gridCol w:w="2880"/>
        <w:gridCol w:w="5184"/>
      </w:tblGrid>
      <w:tr w:rsidR="00C648B3" w:rsidRPr="008068C1" w14:paraId="031A0E3D" w14:textId="77777777">
        <w:trPr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25CBF432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8068C1">
              <w:rPr>
                <w:rFonts w:ascii="맑은 고딕" w:eastAsia="맑은 고딕" w:hAnsi="맑은 고딕"/>
                <w:b/>
                <w:color w:val="FFFFFF"/>
                <w:sz w:val="16"/>
              </w:rPr>
              <w:t>분류</w:t>
            </w:r>
            <w:proofErr w:type="spellEnd"/>
          </w:p>
        </w:tc>
        <w:tc>
          <w:tcPr>
            <w:tcW w:w="2880" w:type="dxa"/>
            <w:shd w:val="clear" w:color="auto" w:fill="1F4E79"/>
            <w:vAlign w:val="center"/>
          </w:tcPr>
          <w:p w14:paraId="1C63F82F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b/>
                <w:color w:val="FFFFFF"/>
                <w:sz w:val="16"/>
              </w:rPr>
              <w:t>파일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4234EAA2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b/>
                <w:color w:val="FFFFFF"/>
                <w:sz w:val="16"/>
              </w:rPr>
              <w:t>재사용/수정 방향</w:t>
            </w:r>
          </w:p>
        </w:tc>
      </w:tr>
      <w:tr w:rsidR="00C648B3" w:rsidRPr="008068C1" w14:paraId="652CA4C3" w14:textId="77777777">
        <w:trPr>
          <w:jc w:val="center"/>
        </w:trPr>
        <w:tc>
          <w:tcPr>
            <w:tcW w:w="2016" w:type="dxa"/>
            <w:vAlign w:val="center"/>
          </w:tcPr>
          <w:p w14:paraId="19A0F548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LAN9252 SPI driver</w:t>
            </w:r>
          </w:p>
        </w:tc>
        <w:tc>
          <w:tcPr>
            <w:tcW w:w="2880" w:type="dxa"/>
            <w:vAlign w:val="center"/>
          </w:tcPr>
          <w:p w14:paraId="4EEE8AB2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lan9252_spi.c / lan9252_spi.h</w:t>
            </w:r>
          </w:p>
        </w:tc>
        <w:tc>
          <w:tcPr>
            <w:tcW w:w="5184" w:type="dxa"/>
            <w:vAlign w:val="center"/>
          </w:tcPr>
          <w:p w14:paraId="304BC0B5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SPI command, direct register access, CSR window access, BYTE_TEST/HW_READY helper 유지</w:t>
            </w:r>
          </w:p>
        </w:tc>
      </w:tr>
      <w:tr w:rsidR="00C648B3" w:rsidRPr="008068C1" w14:paraId="44DCFB28" w14:textId="77777777">
        <w:trPr>
          <w:jc w:val="center"/>
        </w:trPr>
        <w:tc>
          <w:tcPr>
            <w:tcW w:w="2016" w:type="dxa"/>
            <w:vAlign w:val="center"/>
          </w:tcPr>
          <w:p w14:paraId="7CB9B1D7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SSC HW glue</w:t>
            </w:r>
          </w:p>
        </w:tc>
        <w:tc>
          <w:tcPr>
            <w:tcW w:w="2880" w:type="dxa"/>
            <w:vAlign w:val="center"/>
          </w:tcPr>
          <w:p w14:paraId="7AE87F9C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9252_HW.c / 9252_HW.h</w:t>
            </w:r>
          </w:p>
        </w:tc>
        <w:tc>
          <w:tcPr>
            <w:tcW w:w="5184" w:type="dxa"/>
            <w:vAlign w:val="center"/>
          </w:tcPr>
          <w:p w14:paraId="44748346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 xml:space="preserve">PDIReadReg/PDIWriteReg, HW_EscRead/Write 계열 함수 중심으로 </w:t>
            </w:r>
            <w:r w:rsidRPr="008068C1">
              <w:rPr>
                <w:rFonts w:ascii="맑은 고딕" w:eastAsia="맑은 고딕" w:hAnsi="맑은 고딕"/>
                <w:sz w:val="15"/>
              </w:rPr>
              <w:lastRenderedPageBreak/>
              <w:t>재사용</w:t>
            </w:r>
          </w:p>
        </w:tc>
      </w:tr>
      <w:tr w:rsidR="00C648B3" w:rsidRPr="008068C1" w14:paraId="13C42B5F" w14:textId="77777777">
        <w:trPr>
          <w:jc w:val="center"/>
        </w:trPr>
        <w:tc>
          <w:tcPr>
            <w:tcW w:w="2016" w:type="dxa"/>
            <w:vAlign w:val="center"/>
          </w:tcPr>
          <w:p w14:paraId="6C9C087E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lastRenderedPageBreak/>
              <w:t>PDI driver</w:t>
            </w:r>
          </w:p>
        </w:tc>
        <w:tc>
          <w:tcPr>
            <w:tcW w:w="2880" w:type="dxa"/>
            <w:vAlign w:val="center"/>
          </w:tcPr>
          <w:p w14:paraId="38FEB73F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SPIDriver.c / SPIDriver.h</w:t>
            </w:r>
          </w:p>
        </w:tc>
        <w:tc>
          <w:tcPr>
            <w:tcW w:w="5184" w:type="dxa"/>
            <w:vAlign w:val="center"/>
          </w:tcPr>
          <w:p w14:paraId="1EC8ADE7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008068C1">
              <w:rPr>
                <w:rFonts w:ascii="맑은 고딕" w:eastAsia="맑은 고딕" w:hAnsi="맑은 고딕"/>
                <w:sz w:val="15"/>
                <w:lang w:eastAsia="ko-KR"/>
              </w:rPr>
              <w:t>기존 구조 유지. 단, KD240용 SPI 초기화 및 reset 경로 수정</w:t>
            </w:r>
          </w:p>
        </w:tc>
      </w:tr>
      <w:tr w:rsidR="00C648B3" w:rsidRPr="008068C1" w14:paraId="7DD47DF3" w14:textId="77777777">
        <w:trPr>
          <w:jc w:val="center"/>
        </w:trPr>
        <w:tc>
          <w:tcPr>
            <w:tcW w:w="2016" w:type="dxa"/>
            <w:vAlign w:val="center"/>
          </w:tcPr>
          <w:p w14:paraId="67C094AE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SSC stack</w:t>
            </w:r>
          </w:p>
        </w:tc>
        <w:tc>
          <w:tcPr>
            <w:tcW w:w="2880" w:type="dxa"/>
            <w:vAlign w:val="center"/>
          </w:tcPr>
          <w:p w14:paraId="6214C7C0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ecatslv.c, mailbox.c, ecatcoe.c, sdoserv.c 등</w:t>
            </w:r>
          </w:p>
        </w:tc>
        <w:tc>
          <w:tcPr>
            <w:tcW w:w="5184" w:type="dxa"/>
            <w:vAlign w:val="center"/>
          </w:tcPr>
          <w:p w14:paraId="52400A35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대부분 유지. 단, ecatslv.c의 GetSyncMan 및 CheckSmSettings 로그 정리</w:t>
            </w:r>
          </w:p>
        </w:tc>
      </w:tr>
      <w:tr w:rsidR="00C648B3" w:rsidRPr="008068C1" w14:paraId="0349BB36" w14:textId="77777777">
        <w:trPr>
          <w:jc w:val="center"/>
        </w:trPr>
        <w:tc>
          <w:tcPr>
            <w:tcW w:w="2016" w:type="dxa"/>
            <w:vAlign w:val="center"/>
          </w:tcPr>
          <w:p w14:paraId="5BF0C64A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Application object/mapping</w:t>
            </w:r>
          </w:p>
        </w:tc>
        <w:tc>
          <w:tcPr>
            <w:tcW w:w="2880" w:type="dxa"/>
            <w:vAlign w:val="center"/>
          </w:tcPr>
          <w:p w14:paraId="3EF3FE31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생성된 application source / object header</w:t>
            </w:r>
          </w:p>
        </w:tc>
        <w:tc>
          <w:tcPr>
            <w:tcW w:w="5184" w:type="dxa"/>
            <w:vAlign w:val="center"/>
          </w:tcPr>
          <w:p w14:paraId="316B7A90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PDO assignment/object dictionary 구조 유지. APPL_GenerateMapping entry read 보정</w:t>
            </w:r>
          </w:p>
        </w:tc>
      </w:tr>
      <w:tr w:rsidR="00C648B3" w:rsidRPr="008068C1" w14:paraId="0A34D17C" w14:textId="77777777">
        <w:trPr>
          <w:jc w:val="center"/>
        </w:trPr>
        <w:tc>
          <w:tcPr>
            <w:tcW w:w="2016" w:type="dxa"/>
            <w:vAlign w:val="center"/>
          </w:tcPr>
          <w:p w14:paraId="3E9FB260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Debug utility</w:t>
            </w:r>
          </w:p>
        </w:tc>
        <w:tc>
          <w:tcPr>
            <w:tcW w:w="2880" w:type="dxa"/>
            <w:vAlign w:val="center"/>
          </w:tcPr>
          <w:p w14:paraId="0F8AE9B7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ecat_debug.c / ecat_debug.h</w:t>
            </w:r>
          </w:p>
        </w:tc>
        <w:tc>
          <w:tcPr>
            <w:tcW w:w="5184" w:type="dxa"/>
            <w:vAlign w:val="center"/>
          </w:tcPr>
          <w:p w14:paraId="5F34DDFB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xil_printf 직접 사용 대신 DBG_BOOT/HW/APP/ISR/SPI 매크로로 통일</w:t>
            </w:r>
          </w:p>
        </w:tc>
      </w:tr>
    </w:tbl>
    <w:p w14:paraId="275539B8" w14:textId="77777777" w:rsidR="00C648B3" w:rsidRPr="008068C1" w:rsidRDefault="00C648B3">
      <w:pPr>
        <w:rPr>
          <w:rFonts w:ascii="맑은 고딕" w:eastAsia="맑은 고딕" w:hAnsi="맑은 고딕"/>
        </w:rPr>
      </w:pPr>
    </w:p>
    <w:p w14:paraId="0B94201D" w14:textId="77777777" w:rsidR="00C648B3" w:rsidRPr="008068C1" w:rsidRDefault="00000000">
      <w:pPr>
        <w:pStyle w:val="1"/>
        <w:rPr>
          <w:rFonts w:ascii="맑은 고딕" w:eastAsia="맑은 고딕" w:hAnsi="맑은 고딕"/>
          <w:lang w:eastAsia="ko-KR"/>
        </w:rPr>
      </w:pPr>
      <w:r w:rsidRPr="008068C1">
        <w:rPr>
          <w:rFonts w:ascii="맑은 고딕" w:eastAsia="맑은 고딕" w:hAnsi="맑은 고딕"/>
          <w:lang w:eastAsia="ko-KR"/>
        </w:rPr>
        <w:t>4. KD240에서 수정한 핵심 차이점</w:t>
      </w:r>
    </w:p>
    <w:tbl>
      <w:tblPr>
        <w:tblStyle w:val="af9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576"/>
        <w:gridCol w:w="1944"/>
        <w:gridCol w:w="5760"/>
        <w:gridCol w:w="1944"/>
      </w:tblGrid>
      <w:tr w:rsidR="00C648B3" w:rsidRPr="008068C1" w14:paraId="41CA2B22" w14:textId="77777777">
        <w:trPr>
          <w:jc w:val="center"/>
        </w:trPr>
        <w:tc>
          <w:tcPr>
            <w:tcW w:w="576" w:type="dxa"/>
            <w:shd w:val="clear" w:color="auto" w:fill="1F4E79"/>
            <w:vAlign w:val="center"/>
          </w:tcPr>
          <w:p w14:paraId="4CA0AAF6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b/>
                <w:color w:val="FFFFFF"/>
                <w:sz w:val="16"/>
              </w:rPr>
              <w:t>No.</w:t>
            </w:r>
          </w:p>
        </w:tc>
        <w:tc>
          <w:tcPr>
            <w:tcW w:w="1944" w:type="dxa"/>
            <w:shd w:val="clear" w:color="auto" w:fill="1F4E79"/>
            <w:vAlign w:val="center"/>
          </w:tcPr>
          <w:p w14:paraId="4ACB8292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b/>
                <w:color w:val="FFFFFF"/>
                <w:sz w:val="16"/>
              </w:rPr>
              <w:t>수정 항목</w:t>
            </w:r>
          </w:p>
        </w:tc>
        <w:tc>
          <w:tcPr>
            <w:tcW w:w="5760" w:type="dxa"/>
            <w:shd w:val="clear" w:color="auto" w:fill="1F4E79"/>
            <w:vAlign w:val="center"/>
          </w:tcPr>
          <w:p w14:paraId="7C5D07C2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008068C1">
              <w:rPr>
                <w:rFonts w:ascii="맑은 고딕" w:eastAsia="맑은 고딕" w:hAnsi="맑은 고딕"/>
                <w:b/>
                <w:color w:val="FFFFFF"/>
                <w:sz w:val="16"/>
                <w:lang w:eastAsia="ko-KR"/>
              </w:rPr>
              <w:t xml:space="preserve">KD240에서 달라진 </w:t>
            </w:r>
            <w:proofErr w:type="gramStart"/>
            <w:r w:rsidRPr="008068C1">
              <w:rPr>
                <w:rFonts w:ascii="맑은 고딕" w:eastAsia="맑은 고딕" w:hAnsi="맑은 고딕"/>
                <w:b/>
                <w:color w:val="FFFFFF"/>
                <w:sz w:val="16"/>
                <w:lang w:eastAsia="ko-KR"/>
              </w:rPr>
              <w:t>이유 /</w:t>
            </w:r>
            <w:proofErr w:type="gramEnd"/>
            <w:r w:rsidRPr="008068C1">
              <w:rPr>
                <w:rFonts w:ascii="맑은 고딕" w:eastAsia="맑은 고딕" w:hAnsi="맑은 고딕"/>
                <w:b/>
                <w:color w:val="FFFFFF"/>
                <w:sz w:val="16"/>
                <w:lang w:eastAsia="ko-KR"/>
              </w:rPr>
              <w:t xml:space="preserve"> 조치</w:t>
            </w:r>
          </w:p>
        </w:tc>
        <w:tc>
          <w:tcPr>
            <w:tcW w:w="1944" w:type="dxa"/>
            <w:shd w:val="clear" w:color="auto" w:fill="1F4E79"/>
            <w:vAlign w:val="center"/>
          </w:tcPr>
          <w:p w14:paraId="17FF8CD3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8068C1">
              <w:rPr>
                <w:rFonts w:ascii="맑은 고딕" w:eastAsia="맑은 고딕" w:hAnsi="맑은 고딕"/>
                <w:b/>
                <w:color w:val="FFFFFF"/>
                <w:sz w:val="16"/>
              </w:rPr>
              <w:t>관련</w:t>
            </w:r>
            <w:proofErr w:type="spellEnd"/>
            <w:r w:rsidRPr="008068C1">
              <w:rPr>
                <w:rFonts w:ascii="맑은 고딕" w:eastAsia="맑은 고딕" w:hAnsi="맑은 고딕"/>
                <w:b/>
                <w:color w:val="FFFFFF"/>
                <w:sz w:val="16"/>
              </w:rPr>
              <w:t xml:space="preserve"> </w:t>
            </w:r>
            <w:proofErr w:type="spellStart"/>
            <w:r w:rsidRPr="008068C1">
              <w:rPr>
                <w:rFonts w:ascii="맑은 고딕" w:eastAsia="맑은 고딕" w:hAnsi="맑은 고딕"/>
                <w:b/>
                <w:color w:val="FFFFFF"/>
                <w:sz w:val="16"/>
              </w:rPr>
              <w:t>파일</w:t>
            </w:r>
            <w:proofErr w:type="spellEnd"/>
          </w:p>
        </w:tc>
      </w:tr>
      <w:tr w:rsidR="00C648B3" w:rsidRPr="008068C1" w14:paraId="2ADC714D" w14:textId="77777777">
        <w:trPr>
          <w:jc w:val="center"/>
        </w:trPr>
        <w:tc>
          <w:tcPr>
            <w:tcW w:w="576" w:type="dxa"/>
            <w:vAlign w:val="center"/>
          </w:tcPr>
          <w:p w14:paraId="03E57ED6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1</w:t>
            </w:r>
          </w:p>
        </w:tc>
        <w:tc>
          <w:tcPr>
            <w:tcW w:w="1944" w:type="dxa"/>
            <w:vAlign w:val="center"/>
          </w:tcPr>
          <w:p w14:paraId="163F9629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AXI Quad SPI 초기화</w:t>
            </w:r>
          </w:p>
        </w:tc>
        <w:tc>
          <w:tcPr>
            <w:tcW w:w="5760" w:type="dxa"/>
            <w:vAlign w:val="center"/>
          </w:tcPr>
          <w:p w14:paraId="20706223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8068C1">
              <w:rPr>
                <w:rFonts w:ascii="맑은 고딕" w:eastAsia="맑은 고딕" w:hAnsi="맑은 고딕"/>
                <w:sz w:val="15"/>
                <w:lang w:eastAsia="ko-KR"/>
              </w:rPr>
              <w:t>Zybo</w:t>
            </w:r>
            <w:proofErr w:type="spellEnd"/>
            <w:r w:rsidRPr="008068C1">
              <w:rPr>
                <w:rFonts w:ascii="맑은 고딕" w:eastAsia="맑은 고딕" w:hAnsi="맑은 고딕"/>
                <w:sz w:val="15"/>
                <w:lang w:eastAsia="ko-KR"/>
              </w:rPr>
              <w:t xml:space="preserve">에서는 DEVICE_ID 기반 초기화 사용 가능. </w:t>
            </w:r>
            <w:r w:rsidRPr="008068C1">
              <w:rPr>
                <w:rFonts w:ascii="맑은 고딕" w:eastAsia="맑은 고딕" w:hAnsi="맑은 고딕"/>
                <w:sz w:val="15"/>
              </w:rPr>
              <w:t xml:space="preserve">KD240 </w:t>
            </w:r>
            <w:proofErr w:type="spellStart"/>
            <w:r w:rsidRPr="008068C1">
              <w:rPr>
                <w:rFonts w:ascii="맑은 고딕" w:eastAsia="맑은 고딕" w:hAnsi="맑은 고딕"/>
                <w:sz w:val="15"/>
              </w:rPr>
              <w:t>xparameters.h에는</w:t>
            </w:r>
            <w:proofErr w:type="spellEnd"/>
            <w:r w:rsidRPr="008068C1">
              <w:rPr>
                <w:rFonts w:ascii="맑은 고딕" w:eastAsia="맑은 고딕" w:hAnsi="맑은 고딕"/>
                <w:sz w:val="15"/>
              </w:rPr>
              <w:t xml:space="preserve"> AXI Quad SPI DEVICE_ID가 없고 BASEADDR만 확인되어 base address 기반 초기화로 변경.</w:t>
            </w:r>
          </w:p>
        </w:tc>
        <w:tc>
          <w:tcPr>
            <w:tcW w:w="1944" w:type="dxa"/>
            <w:vAlign w:val="center"/>
          </w:tcPr>
          <w:p w14:paraId="127197E2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SPIDriver.c / lan9252_spi.c</w:t>
            </w:r>
          </w:p>
        </w:tc>
      </w:tr>
      <w:tr w:rsidR="00C648B3" w:rsidRPr="008068C1" w14:paraId="159F36EE" w14:textId="77777777">
        <w:trPr>
          <w:jc w:val="center"/>
        </w:trPr>
        <w:tc>
          <w:tcPr>
            <w:tcW w:w="576" w:type="dxa"/>
            <w:vAlign w:val="center"/>
          </w:tcPr>
          <w:p w14:paraId="16912C6F" w14:textId="788089EB" w:rsidR="00C648B3" w:rsidRPr="008068C1" w:rsidRDefault="008068C1">
            <w:pPr>
              <w:spacing w:after="0"/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5"/>
                <w:lang w:eastAsia="ko-KR"/>
              </w:rPr>
              <w:t>2</w:t>
            </w:r>
          </w:p>
        </w:tc>
        <w:tc>
          <w:tcPr>
            <w:tcW w:w="1944" w:type="dxa"/>
            <w:vAlign w:val="center"/>
          </w:tcPr>
          <w:p w14:paraId="5A624FB3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proofErr w:type="spellStart"/>
            <w:r w:rsidRPr="008068C1">
              <w:rPr>
                <w:rFonts w:ascii="맑은 고딕" w:eastAsia="맑은 고딕" w:hAnsi="맑은 고딕"/>
                <w:sz w:val="15"/>
                <w:lang w:eastAsia="ko-KR"/>
              </w:rPr>
              <w:t>XScuTimer</w:t>
            </w:r>
            <w:proofErr w:type="spellEnd"/>
            <w:r w:rsidRPr="008068C1">
              <w:rPr>
                <w:rFonts w:ascii="맑은 고딕" w:eastAsia="맑은 고딕" w:hAnsi="맑은 고딕"/>
                <w:sz w:val="15"/>
                <w:lang w:eastAsia="ko-KR"/>
              </w:rPr>
              <w:t xml:space="preserve"> 제거/보류</w:t>
            </w:r>
          </w:p>
        </w:tc>
        <w:tc>
          <w:tcPr>
            <w:tcW w:w="5760" w:type="dxa"/>
            <w:vAlign w:val="center"/>
          </w:tcPr>
          <w:p w14:paraId="08987AC5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proofErr w:type="spellStart"/>
            <w:r w:rsidRPr="008068C1">
              <w:rPr>
                <w:rFonts w:ascii="맑은 고딕" w:eastAsia="맑은 고딕" w:hAnsi="맑은 고딕"/>
                <w:sz w:val="15"/>
                <w:lang w:eastAsia="ko-KR"/>
              </w:rPr>
              <w:t>Zybo</w:t>
            </w:r>
            <w:proofErr w:type="spellEnd"/>
            <w:r w:rsidRPr="008068C1">
              <w:rPr>
                <w:rFonts w:ascii="맑은 고딕" w:eastAsia="맑은 고딕" w:hAnsi="맑은 고딕"/>
                <w:sz w:val="15"/>
                <w:lang w:eastAsia="ko-KR"/>
              </w:rPr>
              <w:t xml:space="preserve">의 </w:t>
            </w:r>
            <w:proofErr w:type="spellStart"/>
            <w:r w:rsidRPr="008068C1">
              <w:rPr>
                <w:rFonts w:ascii="맑은 고딕" w:eastAsia="맑은 고딕" w:hAnsi="맑은 고딕"/>
                <w:sz w:val="15"/>
                <w:lang w:eastAsia="ko-KR"/>
              </w:rPr>
              <w:t>XScuTimer</w:t>
            </w:r>
            <w:proofErr w:type="spellEnd"/>
            <w:r w:rsidRPr="008068C1">
              <w:rPr>
                <w:rFonts w:ascii="맑은 고딕" w:eastAsia="맑은 고딕" w:hAnsi="맑은 고딕"/>
                <w:sz w:val="15"/>
                <w:lang w:eastAsia="ko-KR"/>
              </w:rPr>
              <w:t xml:space="preserve"> 기반 1ms timer/IRQ 설정은 KD240 A53 환경에서 그대로 사용하지 않고, 현재 단계에서는 stub 처리 및 polling 방식 유지.</w:t>
            </w:r>
          </w:p>
        </w:tc>
        <w:tc>
          <w:tcPr>
            <w:tcW w:w="1944" w:type="dxa"/>
            <w:vAlign w:val="center"/>
          </w:tcPr>
          <w:p w14:paraId="5CAA8AE4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8068C1">
              <w:rPr>
                <w:rFonts w:ascii="맑은 고딕" w:eastAsia="맑은 고딕" w:hAnsi="맑은 고딕"/>
                <w:sz w:val="15"/>
              </w:rPr>
              <w:t>SPIDriver.c</w:t>
            </w:r>
            <w:proofErr w:type="spellEnd"/>
          </w:p>
        </w:tc>
      </w:tr>
      <w:tr w:rsidR="00C648B3" w:rsidRPr="008068C1" w14:paraId="5403EBE1" w14:textId="77777777">
        <w:trPr>
          <w:jc w:val="center"/>
        </w:trPr>
        <w:tc>
          <w:tcPr>
            <w:tcW w:w="576" w:type="dxa"/>
            <w:vAlign w:val="center"/>
          </w:tcPr>
          <w:p w14:paraId="180B03BB" w14:textId="5B82B4ED" w:rsidR="00C648B3" w:rsidRPr="008068C1" w:rsidRDefault="008068C1">
            <w:pPr>
              <w:spacing w:after="0"/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5"/>
                <w:lang w:eastAsia="ko-KR"/>
              </w:rPr>
              <w:t>3</w:t>
            </w:r>
          </w:p>
        </w:tc>
        <w:tc>
          <w:tcPr>
            <w:tcW w:w="1944" w:type="dxa"/>
            <w:vAlign w:val="center"/>
          </w:tcPr>
          <w:p w14:paraId="799AEA68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 xml:space="preserve">PDI event </w:t>
            </w:r>
            <w:proofErr w:type="spellStart"/>
            <w:r w:rsidRPr="008068C1">
              <w:rPr>
                <w:rFonts w:ascii="맑은 고딕" w:eastAsia="맑은 고딕" w:hAnsi="맑은 고딕"/>
                <w:sz w:val="15"/>
              </w:rPr>
              <w:t>처리</w:t>
            </w:r>
            <w:proofErr w:type="spellEnd"/>
          </w:p>
        </w:tc>
        <w:tc>
          <w:tcPr>
            <w:tcW w:w="5760" w:type="dxa"/>
            <w:vAlign w:val="center"/>
          </w:tcPr>
          <w:p w14:paraId="471F90F1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008068C1">
              <w:rPr>
                <w:rFonts w:ascii="맑은 고딕" w:eastAsia="맑은 고딕" w:hAnsi="맑은 고딕"/>
                <w:sz w:val="15"/>
                <w:lang w:eastAsia="ko-KR"/>
              </w:rPr>
              <w:t xml:space="preserve">실제 IRQ 연결 전에는 AL_EVENT register를 polling해서 </w:t>
            </w:r>
            <w:proofErr w:type="spellStart"/>
            <w:r w:rsidRPr="008068C1">
              <w:rPr>
                <w:rFonts w:ascii="맑은 고딕" w:eastAsia="맑은 고딕" w:hAnsi="맑은 고딕"/>
                <w:sz w:val="15"/>
                <w:lang w:eastAsia="ko-KR"/>
              </w:rPr>
              <w:t>PDI_Isr</w:t>
            </w:r>
            <w:proofErr w:type="spellEnd"/>
            <w:r w:rsidRPr="008068C1">
              <w:rPr>
                <w:rFonts w:ascii="맑은 고딕" w:eastAsia="맑은 고딕" w:hAnsi="맑은 고딕"/>
                <w:sz w:val="15"/>
                <w:lang w:eastAsia="ko-KR"/>
              </w:rPr>
              <w:t>()</w:t>
            </w:r>
            <w:proofErr w:type="spellStart"/>
            <w:r w:rsidRPr="008068C1">
              <w:rPr>
                <w:rFonts w:ascii="맑은 고딕" w:eastAsia="맑은 고딕" w:hAnsi="맑은 고딕"/>
                <w:sz w:val="15"/>
                <w:lang w:eastAsia="ko-KR"/>
              </w:rPr>
              <w:t>를</w:t>
            </w:r>
            <w:proofErr w:type="spellEnd"/>
            <w:r w:rsidRPr="008068C1">
              <w:rPr>
                <w:rFonts w:ascii="맑은 고딕" w:eastAsia="맑은 고딕" w:hAnsi="맑은 고딕"/>
                <w:sz w:val="15"/>
                <w:lang w:eastAsia="ko-KR"/>
              </w:rPr>
              <w:t xml:space="preserve"> 호출. 인터럽트 연결 후 제거 예정.</w:t>
            </w:r>
          </w:p>
        </w:tc>
        <w:tc>
          <w:tcPr>
            <w:tcW w:w="1944" w:type="dxa"/>
            <w:vAlign w:val="center"/>
          </w:tcPr>
          <w:p w14:paraId="21083C74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8068C1">
              <w:rPr>
                <w:rFonts w:ascii="맑은 고딕" w:eastAsia="맑은 고딕" w:hAnsi="맑은 고딕"/>
                <w:sz w:val="15"/>
              </w:rPr>
              <w:t>main.c</w:t>
            </w:r>
            <w:proofErr w:type="spellEnd"/>
          </w:p>
        </w:tc>
      </w:tr>
      <w:tr w:rsidR="00C648B3" w:rsidRPr="008068C1" w14:paraId="34C1AA76" w14:textId="77777777">
        <w:trPr>
          <w:jc w:val="center"/>
        </w:trPr>
        <w:tc>
          <w:tcPr>
            <w:tcW w:w="576" w:type="dxa"/>
            <w:vAlign w:val="center"/>
          </w:tcPr>
          <w:p w14:paraId="357D0A5B" w14:textId="4FAC137F" w:rsidR="00C648B3" w:rsidRPr="008068C1" w:rsidRDefault="008068C1">
            <w:pPr>
              <w:spacing w:after="0"/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5"/>
                <w:lang w:eastAsia="ko-KR"/>
              </w:rPr>
              <w:t>4</w:t>
            </w:r>
          </w:p>
        </w:tc>
        <w:tc>
          <w:tcPr>
            <w:tcW w:w="1944" w:type="dxa"/>
            <w:vAlign w:val="center"/>
          </w:tcPr>
          <w:p w14:paraId="190302F4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8068C1">
              <w:rPr>
                <w:rFonts w:ascii="맑은 고딕" w:eastAsia="맑은 고딕" w:hAnsi="맑은 고딕"/>
                <w:sz w:val="15"/>
              </w:rPr>
              <w:t>SyncManager</w:t>
            </w:r>
            <w:proofErr w:type="spellEnd"/>
            <w:r w:rsidRPr="008068C1">
              <w:rPr>
                <w:rFonts w:ascii="맑은 고딕" w:eastAsia="맑은 고딕" w:hAnsi="맑은 고딕"/>
                <w:sz w:val="15"/>
              </w:rPr>
              <w:t xml:space="preserve"> </w:t>
            </w:r>
            <w:proofErr w:type="spellStart"/>
            <w:r w:rsidRPr="008068C1">
              <w:rPr>
                <w:rFonts w:ascii="맑은 고딕" w:eastAsia="맑은 고딕" w:hAnsi="맑은 고딕"/>
                <w:sz w:val="15"/>
              </w:rPr>
              <w:t>해석</w:t>
            </w:r>
            <w:proofErr w:type="spellEnd"/>
          </w:p>
        </w:tc>
        <w:tc>
          <w:tcPr>
            <w:tcW w:w="5760" w:type="dxa"/>
            <w:vAlign w:val="center"/>
          </w:tcPr>
          <w:p w14:paraId="2394FF78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GetSyncMan()에서 bulk read 결과를 TSYNCMAN 구조체에 그대로 넣으면 Settings 해석이 깨짐. 각 필드를 개별 read 후 Settings[0]에 32-bit packed 값으로 구성.</w:t>
            </w:r>
          </w:p>
        </w:tc>
        <w:tc>
          <w:tcPr>
            <w:tcW w:w="1944" w:type="dxa"/>
            <w:vAlign w:val="center"/>
          </w:tcPr>
          <w:p w14:paraId="2619543F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ecatslv.c</w:t>
            </w:r>
          </w:p>
        </w:tc>
      </w:tr>
      <w:tr w:rsidR="00C648B3" w:rsidRPr="008068C1" w14:paraId="63AE707B" w14:textId="77777777">
        <w:trPr>
          <w:jc w:val="center"/>
        </w:trPr>
        <w:tc>
          <w:tcPr>
            <w:tcW w:w="576" w:type="dxa"/>
            <w:vAlign w:val="center"/>
          </w:tcPr>
          <w:p w14:paraId="04B545D7" w14:textId="74C80214" w:rsidR="00C648B3" w:rsidRPr="008068C1" w:rsidRDefault="008068C1">
            <w:pPr>
              <w:spacing w:after="0"/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5"/>
                <w:lang w:eastAsia="ko-KR"/>
              </w:rPr>
              <w:t>5</w:t>
            </w:r>
          </w:p>
        </w:tc>
        <w:tc>
          <w:tcPr>
            <w:tcW w:w="1944" w:type="dxa"/>
            <w:vAlign w:val="center"/>
          </w:tcPr>
          <w:p w14:paraId="3944FBD5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PDO mapping entry read</w:t>
            </w:r>
          </w:p>
        </w:tc>
        <w:tc>
          <w:tcPr>
            <w:tcW w:w="5760" w:type="dxa"/>
            <w:vAlign w:val="center"/>
          </w:tcPr>
          <w:p w14:paraId="267DF319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A53 빌드 환경에서 PDO mapping entry 실제 위치가 OBJ_GetEntryOffset() 결과보다 4 byte 뒤에 있어 fallback read를 추가.</w:t>
            </w:r>
          </w:p>
        </w:tc>
        <w:tc>
          <w:tcPr>
            <w:tcW w:w="1944" w:type="dxa"/>
            <w:vAlign w:val="center"/>
          </w:tcPr>
          <w:p w14:paraId="48E3BBF5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APPL_GenerateMapping()</w:t>
            </w:r>
          </w:p>
        </w:tc>
      </w:tr>
    </w:tbl>
    <w:p w14:paraId="2B5CE46B" w14:textId="77777777" w:rsidR="00C648B3" w:rsidRPr="008068C1" w:rsidRDefault="00C648B3">
      <w:pPr>
        <w:rPr>
          <w:rFonts w:ascii="맑은 고딕" w:eastAsia="맑은 고딕" w:hAnsi="맑은 고딕"/>
        </w:rPr>
      </w:pPr>
    </w:p>
    <w:p w14:paraId="25B3ACAC" w14:textId="77777777" w:rsidR="00C648B3" w:rsidRPr="008068C1" w:rsidRDefault="00000000">
      <w:pPr>
        <w:pStyle w:val="1"/>
        <w:rPr>
          <w:rFonts w:ascii="맑은 고딕" w:eastAsia="맑은 고딕" w:hAnsi="맑은 고딕"/>
        </w:rPr>
      </w:pPr>
      <w:r w:rsidRPr="008068C1">
        <w:rPr>
          <w:rFonts w:ascii="맑은 고딕" w:eastAsia="맑은 고딕" w:hAnsi="맑은 고딕"/>
        </w:rPr>
        <w:t>5. 주요 코드 수정 내용</w:t>
      </w:r>
    </w:p>
    <w:p w14:paraId="78F4071E" w14:textId="77777777" w:rsidR="00C648B3" w:rsidRPr="008068C1" w:rsidRDefault="00000000">
      <w:pPr>
        <w:pStyle w:val="21"/>
        <w:rPr>
          <w:rFonts w:ascii="맑은 고딕" w:eastAsia="맑은 고딕" w:hAnsi="맑은 고딕"/>
        </w:rPr>
      </w:pPr>
      <w:r w:rsidRPr="008068C1">
        <w:rPr>
          <w:rFonts w:ascii="맑은 고딕" w:eastAsia="맑은 고딕" w:hAnsi="맑은 고딕"/>
        </w:rPr>
        <w:t>5.1 SPIDriver.c - AXI Quad SPI base address 초기화</w:t>
      </w:r>
    </w:p>
    <w:p w14:paraId="44C1F26C" w14:textId="77777777" w:rsidR="00C648B3" w:rsidRPr="008068C1" w:rsidRDefault="00000000">
      <w:pPr>
        <w:rPr>
          <w:rFonts w:ascii="맑은 고딕" w:eastAsia="맑은 고딕" w:hAnsi="맑은 고딕"/>
        </w:rPr>
      </w:pPr>
      <w:r w:rsidRPr="008068C1">
        <w:rPr>
          <w:rFonts w:ascii="맑은 고딕" w:eastAsia="맑은 고딕" w:hAnsi="맑은 고딕"/>
        </w:rPr>
        <w:t>KD240의 xparameters.h에서는 AXI Quad SPI가 base address 중심으로 정의되므로, 기존 DEVICE_ID 기반 초기화 대신 base address 기반 초기화 함수를 사용했다.</w:t>
      </w:r>
    </w:p>
    <w:p w14:paraId="69D17B86" w14:textId="31432A89" w:rsidR="00C648B3" w:rsidRPr="008068C1" w:rsidRDefault="00000000" w:rsidP="008068C1">
      <w:pPr>
        <w:pStyle w:val="CodeBlock"/>
        <w:rPr>
          <w:rFonts w:ascii="맑은 고딕" w:eastAsia="맑은 고딕" w:hAnsi="맑은 고딕"/>
        </w:rPr>
      </w:pPr>
      <w:r w:rsidRPr="008068C1">
        <w:rPr>
          <w:rFonts w:ascii="맑은 고딕" w:eastAsia="맑은 고딕" w:hAnsi="맑은 고딕"/>
        </w:rPr>
        <w:t>status = lan9252_spi_init_by_</w:t>
      </w:r>
      <w:proofErr w:type="gramStart"/>
      <w:r w:rsidRPr="008068C1">
        <w:rPr>
          <w:rFonts w:ascii="맑은 고딕" w:eastAsia="맑은 고딕" w:hAnsi="맑은 고딕"/>
        </w:rPr>
        <w:t>baseaddr(</w:t>
      </w:r>
      <w:proofErr w:type="gramEnd"/>
      <w:r w:rsidRPr="008068C1">
        <w:rPr>
          <w:rFonts w:ascii="맑은 고딕" w:eastAsia="맑은 고딕" w:hAnsi="맑은 고딕"/>
        </w:rPr>
        <w:t>&amp;g_lan9252,</w:t>
      </w:r>
      <w:r w:rsidRPr="008068C1">
        <w:rPr>
          <w:rFonts w:ascii="맑은 고딕" w:eastAsia="맑은 고딕" w:hAnsi="맑은 고딕"/>
        </w:rPr>
        <w:br/>
        <w:t xml:space="preserve">                                      XPAR_XSPI_0_BASEADDR,</w:t>
      </w:r>
      <w:r w:rsidRPr="008068C1">
        <w:rPr>
          <w:rFonts w:ascii="맑은 고딕" w:eastAsia="맑은 고딕" w:hAnsi="맑은 고딕"/>
        </w:rPr>
        <w:br/>
        <w:t xml:space="preserve">                                      LAN9252_SPI_SS_MASK);</w:t>
      </w:r>
      <w:r w:rsidRPr="008068C1">
        <w:rPr>
          <w:rFonts w:ascii="맑은 고딕" w:eastAsia="맑은 고딕" w:hAnsi="맑은 고딕"/>
        </w:rPr>
        <w:br/>
      </w:r>
    </w:p>
    <w:p w14:paraId="247CB666" w14:textId="04AA8660" w:rsidR="00C648B3" w:rsidRPr="008068C1" w:rsidRDefault="00000000">
      <w:pPr>
        <w:pStyle w:val="21"/>
        <w:rPr>
          <w:rFonts w:ascii="맑은 고딕" w:eastAsia="맑은 고딕" w:hAnsi="맑은 고딕"/>
        </w:rPr>
      </w:pPr>
      <w:r w:rsidRPr="008068C1">
        <w:rPr>
          <w:rFonts w:ascii="맑은 고딕" w:eastAsia="맑은 고딕" w:hAnsi="맑은 고딕"/>
        </w:rPr>
        <w:t>5.</w:t>
      </w:r>
      <w:r w:rsidR="008068C1">
        <w:rPr>
          <w:rFonts w:ascii="맑은 고딕" w:eastAsia="맑은 고딕" w:hAnsi="맑은 고딕" w:hint="eastAsia"/>
          <w:lang w:eastAsia="ko-KR"/>
        </w:rPr>
        <w:t>2</w:t>
      </w:r>
      <w:r w:rsidRPr="008068C1">
        <w:rPr>
          <w:rFonts w:ascii="맑은 고딕" w:eastAsia="맑은 고딕" w:hAnsi="맑은 고딕"/>
        </w:rPr>
        <w:t xml:space="preserve"> </w:t>
      </w:r>
      <w:proofErr w:type="spellStart"/>
      <w:r w:rsidRPr="008068C1">
        <w:rPr>
          <w:rFonts w:ascii="맑은 고딕" w:eastAsia="맑은 고딕" w:hAnsi="맑은 고딕"/>
        </w:rPr>
        <w:t>ecatslv.c</w:t>
      </w:r>
      <w:proofErr w:type="spellEnd"/>
      <w:r w:rsidRPr="008068C1">
        <w:rPr>
          <w:rFonts w:ascii="맑은 고딕" w:eastAsia="맑은 고딕" w:hAnsi="맑은 고딕"/>
        </w:rPr>
        <w:t xml:space="preserve"> - </w:t>
      </w:r>
      <w:proofErr w:type="spellStart"/>
      <w:proofErr w:type="gramStart"/>
      <w:r w:rsidRPr="008068C1">
        <w:rPr>
          <w:rFonts w:ascii="맑은 고딕" w:eastAsia="맑은 고딕" w:hAnsi="맑은 고딕"/>
        </w:rPr>
        <w:t>GetSyncMan</w:t>
      </w:r>
      <w:proofErr w:type="spellEnd"/>
      <w:r w:rsidRPr="008068C1">
        <w:rPr>
          <w:rFonts w:ascii="맑은 고딕" w:eastAsia="맑은 고딕" w:hAnsi="맑은 고딕"/>
        </w:rPr>
        <w:t>(</w:t>
      </w:r>
      <w:proofErr w:type="gramEnd"/>
      <w:r w:rsidRPr="008068C1">
        <w:rPr>
          <w:rFonts w:ascii="맑은 고딕" w:eastAsia="맑은 고딕" w:hAnsi="맑은 고딕"/>
        </w:rPr>
        <w:t>) 수정</w:t>
      </w:r>
    </w:p>
    <w:p w14:paraId="5F6E1E0D" w14:textId="77777777" w:rsidR="00C648B3" w:rsidRPr="008068C1" w:rsidRDefault="00000000">
      <w:pPr>
        <w:rPr>
          <w:rFonts w:ascii="맑은 고딕" w:eastAsia="맑은 고딕" w:hAnsi="맑은 고딕"/>
        </w:rPr>
      </w:pPr>
      <w:r w:rsidRPr="008068C1">
        <w:rPr>
          <w:rFonts w:ascii="맑은 고딕" w:eastAsia="맑은 고딕" w:hAnsi="맑은 고딕"/>
        </w:rPr>
        <w:t>KD240 포팅 중 INIT → PREOP에서 0x0016 Invalid mailbox configuration이 발생했다. SM0/SM1 register 자체는 정상이나, SSC 내부 CheckSmSettings()가 Settings 값을 잘못 해석하고 있었다. GetSyncMan()에서 SyncManager register를 개별 read하고, Settings[0]을 32-bit packed 값으로 구성하여 해결했다.</w:t>
      </w:r>
    </w:p>
    <w:p w14:paraId="1E83BF01" w14:textId="77777777" w:rsidR="00C648B3" w:rsidRPr="008068C1" w:rsidRDefault="00000000">
      <w:pPr>
        <w:pStyle w:val="CodeBlock"/>
        <w:rPr>
          <w:rFonts w:ascii="맑은 고딕" w:eastAsia="맑은 고딕" w:hAnsi="맑은 고딕"/>
        </w:rPr>
      </w:pPr>
      <w:r w:rsidRPr="008068C1">
        <w:rPr>
          <w:rFonts w:ascii="맑은 고딕" w:eastAsia="맑은 고딕" w:hAnsi="맑은 고딕"/>
        </w:rPr>
        <w:t>SyncManInfo.AddressLength =</w:t>
      </w:r>
      <w:r w:rsidRPr="008068C1">
        <w:rPr>
          <w:rFonts w:ascii="맑은 고딕" w:eastAsia="맑은 고딕" w:hAnsi="맑은 고딕"/>
        </w:rPr>
        <w:br/>
        <w:t xml:space="preserve">    (((UINT32)sm_len &lt;&lt; SM_LENGTH_SHIFT) &amp; SM_LENGTH_MASK) |</w:t>
      </w:r>
      <w:r w:rsidRPr="008068C1">
        <w:rPr>
          <w:rFonts w:ascii="맑은 고딕" w:eastAsia="맑은 고딕" w:hAnsi="맑은 고딕"/>
        </w:rPr>
        <w:br/>
        <w:t xml:space="preserve">    ((UINT32)sm_addr &amp; SM_ADDRESS_MASK);</w:t>
      </w:r>
      <w:r w:rsidRPr="008068C1">
        <w:rPr>
          <w:rFonts w:ascii="맑은 고딕" w:eastAsia="맑은 고딕" w:hAnsi="맑은 고딕"/>
        </w:rPr>
        <w:br/>
      </w:r>
      <w:r w:rsidRPr="008068C1">
        <w:rPr>
          <w:rFonts w:ascii="맑은 고딕" w:eastAsia="맑은 고딕" w:hAnsi="맑은 고딕"/>
        </w:rPr>
        <w:br/>
      </w:r>
      <w:r w:rsidRPr="008068C1">
        <w:rPr>
          <w:rFonts w:ascii="맑은 고딕" w:eastAsia="맑은 고딕" w:hAnsi="맑은 고딕"/>
        </w:rPr>
        <w:lastRenderedPageBreak/>
        <w:t>SyncManInfo.Settings[0] =</w:t>
      </w:r>
      <w:r w:rsidRPr="008068C1">
        <w:rPr>
          <w:rFonts w:ascii="맑은 고딕" w:eastAsia="맑은 고딕" w:hAnsi="맑은 고딕"/>
        </w:rPr>
        <w:br/>
        <w:t xml:space="preserve">    ((UINT32)sm_ctrl) |</w:t>
      </w:r>
      <w:r w:rsidRPr="008068C1">
        <w:rPr>
          <w:rFonts w:ascii="맑은 고딕" w:eastAsia="맑은 고딕" w:hAnsi="맑은 고딕"/>
        </w:rPr>
        <w:br/>
        <w:t xml:space="preserve">    ((UINT32)sm_stat &lt;&lt; 8) |</w:t>
      </w:r>
      <w:r w:rsidRPr="008068C1">
        <w:rPr>
          <w:rFonts w:ascii="맑은 고딕" w:eastAsia="맑은 고딕" w:hAnsi="맑은 고딕"/>
        </w:rPr>
        <w:br/>
        <w:t xml:space="preserve">    ((UINT32)sm_enable &lt;&lt; 16) |</w:t>
      </w:r>
      <w:r w:rsidRPr="008068C1">
        <w:rPr>
          <w:rFonts w:ascii="맑은 고딕" w:eastAsia="맑은 고딕" w:hAnsi="맑은 고딕"/>
        </w:rPr>
        <w:br/>
        <w:t xml:space="preserve">    ((UINT32)sm_pdi_ctrl &lt;&lt; 24);</w:t>
      </w:r>
      <w:r w:rsidRPr="008068C1">
        <w:rPr>
          <w:rFonts w:ascii="맑은 고딕" w:eastAsia="맑은 고딕" w:hAnsi="맑은 고딕"/>
        </w:rPr>
        <w:br/>
      </w:r>
    </w:p>
    <w:p w14:paraId="3F433A84" w14:textId="7F43622E" w:rsidR="00C648B3" w:rsidRPr="008068C1" w:rsidRDefault="00000000">
      <w:pPr>
        <w:pStyle w:val="21"/>
        <w:rPr>
          <w:rFonts w:ascii="맑은 고딕" w:eastAsia="맑은 고딕" w:hAnsi="맑은 고딕"/>
        </w:rPr>
      </w:pPr>
      <w:r w:rsidRPr="008068C1">
        <w:rPr>
          <w:rFonts w:ascii="맑은 고딕" w:eastAsia="맑은 고딕" w:hAnsi="맑은 고딕"/>
        </w:rPr>
        <w:t>5.</w:t>
      </w:r>
      <w:r w:rsidR="008068C1">
        <w:rPr>
          <w:rFonts w:ascii="맑은 고딕" w:eastAsia="맑은 고딕" w:hAnsi="맑은 고딕" w:hint="eastAsia"/>
          <w:lang w:eastAsia="ko-KR"/>
        </w:rPr>
        <w:t>3</w:t>
      </w:r>
      <w:r w:rsidRPr="008068C1">
        <w:rPr>
          <w:rFonts w:ascii="맑은 고딕" w:eastAsia="맑은 고딕" w:hAnsi="맑은 고딕"/>
        </w:rPr>
        <w:t xml:space="preserve"> </w:t>
      </w:r>
      <w:proofErr w:type="spellStart"/>
      <w:r w:rsidRPr="008068C1">
        <w:rPr>
          <w:rFonts w:ascii="맑은 고딕" w:eastAsia="맑은 고딕" w:hAnsi="맑은 고딕"/>
        </w:rPr>
        <w:t>APPL_</w:t>
      </w:r>
      <w:proofErr w:type="gramStart"/>
      <w:r w:rsidRPr="008068C1">
        <w:rPr>
          <w:rFonts w:ascii="맑은 고딕" w:eastAsia="맑은 고딕" w:hAnsi="맑은 고딕"/>
        </w:rPr>
        <w:t>GenerateMapping</w:t>
      </w:r>
      <w:proofErr w:type="spellEnd"/>
      <w:r w:rsidRPr="008068C1">
        <w:rPr>
          <w:rFonts w:ascii="맑은 고딕" w:eastAsia="맑은 고딕" w:hAnsi="맑은 고딕"/>
        </w:rPr>
        <w:t>(</w:t>
      </w:r>
      <w:proofErr w:type="gramEnd"/>
      <w:r w:rsidRPr="008068C1">
        <w:rPr>
          <w:rFonts w:ascii="맑은 고딕" w:eastAsia="맑은 고딕" w:hAnsi="맑은 고딕"/>
        </w:rPr>
        <w:t>) - PDO entry read 보정</w:t>
      </w:r>
    </w:p>
    <w:p w14:paraId="1128B9CA" w14:textId="77777777" w:rsidR="00C648B3" w:rsidRPr="008068C1" w:rsidRDefault="00000000">
      <w:pPr>
        <w:rPr>
          <w:rFonts w:ascii="맑은 고딕" w:eastAsia="맑은 고딕" w:hAnsi="맑은 고딕"/>
        </w:rPr>
      </w:pPr>
      <w:r w:rsidRPr="008068C1">
        <w:rPr>
          <w:rFonts w:ascii="맑은 고딕" w:eastAsia="맑은 고딕" w:hAnsi="맑은 고딕"/>
        </w:rPr>
        <w:t>PREOP → SAFEOP에서 0x001E Invalid input configuration이 발생했다. 원인은 nPdInputSize/nPdOutputSize가 0으로 계산되는 것이었다. raw memory 확인 결과 PDO entry 실제 값은 raw[8..11]에 존재했고, 기존 OBJ_GetEntryOffset() 기반 byteOffset은 raw[4..7]을 가리켰다. 따라서 fallback read를 추가했다.</w:t>
      </w:r>
    </w:p>
    <w:p w14:paraId="626C3A12" w14:textId="77777777" w:rsidR="00C648B3" w:rsidRPr="008068C1" w:rsidRDefault="00000000">
      <w:pPr>
        <w:pStyle w:val="CodeBlock"/>
        <w:rPr>
          <w:rFonts w:ascii="맑은 고딕" w:eastAsia="맑은 고딕" w:hAnsi="맑은 고딕"/>
        </w:rPr>
      </w:pPr>
      <w:r w:rsidRPr="008068C1">
        <w:rPr>
          <w:rFonts w:ascii="맑은 고딕" w:eastAsia="맑은 고딕" w:hAnsi="맑은 고딕"/>
        </w:rPr>
        <w:t>value = ReadU32LE(&amp;raw[byteOffset]);</w:t>
      </w:r>
      <w:r w:rsidRPr="008068C1">
        <w:rPr>
          <w:rFonts w:ascii="맑은 고딕" w:eastAsia="맑은 고딕" w:hAnsi="맑은 고딕"/>
        </w:rPr>
        <w:br/>
      </w:r>
      <w:r w:rsidRPr="008068C1">
        <w:rPr>
          <w:rFonts w:ascii="맑은 고딕" w:eastAsia="맑은 고딕" w:hAnsi="맑은 고딕"/>
        </w:rPr>
        <w:br/>
        <w:t>if (value == 0U)</w:t>
      </w:r>
      <w:r w:rsidRPr="008068C1">
        <w:rPr>
          <w:rFonts w:ascii="맑은 고딕" w:eastAsia="맑은 고딕" w:hAnsi="맑은 고딕"/>
        </w:rPr>
        <w:br/>
        <w:t>{</w:t>
      </w:r>
      <w:r w:rsidRPr="008068C1">
        <w:rPr>
          <w:rFonts w:ascii="맑은 고딕" w:eastAsia="맑은 고딕" w:hAnsi="맑은 고딕"/>
        </w:rPr>
        <w:br/>
        <w:t xml:space="preserve">    UINT32 fallbackValue;</w:t>
      </w:r>
      <w:r w:rsidRPr="008068C1">
        <w:rPr>
          <w:rFonts w:ascii="맑은 고딕" w:eastAsia="맑은 고딕" w:hAnsi="맑은 고딕"/>
        </w:rPr>
        <w:br/>
      </w:r>
      <w:r w:rsidRPr="008068C1">
        <w:rPr>
          <w:rFonts w:ascii="맑은 고딕" w:eastAsia="맑은 고딕" w:hAnsi="맑은 고딕"/>
        </w:rPr>
        <w:br/>
        <w:t xml:space="preserve">    fallbackValue = ReadU32LE(&amp;raw[byteOffset + 4U]);</w:t>
      </w:r>
      <w:r w:rsidRPr="008068C1">
        <w:rPr>
          <w:rFonts w:ascii="맑은 고딕" w:eastAsia="맑은 고딕" w:hAnsi="맑은 고딕"/>
        </w:rPr>
        <w:br/>
      </w:r>
      <w:r w:rsidRPr="008068C1">
        <w:rPr>
          <w:rFonts w:ascii="맑은 고딕" w:eastAsia="맑은 고딕" w:hAnsi="맑은 고딕"/>
        </w:rPr>
        <w:br/>
        <w:t xml:space="preserve">    if (fallbackValue != 0U)</w:t>
      </w:r>
      <w:r w:rsidRPr="008068C1">
        <w:rPr>
          <w:rFonts w:ascii="맑은 고딕" w:eastAsia="맑은 고딕" w:hAnsi="맑은 고딕"/>
        </w:rPr>
        <w:br/>
        <w:t xml:space="preserve">    {</w:t>
      </w:r>
      <w:r w:rsidRPr="008068C1">
        <w:rPr>
          <w:rFonts w:ascii="맑은 고딕" w:eastAsia="맑은 고딕" w:hAnsi="맑은 고딕"/>
        </w:rPr>
        <w:br/>
        <w:t xml:space="preserve">        value = fallbackValue;</w:t>
      </w:r>
      <w:r w:rsidRPr="008068C1">
        <w:rPr>
          <w:rFonts w:ascii="맑은 고딕" w:eastAsia="맑은 고딕" w:hAnsi="맑은 고딕"/>
        </w:rPr>
        <w:br/>
        <w:t xml:space="preserve">    }</w:t>
      </w:r>
      <w:r w:rsidRPr="008068C1">
        <w:rPr>
          <w:rFonts w:ascii="맑은 고딕" w:eastAsia="맑은 고딕" w:hAnsi="맑은 고딕"/>
        </w:rPr>
        <w:br/>
        <w:t>}</w:t>
      </w:r>
      <w:r w:rsidRPr="008068C1">
        <w:rPr>
          <w:rFonts w:ascii="맑은 고딕" w:eastAsia="맑은 고딕" w:hAnsi="맑은 고딕"/>
        </w:rPr>
        <w:br/>
      </w:r>
    </w:p>
    <w:p w14:paraId="6CFCAD83" w14:textId="77777777" w:rsidR="00C648B3" w:rsidRPr="008068C1" w:rsidRDefault="00000000">
      <w:pPr>
        <w:pStyle w:val="1"/>
        <w:rPr>
          <w:rFonts w:ascii="맑은 고딕" w:eastAsia="맑은 고딕" w:hAnsi="맑은 고딕"/>
        </w:rPr>
      </w:pPr>
      <w:r w:rsidRPr="008068C1">
        <w:rPr>
          <w:rFonts w:ascii="맑은 고딕" w:eastAsia="맑은 고딕" w:hAnsi="맑은 고딕"/>
        </w:rPr>
        <w:t>6. 디버그 이력 및 해결 결과</w:t>
      </w:r>
    </w:p>
    <w:tbl>
      <w:tblPr>
        <w:tblStyle w:val="af9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880"/>
        <w:gridCol w:w="3600"/>
        <w:gridCol w:w="3600"/>
      </w:tblGrid>
      <w:tr w:rsidR="00C648B3" w:rsidRPr="008068C1" w14:paraId="0DD49394" w14:textId="77777777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349966CA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b/>
                <w:color w:val="FFFFFF"/>
                <w:sz w:val="16"/>
              </w:rPr>
              <w:t>증상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7C0911F2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b/>
                <w:color w:val="FFFFFF"/>
                <w:sz w:val="16"/>
              </w:rPr>
              <w:t>원인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03026475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b/>
                <w:color w:val="FFFFFF"/>
                <w:sz w:val="16"/>
              </w:rPr>
              <w:t>처리 결과</w:t>
            </w:r>
          </w:p>
        </w:tc>
      </w:tr>
      <w:tr w:rsidR="00C648B3" w:rsidRPr="008068C1" w14:paraId="724535C2" w14:textId="77777777">
        <w:trPr>
          <w:jc w:val="center"/>
        </w:trPr>
        <w:tc>
          <w:tcPr>
            <w:tcW w:w="2880" w:type="dxa"/>
            <w:vAlign w:val="center"/>
          </w:tcPr>
          <w:p w14:paraId="2F2E5BA7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BYTE_TEST 실패 가능성</w:t>
            </w:r>
          </w:p>
        </w:tc>
        <w:tc>
          <w:tcPr>
            <w:tcW w:w="3600" w:type="dxa"/>
            <w:vAlign w:val="center"/>
          </w:tcPr>
          <w:p w14:paraId="207ED9B5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008068C1">
              <w:rPr>
                <w:rFonts w:ascii="맑은 고딕" w:eastAsia="맑은 고딕" w:hAnsi="맑은 고딕"/>
                <w:sz w:val="15"/>
                <w:lang w:eastAsia="ko-KR"/>
              </w:rPr>
              <w:t>초기 bitstream 적용/Run 설정 확인 필요</w:t>
            </w:r>
          </w:p>
        </w:tc>
        <w:tc>
          <w:tcPr>
            <w:tcW w:w="3600" w:type="dxa"/>
            <w:vAlign w:val="center"/>
          </w:tcPr>
          <w:p w14:paraId="3D72A588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 xml:space="preserve">Run </w:t>
            </w:r>
            <w:proofErr w:type="spellStart"/>
            <w:r w:rsidRPr="008068C1">
              <w:rPr>
                <w:rFonts w:ascii="맑은 고딕" w:eastAsia="맑은 고딕" w:hAnsi="맑은 고딕"/>
                <w:sz w:val="15"/>
              </w:rPr>
              <w:t>Configuration에서</w:t>
            </w:r>
            <w:proofErr w:type="spellEnd"/>
            <w:r w:rsidRPr="008068C1">
              <w:rPr>
                <w:rFonts w:ascii="맑은 고딕" w:eastAsia="맑은 고딕" w:hAnsi="맑은 고딕"/>
                <w:sz w:val="15"/>
              </w:rPr>
              <w:t xml:space="preserve"> </w:t>
            </w:r>
            <w:proofErr w:type="spellStart"/>
            <w:r w:rsidRPr="008068C1">
              <w:rPr>
                <w:rFonts w:ascii="맑은 고딕" w:eastAsia="맑은 고딕" w:hAnsi="맑은 고딕"/>
                <w:sz w:val="15"/>
              </w:rPr>
              <w:t>최신</w:t>
            </w:r>
            <w:proofErr w:type="spellEnd"/>
            <w:r w:rsidRPr="008068C1">
              <w:rPr>
                <w:rFonts w:ascii="맑은 고딕" w:eastAsia="맑은 고딕" w:hAnsi="맑은 고딕"/>
                <w:sz w:val="15"/>
              </w:rPr>
              <w:t xml:space="preserve"> bitstream 지정 후 BYTE_TEST=0x87654321 확인</w:t>
            </w:r>
          </w:p>
        </w:tc>
      </w:tr>
      <w:tr w:rsidR="00C648B3" w:rsidRPr="008068C1" w14:paraId="070C08E3" w14:textId="77777777">
        <w:trPr>
          <w:jc w:val="center"/>
        </w:trPr>
        <w:tc>
          <w:tcPr>
            <w:tcW w:w="2880" w:type="dxa"/>
            <w:vAlign w:val="center"/>
          </w:tcPr>
          <w:p w14:paraId="642C4E22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0x0016 Invalid mailbox configuration</w:t>
            </w:r>
          </w:p>
        </w:tc>
        <w:tc>
          <w:tcPr>
            <w:tcW w:w="3600" w:type="dxa"/>
            <w:vAlign w:val="center"/>
          </w:tcPr>
          <w:p w14:paraId="12BE5588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GetSyncMan()의 TSYNCMAN Settings 해석 오류</w:t>
            </w:r>
          </w:p>
        </w:tc>
        <w:tc>
          <w:tcPr>
            <w:tcW w:w="3600" w:type="dxa"/>
            <w:vAlign w:val="center"/>
          </w:tcPr>
          <w:p w14:paraId="2AE3FA74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Settings[0]을 32-bit packed 값으로 구성하여 해결</w:t>
            </w:r>
          </w:p>
        </w:tc>
      </w:tr>
      <w:tr w:rsidR="00C648B3" w:rsidRPr="008068C1" w14:paraId="3CF56065" w14:textId="77777777">
        <w:trPr>
          <w:jc w:val="center"/>
        </w:trPr>
        <w:tc>
          <w:tcPr>
            <w:tcW w:w="2880" w:type="dxa"/>
            <w:vAlign w:val="center"/>
          </w:tcPr>
          <w:p w14:paraId="73BDB0A6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0x001E Invalid input configuration</w:t>
            </w:r>
          </w:p>
        </w:tc>
        <w:tc>
          <w:tcPr>
            <w:tcW w:w="3600" w:type="dxa"/>
            <w:vAlign w:val="center"/>
          </w:tcPr>
          <w:p w14:paraId="4F2EB562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APPL_GenerateMapping()에서 PDO entry가 0으로 읽혀 nPdInputSize=0</w:t>
            </w:r>
          </w:p>
        </w:tc>
        <w:tc>
          <w:tcPr>
            <w:tcW w:w="3600" w:type="dxa"/>
            <w:vAlign w:val="center"/>
          </w:tcPr>
          <w:p w14:paraId="4DF14BCA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ReadPdoMappingEntry() fallback read로 Input/OutputSize=2 계산</w:t>
            </w:r>
          </w:p>
        </w:tc>
      </w:tr>
      <w:tr w:rsidR="00C648B3" w:rsidRPr="008068C1" w14:paraId="19678FF0" w14:textId="77777777">
        <w:trPr>
          <w:jc w:val="center"/>
        </w:trPr>
        <w:tc>
          <w:tcPr>
            <w:tcW w:w="2880" w:type="dxa"/>
            <w:vAlign w:val="center"/>
          </w:tcPr>
          <w:p w14:paraId="2C7FDEA1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008068C1">
              <w:rPr>
                <w:rFonts w:ascii="맑은 고딕" w:eastAsia="맑은 고딕" w:hAnsi="맑은 고딕"/>
                <w:sz w:val="15"/>
                <w:lang w:eastAsia="ko-KR"/>
              </w:rPr>
              <w:t>SAFEOP 이후 로그 과다</w:t>
            </w:r>
          </w:p>
        </w:tc>
        <w:tc>
          <w:tcPr>
            <w:tcW w:w="3600" w:type="dxa"/>
            <w:vAlign w:val="center"/>
          </w:tcPr>
          <w:p w14:paraId="408C9B75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8068C1">
              <w:rPr>
                <w:rFonts w:ascii="맑은 고딕" w:eastAsia="맑은 고딕" w:hAnsi="맑은 고딕"/>
                <w:sz w:val="15"/>
              </w:rPr>
              <w:t>AL_EVENT가</w:t>
            </w:r>
            <w:proofErr w:type="spellEnd"/>
            <w:r w:rsidRPr="008068C1">
              <w:rPr>
                <w:rFonts w:ascii="맑은 고딕" w:eastAsia="맑은 고딕" w:hAnsi="맑은 고딕"/>
                <w:sz w:val="15"/>
              </w:rPr>
              <w:t xml:space="preserve"> process data/SM </w:t>
            </w:r>
            <w:proofErr w:type="spellStart"/>
            <w:r w:rsidRPr="008068C1">
              <w:rPr>
                <w:rFonts w:ascii="맑은 고딕" w:eastAsia="맑은 고딕" w:hAnsi="맑은 고딕"/>
                <w:sz w:val="15"/>
              </w:rPr>
              <w:t>event에</w:t>
            </w:r>
            <w:proofErr w:type="spellEnd"/>
            <w:r w:rsidRPr="008068C1">
              <w:rPr>
                <w:rFonts w:ascii="맑은 고딕" w:eastAsia="맑은 고딕" w:hAnsi="맑은 고딕"/>
                <w:sz w:val="15"/>
              </w:rPr>
              <w:t xml:space="preserve"> 의해 계속 변함</w:t>
            </w:r>
          </w:p>
        </w:tc>
        <w:tc>
          <w:tcPr>
            <w:tcW w:w="3600" w:type="dxa"/>
            <w:vAlign w:val="center"/>
          </w:tcPr>
          <w:p w14:paraId="6D34B097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008068C1">
              <w:rPr>
                <w:rFonts w:ascii="맑은 고딕" w:eastAsia="맑은 고딕" w:hAnsi="맑은 고딕"/>
                <w:sz w:val="15"/>
                <w:lang w:eastAsia="ko-KR"/>
              </w:rPr>
              <w:t>상태 출력은 AL_STATUS/AL_CODE 변화 기준으로만 출력하도록 정리</w:t>
            </w:r>
          </w:p>
        </w:tc>
      </w:tr>
    </w:tbl>
    <w:p w14:paraId="3509A010" w14:textId="77777777" w:rsidR="00C648B3" w:rsidRPr="008068C1" w:rsidRDefault="00C648B3">
      <w:pPr>
        <w:rPr>
          <w:rFonts w:ascii="맑은 고딕" w:eastAsia="맑은 고딕" w:hAnsi="맑은 고딕"/>
          <w:lang w:eastAsia="ko-KR"/>
        </w:rPr>
      </w:pPr>
    </w:p>
    <w:p w14:paraId="4D4E504A" w14:textId="77777777" w:rsidR="00C648B3" w:rsidRPr="008068C1" w:rsidRDefault="00000000">
      <w:pPr>
        <w:pStyle w:val="1"/>
        <w:rPr>
          <w:rFonts w:ascii="맑은 고딕" w:eastAsia="맑은 고딕" w:hAnsi="맑은 고딕"/>
          <w:lang w:eastAsia="ko-KR"/>
        </w:rPr>
      </w:pPr>
      <w:r w:rsidRPr="008068C1">
        <w:rPr>
          <w:rFonts w:ascii="맑은 고딕" w:eastAsia="맑은 고딕" w:hAnsi="맑은 고딕"/>
          <w:lang w:eastAsia="ko-KR"/>
        </w:rPr>
        <w:t>7. 최종 검증 로그 요약</w:t>
      </w:r>
    </w:p>
    <w:p w14:paraId="506B15DA" w14:textId="77777777" w:rsidR="00C648B3" w:rsidRPr="008068C1" w:rsidRDefault="00000000">
      <w:pPr>
        <w:rPr>
          <w:rFonts w:ascii="맑은 고딕" w:eastAsia="맑은 고딕" w:hAnsi="맑은 고딕"/>
          <w:lang w:eastAsia="ko-KR"/>
        </w:rPr>
      </w:pPr>
      <w:r w:rsidRPr="008068C1">
        <w:rPr>
          <w:rFonts w:ascii="맑은 고딕" w:eastAsia="맑은 고딕" w:hAnsi="맑은 고딕"/>
          <w:lang w:eastAsia="ko-KR"/>
        </w:rPr>
        <w:t>최종 정리 후 로그는 아래 수준이면 충분하다. 현재 확인 결과 INIT → PREOP → SAFEOP 전이가 정상적으로 이루어졌고, Mapping size도 2 byte로 정상 계산된다.</w:t>
      </w:r>
    </w:p>
    <w:p w14:paraId="37322669" w14:textId="77777777" w:rsidR="00C648B3" w:rsidRPr="008068C1" w:rsidRDefault="00000000">
      <w:pPr>
        <w:pStyle w:val="CodeBlock"/>
        <w:rPr>
          <w:rFonts w:ascii="맑은 고딕" w:eastAsia="맑은 고딕" w:hAnsi="맑은 고딕"/>
        </w:rPr>
      </w:pPr>
      <w:r w:rsidRPr="008068C1">
        <w:rPr>
          <w:rFonts w:ascii="맑은 고딕" w:eastAsia="맑은 고딕" w:hAnsi="맑은 고딕"/>
        </w:rPr>
        <w:t>[BOOT] Calling LAN9252_Init()</w:t>
      </w:r>
      <w:r w:rsidRPr="008068C1">
        <w:rPr>
          <w:rFonts w:ascii="맑은 고딕" w:eastAsia="맑은 고딕" w:hAnsi="맑은 고딕"/>
        </w:rPr>
        <w:br/>
        <w:t>[BOOT] LAN9252_Init() returned 0</w:t>
      </w:r>
      <w:r w:rsidRPr="008068C1">
        <w:rPr>
          <w:rFonts w:ascii="맑은 고딕" w:eastAsia="맑은 고딕" w:hAnsi="맑은 고딕"/>
        </w:rPr>
        <w:br/>
        <w:t>[BOOT] LAN9252_Init() OK</w:t>
      </w:r>
      <w:r w:rsidRPr="008068C1">
        <w:rPr>
          <w:rFonts w:ascii="맑은 고딕" w:eastAsia="맑은 고딕" w:hAnsi="맑은 고딕"/>
        </w:rPr>
        <w:br/>
      </w:r>
      <w:r w:rsidRPr="008068C1">
        <w:rPr>
          <w:rFonts w:ascii="맑은 고딕" w:eastAsia="맑은 고딕" w:hAnsi="맑은 고딕"/>
        </w:rPr>
        <w:lastRenderedPageBreak/>
        <w:t>[BOOT] Calling MainInit()</w:t>
      </w:r>
      <w:r w:rsidRPr="008068C1">
        <w:rPr>
          <w:rFonts w:ascii="맑은 고딕" w:eastAsia="맑은 고딕" w:hAnsi="맑은 고딕"/>
        </w:rPr>
        <w:br/>
        <w:t>[BOOT] MainInit() done</w:t>
      </w:r>
      <w:r w:rsidRPr="008068C1">
        <w:rPr>
          <w:rFonts w:ascii="맑은 고딕" w:eastAsia="맑은 고딕" w:hAnsi="맑은 고딕"/>
        </w:rPr>
        <w:br/>
        <w:t>[BOOT] Enter MainLoop()</w:t>
      </w:r>
      <w:r w:rsidRPr="008068C1">
        <w:rPr>
          <w:rFonts w:ascii="맑은 고딕" w:eastAsia="맑은 고딕" w:hAnsi="맑은 고딕"/>
        </w:rPr>
        <w:br/>
        <w:t>[APP] AL_STATUS=0x0001, AL_CODE=0x0000, AL_EVENT=0x0000</w:t>
      </w:r>
      <w:r w:rsidRPr="008068C1">
        <w:rPr>
          <w:rFonts w:ascii="맑은 고딕" w:eastAsia="맑은 고딕" w:hAnsi="맑은 고딕"/>
        </w:rPr>
        <w:br/>
        <w:t>[APP] AL_STATUS=0x0002, AL_CODE=0x0000, AL_EVENT=0x0000</w:t>
      </w:r>
      <w:r w:rsidRPr="008068C1">
        <w:rPr>
          <w:rFonts w:ascii="맑은 고딕" w:eastAsia="맑은 고딕" w:hAnsi="맑은 고딕"/>
        </w:rPr>
        <w:br/>
        <w:t>[APP] Mapping result: result=0x0000, InputSize=2, OutputSize=2</w:t>
      </w:r>
      <w:r w:rsidRPr="008068C1">
        <w:rPr>
          <w:rFonts w:ascii="맑은 고딕" w:eastAsia="맑은 고딕" w:hAnsi="맑은 고딕"/>
        </w:rPr>
        <w:br/>
        <w:t>[APP] AL_STATUS=0x0004, AL_CODE=0x0000, AL_EVENT=0x0000</w:t>
      </w:r>
      <w:r w:rsidRPr="008068C1">
        <w:rPr>
          <w:rFonts w:ascii="맑은 고딕" w:eastAsia="맑은 고딕" w:hAnsi="맑은 고딕"/>
        </w:rPr>
        <w:br/>
      </w:r>
    </w:p>
    <w:p w14:paraId="19F8584C" w14:textId="77777777" w:rsidR="00C648B3" w:rsidRPr="008068C1" w:rsidRDefault="00000000">
      <w:pPr>
        <w:pStyle w:val="1"/>
        <w:rPr>
          <w:rFonts w:ascii="맑은 고딕" w:eastAsia="맑은 고딕" w:hAnsi="맑은 고딕"/>
        </w:rPr>
      </w:pPr>
      <w:r w:rsidRPr="008068C1">
        <w:rPr>
          <w:rFonts w:ascii="맑은 고딕" w:eastAsia="맑은 고딕" w:hAnsi="맑은 고딕"/>
        </w:rPr>
        <w:t>8. 현재 남겨둔 제한사항</w:t>
      </w:r>
    </w:p>
    <w:p w14:paraId="67602064" w14:textId="77777777" w:rsidR="00C648B3" w:rsidRPr="008068C1" w:rsidRDefault="00000000">
      <w:pPr>
        <w:pStyle w:val="a0"/>
        <w:rPr>
          <w:rFonts w:ascii="맑은 고딕" w:eastAsia="맑은 고딕" w:hAnsi="맑은 고딕"/>
        </w:rPr>
      </w:pPr>
      <w:r w:rsidRPr="008068C1">
        <w:rPr>
          <w:rFonts w:ascii="맑은 고딕" w:eastAsia="맑은 고딕" w:hAnsi="맑은 고딕"/>
        </w:rPr>
        <w:t>현재는 실제 LAN9252 IRQ를 PS interrupt로 연결하지 않고, poll_pdi_event()에서 AL_EVENT를 polling하여 PDI_Isr()를 호출한다.</w:t>
      </w:r>
    </w:p>
    <w:p w14:paraId="6DC792CA" w14:textId="77777777" w:rsidR="00C648B3" w:rsidRPr="008068C1" w:rsidRDefault="00000000">
      <w:pPr>
        <w:pStyle w:val="a0"/>
        <w:rPr>
          <w:rFonts w:ascii="맑은 고딕" w:eastAsia="맑은 고딕" w:hAnsi="맑은 고딕"/>
        </w:rPr>
      </w:pPr>
      <w:r w:rsidRPr="008068C1">
        <w:rPr>
          <w:rFonts w:ascii="맑은 고딕" w:eastAsia="맑은 고딕" w:hAnsi="맑은 고딕"/>
        </w:rPr>
        <w:t>PDI_Timer_Interrupt(), PDI_IRQ_Interrupt(), PDI_Init_SYNC_Interrupts(), PDI_Enable_Global_interrupt()는 아직 stub 상태다.</w:t>
      </w:r>
    </w:p>
    <w:p w14:paraId="1C572FE5" w14:textId="77777777" w:rsidR="00C648B3" w:rsidRPr="008068C1" w:rsidRDefault="00000000">
      <w:pPr>
        <w:pStyle w:val="a0"/>
        <w:rPr>
          <w:rFonts w:ascii="맑은 고딕" w:eastAsia="맑은 고딕" w:hAnsi="맑은 고딕"/>
          <w:lang w:eastAsia="ko-KR"/>
        </w:rPr>
      </w:pPr>
      <w:proofErr w:type="gramStart"/>
      <w:r w:rsidRPr="008068C1">
        <w:rPr>
          <w:rFonts w:ascii="맑은 고딕" w:eastAsia="맑은 고딕" w:hAnsi="맑은 고딕"/>
          <w:lang w:eastAsia="ko-KR"/>
        </w:rPr>
        <w:t>OP /</w:t>
      </w:r>
      <w:proofErr w:type="gramEnd"/>
      <w:r w:rsidRPr="008068C1">
        <w:rPr>
          <w:rFonts w:ascii="맑은 고딕" w:eastAsia="맑은 고딕" w:hAnsi="맑은 고딕"/>
          <w:lang w:eastAsia="ko-KR"/>
        </w:rPr>
        <w:t xml:space="preserve"> DC SYNC</w:t>
      </w:r>
      <w:proofErr w:type="gramStart"/>
      <w:r w:rsidRPr="008068C1">
        <w:rPr>
          <w:rFonts w:ascii="맑은 고딕" w:eastAsia="맑은 고딕" w:hAnsi="맑은 고딕"/>
          <w:lang w:eastAsia="ko-KR"/>
        </w:rPr>
        <w:t>0 /</w:t>
      </w:r>
      <w:proofErr w:type="gramEnd"/>
      <w:r w:rsidRPr="008068C1">
        <w:rPr>
          <w:rFonts w:ascii="맑은 고딕" w:eastAsia="맑은 고딕" w:hAnsi="맑은 고딕"/>
          <w:lang w:eastAsia="ko-KR"/>
        </w:rPr>
        <w:t xml:space="preserve"> watchdog 안정화는 IRQ 및 SYNC0/SYNC1 연결 후 별도 검증이 필요하다.</w:t>
      </w:r>
    </w:p>
    <w:p w14:paraId="57D515DE" w14:textId="77777777" w:rsidR="00C648B3" w:rsidRPr="008068C1" w:rsidRDefault="00000000">
      <w:pPr>
        <w:pStyle w:val="a0"/>
        <w:rPr>
          <w:rFonts w:ascii="맑은 고딕" w:eastAsia="맑은 고딕" w:hAnsi="맑은 고딕"/>
        </w:rPr>
      </w:pPr>
      <w:proofErr w:type="spellStart"/>
      <w:r w:rsidRPr="008068C1">
        <w:rPr>
          <w:rFonts w:ascii="맑은 고딕" w:eastAsia="맑은 고딕" w:hAnsi="맑은 고딕"/>
        </w:rPr>
        <w:t>APPL_</w:t>
      </w:r>
      <w:proofErr w:type="gramStart"/>
      <w:r w:rsidRPr="008068C1">
        <w:rPr>
          <w:rFonts w:ascii="맑은 고딕" w:eastAsia="맑은 고딕" w:hAnsi="맑은 고딕"/>
        </w:rPr>
        <w:t>GenerateMapping</w:t>
      </w:r>
      <w:proofErr w:type="spellEnd"/>
      <w:r w:rsidRPr="008068C1">
        <w:rPr>
          <w:rFonts w:ascii="맑은 고딕" w:eastAsia="맑은 고딕" w:hAnsi="맑은 고딕"/>
        </w:rPr>
        <w:t>(</w:t>
      </w:r>
      <w:proofErr w:type="gramEnd"/>
      <w:r w:rsidRPr="008068C1">
        <w:rPr>
          <w:rFonts w:ascii="맑은 고딕" w:eastAsia="맑은 고딕" w:hAnsi="맑은 고딕"/>
        </w:rPr>
        <w:t xml:space="preserve">)의 fallback </w:t>
      </w:r>
      <w:proofErr w:type="spellStart"/>
      <w:r w:rsidRPr="008068C1">
        <w:rPr>
          <w:rFonts w:ascii="맑은 고딕" w:eastAsia="맑은 고딕" w:hAnsi="맑은 고딕"/>
        </w:rPr>
        <w:t>read는</w:t>
      </w:r>
      <w:proofErr w:type="spellEnd"/>
      <w:r w:rsidRPr="008068C1">
        <w:rPr>
          <w:rFonts w:ascii="맑은 고딕" w:eastAsia="맑은 고딕" w:hAnsi="맑은 고딕"/>
        </w:rPr>
        <w:t xml:space="preserve"> KD240 A53 포팅에서 발생한 object layout 차이를 우회한 실용 수정이며, 장기적으로는 object structure packing/alignment 정리를 검토할 수 있다.</w:t>
      </w:r>
    </w:p>
    <w:p w14:paraId="24B4CFE6" w14:textId="77777777" w:rsidR="00C648B3" w:rsidRPr="008068C1" w:rsidRDefault="00000000">
      <w:pPr>
        <w:pStyle w:val="1"/>
        <w:rPr>
          <w:rFonts w:ascii="맑은 고딕" w:eastAsia="맑은 고딕" w:hAnsi="맑은 고딕"/>
          <w:lang w:eastAsia="ko-KR"/>
        </w:rPr>
      </w:pPr>
      <w:r w:rsidRPr="008068C1">
        <w:rPr>
          <w:rFonts w:ascii="맑은 고딕" w:eastAsia="맑은 고딕" w:hAnsi="맑은 고딕"/>
          <w:lang w:eastAsia="ko-KR"/>
        </w:rPr>
        <w:t xml:space="preserve">9. 다음 단계 - </w:t>
      </w:r>
      <w:proofErr w:type="spellStart"/>
      <w:r w:rsidRPr="008068C1">
        <w:rPr>
          <w:rFonts w:ascii="맑은 고딕" w:eastAsia="맑은 고딕" w:hAnsi="맑은 고딕"/>
          <w:lang w:eastAsia="ko-KR"/>
        </w:rPr>
        <w:t>Vivado</w:t>
      </w:r>
      <w:proofErr w:type="spellEnd"/>
      <w:r w:rsidRPr="008068C1">
        <w:rPr>
          <w:rFonts w:ascii="맑은 고딕" w:eastAsia="맑은 고딕" w:hAnsi="맑은 고딕"/>
          <w:lang w:eastAsia="ko-KR"/>
        </w:rPr>
        <w:t xml:space="preserve"> 인터럽트 연결</w:t>
      </w:r>
    </w:p>
    <w:tbl>
      <w:tblPr>
        <w:tblStyle w:val="af9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720"/>
        <w:gridCol w:w="3024"/>
        <w:gridCol w:w="6336"/>
      </w:tblGrid>
      <w:tr w:rsidR="00C648B3" w:rsidRPr="008068C1" w14:paraId="62A82C8F" w14:textId="77777777">
        <w:trPr>
          <w:jc w:val="center"/>
        </w:trPr>
        <w:tc>
          <w:tcPr>
            <w:tcW w:w="720" w:type="dxa"/>
            <w:shd w:val="clear" w:color="auto" w:fill="1F4E79"/>
            <w:vAlign w:val="center"/>
          </w:tcPr>
          <w:p w14:paraId="479873C2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8068C1">
              <w:rPr>
                <w:rFonts w:ascii="맑은 고딕" w:eastAsia="맑은 고딕" w:hAnsi="맑은 고딕"/>
                <w:b/>
                <w:color w:val="FFFFFF"/>
                <w:sz w:val="16"/>
              </w:rPr>
              <w:t>순서</w:t>
            </w:r>
            <w:proofErr w:type="spellEnd"/>
          </w:p>
        </w:tc>
        <w:tc>
          <w:tcPr>
            <w:tcW w:w="3024" w:type="dxa"/>
            <w:shd w:val="clear" w:color="auto" w:fill="1F4E79"/>
            <w:vAlign w:val="center"/>
          </w:tcPr>
          <w:p w14:paraId="3E9DC513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b/>
                <w:color w:val="FFFFFF"/>
                <w:sz w:val="16"/>
              </w:rPr>
              <w:t>작업</w:t>
            </w:r>
          </w:p>
        </w:tc>
        <w:tc>
          <w:tcPr>
            <w:tcW w:w="6336" w:type="dxa"/>
            <w:shd w:val="clear" w:color="auto" w:fill="1F4E79"/>
            <w:vAlign w:val="center"/>
          </w:tcPr>
          <w:p w14:paraId="459E3D73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b/>
                <w:color w:val="FFFFFF"/>
                <w:sz w:val="16"/>
              </w:rPr>
              <w:t>내용</w:t>
            </w:r>
          </w:p>
        </w:tc>
      </w:tr>
      <w:tr w:rsidR="00C648B3" w:rsidRPr="008068C1" w14:paraId="12363FD7" w14:textId="77777777">
        <w:trPr>
          <w:jc w:val="center"/>
        </w:trPr>
        <w:tc>
          <w:tcPr>
            <w:tcW w:w="720" w:type="dxa"/>
            <w:vAlign w:val="center"/>
          </w:tcPr>
          <w:p w14:paraId="68C2443C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1</w:t>
            </w:r>
          </w:p>
        </w:tc>
        <w:tc>
          <w:tcPr>
            <w:tcW w:w="3024" w:type="dxa"/>
            <w:vAlign w:val="center"/>
          </w:tcPr>
          <w:p w14:paraId="7FC0AD46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Vivado BD에서 ecat_pl_if irq_in 연결</w:t>
            </w:r>
          </w:p>
        </w:tc>
        <w:tc>
          <w:tcPr>
            <w:tcW w:w="6336" w:type="dxa"/>
            <w:vAlign w:val="center"/>
          </w:tcPr>
          <w:p w14:paraId="1DC463D2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proofErr w:type="spellStart"/>
            <w:r w:rsidRPr="008068C1">
              <w:rPr>
                <w:rFonts w:ascii="맑은 고딕" w:eastAsia="맑은 고딕" w:hAnsi="맑은 고딕"/>
                <w:sz w:val="15"/>
                <w:lang w:eastAsia="ko-KR"/>
              </w:rPr>
              <w:t>xlconstant</w:t>
            </w:r>
            <w:proofErr w:type="spellEnd"/>
            <w:r w:rsidRPr="008068C1">
              <w:rPr>
                <w:rFonts w:ascii="맑은 고딕" w:eastAsia="맑은 고딕" w:hAnsi="맑은 고딕"/>
                <w:sz w:val="15"/>
                <w:lang w:eastAsia="ko-KR"/>
              </w:rPr>
              <w:t xml:space="preserve">에 묶여 있던 </w:t>
            </w:r>
            <w:proofErr w:type="spellStart"/>
            <w:r w:rsidRPr="008068C1">
              <w:rPr>
                <w:rFonts w:ascii="맑은 고딕" w:eastAsia="맑은 고딕" w:hAnsi="맑은 고딕"/>
                <w:sz w:val="15"/>
                <w:lang w:eastAsia="ko-KR"/>
              </w:rPr>
              <w:t>irq_in</w:t>
            </w:r>
            <w:proofErr w:type="spellEnd"/>
            <w:r w:rsidRPr="008068C1">
              <w:rPr>
                <w:rFonts w:ascii="맑은 고딕" w:eastAsia="맑은 고딕" w:hAnsi="맑은 고딕"/>
                <w:sz w:val="15"/>
                <w:lang w:eastAsia="ko-KR"/>
              </w:rPr>
              <w:t>을 외부 포트로 변경하고 LAN9252 IRQ 핀에 연결</w:t>
            </w:r>
          </w:p>
        </w:tc>
      </w:tr>
      <w:tr w:rsidR="00C648B3" w:rsidRPr="008068C1" w14:paraId="6CC9F7E2" w14:textId="77777777">
        <w:trPr>
          <w:jc w:val="center"/>
        </w:trPr>
        <w:tc>
          <w:tcPr>
            <w:tcW w:w="720" w:type="dxa"/>
            <w:vAlign w:val="center"/>
          </w:tcPr>
          <w:p w14:paraId="463BD8B2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2</w:t>
            </w:r>
          </w:p>
        </w:tc>
        <w:tc>
          <w:tcPr>
            <w:tcW w:w="3024" w:type="dxa"/>
            <w:vAlign w:val="center"/>
          </w:tcPr>
          <w:p w14:paraId="00F50A59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PL to PS interrupt 연결</w:t>
            </w:r>
          </w:p>
        </w:tc>
        <w:tc>
          <w:tcPr>
            <w:tcW w:w="6336" w:type="dxa"/>
            <w:vAlign w:val="center"/>
          </w:tcPr>
          <w:p w14:paraId="539A981A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ecat_pl_if interrupt output → xlconcat → ZynqMP pl_ps_irq0 경로 구성</w:t>
            </w:r>
          </w:p>
        </w:tc>
      </w:tr>
      <w:tr w:rsidR="00C648B3" w:rsidRPr="008068C1" w14:paraId="353EA42A" w14:textId="77777777">
        <w:trPr>
          <w:jc w:val="center"/>
        </w:trPr>
        <w:tc>
          <w:tcPr>
            <w:tcW w:w="720" w:type="dxa"/>
            <w:vAlign w:val="center"/>
          </w:tcPr>
          <w:p w14:paraId="1B3787A0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3</w:t>
            </w:r>
          </w:p>
        </w:tc>
        <w:tc>
          <w:tcPr>
            <w:tcW w:w="3024" w:type="dxa"/>
            <w:vAlign w:val="center"/>
          </w:tcPr>
          <w:p w14:paraId="3C5AB59B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XDC 핀 매핑</w:t>
            </w:r>
          </w:p>
        </w:tc>
        <w:tc>
          <w:tcPr>
            <w:tcW w:w="6336" w:type="dxa"/>
            <w:vAlign w:val="center"/>
          </w:tcPr>
          <w:p w14:paraId="7EF5C2C9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KD240 J2 PMOD 실제 사용 핀 기준으로 lan9252_irq, sync0, sync1 package pin 지정</w:t>
            </w:r>
          </w:p>
        </w:tc>
      </w:tr>
      <w:tr w:rsidR="00C648B3" w:rsidRPr="008068C1" w14:paraId="2EBC794F" w14:textId="77777777">
        <w:trPr>
          <w:jc w:val="center"/>
        </w:trPr>
        <w:tc>
          <w:tcPr>
            <w:tcW w:w="720" w:type="dxa"/>
            <w:vAlign w:val="center"/>
          </w:tcPr>
          <w:p w14:paraId="3F2C9E93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4</w:t>
            </w:r>
          </w:p>
        </w:tc>
        <w:tc>
          <w:tcPr>
            <w:tcW w:w="3024" w:type="dxa"/>
            <w:vAlign w:val="center"/>
          </w:tcPr>
          <w:p w14:paraId="2DCC3389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Bitstream / XSA 재생성</w:t>
            </w:r>
          </w:p>
        </w:tc>
        <w:tc>
          <w:tcPr>
            <w:tcW w:w="6336" w:type="dxa"/>
            <w:vAlign w:val="center"/>
          </w:tcPr>
          <w:p w14:paraId="0DE1E936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Vivado implementation 후 bitstream 생성, hardware export with bitstream</w:t>
            </w:r>
          </w:p>
        </w:tc>
      </w:tr>
      <w:tr w:rsidR="00C648B3" w:rsidRPr="008068C1" w14:paraId="178CF4AE" w14:textId="77777777">
        <w:trPr>
          <w:jc w:val="center"/>
        </w:trPr>
        <w:tc>
          <w:tcPr>
            <w:tcW w:w="720" w:type="dxa"/>
            <w:vAlign w:val="center"/>
          </w:tcPr>
          <w:p w14:paraId="0F86AA7D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5</w:t>
            </w:r>
          </w:p>
        </w:tc>
        <w:tc>
          <w:tcPr>
            <w:tcW w:w="3024" w:type="dxa"/>
            <w:vAlign w:val="center"/>
          </w:tcPr>
          <w:p w14:paraId="3C472845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Vitis platform update</w:t>
            </w:r>
          </w:p>
        </w:tc>
        <w:tc>
          <w:tcPr>
            <w:tcW w:w="6336" w:type="dxa"/>
            <w:vAlign w:val="center"/>
          </w:tcPr>
          <w:p w14:paraId="10E0B503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새 XSA 반영 후 build</w:t>
            </w:r>
          </w:p>
        </w:tc>
      </w:tr>
      <w:tr w:rsidR="00C648B3" w:rsidRPr="008068C1" w14:paraId="661BECA6" w14:textId="77777777">
        <w:trPr>
          <w:jc w:val="center"/>
        </w:trPr>
        <w:tc>
          <w:tcPr>
            <w:tcW w:w="720" w:type="dxa"/>
            <w:vAlign w:val="center"/>
          </w:tcPr>
          <w:p w14:paraId="159380B8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6</w:t>
            </w:r>
          </w:p>
        </w:tc>
        <w:tc>
          <w:tcPr>
            <w:tcW w:w="3024" w:type="dxa"/>
            <w:vAlign w:val="center"/>
          </w:tcPr>
          <w:p w14:paraId="56BDCD96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IRQ handler 확인</w:t>
            </w:r>
          </w:p>
        </w:tc>
        <w:tc>
          <w:tcPr>
            <w:tcW w:w="6336" w:type="dxa"/>
            <w:vAlign w:val="center"/>
          </w:tcPr>
          <w:p w14:paraId="4A84DCEA" w14:textId="77777777" w:rsidR="00C648B3" w:rsidRPr="008068C1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8068C1">
              <w:rPr>
                <w:rFonts w:ascii="맑은 고딕" w:eastAsia="맑은 고딕" w:hAnsi="맑은 고딕"/>
                <w:sz w:val="15"/>
              </w:rPr>
              <w:t>처음에는 polling 유지, IRQ counter 증가와 handler 진입 로그 확인 후 polling 제거</w:t>
            </w:r>
          </w:p>
        </w:tc>
      </w:tr>
    </w:tbl>
    <w:p w14:paraId="723FD06F" w14:textId="571A686F" w:rsidR="00C648B3" w:rsidRPr="008068C1" w:rsidRDefault="00C648B3">
      <w:pPr>
        <w:rPr>
          <w:rFonts w:ascii="맑은 고딕" w:eastAsia="맑은 고딕" w:hAnsi="맑은 고딕" w:hint="eastAsia"/>
          <w:lang w:eastAsia="ko-KR"/>
        </w:rPr>
      </w:pPr>
    </w:p>
    <w:sectPr w:rsidR="00C648B3" w:rsidRPr="008068C1" w:rsidSect="00034616">
      <w:footerReference w:type="default" r:id="rId8"/>
      <w:pgSz w:w="12240" w:h="15840"/>
      <w:pgMar w:top="765" w:right="765" w:bottom="765" w:left="76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66B2E" w14:textId="77777777" w:rsidR="0086451C" w:rsidRDefault="0086451C">
      <w:pPr>
        <w:spacing w:after="0" w:line="240" w:lineRule="auto"/>
      </w:pPr>
      <w:r>
        <w:separator/>
      </w:r>
    </w:p>
  </w:endnote>
  <w:endnote w:type="continuationSeparator" w:id="0">
    <w:p w14:paraId="1EB8266E" w14:textId="77777777" w:rsidR="0086451C" w:rsidRDefault="00864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C8E31" w14:textId="77777777" w:rsidR="00C648B3" w:rsidRDefault="00000000">
    <w:pPr>
      <w:pStyle w:val="a6"/>
      <w:jc w:val="center"/>
    </w:pPr>
    <w:r>
      <w:rPr>
        <w:color w:val="808080"/>
        <w:sz w:val="16"/>
      </w:rPr>
      <w:t xml:space="preserve">KD240 LAN9252 </w:t>
    </w:r>
    <w:proofErr w:type="spellStart"/>
    <w:r>
      <w:rPr>
        <w:color w:val="808080"/>
        <w:sz w:val="16"/>
      </w:rPr>
      <w:t>EtherCAT</w:t>
    </w:r>
    <w:proofErr w:type="spellEnd"/>
    <w:r>
      <w:rPr>
        <w:color w:val="808080"/>
        <w:sz w:val="16"/>
      </w:rPr>
      <w:t xml:space="preserve"> Slave SSC Porting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125DD" w14:textId="77777777" w:rsidR="0086451C" w:rsidRDefault="0086451C">
      <w:pPr>
        <w:spacing w:after="0" w:line="240" w:lineRule="auto"/>
      </w:pPr>
      <w:r>
        <w:separator/>
      </w:r>
    </w:p>
  </w:footnote>
  <w:footnote w:type="continuationSeparator" w:id="0">
    <w:p w14:paraId="02CC29E0" w14:textId="77777777" w:rsidR="0086451C" w:rsidRDefault="008645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069917">
    <w:abstractNumId w:val="8"/>
  </w:num>
  <w:num w:numId="2" w16cid:durableId="434181060">
    <w:abstractNumId w:val="6"/>
  </w:num>
  <w:num w:numId="3" w16cid:durableId="1717007876">
    <w:abstractNumId w:val="5"/>
  </w:num>
  <w:num w:numId="4" w16cid:durableId="276261170">
    <w:abstractNumId w:val="4"/>
  </w:num>
  <w:num w:numId="5" w16cid:durableId="1375152755">
    <w:abstractNumId w:val="7"/>
  </w:num>
  <w:num w:numId="6" w16cid:durableId="527446706">
    <w:abstractNumId w:val="3"/>
  </w:num>
  <w:num w:numId="7" w16cid:durableId="494151605">
    <w:abstractNumId w:val="2"/>
  </w:num>
  <w:num w:numId="8" w16cid:durableId="527452360">
    <w:abstractNumId w:val="1"/>
  </w:num>
  <w:num w:numId="9" w16cid:durableId="2109545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690"/>
    <w:rsid w:val="0015074B"/>
    <w:rsid w:val="00280342"/>
    <w:rsid w:val="0029639D"/>
    <w:rsid w:val="00326F90"/>
    <w:rsid w:val="008068C1"/>
    <w:rsid w:val="0086451C"/>
    <w:rsid w:val="00AA1D8D"/>
    <w:rsid w:val="00B47730"/>
    <w:rsid w:val="00C648B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91694B"/>
  <w14:defaultImageDpi w14:val="300"/>
  <w15:docId w15:val="{53DD64B5-804D-44F1-B218-677426726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Noto Sans CJK KR" w:eastAsia="Noto Sans CJK KR" w:hAnsi="Noto Sans CJK KR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3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142" w:right="142"/>
    </w:pPr>
    <w:rPr>
      <w:rFonts w:ascii="Consolas" w:eastAsia="Consolas" w:hAnsi="Consolas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931</Words>
  <Characters>5312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로텍 프</cp:lastModifiedBy>
  <cp:revision>3</cp:revision>
  <dcterms:created xsi:type="dcterms:W3CDTF">2013-12-23T23:15:00Z</dcterms:created>
  <dcterms:modified xsi:type="dcterms:W3CDTF">2026-05-14T01:24:00Z</dcterms:modified>
  <cp:category/>
</cp:coreProperties>
</file>