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A361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</w:p>
    <w:p w14:paraId="46750F91" w14:textId="77777777" w:rsidR="004A28C7" w:rsidRDefault="004A28C7" w:rsidP="004A28C7">
      <w:pPr>
        <w:spacing w:after="120" w:line="276" w:lineRule="auto"/>
        <w:ind w:left="720" w:hanging="360"/>
      </w:pPr>
    </w:p>
    <w:p w14:paraId="13E31036" w14:textId="77777777" w:rsidR="004A28C7" w:rsidRDefault="004A28C7" w:rsidP="004A28C7">
      <w:pPr>
        <w:pStyle w:val="ListParagraph"/>
        <w:numPr>
          <w:ilvl w:val="0"/>
          <w:numId w:val="5"/>
        </w:numPr>
        <w:spacing w:after="120" w:line="276" w:lineRule="auto"/>
        <w:contextualSpacing w:val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Objective 1: </w:t>
      </w:r>
      <w:r w:rsidRPr="005276ED">
        <w:rPr>
          <w:rFonts w:cs="Arial"/>
          <w:b/>
          <w:sz w:val="20"/>
          <w:szCs w:val="20"/>
        </w:rPr>
        <w:t>Knowledge Supporting and Explanation</w:t>
      </w:r>
    </w:p>
    <w:p w14:paraId="08F195A0" w14:textId="77777777" w:rsidR="004A28C7" w:rsidRDefault="004A28C7" w:rsidP="004A28C7">
      <w:pPr>
        <w:pStyle w:val="ListParagraph"/>
        <w:spacing w:after="120" w:line="276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+  Translate the locale question to English</w:t>
      </w:r>
    </w:p>
    <w:p w14:paraId="3705E2D5" w14:textId="77777777" w:rsidR="004A28C7" w:rsidRDefault="004A28C7" w:rsidP="004A28C7">
      <w:pPr>
        <w:pStyle w:val="ListParagraph"/>
        <w:spacing w:after="120" w:line="276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+  Recognize the attributes of user’s question</w:t>
      </w:r>
    </w:p>
    <w:p w14:paraId="77DBD8B2" w14:textId="77777777" w:rsidR="004A28C7" w:rsidRDefault="004A28C7" w:rsidP="004A28C7">
      <w:pPr>
        <w:pStyle w:val="ListParagraph"/>
        <w:spacing w:after="120" w:line="276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+  Process the relationship of these attributes</w:t>
      </w:r>
    </w:p>
    <w:p w14:paraId="48152444" w14:textId="77777777" w:rsidR="004A28C7" w:rsidRDefault="004A28C7" w:rsidP="004A28C7">
      <w:pPr>
        <w:pStyle w:val="ListParagraph"/>
        <w:spacing w:after="120" w:line="276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+  Query the Knowledge Base</w:t>
      </w:r>
    </w:p>
    <w:p w14:paraId="6E1D2B6D" w14:textId="77777777" w:rsidR="004A28C7" w:rsidRDefault="004A28C7" w:rsidP="004A28C7">
      <w:pPr>
        <w:pStyle w:val="ListParagraph"/>
        <w:spacing w:after="120" w:line="276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+  Show the response to user</w:t>
      </w:r>
    </w:p>
    <w:p w14:paraId="7017F5EC" w14:textId="77777777" w:rsidR="004A28C7" w:rsidRPr="00EA38FD" w:rsidRDefault="004A28C7" w:rsidP="004A28C7">
      <w:pPr>
        <w:spacing w:after="120" w:line="276" w:lineRule="auto"/>
        <w:ind w:left="360"/>
        <w:rPr>
          <w:rFonts w:cs="Arial"/>
          <w:bCs/>
          <w:sz w:val="20"/>
          <w:szCs w:val="20"/>
        </w:rPr>
      </w:pPr>
    </w:p>
    <w:p w14:paraId="62424C5A" w14:textId="77777777" w:rsidR="004A28C7" w:rsidRDefault="004A28C7" w:rsidP="004A28C7">
      <w:pPr>
        <w:pStyle w:val="ListParagraph"/>
        <w:spacing w:after="120" w:line="276" w:lineRule="auto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1CA508A4" wp14:editId="024933C7">
            <wp:extent cx="4391025" cy="54387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0F02" w14:textId="77777777" w:rsidR="004A28C7" w:rsidRDefault="004A28C7" w:rsidP="004A28C7">
      <w:pPr>
        <w:pStyle w:val="ListParagraph"/>
        <w:spacing w:after="120" w:line="276" w:lineRule="auto"/>
        <w:rPr>
          <w:rFonts w:cs="Arial"/>
          <w:sz w:val="20"/>
          <w:szCs w:val="20"/>
        </w:rPr>
      </w:pPr>
    </w:p>
    <w:p w14:paraId="2CE4924D" w14:textId="77777777" w:rsidR="004A28C7" w:rsidRDefault="004A28C7" w:rsidP="004A28C7">
      <w:pPr>
        <w:pStyle w:val="ListParagraph"/>
        <w:numPr>
          <w:ilvl w:val="0"/>
          <w:numId w:val="5"/>
        </w:numPr>
        <w:spacing w:after="120" w:line="276" w:lineRule="auto"/>
        <w:contextualSpacing w:val="0"/>
        <w:rPr>
          <w:rFonts w:cs="Arial"/>
          <w:b/>
          <w:bCs/>
          <w:sz w:val="20"/>
          <w:szCs w:val="20"/>
        </w:rPr>
      </w:pPr>
      <w:r w:rsidRPr="00FB100B">
        <w:rPr>
          <w:rFonts w:cs="Arial"/>
          <w:b/>
          <w:bCs/>
          <w:sz w:val="20"/>
          <w:szCs w:val="20"/>
        </w:rPr>
        <w:t>Objective 2:</w:t>
      </w:r>
      <w:r>
        <w:rPr>
          <w:rFonts w:cs="Arial"/>
          <w:b/>
          <w:bCs/>
          <w:sz w:val="20"/>
          <w:szCs w:val="20"/>
        </w:rPr>
        <w:t xml:space="preserve"> </w:t>
      </w:r>
      <w:r w:rsidRPr="005276ED">
        <w:rPr>
          <w:rFonts w:cs="Arial"/>
          <w:b/>
          <w:bCs/>
          <w:sz w:val="20"/>
          <w:szCs w:val="20"/>
        </w:rPr>
        <w:t>Personalized Problem Recognition</w:t>
      </w:r>
      <w:r>
        <w:rPr>
          <w:rFonts w:cs="Arial"/>
          <w:b/>
          <w:bCs/>
          <w:sz w:val="20"/>
          <w:szCs w:val="20"/>
        </w:rPr>
        <w:t xml:space="preserve"> based on user’s journal history</w:t>
      </w:r>
    </w:p>
    <w:p w14:paraId="57CD4DE4" w14:textId="77777777" w:rsidR="004A28C7" w:rsidRDefault="004A28C7" w:rsidP="004A28C7">
      <w:pPr>
        <w:pStyle w:val="ListParagraph"/>
        <w:spacing w:after="120" w:line="276" w:lineRule="auto"/>
        <w:rPr>
          <w:rFonts w:cs="Arial"/>
          <w:b/>
          <w:bCs/>
          <w:sz w:val="20"/>
          <w:szCs w:val="20"/>
        </w:rPr>
      </w:pPr>
    </w:p>
    <w:p w14:paraId="7A320D53" w14:textId="77777777" w:rsidR="004A28C7" w:rsidRDefault="004A28C7" w:rsidP="004A28C7">
      <w:pPr>
        <w:pStyle w:val="ListParagraph"/>
        <w:spacing w:after="120" w:line="276" w:lineRule="auto"/>
        <w:rPr>
          <w:rFonts w:cs="Arial"/>
          <w:sz w:val="20"/>
          <w:szCs w:val="20"/>
        </w:rPr>
      </w:pPr>
      <w:r w:rsidRPr="006A6749">
        <w:rPr>
          <w:rFonts w:cs="Arial"/>
          <w:sz w:val="20"/>
          <w:szCs w:val="20"/>
        </w:rPr>
        <w:lastRenderedPageBreak/>
        <w:t xml:space="preserve">+ Analysis the User behavior (the user’s questions, considerations, time, location, etc.,) </w:t>
      </w:r>
      <w:r>
        <w:rPr>
          <w:rFonts w:cs="Arial"/>
          <w:sz w:val="20"/>
          <w:szCs w:val="20"/>
        </w:rPr>
        <w:t>by</w:t>
      </w:r>
      <w:r w:rsidRPr="006A6749">
        <w:rPr>
          <w:rFonts w:cs="Arial"/>
          <w:sz w:val="20"/>
          <w:szCs w:val="20"/>
        </w:rPr>
        <w:t xml:space="preserve"> recogniz</w:t>
      </w:r>
      <w:r>
        <w:rPr>
          <w:rFonts w:cs="Arial"/>
          <w:sz w:val="20"/>
          <w:szCs w:val="20"/>
        </w:rPr>
        <w:t xml:space="preserve">ing </w:t>
      </w:r>
      <w:r w:rsidRPr="006A6749">
        <w:rPr>
          <w:rFonts w:cs="Arial"/>
          <w:sz w:val="20"/>
          <w:szCs w:val="20"/>
        </w:rPr>
        <w:t>user’s problems</w:t>
      </w:r>
    </w:p>
    <w:p w14:paraId="6D361FC3" w14:textId="77777777" w:rsidR="004A28C7" w:rsidRDefault="004A28C7" w:rsidP="004A28C7">
      <w:pPr>
        <w:pStyle w:val="ListParagraph"/>
        <w:spacing w:after="120" w:line="276" w:lineRule="auto"/>
        <w:rPr>
          <w:rFonts w:cs="Arial"/>
          <w:sz w:val="20"/>
          <w:szCs w:val="20"/>
        </w:rPr>
      </w:pPr>
      <w:r w:rsidRPr="006A6749">
        <w:rPr>
          <w:rFonts w:cs="Arial"/>
          <w:sz w:val="20"/>
          <w:szCs w:val="20"/>
        </w:rPr>
        <w:t>+ Generate the relevance hints to help user verify his/her problem</w:t>
      </w:r>
    </w:p>
    <w:p w14:paraId="506D6A5C" w14:textId="77777777" w:rsidR="004A28C7" w:rsidRDefault="004A28C7" w:rsidP="004A28C7">
      <w:pPr>
        <w:pStyle w:val="ListParagraph"/>
        <w:spacing w:after="120" w:line="276" w:lineRule="auto"/>
        <w:rPr>
          <w:rFonts w:cs="Arial"/>
          <w:sz w:val="20"/>
          <w:szCs w:val="20"/>
        </w:rPr>
      </w:pPr>
      <w:r w:rsidRPr="006A6749">
        <w:rPr>
          <w:rFonts w:cs="Arial"/>
          <w:sz w:val="20"/>
          <w:szCs w:val="20"/>
        </w:rPr>
        <w:t>+ Verify the problem with Consultant Specialist, support user to find the adorable solution</w:t>
      </w:r>
    </w:p>
    <w:p w14:paraId="10962244" w14:textId="77777777" w:rsidR="004A28C7" w:rsidRDefault="004A28C7" w:rsidP="004A28C7">
      <w:pPr>
        <w:pStyle w:val="ListParagraph"/>
        <w:spacing w:after="120" w:line="276" w:lineRule="auto"/>
        <w:rPr>
          <w:rFonts w:cs="Arial"/>
          <w:sz w:val="20"/>
          <w:szCs w:val="20"/>
        </w:rPr>
      </w:pPr>
      <w:r w:rsidRPr="006A6749">
        <w:rPr>
          <w:rFonts w:cs="Arial"/>
          <w:sz w:val="20"/>
          <w:szCs w:val="20"/>
        </w:rPr>
        <w:t>+ Predict and point out the potential problem based on different context</w:t>
      </w:r>
    </w:p>
    <w:p w14:paraId="6AAD522F" w14:textId="77777777" w:rsidR="004A28C7" w:rsidRPr="006A6749" w:rsidRDefault="004A28C7" w:rsidP="004A28C7">
      <w:pPr>
        <w:pStyle w:val="ListParagraph"/>
        <w:spacing w:after="120" w:line="276" w:lineRule="auto"/>
        <w:rPr>
          <w:rFonts w:cs="Arial"/>
          <w:sz w:val="20"/>
          <w:szCs w:val="20"/>
        </w:rPr>
      </w:pPr>
      <w:r w:rsidRPr="006A6749">
        <w:rPr>
          <w:rFonts w:cs="Arial"/>
          <w:sz w:val="20"/>
          <w:szCs w:val="20"/>
        </w:rPr>
        <w:t xml:space="preserve">+ Help user understand his problem </w:t>
      </w:r>
      <w:r>
        <w:rPr>
          <w:rFonts w:cs="Arial"/>
          <w:sz w:val="20"/>
          <w:szCs w:val="20"/>
        </w:rPr>
        <w:t>by</w:t>
      </w:r>
      <w:r w:rsidRPr="006A6749">
        <w:rPr>
          <w:rFonts w:cs="Arial"/>
          <w:sz w:val="20"/>
          <w:szCs w:val="20"/>
        </w:rPr>
        <w:t xml:space="preserve"> recommend</w:t>
      </w:r>
      <w:r>
        <w:rPr>
          <w:rFonts w:cs="Arial"/>
          <w:sz w:val="20"/>
          <w:szCs w:val="20"/>
        </w:rPr>
        <w:t>ing</w:t>
      </w:r>
      <w:r w:rsidRPr="006A6749">
        <w:rPr>
          <w:rFonts w:cs="Arial"/>
          <w:sz w:val="20"/>
          <w:szCs w:val="20"/>
        </w:rPr>
        <w:t xml:space="preserve"> the best context and solution</w:t>
      </w:r>
    </w:p>
    <w:p w14:paraId="1636B9DB" w14:textId="77777777" w:rsidR="004A28C7" w:rsidRPr="00FB100B" w:rsidRDefault="004A28C7" w:rsidP="004A28C7">
      <w:pPr>
        <w:pStyle w:val="ListParagraph"/>
        <w:spacing w:after="120" w:line="276" w:lineRule="auto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noProof/>
          <w:sz w:val="20"/>
          <w:szCs w:val="20"/>
        </w:rPr>
        <w:drawing>
          <wp:inline distT="0" distB="0" distL="0" distR="0" wp14:anchorId="4D54159C" wp14:editId="2DCDE3FB">
            <wp:extent cx="4867275" cy="4057650"/>
            <wp:effectExtent l="0" t="0" r="952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5CC" w14:textId="77777777" w:rsidR="004A28C7" w:rsidRDefault="004A28C7" w:rsidP="004A28C7"/>
    <w:p w14:paraId="150C7392" w14:textId="77777777" w:rsidR="00312A6F" w:rsidRDefault="00312A6F" w:rsidP="00312A6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</w:p>
    <w:p w14:paraId="19BA6CC0" w14:textId="77777777" w:rsidR="00312A6F" w:rsidRPr="00632677" w:rsidRDefault="00312A6F" w:rsidP="00312A6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bCs/>
          <w:color w:val="000000"/>
          <w:sz w:val="20"/>
          <w:szCs w:val="16"/>
          <w:u w:val="single"/>
        </w:rPr>
      </w:pPr>
      <w:r w:rsidRPr="00632677">
        <w:rPr>
          <w:rFonts w:ascii="Times New Roman" w:hAnsi="Times New Roman" w:cs="Arial"/>
          <w:b/>
          <w:bCs/>
          <w:color w:val="000000"/>
          <w:sz w:val="20"/>
          <w:szCs w:val="16"/>
          <w:u w:val="single"/>
        </w:rPr>
        <w:t>Further Research:</w:t>
      </w:r>
    </w:p>
    <w:p w14:paraId="1FEACAE2" w14:textId="77777777" w:rsidR="00312A6F" w:rsidRDefault="00312A6F" w:rsidP="00312A6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>1)  Running Experiment to evaluate the algorithm performance</w:t>
      </w:r>
    </w:p>
    <w:p w14:paraId="0D75FE5F" w14:textId="77777777" w:rsidR="00312A6F" w:rsidRDefault="00312A6F" w:rsidP="00312A6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>2)  Running A/B test with amount of real users</w:t>
      </w:r>
    </w:p>
    <w:p w14:paraId="02AC33D2" w14:textId="77777777" w:rsidR="00312A6F" w:rsidRDefault="00312A6F" w:rsidP="00312A6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 xml:space="preserve">3)  Expand the smart conversational service to the other banking product (e.g., </w:t>
      </w:r>
      <w:r w:rsidRPr="00F62066">
        <w:rPr>
          <w:rFonts w:ascii="Times New Roman" w:hAnsi="Times New Roman" w:cs="Arial"/>
          <w:color w:val="000000"/>
          <w:sz w:val="20"/>
          <w:szCs w:val="16"/>
        </w:rPr>
        <w:t>bancassurance</w:t>
      </w:r>
      <w:r>
        <w:rPr>
          <w:rFonts w:ascii="Times New Roman" w:hAnsi="Times New Roman" w:cs="Arial"/>
          <w:color w:val="000000"/>
          <w:sz w:val="20"/>
          <w:szCs w:val="16"/>
        </w:rPr>
        <w:t>, asset management, etc.,)</w:t>
      </w:r>
    </w:p>
    <w:p w14:paraId="234CA056" w14:textId="0738E3C9" w:rsidR="00312A6F" w:rsidRDefault="00312A6F" w:rsidP="00312A6F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</w:p>
    <w:p w14:paraId="4DAFBAB1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</w:p>
    <w:p w14:paraId="6999F2A9" w14:textId="77777777" w:rsidR="00312A6F" w:rsidRDefault="00312A6F" w:rsidP="00312A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bCs/>
          <w:color w:val="000000"/>
          <w:sz w:val="20"/>
          <w:szCs w:val="16"/>
        </w:rPr>
      </w:pPr>
      <w:r w:rsidRPr="001165C0">
        <w:rPr>
          <w:rFonts w:ascii="Times New Roman" w:hAnsi="Times New Roman" w:cs="Arial"/>
          <w:b/>
          <w:bCs/>
          <w:color w:val="000000"/>
          <w:sz w:val="20"/>
          <w:szCs w:val="16"/>
        </w:rPr>
        <w:t xml:space="preserve">Pre </w:t>
      </w:r>
      <w:r>
        <w:rPr>
          <w:rFonts w:ascii="Times New Roman" w:hAnsi="Times New Roman" w:cs="Arial"/>
          <w:b/>
          <w:bCs/>
          <w:color w:val="000000"/>
          <w:sz w:val="20"/>
          <w:szCs w:val="16"/>
        </w:rPr>
        <w:t>Process</w:t>
      </w:r>
      <w:r w:rsidRPr="001165C0">
        <w:rPr>
          <w:rFonts w:ascii="Times New Roman" w:hAnsi="Times New Roman" w:cs="Arial"/>
          <w:b/>
          <w:bCs/>
          <w:color w:val="000000"/>
          <w:sz w:val="20"/>
          <w:szCs w:val="16"/>
        </w:rPr>
        <w:t xml:space="preserve"> data</w:t>
      </w:r>
    </w:p>
    <w:p w14:paraId="51FF3FD8" w14:textId="77777777" w:rsidR="00312A6F" w:rsidRDefault="00312A6F" w:rsidP="00312A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1165C0">
        <w:rPr>
          <w:rFonts w:ascii="Times New Roman" w:hAnsi="Times New Roman" w:cs="Arial"/>
          <w:color w:val="000000"/>
          <w:sz w:val="20"/>
          <w:szCs w:val="16"/>
        </w:rPr>
        <w:t>FAQ (</w:t>
      </w:r>
      <w:hyperlink r:id="rId7" w:history="1">
        <w:r w:rsidRPr="009B0AA5">
          <w:rPr>
            <w:rStyle w:val="Hyperlink"/>
            <w:rFonts w:ascii="Times New Roman" w:hAnsi="Times New Roman" w:cs="Arial"/>
            <w:sz w:val="20"/>
            <w:szCs w:val="16"/>
          </w:rPr>
          <w:t>https://www.desjardins.com/ca/FAQ/</w:t>
        </w:r>
      </w:hyperlink>
      <w:r w:rsidRPr="001165C0">
        <w:rPr>
          <w:rFonts w:ascii="Times New Roman" w:hAnsi="Times New Roman" w:cs="Arial"/>
          <w:color w:val="000000"/>
          <w:sz w:val="20"/>
          <w:szCs w:val="16"/>
        </w:rPr>
        <w:t>)</w:t>
      </w:r>
    </w:p>
    <w:p w14:paraId="48412460" w14:textId="77777777" w:rsidR="00312A6F" w:rsidRDefault="00312A6F" w:rsidP="00312A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>Product, service manual guide, case study, internal training courses</w:t>
      </w:r>
    </w:p>
    <w:p w14:paraId="061D47BA" w14:textId="77777777" w:rsidR="00312A6F" w:rsidRDefault="00312A6F" w:rsidP="00312A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>User Behavior without the personal information</w:t>
      </w:r>
    </w:p>
    <w:p w14:paraId="2C555DAC" w14:textId="77777777" w:rsidR="00312A6F" w:rsidRDefault="00312A6F" w:rsidP="00312A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>Pre-trained model (</w:t>
      </w:r>
      <w:proofErr w:type="spellStart"/>
      <w:r>
        <w:rPr>
          <w:rFonts w:ascii="Times New Roman" w:hAnsi="Times New Roman" w:cs="Arial"/>
          <w:color w:val="000000"/>
          <w:sz w:val="20"/>
          <w:szCs w:val="16"/>
        </w:rPr>
        <w:t>openAI</w:t>
      </w:r>
      <w:proofErr w:type="spellEnd"/>
      <w:r>
        <w:rPr>
          <w:rFonts w:ascii="Times New Roman" w:hAnsi="Times New Roman" w:cs="Arial"/>
          <w:color w:val="000000"/>
          <w:sz w:val="20"/>
          <w:szCs w:val="16"/>
        </w:rPr>
        <w:t>, GPT3, etc.,)</w:t>
      </w:r>
    </w:p>
    <w:p w14:paraId="61F764AD" w14:textId="4A27E586" w:rsidR="00312A6F" w:rsidRDefault="00312A6F" w:rsidP="00312A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 xml:space="preserve">Wikipedia, </w:t>
      </w:r>
    </w:p>
    <w:p w14:paraId="779D1E51" w14:textId="003A648B" w:rsidR="00073603" w:rsidRPr="001165C0" w:rsidRDefault="00073603" w:rsidP="00312A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>
        <w:rPr>
          <w:rFonts w:ascii="Times New Roman" w:hAnsi="Times New Roman" w:cs="Arial"/>
          <w:color w:val="000000"/>
          <w:sz w:val="20"/>
          <w:szCs w:val="16"/>
        </w:rPr>
        <w:t>Open dataset</w:t>
      </w:r>
    </w:p>
    <w:p w14:paraId="6ADE2ED7" w14:textId="77777777" w:rsidR="00312A6F" w:rsidRDefault="00312A6F" w:rsidP="00312A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bCs/>
          <w:color w:val="000000"/>
          <w:sz w:val="20"/>
          <w:szCs w:val="16"/>
        </w:rPr>
      </w:pPr>
    </w:p>
    <w:p w14:paraId="68B7E0D2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709"/>
        <w:gridCol w:w="1984"/>
        <w:gridCol w:w="2268"/>
        <w:gridCol w:w="993"/>
      </w:tblGrid>
      <w:tr w:rsidR="00312A6F" w:rsidRPr="0083024C" w14:paraId="4361F39F" w14:textId="77777777" w:rsidTr="00C57E30">
        <w:trPr>
          <w:trHeight w:val="62"/>
        </w:trPr>
        <w:tc>
          <w:tcPr>
            <w:tcW w:w="2122" w:type="dxa"/>
          </w:tcPr>
          <w:p w14:paraId="7138B5B9" w14:textId="77777777" w:rsidR="00312A6F" w:rsidRPr="001C3877" w:rsidRDefault="00312A6F" w:rsidP="00C57E30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Objective</w:t>
            </w:r>
          </w:p>
        </w:tc>
        <w:tc>
          <w:tcPr>
            <w:tcW w:w="1417" w:type="dxa"/>
          </w:tcPr>
          <w:p w14:paraId="27A06774" w14:textId="77777777" w:rsidR="00312A6F" w:rsidRPr="0083024C" w:rsidRDefault="00312A6F" w:rsidP="00C57E30">
            <w:pPr>
              <w:jc w:val="center"/>
              <w:rPr>
                <w:b/>
              </w:rPr>
            </w:pPr>
            <w:r w:rsidRPr="0083024C">
              <w:rPr>
                <w:b/>
              </w:rPr>
              <w:t>Task</w:t>
            </w:r>
          </w:p>
        </w:tc>
        <w:tc>
          <w:tcPr>
            <w:tcW w:w="709" w:type="dxa"/>
          </w:tcPr>
          <w:p w14:paraId="4FADA0AF" w14:textId="77777777" w:rsidR="00312A6F" w:rsidRPr="0083024C" w:rsidRDefault="00312A6F" w:rsidP="00C57E30">
            <w:pPr>
              <w:jc w:val="center"/>
              <w:rPr>
                <w:b/>
              </w:rPr>
            </w:pPr>
            <w:r w:rsidRPr="0083024C">
              <w:rPr>
                <w:b/>
              </w:rPr>
              <w:t>Phase</w:t>
            </w:r>
          </w:p>
        </w:tc>
        <w:tc>
          <w:tcPr>
            <w:tcW w:w="1984" w:type="dxa"/>
          </w:tcPr>
          <w:p w14:paraId="52FA47B8" w14:textId="77777777" w:rsidR="00312A6F" w:rsidRPr="0083024C" w:rsidRDefault="00312A6F" w:rsidP="00C57E30">
            <w:pPr>
              <w:jc w:val="center"/>
              <w:rPr>
                <w:b/>
              </w:rPr>
            </w:pPr>
            <w:r w:rsidRPr="0083024C">
              <w:rPr>
                <w:b/>
              </w:rPr>
              <w:t>Input</w:t>
            </w:r>
          </w:p>
        </w:tc>
        <w:tc>
          <w:tcPr>
            <w:tcW w:w="2268" w:type="dxa"/>
          </w:tcPr>
          <w:p w14:paraId="669E3821" w14:textId="77777777" w:rsidR="00312A6F" w:rsidRPr="0083024C" w:rsidRDefault="00312A6F" w:rsidP="00C57E30">
            <w:pPr>
              <w:jc w:val="center"/>
              <w:rPr>
                <w:b/>
              </w:rPr>
            </w:pPr>
            <w:r w:rsidRPr="0083024C">
              <w:rPr>
                <w:b/>
              </w:rPr>
              <w:t>Output</w:t>
            </w:r>
          </w:p>
        </w:tc>
        <w:tc>
          <w:tcPr>
            <w:tcW w:w="993" w:type="dxa"/>
          </w:tcPr>
          <w:p w14:paraId="5EDC4578" w14:textId="77777777" w:rsidR="00312A6F" w:rsidRPr="0083024C" w:rsidRDefault="00312A6F" w:rsidP="00C57E30">
            <w:pPr>
              <w:jc w:val="center"/>
              <w:rPr>
                <w:b/>
              </w:rPr>
            </w:pPr>
            <w:r w:rsidRPr="0083024C">
              <w:rPr>
                <w:b/>
              </w:rPr>
              <w:t>Note</w:t>
            </w:r>
          </w:p>
        </w:tc>
      </w:tr>
      <w:tr w:rsidR="00312A6F" w14:paraId="305B4EFB" w14:textId="77777777" w:rsidTr="00C57E30">
        <w:trPr>
          <w:trHeight w:val="1637"/>
        </w:trPr>
        <w:tc>
          <w:tcPr>
            <w:tcW w:w="2122" w:type="dxa"/>
            <w:shd w:val="clear" w:color="auto" w:fill="C5E0B3" w:themeFill="accent6" w:themeFillTint="66"/>
          </w:tcPr>
          <w:p w14:paraId="1FCBEB3D" w14:textId="77777777" w:rsidR="00312A6F" w:rsidRDefault="00312A6F" w:rsidP="00C57E30">
            <w:r>
              <w:rPr>
                <w:rFonts w:ascii="Times New Roman" w:hAnsi="Times New Roman" w:cs="Arial"/>
                <w:color w:val="000000"/>
                <w:szCs w:val="16"/>
              </w:rPr>
              <w:lastRenderedPageBreak/>
              <w:t>Knowledge Supporting and Explanation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D0C39C8" w14:textId="77777777" w:rsidR="00312A6F" w:rsidRPr="001E3CCD" w:rsidRDefault="00312A6F" w:rsidP="00C57E30">
            <w:pPr>
              <w:rPr>
                <w:lang w:val="en-CA"/>
              </w:rPr>
            </w:pPr>
            <w:r>
              <w:rPr>
                <w:color w:val="000000"/>
                <w:lang w:val="en-CA"/>
              </w:rPr>
              <w:t>Preprocessing raw data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9119775" w14:textId="77777777" w:rsidR="00312A6F" w:rsidRDefault="00312A6F" w:rsidP="00C57E30">
            <w:pPr>
              <w:jc w:val="center"/>
            </w:pPr>
            <w:r>
              <w:t>1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02EC2944" w14:textId="77777777" w:rsidR="00312A6F" w:rsidRDefault="00312A6F" w:rsidP="00C57E30">
            <w:r>
              <w:rPr>
                <w:lang w:val="en-US"/>
              </w:rPr>
              <w:t>The raw data from FAQ, Product manual guide, Case study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8F7CD4D" w14:textId="77777777" w:rsidR="00312A6F" w:rsidRDefault="00312A6F" w:rsidP="00C57E30">
            <w:r>
              <w:rPr>
                <w:lang w:val="en-US"/>
              </w:rPr>
              <w:t>Preprocess data: Unicode, Math, Graph,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14:paraId="158BD446" w14:textId="77777777" w:rsidR="00312A6F" w:rsidRDefault="00312A6F" w:rsidP="00C57E30"/>
        </w:tc>
      </w:tr>
      <w:tr w:rsidR="00312A6F" w14:paraId="1E3614D9" w14:textId="77777777" w:rsidTr="00C57E30">
        <w:tc>
          <w:tcPr>
            <w:tcW w:w="2122" w:type="dxa"/>
            <w:shd w:val="clear" w:color="auto" w:fill="C5E0B3" w:themeFill="accent6" w:themeFillTint="66"/>
          </w:tcPr>
          <w:p w14:paraId="39F1CCF3" w14:textId="77777777" w:rsidR="00312A6F" w:rsidRDefault="00312A6F" w:rsidP="00C57E30">
            <w:r>
              <w:rPr>
                <w:rFonts w:ascii="Times New Roman" w:hAnsi="Times New Roman" w:cs="Arial"/>
                <w:color w:val="000000"/>
                <w:szCs w:val="16"/>
              </w:rPr>
              <w:t>Knowledge Supporting and Explanation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C5050FC" w14:textId="77777777" w:rsidR="00312A6F" w:rsidRPr="001E3CCD" w:rsidRDefault="00312A6F" w:rsidP="00C57E30">
            <w:pPr>
              <w:rPr>
                <w:lang w:val="en-CA"/>
              </w:rPr>
            </w:pPr>
            <w:r>
              <w:rPr>
                <w:color w:val="000000"/>
                <w:lang w:val="en-CA"/>
              </w:rPr>
              <w:t>Generate the Table score (features)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03F8AB3" w14:textId="77777777" w:rsidR="00312A6F" w:rsidRDefault="00312A6F" w:rsidP="00C57E30">
            <w:pPr>
              <w:jc w:val="center"/>
            </w:pPr>
            <w:r>
              <w:t>1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20B89C84" w14:textId="77777777" w:rsidR="00312A6F" w:rsidRPr="005D26B8" w:rsidRDefault="00312A6F" w:rsidP="00C57E30">
            <w:pPr>
              <w:rPr>
                <w:lang w:val="en-US"/>
              </w:rPr>
            </w:pPr>
            <w:r>
              <w:rPr>
                <w:lang w:val="en-US"/>
              </w:rPr>
              <w:t xml:space="preserve">The Clean Text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59433A" w14:textId="77777777" w:rsidR="00312A6F" w:rsidRPr="005D26B8" w:rsidRDefault="00312A6F" w:rsidP="00C57E30">
            <w:pPr>
              <w:rPr>
                <w:lang w:val="en-US"/>
              </w:rPr>
            </w:pPr>
            <w:r>
              <w:rPr>
                <w:lang w:val="en-US"/>
              </w:rPr>
              <w:t xml:space="preserve">The Table Score (Features) 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14:paraId="2C74F70A" w14:textId="77777777" w:rsidR="00312A6F" w:rsidRDefault="00312A6F" w:rsidP="00C57E30"/>
        </w:tc>
      </w:tr>
      <w:tr w:rsidR="00312A6F" w14:paraId="197F92F3" w14:textId="77777777" w:rsidTr="00C57E30">
        <w:tc>
          <w:tcPr>
            <w:tcW w:w="2122" w:type="dxa"/>
            <w:shd w:val="clear" w:color="auto" w:fill="C5E0B3" w:themeFill="accent6" w:themeFillTint="66"/>
          </w:tcPr>
          <w:p w14:paraId="1BCA96FC" w14:textId="77777777" w:rsidR="00312A6F" w:rsidRDefault="00312A6F" w:rsidP="00C57E30">
            <w:r>
              <w:rPr>
                <w:rFonts w:ascii="Times New Roman" w:hAnsi="Times New Roman" w:cs="Arial"/>
                <w:color w:val="000000"/>
                <w:szCs w:val="16"/>
              </w:rPr>
              <w:t>Knowledge Supporting and Explanation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460F0655" w14:textId="77777777" w:rsidR="00312A6F" w:rsidRDefault="00312A6F" w:rsidP="00C57E30">
            <w:r>
              <w:rPr>
                <w:color w:val="000000"/>
              </w:rPr>
              <w:t xml:space="preserve">Review &amp; correct data - </w:t>
            </w:r>
            <w:r>
              <w:rPr>
                <w:b/>
                <w:bCs/>
                <w:color w:val="000000"/>
              </w:rPr>
              <w:t>Language 1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972BAFA" w14:textId="77777777" w:rsidR="00312A6F" w:rsidRDefault="00312A6F" w:rsidP="00C57E30">
            <w:pPr>
              <w:jc w:val="center"/>
            </w:pPr>
            <w:r>
              <w:t>1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517BE954" w14:textId="77777777" w:rsidR="00312A6F" w:rsidRDefault="00312A6F" w:rsidP="00C57E30">
            <w:r>
              <w:rPr>
                <w:lang w:val="en-US"/>
              </w:rPr>
              <w:t>The results generated by AI</w:t>
            </w:r>
            <w:r>
              <w:t xml:space="preserve"> during Model Traning </w:t>
            </w:r>
            <w:r>
              <w:rPr>
                <w:lang w:val="en-US"/>
              </w:rPr>
              <w:t>step and</w:t>
            </w:r>
            <w:r>
              <w:t xml:space="preserve"> Output </w:t>
            </w:r>
            <w:r>
              <w:rPr>
                <w:lang w:val="en-US"/>
              </w:rPr>
              <w:t>T</w:t>
            </w:r>
            <w:r>
              <w:t>emplate</w:t>
            </w:r>
            <w:r>
              <w:rPr>
                <w:lang w:val="en-US"/>
              </w:rPr>
              <w:t>s</w:t>
            </w:r>
            <w:r>
              <w:t xml:space="preserve"> </w:t>
            </w:r>
            <w:r>
              <w:rPr>
                <w:lang w:val="en-US"/>
              </w:rPr>
              <w:t>have the accuracy level lower than</w:t>
            </w:r>
            <w:r>
              <w:t xml:space="preserve"> </w:t>
            </w:r>
            <w:r w:rsidRPr="00034162">
              <w:rPr>
                <w:color w:val="FF0000"/>
              </w:rPr>
              <w:t>80%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9B3138F" w14:textId="77777777" w:rsidR="00312A6F" w:rsidRDefault="00312A6F" w:rsidP="00C57E30">
            <w:r>
              <w:t>Correct</w:t>
            </w:r>
            <w:r>
              <w:rPr>
                <w:lang w:val="en-US"/>
              </w:rPr>
              <w:t xml:space="preserve"> the data and transfer verified accurate results into identification database library of</w:t>
            </w:r>
            <w:r>
              <w:t xml:space="preserve"> Model Traning (AI)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14:paraId="060218D7" w14:textId="77777777" w:rsidR="00312A6F" w:rsidRDefault="00312A6F" w:rsidP="00C57E30"/>
        </w:tc>
      </w:tr>
      <w:tr w:rsidR="00312A6F" w14:paraId="6D1C0B77" w14:textId="77777777" w:rsidTr="00C57E30">
        <w:tc>
          <w:tcPr>
            <w:tcW w:w="2122" w:type="dxa"/>
            <w:shd w:val="clear" w:color="auto" w:fill="C5E0B3" w:themeFill="accent6" w:themeFillTint="66"/>
          </w:tcPr>
          <w:p w14:paraId="4E353983" w14:textId="77777777" w:rsidR="00312A6F" w:rsidRDefault="00312A6F" w:rsidP="00C57E30">
            <w:pPr>
              <w:rPr>
                <w:rFonts w:ascii="Times New Roman" w:hAnsi="Times New Roman" w:cs="Arial"/>
                <w:color w:val="000000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Knowledge Supporting and Explanation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AEC2A22" w14:textId="77777777" w:rsidR="00312A6F" w:rsidRPr="001E3CCD" w:rsidRDefault="00312A6F" w:rsidP="00C57E30">
            <w:pPr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Knowledge Component building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1194880" w14:textId="77777777" w:rsidR="00312A6F" w:rsidRPr="001E3CCD" w:rsidRDefault="00312A6F" w:rsidP="00C57E3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41FF0A93" w14:textId="77777777" w:rsidR="00312A6F" w:rsidRDefault="00312A6F" w:rsidP="00C57E30">
            <w:pPr>
              <w:rPr>
                <w:lang w:val="en-US"/>
              </w:rPr>
            </w:pPr>
            <w:r>
              <w:rPr>
                <w:lang w:val="en-US"/>
              </w:rPr>
              <w:t>The Correct data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458C75" w14:textId="77777777" w:rsidR="00312A6F" w:rsidRPr="001E3CCD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The Machine learning model with knowledge component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14:paraId="372A4EC1" w14:textId="77777777" w:rsidR="00312A6F" w:rsidRDefault="00312A6F" w:rsidP="00C57E30"/>
        </w:tc>
      </w:tr>
      <w:tr w:rsidR="00312A6F" w14:paraId="1732AF28" w14:textId="77777777" w:rsidTr="00C57E30">
        <w:tc>
          <w:tcPr>
            <w:tcW w:w="2122" w:type="dxa"/>
            <w:shd w:val="clear" w:color="auto" w:fill="FFE599" w:themeFill="accent4" w:themeFillTint="66"/>
          </w:tcPr>
          <w:p w14:paraId="67F0CDC3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Personalized Problem Recognition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C12A3A9" w14:textId="77777777" w:rsidR="00312A6F" w:rsidRPr="00427835" w:rsidRDefault="00312A6F" w:rsidP="00C57E30">
            <w:pPr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Gather user’s behavior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121D3A80" w14:textId="77777777" w:rsidR="00312A6F" w:rsidRDefault="00312A6F" w:rsidP="00C57E30">
            <w:pPr>
              <w:jc w:val="center"/>
            </w:pPr>
            <w:r>
              <w:t>2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65A0B82" w14:textId="77777777" w:rsidR="00312A6F" w:rsidRPr="00427835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Extract the user’s behavior and analysis this data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77826E2" w14:textId="77777777" w:rsidR="00312A6F" w:rsidRPr="00427835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The statistic model of user’s behavior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67788FD4" w14:textId="77777777" w:rsidR="00312A6F" w:rsidRDefault="00312A6F" w:rsidP="00C57E30"/>
        </w:tc>
      </w:tr>
      <w:tr w:rsidR="00312A6F" w14:paraId="0189D64F" w14:textId="77777777" w:rsidTr="00C57E30">
        <w:trPr>
          <w:trHeight w:val="197"/>
        </w:trPr>
        <w:tc>
          <w:tcPr>
            <w:tcW w:w="2122" w:type="dxa"/>
            <w:shd w:val="clear" w:color="auto" w:fill="FFE599" w:themeFill="accent4" w:themeFillTint="66"/>
          </w:tcPr>
          <w:p w14:paraId="0E763DAB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Personalized Problem Recognition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9287C12" w14:textId="77777777" w:rsidR="00312A6F" w:rsidRPr="00427835" w:rsidRDefault="00312A6F" w:rsidP="00C57E30">
            <w:pPr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Hints generation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512CAC29" w14:textId="77777777" w:rsidR="00312A6F" w:rsidRDefault="00312A6F" w:rsidP="00C57E30">
            <w:pPr>
              <w:jc w:val="center"/>
            </w:pPr>
            <w:r>
              <w:t>2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39D570C5" w14:textId="77777777" w:rsidR="00312A6F" w:rsidRPr="00427835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Product, service banking and their case study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C54012B" w14:textId="77777777" w:rsidR="00312A6F" w:rsidRPr="00427835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The hints of each relevance product and service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4DBDB306" w14:textId="77777777" w:rsidR="00312A6F" w:rsidRDefault="00312A6F" w:rsidP="00C57E30"/>
        </w:tc>
      </w:tr>
      <w:tr w:rsidR="00312A6F" w14:paraId="5673B30A" w14:textId="77777777" w:rsidTr="00C57E30">
        <w:trPr>
          <w:trHeight w:val="377"/>
        </w:trPr>
        <w:tc>
          <w:tcPr>
            <w:tcW w:w="2122" w:type="dxa"/>
            <w:shd w:val="clear" w:color="auto" w:fill="FFE599" w:themeFill="accent4" w:themeFillTint="66"/>
          </w:tcPr>
          <w:p w14:paraId="1FEF421C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Personalized Problem Recognition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8C7E27F" w14:textId="77777777" w:rsidR="00312A6F" w:rsidRPr="003A4983" w:rsidRDefault="00312A6F" w:rsidP="00C57E30">
            <w:pPr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Collect user’s feedback to recognize user’s problem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6748FB90" w14:textId="77777777" w:rsidR="00312A6F" w:rsidRDefault="00312A6F" w:rsidP="00C57E30">
            <w:pPr>
              <w:jc w:val="center"/>
            </w:pPr>
            <w:r>
              <w:t>2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75E7A82A" w14:textId="77777777" w:rsidR="00312A6F" w:rsidRPr="003A4983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Hints, User’s feedback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32B3FD4" w14:textId="77777777" w:rsidR="00312A6F" w:rsidRPr="003A4983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User’s problem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3D3C897F" w14:textId="77777777" w:rsidR="00312A6F" w:rsidRDefault="00312A6F" w:rsidP="00C57E30"/>
        </w:tc>
      </w:tr>
      <w:tr w:rsidR="00312A6F" w14:paraId="5DCFC688" w14:textId="77777777" w:rsidTr="00C57E30">
        <w:tc>
          <w:tcPr>
            <w:tcW w:w="2122" w:type="dxa"/>
            <w:shd w:val="clear" w:color="auto" w:fill="D5DCE4" w:themeFill="text2" w:themeFillTint="33"/>
          </w:tcPr>
          <w:p w14:paraId="2FA861AC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Personal Context Reasoning Identification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69B7D18F" w14:textId="77777777" w:rsidR="00312A6F" w:rsidRPr="000C621E" w:rsidRDefault="00312A6F" w:rsidP="00C57E30">
            <w:pPr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Understanding user’s problem deeper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4BEF3F21" w14:textId="77777777" w:rsidR="00312A6F" w:rsidRDefault="00312A6F" w:rsidP="00C57E30">
            <w:pPr>
              <w:jc w:val="center"/>
            </w:pPr>
            <w:r>
              <w:t>3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455A935" w14:textId="77777777" w:rsidR="00312A6F" w:rsidRPr="005135CC" w:rsidRDefault="00312A6F" w:rsidP="00C57E30">
            <w:pPr>
              <w:rPr>
                <w:lang w:val="en-US"/>
              </w:rPr>
            </w:pPr>
            <w:r>
              <w:rPr>
                <w:lang w:val="en-US"/>
              </w:rPr>
              <w:t>User’s problem and his/her behavior, feedback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55493663" w14:textId="77777777" w:rsidR="00312A6F" w:rsidRPr="00EE0CAA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The deeper potential personalized problem</w:t>
            </w:r>
          </w:p>
        </w:tc>
        <w:tc>
          <w:tcPr>
            <w:tcW w:w="993" w:type="dxa"/>
            <w:shd w:val="clear" w:color="auto" w:fill="D5DCE4" w:themeFill="text2" w:themeFillTint="33"/>
          </w:tcPr>
          <w:p w14:paraId="74B84F86" w14:textId="77777777" w:rsidR="00312A6F" w:rsidRDefault="00312A6F" w:rsidP="00C57E30"/>
        </w:tc>
      </w:tr>
      <w:tr w:rsidR="00312A6F" w14:paraId="01A7C86F" w14:textId="77777777" w:rsidTr="00C57E30">
        <w:tc>
          <w:tcPr>
            <w:tcW w:w="2122" w:type="dxa"/>
            <w:shd w:val="clear" w:color="auto" w:fill="D5DCE4" w:themeFill="text2" w:themeFillTint="33"/>
          </w:tcPr>
          <w:p w14:paraId="07003D2E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Personal Context Reasoning Identification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2F37C529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Predict and point out the potential problem based on different context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09937942" w14:textId="77777777" w:rsidR="00312A6F" w:rsidRDefault="00312A6F" w:rsidP="00C57E30">
            <w:pPr>
              <w:jc w:val="center"/>
            </w:pPr>
            <w:r>
              <w:t>3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799F97C3" w14:textId="77777777" w:rsidR="00312A6F" w:rsidRPr="00723269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The potential personalized problem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A8E1C48" w14:textId="77777777" w:rsidR="00312A6F" w:rsidRPr="00723269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The potential personalized problem on the respective context</w:t>
            </w:r>
          </w:p>
        </w:tc>
        <w:tc>
          <w:tcPr>
            <w:tcW w:w="993" w:type="dxa"/>
            <w:shd w:val="clear" w:color="auto" w:fill="D5DCE4" w:themeFill="text2" w:themeFillTint="33"/>
          </w:tcPr>
          <w:p w14:paraId="38DFED85" w14:textId="77777777" w:rsidR="00312A6F" w:rsidRDefault="00312A6F" w:rsidP="00C57E30"/>
        </w:tc>
      </w:tr>
      <w:tr w:rsidR="00312A6F" w14:paraId="35962CE4" w14:textId="77777777" w:rsidTr="00C57E30">
        <w:tc>
          <w:tcPr>
            <w:tcW w:w="2122" w:type="dxa"/>
            <w:shd w:val="clear" w:color="auto" w:fill="D5DCE4" w:themeFill="text2" w:themeFillTint="33"/>
          </w:tcPr>
          <w:p w14:paraId="1CC0F7E2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</w:rPr>
              <w:t>Personal Context Reasoning Identification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31F25D5D" w14:textId="77777777" w:rsidR="00312A6F" w:rsidRDefault="00312A6F" w:rsidP="00C57E30">
            <w:pPr>
              <w:rPr>
                <w:color w:val="000000"/>
              </w:rPr>
            </w:pPr>
            <w:r>
              <w:rPr>
                <w:rFonts w:ascii="Times New Roman" w:hAnsi="Times New Roman" w:cs="Arial"/>
                <w:color w:val="000000"/>
                <w:szCs w:val="16"/>
                <w:lang w:val="en-CA"/>
              </w:rPr>
              <w:t>R</w:t>
            </w:r>
            <w:r>
              <w:rPr>
                <w:rFonts w:ascii="Times New Roman" w:hAnsi="Times New Roman" w:cs="Arial"/>
                <w:color w:val="000000"/>
                <w:szCs w:val="16"/>
              </w:rPr>
              <w:t>ecommend the best context and solution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14:paraId="39F489F8" w14:textId="77777777" w:rsidR="00312A6F" w:rsidRDefault="00312A6F" w:rsidP="00C57E30">
            <w:pPr>
              <w:jc w:val="center"/>
            </w:pPr>
            <w:r>
              <w:t>3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755DD4BB" w14:textId="77777777" w:rsidR="00312A6F" w:rsidRPr="00FF7DCC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User behavior, the problem, context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2BB7062B" w14:textId="77777777" w:rsidR="00312A6F" w:rsidRPr="00FF7DCC" w:rsidRDefault="00312A6F" w:rsidP="00C57E30">
            <w:pPr>
              <w:rPr>
                <w:lang w:val="en-CA"/>
              </w:rPr>
            </w:pPr>
            <w:r>
              <w:rPr>
                <w:lang w:val="en-CA"/>
              </w:rPr>
              <w:t>The solution, recommendation, or contact to the consultant specialist</w:t>
            </w:r>
          </w:p>
        </w:tc>
        <w:tc>
          <w:tcPr>
            <w:tcW w:w="993" w:type="dxa"/>
            <w:shd w:val="clear" w:color="auto" w:fill="D5DCE4" w:themeFill="text2" w:themeFillTint="33"/>
          </w:tcPr>
          <w:p w14:paraId="27745965" w14:textId="77777777" w:rsidR="00312A6F" w:rsidRDefault="00312A6F" w:rsidP="00C57E30"/>
        </w:tc>
      </w:tr>
      <w:tr w:rsidR="00312A6F" w14:paraId="3D33D7D1" w14:textId="77777777" w:rsidTr="00C57E30">
        <w:tc>
          <w:tcPr>
            <w:tcW w:w="2122" w:type="dxa"/>
            <w:shd w:val="clear" w:color="auto" w:fill="8EAADB" w:themeFill="accent1" w:themeFillTint="99"/>
          </w:tcPr>
          <w:p w14:paraId="5D44FF51" w14:textId="77777777" w:rsidR="00312A6F" w:rsidRDefault="00312A6F" w:rsidP="00C57E30">
            <w:pPr>
              <w:rPr>
                <w:color w:val="000000"/>
              </w:rPr>
            </w:pPr>
            <w:r>
              <w:rPr>
                <w:color w:val="000000"/>
              </w:rPr>
              <w:t>Human Review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3B03B41F" w14:textId="77777777" w:rsidR="00312A6F" w:rsidRDefault="00312A6F" w:rsidP="00C57E30">
            <w:pPr>
              <w:rPr>
                <w:color w:val="000000"/>
              </w:rPr>
            </w:pPr>
            <w:r>
              <w:rPr>
                <w:color w:val="000000"/>
              </w:rPr>
              <w:t>Review &amp; correct data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14:paraId="1821E01B" w14:textId="77777777" w:rsidR="00312A6F" w:rsidRDefault="00312A6F" w:rsidP="00C57E30">
            <w:pPr>
              <w:jc w:val="center"/>
            </w:pPr>
            <w:r>
              <w:t>4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69F334A" w14:textId="77777777" w:rsidR="00312A6F" w:rsidRDefault="00312A6F" w:rsidP="00C57E30">
            <w:r>
              <w:t xml:space="preserve">Output </w:t>
            </w:r>
            <w:r>
              <w:rPr>
                <w:lang w:val="en-US"/>
              </w:rPr>
              <w:t>T</w:t>
            </w:r>
            <w:r>
              <w:t>emplate</w:t>
            </w:r>
            <w:r>
              <w:rPr>
                <w:lang w:val="en-US"/>
              </w:rPr>
              <w:t>s</w:t>
            </w:r>
            <w:r>
              <w:t xml:space="preserve"> </w:t>
            </w:r>
            <w:r>
              <w:rPr>
                <w:lang w:val="en-US"/>
              </w:rPr>
              <w:t>from AI have the accuracy level lower than</w:t>
            </w:r>
            <w:r>
              <w:t xml:space="preserve"> </w:t>
            </w:r>
            <w:r w:rsidRPr="00034162">
              <w:rPr>
                <w:color w:val="FF0000"/>
              </w:rPr>
              <w:t>80%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047F82AA" w14:textId="77777777" w:rsidR="00312A6F" w:rsidRDefault="00312A6F" w:rsidP="00C57E30">
            <w:r>
              <w:rPr>
                <w:lang w:val="en-US"/>
              </w:rPr>
              <w:t>I</w:t>
            </w:r>
            <w:r w:rsidRPr="00142039">
              <w:t xml:space="preserve">ncrease the accuracy of </w:t>
            </w:r>
            <w:r>
              <w:rPr>
                <w:lang w:val="en-US"/>
              </w:rPr>
              <w:t>identification and extraction of data</w:t>
            </w:r>
            <w:r>
              <w:t xml:space="preserve"> </w:t>
            </w:r>
          </w:p>
          <w:p w14:paraId="2AC47300" w14:textId="77777777" w:rsidR="00312A6F" w:rsidRDefault="00312A6F" w:rsidP="00C57E30">
            <w:r>
              <w:rPr>
                <w:lang w:val="en-US"/>
              </w:rPr>
              <w:t>Input accurate data into an AI standard database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4D7C862A" w14:textId="77777777" w:rsidR="00312A6F" w:rsidRDefault="00312A6F" w:rsidP="00C57E30"/>
        </w:tc>
      </w:tr>
      <w:tr w:rsidR="00312A6F" w14:paraId="403D9765" w14:textId="77777777" w:rsidTr="00C57E30">
        <w:tc>
          <w:tcPr>
            <w:tcW w:w="2122" w:type="dxa"/>
            <w:shd w:val="clear" w:color="auto" w:fill="8EAADB" w:themeFill="accent1" w:themeFillTint="99"/>
          </w:tcPr>
          <w:p w14:paraId="08EB4F9C" w14:textId="77777777" w:rsidR="00312A6F" w:rsidRDefault="00312A6F" w:rsidP="00C57E30">
            <w:pPr>
              <w:rPr>
                <w:color w:val="000000"/>
              </w:rPr>
            </w:pPr>
            <w:r>
              <w:rPr>
                <w:color w:val="000000"/>
              </w:rPr>
              <w:t>Web APP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4659CF9D" w14:textId="77777777" w:rsidR="00312A6F" w:rsidRDefault="00312A6F" w:rsidP="00C57E30">
            <w:pPr>
              <w:rPr>
                <w:color w:val="000000"/>
              </w:rPr>
            </w:pPr>
            <w:r>
              <w:rPr>
                <w:color w:val="000000"/>
              </w:rPr>
              <w:t>Client UI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14:paraId="7E7E9FDC" w14:textId="77777777" w:rsidR="00312A6F" w:rsidRDefault="00312A6F" w:rsidP="00C57E30">
            <w:pPr>
              <w:jc w:val="center"/>
            </w:pPr>
            <w:r>
              <w:t>4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5AC7B55A" w14:textId="77777777" w:rsidR="00312A6F" w:rsidRDefault="00312A6F" w:rsidP="00C57E30">
            <w:r>
              <w:t>Mock screens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3A853668" w14:textId="77777777" w:rsidR="00312A6F" w:rsidRDefault="00312A6F" w:rsidP="00C57E30">
            <w:pPr>
              <w:rPr>
                <w:lang w:val="en-US"/>
              </w:rPr>
            </w:pPr>
            <w:r>
              <w:t>Client UI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2384FF29" w14:textId="77777777" w:rsidR="00312A6F" w:rsidRDefault="00312A6F" w:rsidP="00C57E30"/>
        </w:tc>
      </w:tr>
    </w:tbl>
    <w:p w14:paraId="15E5CCD2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p w14:paraId="2BEF4093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Collaboration Proposal</w:t>
      </w:r>
    </w:p>
    <w:p w14:paraId="148D084B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p w14:paraId="0183E444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1764"/>
        <w:gridCol w:w="3016"/>
        <w:gridCol w:w="1260"/>
        <w:gridCol w:w="1259"/>
        <w:gridCol w:w="671"/>
        <w:gridCol w:w="1380"/>
      </w:tblGrid>
      <w:tr w:rsidR="00312A6F" w:rsidRPr="00FD7983" w14:paraId="0321C5A2" w14:textId="77777777" w:rsidTr="00C5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  <w:hideMark/>
          </w:tcPr>
          <w:p w14:paraId="3BD8AEF7" w14:textId="77777777" w:rsidR="00312A6F" w:rsidRPr="00FD7983" w:rsidRDefault="00312A6F" w:rsidP="00C57E30">
            <w:pPr>
              <w:spacing w:before="120" w:after="120"/>
              <w:jc w:val="center"/>
            </w:pPr>
            <w:r w:rsidRPr="00FD7983">
              <w:rPr>
                <w:bCs w:val="0"/>
              </w:rPr>
              <w:t>Activities</w:t>
            </w:r>
          </w:p>
        </w:tc>
        <w:tc>
          <w:tcPr>
            <w:tcW w:w="1613" w:type="pct"/>
            <w:vAlign w:val="center"/>
            <w:hideMark/>
          </w:tcPr>
          <w:p w14:paraId="02BCFE4C" w14:textId="77777777" w:rsidR="00312A6F" w:rsidRPr="00FD7983" w:rsidRDefault="00312A6F" w:rsidP="00C57E3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983">
              <w:rPr>
                <w:bCs w:val="0"/>
              </w:rPr>
              <w:t>Description</w:t>
            </w:r>
          </w:p>
        </w:tc>
        <w:tc>
          <w:tcPr>
            <w:tcW w:w="674" w:type="pct"/>
            <w:vAlign w:val="center"/>
            <w:hideMark/>
          </w:tcPr>
          <w:p w14:paraId="277449E8" w14:textId="77777777" w:rsidR="00312A6F" w:rsidRPr="00FD7983" w:rsidRDefault="00312A6F" w:rsidP="00C57E3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983">
              <w:rPr>
                <w:bCs w:val="0"/>
              </w:rPr>
              <w:t>Frequency</w:t>
            </w:r>
          </w:p>
        </w:tc>
        <w:tc>
          <w:tcPr>
            <w:tcW w:w="673" w:type="pct"/>
            <w:vAlign w:val="center"/>
            <w:hideMark/>
          </w:tcPr>
          <w:p w14:paraId="334407C6" w14:textId="77777777" w:rsidR="00312A6F" w:rsidRPr="00FD7983" w:rsidRDefault="00312A6F" w:rsidP="00C57E3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</w:rPr>
              <w:t>Tool</w:t>
            </w:r>
          </w:p>
        </w:tc>
        <w:tc>
          <w:tcPr>
            <w:tcW w:w="359" w:type="pct"/>
            <w:vAlign w:val="center"/>
            <w:hideMark/>
          </w:tcPr>
          <w:p w14:paraId="53EB1424" w14:textId="77777777" w:rsidR="00312A6F" w:rsidRPr="00FD7983" w:rsidRDefault="00312A6F" w:rsidP="00C57E3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983">
              <w:rPr>
                <w:bCs w:val="0"/>
              </w:rPr>
              <w:t>PIC</w:t>
            </w:r>
          </w:p>
        </w:tc>
        <w:tc>
          <w:tcPr>
            <w:tcW w:w="738" w:type="pct"/>
            <w:vAlign w:val="center"/>
            <w:hideMark/>
          </w:tcPr>
          <w:p w14:paraId="7C70816A" w14:textId="77777777" w:rsidR="00312A6F" w:rsidRPr="00FD7983" w:rsidRDefault="00312A6F" w:rsidP="00C57E3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983">
              <w:rPr>
                <w:bCs w:val="0"/>
              </w:rPr>
              <w:t>Attendees</w:t>
            </w:r>
          </w:p>
        </w:tc>
      </w:tr>
      <w:tr w:rsidR="00312A6F" w:rsidRPr="00FD7983" w14:paraId="5467DDE1" w14:textId="77777777" w:rsidTr="00C5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14:paraId="41A790B9" w14:textId="77777777" w:rsidR="00312A6F" w:rsidRPr="00FD7983" w:rsidRDefault="00312A6F" w:rsidP="00C57E30">
            <w:pPr>
              <w:spacing w:before="120" w:after="120"/>
              <w:rPr>
                <w:b w:val="0"/>
                <w:bCs w:val="0"/>
              </w:rPr>
            </w:pPr>
            <w:r w:rsidRPr="00FD7983">
              <w:rPr>
                <w:bCs w:val="0"/>
              </w:rPr>
              <w:t xml:space="preserve">Communication with </w:t>
            </w:r>
            <w:r>
              <w:rPr>
                <w:bCs w:val="0"/>
              </w:rPr>
              <w:t>Partner</w:t>
            </w:r>
          </w:p>
        </w:tc>
      </w:tr>
      <w:tr w:rsidR="00312A6F" w:rsidRPr="00DB5E9D" w14:paraId="262F551E" w14:textId="77777777" w:rsidTr="00C57E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  <w:hideMark/>
          </w:tcPr>
          <w:p w14:paraId="2FB7D4F6" w14:textId="77777777" w:rsidR="00312A6F" w:rsidRPr="00DB5E9D" w:rsidRDefault="00312A6F" w:rsidP="00C57E30">
            <w:r>
              <w:rPr>
                <w:b w:val="0"/>
                <w:bCs w:val="0"/>
              </w:rPr>
              <w:t>Research Team</w:t>
            </w:r>
            <w:r w:rsidRPr="00DB5E9D">
              <w:rPr>
                <w:b w:val="0"/>
                <w:bCs w:val="0"/>
              </w:rPr>
              <w:t xml:space="preserve"> vs. </w:t>
            </w:r>
            <w:r>
              <w:rPr>
                <w:b w:val="0"/>
                <w:bCs w:val="0"/>
              </w:rPr>
              <w:t xml:space="preserve">Desjardin </w:t>
            </w:r>
            <w:r w:rsidRPr="00DB5E9D">
              <w:rPr>
                <w:b w:val="0"/>
                <w:bCs w:val="0"/>
              </w:rPr>
              <w:t>meeting</w:t>
            </w:r>
          </w:p>
        </w:tc>
        <w:tc>
          <w:tcPr>
            <w:tcW w:w="1613" w:type="pct"/>
            <w:vAlign w:val="center"/>
            <w:hideMark/>
          </w:tcPr>
          <w:p w14:paraId="3A719B23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 xml:space="preserve">Meeting between </w:t>
            </w:r>
            <w:r>
              <w:rPr>
                <w:b/>
                <w:bCs/>
              </w:rPr>
              <w:t>Research Team</w:t>
            </w:r>
            <w:r w:rsidRPr="00DB5E9D">
              <w:t xml:space="preserve"> and </w:t>
            </w:r>
            <w:r>
              <w:t>Desjardin</w:t>
            </w:r>
            <w:r w:rsidRPr="00DB5E9D">
              <w:t xml:space="preserve"> in case of need</w:t>
            </w:r>
          </w:p>
        </w:tc>
        <w:tc>
          <w:tcPr>
            <w:tcW w:w="674" w:type="pct"/>
            <w:vAlign w:val="center"/>
            <w:hideMark/>
          </w:tcPr>
          <w:p w14:paraId="33596947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Per request</w:t>
            </w:r>
          </w:p>
        </w:tc>
        <w:tc>
          <w:tcPr>
            <w:tcW w:w="673" w:type="pct"/>
            <w:vAlign w:val="center"/>
            <w:hideMark/>
          </w:tcPr>
          <w:p w14:paraId="0828A149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Zoom</w:t>
            </w:r>
          </w:p>
        </w:tc>
        <w:tc>
          <w:tcPr>
            <w:tcW w:w="359" w:type="pct"/>
            <w:vAlign w:val="center"/>
            <w:hideMark/>
          </w:tcPr>
          <w:p w14:paraId="19C034DB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Both side</w:t>
            </w:r>
            <w:r>
              <w:t>s</w:t>
            </w:r>
          </w:p>
        </w:tc>
        <w:tc>
          <w:tcPr>
            <w:tcW w:w="738" w:type="pct"/>
            <w:vAlign w:val="center"/>
            <w:hideMark/>
          </w:tcPr>
          <w:p w14:paraId="7DB86609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All stakeholder</w:t>
            </w:r>
            <w:r>
              <w:t>s</w:t>
            </w:r>
          </w:p>
        </w:tc>
      </w:tr>
      <w:tr w:rsidR="00312A6F" w:rsidRPr="00FD7983" w14:paraId="575A8868" w14:textId="77777777" w:rsidTr="00C5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14:paraId="00E11E78" w14:textId="77777777" w:rsidR="00312A6F" w:rsidRPr="00FD7983" w:rsidRDefault="00312A6F" w:rsidP="00C57E30">
            <w:pPr>
              <w:spacing w:before="120" w:after="120"/>
              <w:rPr>
                <w:b w:val="0"/>
                <w:bCs w:val="0"/>
              </w:rPr>
            </w:pPr>
            <w:r w:rsidRPr="00FD7983">
              <w:rPr>
                <w:bCs w:val="0"/>
              </w:rPr>
              <w:t>Reviews &amp; Meetings</w:t>
            </w:r>
            <w:r>
              <w:rPr>
                <w:bCs w:val="0"/>
              </w:rPr>
              <w:t xml:space="preserve"> in Research Team</w:t>
            </w:r>
          </w:p>
        </w:tc>
      </w:tr>
      <w:tr w:rsidR="00312A6F" w:rsidRPr="00DB5E9D" w14:paraId="1B23CA91" w14:textId="77777777" w:rsidTr="00C57E3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  <w:hideMark/>
          </w:tcPr>
          <w:p w14:paraId="472FDB11" w14:textId="77777777" w:rsidR="00312A6F" w:rsidRPr="00DB5E9D" w:rsidRDefault="00312A6F" w:rsidP="00C57E30">
            <w:r w:rsidRPr="00DB5E9D">
              <w:rPr>
                <w:b w:val="0"/>
                <w:bCs w:val="0"/>
              </w:rPr>
              <w:t>Project kickoff meeting</w:t>
            </w:r>
          </w:p>
        </w:tc>
        <w:tc>
          <w:tcPr>
            <w:tcW w:w="1613" w:type="pct"/>
            <w:vAlign w:val="center"/>
            <w:hideMark/>
          </w:tcPr>
          <w:p w14:paraId="11F405F4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Meeting to kickoff project</w:t>
            </w:r>
          </w:p>
        </w:tc>
        <w:tc>
          <w:tcPr>
            <w:tcW w:w="674" w:type="pct"/>
            <w:vAlign w:val="center"/>
            <w:hideMark/>
          </w:tcPr>
          <w:p w14:paraId="59950EE5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1 time</w:t>
            </w:r>
          </w:p>
        </w:tc>
        <w:tc>
          <w:tcPr>
            <w:tcW w:w="673" w:type="pct"/>
            <w:vAlign w:val="center"/>
            <w:hideMark/>
          </w:tcPr>
          <w:p w14:paraId="46695C4E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DB5E9D">
              <w:t>ace-to-face meeting</w:t>
            </w:r>
          </w:p>
        </w:tc>
        <w:tc>
          <w:tcPr>
            <w:tcW w:w="359" w:type="pct"/>
            <w:vAlign w:val="center"/>
            <w:hideMark/>
          </w:tcPr>
          <w:p w14:paraId="5306F281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Prof.</w:t>
            </w:r>
          </w:p>
        </w:tc>
        <w:tc>
          <w:tcPr>
            <w:tcW w:w="738" w:type="pct"/>
            <w:vAlign w:val="center"/>
            <w:hideMark/>
          </w:tcPr>
          <w:p w14:paraId="4C92145B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 xml:space="preserve">All team </w:t>
            </w:r>
          </w:p>
        </w:tc>
      </w:tr>
      <w:tr w:rsidR="00312A6F" w:rsidRPr="00DB5E9D" w14:paraId="384C1D5B" w14:textId="77777777" w:rsidTr="00C5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  <w:hideMark/>
          </w:tcPr>
          <w:p w14:paraId="471ED88B" w14:textId="77777777" w:rsidR="00312A6F" w:rsidRPr="00DB5E9D" w:rsidRDefault="00312A6F" w:rsidP="00C57E30">
            <w:r w:rsidRPr="00DB5E9D">
              <w:rPr>
                <w:b w:val="0"/>
                <w:bCs w:val="0"/>
              </w:rPr>
              <w:t>Daily meeting</w:t>
            </w:r>
          </w:p>
        </w:tc>
        <w:tc>
          <w:tcPr>
            <w:tcW w:w="1613" w:type="pct"/>
            <w:vAlign w:val="center"/>
            <w:hideMark/>
          </w:tcPr>
          <w:p w14:paraId="05662B5C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9D">
              <w:t>Daily meeting to tracking daily task status</w:t>
            </w:r>
          </w:p>
        </w:tc>
        <w:tc>
          <w:tcPr>
            <w:tcW w:w="674" w:type="pct"/>
            <w:vAlign w:val="center"/>
            <w:hideMark/>
          </w:tcPr>
          <w:p w14:paraId="3B9A1A40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9D">
              <w:t>Daily</w:t>
            </w:r>
          </w:p>
        </w:tc>
        <w:tc>
          <w:tcPr>
            <w:tcW w:w="673" w:type="pct"/>
            <w:vAlign w:val="center"/>
            <w:hideMark/>
          </w:tcPr>
          <w:p w14:paraId="21EDDB13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DB5E9D">
              <w:t>ace-to-face meeting</w:t>
            </w:r>
          </w:p>
        </w:tc>
        <w:tc>
          <w:tcPr>
            <w:tcW w:w="359" w:type="pct"/>
            <w:vAlign w:val="center"/>
            <w:hideMark/>
          </w:tcPr>
          <w:p w14:paraId="3CFA28DE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Prof.</w:t>
            </w:r>
          </w:p>
        </w:tc>
        <w:tc>
          <w:tcPr>
            <w:tcW w:w="738" w:type="pct"/>
            <w:vAlign w:val="center"/>
            <w:hideMark/>
          </w:tcPr>
          <w:p w14:paraId="63FE92A1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9D">
              <w:t xml:space="preserve">All team </w:t>
            </w:r>
          </w:p>
        </w:tc>
      </w:tr>
      <w:tr w:rsidR="00312A6F" w:rsidRPr="00DB5E9D" w14:paraId="79F6109C" w14:textId="77777777" w:rsidTr="00C57E30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  <w:hideMark/>
          </w:tcPr>
          <w:p w14:paraId="5B0EF0FE" w14:textId="77777777" w:rsidR="00312A6F" w:rsidRPr="00DB5E9D" w:rsidRDefault="00312A6F" w:rsidP="00C57E30">
            <w:r w:rsidRPr="00DB5E9D">
              <w:rPr>
                <w:b w:val="0"/>
                <w:bCs w:val="0"/>
              </w:rPr>
              <w:t>Weekly meeting</w:t>
            </w:r>
          </w:p>
        </w:tc>
        <w:tc>
          <w:tcPr>
            <w:tcW w:w="1613" w:type="pct"/>
            <w:vAlign w:val="center"/>
            <w:hideMark/>
          </w:tcPr>
          <w:p w14:paraId="67401E4E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Project status meeting</w:t>
            </w:r>
          </w:p>
        </w:tc>
        <w:tc>
          <w:tcPr>
            <w:tcW w:w="674" w:type="pct"/>
            <w:vAlign w:val="center"/>
            <w:hideMark/>
          </w:tcPr>
          <w:p w14:paraId="21D794F8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Weekly</w:t>
            </w:r>
          </w:p>
        </w:tc>
        <w:tc>
          <w:tcPr>
            <w:tcW w:w="673" w:type="pct"/>
            <w:vAlign w:val="center"/>
            <w:hideMark/>
          </w:tcPr>
          <w:p w14:paraId="667AA085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DB5E9D">
              <w:t>ace-to-face meeting</w:t>
            </w:r>
          </w:p>
        </w:tc>
        <w:tc>
          <w:tcPr>
            <w:tcW w:w="359" w:type="pct"/>
            <w:vAlign w:val="center"/>
            <w:hideMark/>
          </w:tcPr>
          <w:p w14:paraId="096CF186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Prof.</w:t>
            </w:r>
          </w:p>
        </w:tc>
        <w:tc>
          <w:tcPr>
            <w:tcW w:w="738" w:type="pct"/>
            <w:vAlign w:val="center"/>
            <w:hideMark/>
          </w:tcPr>
          <w:p w14:paraId="337A680A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 xml:space="preserve">All team </w:t>
            </w:r>
          </w:p>
        </w:tc>
      </w:tr>
      <w:tr w:rsidR="00312A6F" w:rsidRPr="00301BB0" w14:paraId="392F188E" w14:textId="77777777" w:rsidTr="00C5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14:paraId="6FE82DB9" w14:textId="77777777" w:rsidR="00312A6F" w:rsidRPr="00301BB0" w:rsidRDefault="00312A6F" w:rsidP="00C57E30">
            <w:pPr>
              <w:spacing w:before="120" w:after="120"/>
              <w:rPr>
                <w:bCs w:val="0"/>
              </w:rPr>
            </w:pPr>
            <w:r w:rsidRPr="00301BB0">
              <w:rPr>
                <w:bCs w:val="0"/>
              </w:rPr>
              <w:t>Reports </w:t>
            </w:r>
          </w:p>
        </w:tc>
      </w:tr>
      <w:tr w:rsidR="00312A6F" w:rsidRPr="00DB5E9D" w14:paraId="1D153ADF" w14:textId="77777777" w:rsidTr="00C57E30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  <w:hideMark/>
          </w:tcPr>
          <w:p w14:paraId="5ECDCD49" w14:textId="77777777" w:rsidR="00312A6F" w:rsidRPr="00DB5E9D" w:rsidRDefault="00312A6F" w:rsidP="00C57E30">
            <w:r w:rsidRPr="00DB5E9D">
              <w:rPr>
                <w:b w:val="0"/>
                <w:bCs w:val="0"/>
              </w:rPr>
              <w:t>Project status report</w:t>
            </w:r>
          </w:p>
        </w:tc>
        <w:tc>
          <w:tcPr>
            <w:tcW w:w="1613" w:type="pct"/>
            <w:vAlign w:val="center"/>
            <w:hideMark/>
          </w:tcPr>
          <w:p w14:paraId="18495139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Report about project status</w:t>
            </w:r>
          </w:p>
        </w:tc>
        <w:tc>
          <w:tcPr>
            <w:tcW w:w="674" w:type="pct"/>
            <w:vAlign w:val="center"/>
            <w:hideMark/>
          </w:tcPr>
          <w:p w14:paraId="4FBDBA2B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Weekly</w:t>
            </w:r>
          </w:p>
        </w:tc>
        <w:tc>
          <w:tcPr>
            <w:tcW w:w="673" w:type="pct"/>
            <w:vAlign w:val="center"/>
            <w:hideMark/>
          </w:tcPr>
          <w:p w14:paraId="3C9BE1E2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DB5E9D">
              <w:t>ace-to-face meeting</w:t>
            </w:r>
          </w:p>
        </w:tc>
        <w:tc>
          <w:tcPr>
            <w:tcW w:w="359" w:type="pct"/>
            <w:vAlign w:val="center"/>
            <w:hideMark/>
          </w:tcPr>
          <w:p w14:paraId="433561E9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Prof.</w:t>
            </w:r>
          </w:p>
        </w:tc>
        <w:tc>
          <w:tcPr>
            <w:tcW w:w="738" w:type="pct"/>
            <w:vAlign w:val="center"/>
            <w:hideMark/>
          </w:tcPr>
          <w:p w14:paraId="71F9F412" w14:textId="77777777" w:rsidR="00312A6F" w:rsidRPr="00DB5E9D" w:rsidRDefault="00312A6F" w:rsidP="00C5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9D">
              <w:t>All team</w:t>
            </w:r>
          </w:p>
        </w:tc>
      </w:tr>
      <w:tr w:rsidR="00312A6F" w:rsidRPr="00DB5E9D" w14:paraId="07C265E8" w14:textId="77777777" w:rsidTr="00C5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  <w:hideMark/>
          </w:tcPr>
          <w:p w14:paraId="528038E1" w14:textId="77777777" w:rsidR="00312A6F" w:rsidRPr="00DB5E9D" w:rsidRDefault="00312A6F" w:rsidP="00C57E30">
            <w:r w:rsidRPr="00DB5E9D">
              <w:rPr>
                <w:b w:val="0"/>
                <w:bCs w:val="0"/>
              </w:rPr>
              <w:t>Meeting minute</w:t>
            </w:r>
          </w:p>
        </w:tc>
        <w:tc>
          <w:tcPr>
            <w:tcW w:w="1613" w:type="pct"/>
            <w:vAlign w:val="center"/>
            <w:hideMark/>
          </w:tcPr>
          <w:p w14:paraId="1C12EE9A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9D">
              <w:t>Meeting minute will be sent to all team after each meeting</w:t>
            </w:r>
          </w:p>
        </w:tc>
        <w:tc>
          <w:tcPr>
            <w:tcW w:w="674" w:type="pct"/>
            <w:vAlign w:val="center"/>
            <w:hideMark/>
          </w:tcPr>
          <w:p w14:paraId="1D583BC6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9D">
              <w:t>Per meeting</w:t>
            </w:r>
          </w:p>
        </w:tc>
        <w:tc>
          <w:tcPr>
            <w:tcW w:w="673" w:type="pct"/>
            <w:vAlign w:val="center"/>
            <w:hideMark/>
          </w:tcPr>
          <w:p w14:paraId="5CF9ECC0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DB5E9D">
              <w:t>ace-to-face meeting</w:t>
            </w:r>
          </w:p>
        </w:tc>
        <w:tc>
          <w:tcPr>
            <w:tcW w:w="359" w:type="pct"/>
            <w:vAlign w:val="center"/>
            <w:hideMark/>
          </w:tcPr>
          <w:p w14:paraId="7AFC6913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Prof.</w:t>
            </w:r>
          </w:p>
        </w:tc>
        <w:tc>
          <w:tcPr>
            <w:tcW w:w="738" w:type="pct"/>
            <w:vAlign w:val="center"/>
            <w:hideMark/>
          </w:tcPr>
          <w:p w14:paraId="4057EA40" w14:textId="77777777" w:rsidR="00312A6F" w:rsidRPr="00DB5E9D" w:rsidRDefault="00312A6F" w:rsidP="00C5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9D">
              <w:t>All team</w:t>
            </w:r>
          </w:p>
        </w:tc>
      </w:tr>
    </w:tbl>
    <w:p w14:paraId="47CC21CA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p w14:paraId="233965C4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</w:p>
    <w:p w14:paraId="6C01DA4E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Research Material:</w:t>
      </w:r>
    </w:p>
    <w:p w14:paraId="1E20D4D4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p w14:paraId="6C919178" w14:textId="77777777" w:rsidR="00312A6F" w:rsidRDefault="00312A6F" w:rsidP="00312A6F">
      <w:pPr>
        <w:pStyle w:val="Heading2"/>
      </w:pPr>
      <w:bookmarkStart w:id="0" w:name="_Toc4016336"/>
      <w:bookmarkStart w:id="1" w:name="_Toc4424378"/>
      <w:bookmarkStart w:id="2" w:name="_Toc5193322"/>
      <w:bookmarkStart w:id="3" w:name="_Toc27062995"/>
      <w:r>
        <w:t>Research and Development Environment</w:t>
      </w:r>
      <w:bookmarkEnd w:id="0"/>
      <w:bookmarkEnd w:id="1"/>
      <w:bookmarkEnd w:id="2"/>
      <w:bookmarkEnd w:id="3"/>
    </w:p>
    <w:p w14:paraId="27869B3C" w14:textId="77777777" w:rsidR="00312A6F" w:rsidRDefault="00312A6F" w:rsidP="00312A6F">
      <w:r>
        <w:t xml:space="preserve">Below is </w:t>
      </w:r>
      <w:r>
        <w:rPr>
          <w:lang w:val="en-US"/>
        </w:rPr>
        <w:t xml:space="preserve">the </w:t>
      </w:r>
      <w:r>
        <w:t>hardware configuration and software needed for development:</w:t>
      </w:r>
    </w:p>
    <w:tbl>
      <w:tblPr>
        <w:tblStyle w:val="TableGrid"/>
        <w:tblW w:w="9067" w:type="dxa"/>
        <w:jc w:val="center"/>
        <w:tblCellMar>
          <w:left w:w="92" w:type="dxa"/>
        </w:tblCellMar>
        <w:tblLook w:val="0600" w:firstRow="0" w:lastRow="0" w:firstColumn="0" w:lastColumn="0" w:noHBand="1" w:noVBand="1"/>
      </w:tblPr>
      <w:tblGrid>
        <w:gridCol w:w="705"/>
        <w:gridCol w:w="2410"/>
        <w:gridCol w:w="2551"/>
        <w:gridCol w:w="3401"/>
      </w:tblGrid>
      <w:tr w:rsidR="00312A6F" w14:paraId="19253E52" w14:textId="77777777" w:rsidTr="00C57E30">
        <w:trPr>
          <w:trHeight w:val="388"/>
          <w:jc w:val="center"/>
        </w:trPr>
        <w:tc>
          <w:tcPr>
            <w:tcW w:w="705" w:type="dxa"/>
            <w:tcBorders>
              <w:top w:val="single" w:sz="12" w:space="0" w:color="00000A"/>
              <w:left w:val="single" w:sz="12" w:space="0" w:color="00000A"/>
            </w:tcBorders>
            <w:shd w:val="clear" w:color="auto" w:fill="F2F2F2" w:themeFill="background1" w:themeFillShade="F2"/>
            <w:tcMar>
              <w:left w:w="92" w:type="dxa"/>
            </w:tcMar>
            <w:vAlign w:val="center"/>
          </w:tcPr>
          <w:p w14:paraId="71FE2356" w14:textId="77777777" w:rsidR="00312A6F" w:rsidRDefault="00312A6F" w:rsidP="00C57E30">
            <w:pPr>
              <w:contextualSpacing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</w:t>
            </w:r>
          </w:p>
        </w:tc>
        <w:tc>
          <w:tcPr>
            <w:tcW w:w="2410" w:type="dxa"/>
            <w:tcBorders>
              <w:top w:val="single" w:sz="12" w:space="0" w:color="00000A"/>
            </w:tcBorders>
            <w:shd w:val="clear" w:color="auto" w:fill="F2F2F2" w:themeFill="background1" w:themeFillShade="F2"/>
            <w:tcMar>
              <w:left w:w="112" w:type="dxa"/>
            </w:tcMar>
            <w:vAlign w:val="center"/>
          </w:tcPr>
          <w:p w14:paraId="3D9E9294" w14:textId="77777777" w:rsidR="00312A6F" w:rsidRDefault="00312A6F" w:rsidP="00C57E30">
            <w:pPr>
              <w:contextualSpacing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Type</w:t>
            </w:r>
          </w:p>
        </w:tc>
        <w:tc>
          <w:tcPr>
            <w:tcW w:w="2551" w:type="dxa"/>
            <w:tcBorders>
              <w:top w:val="single" w:sz="12" w:space="0" w:color="00000A"/>
            </w:tcBorders>
            <w:shd w:val="clear" w:color="auto" w:fill="F2F2F2" w:themeFill="background1" w:themeFillShade="F2"/>
            <w:tcMar>
              <w:left w:w="112" w:type="dxa"/>
            </w:tcMar>
            <w:vAlign w:val="center"/>
          </w:tcPr>
          <w:p w14:paraId="076A06D2" w14:textId="77777777" w:rsidR="00312A6F" w:rsidRDefault="00312A6F" w:rsidP="00C57E30">
            <w:pPr>
              <w:contextualSpacing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Hardware</w:t>
            </w:r>
          </w:p>
        </w:tc>
        <w:tc>
          <w:tcPr>
            <w:tcW w:w="3401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F2F2F2" w:themeFill="background1" w:themeFillShade="F2"/>
            <w:tcMar>
              <w:left w:w="102" w:type="dxa"/>
            </w:tcMar>
            <w:vAlign w:val="center"/>
          </w:tcPr>
          <w:p w14:paraId="09944B9B" w14:textId="77777777" w:rsidR="00312A6F" w:rsidRDefault="00312A6F" w:rsidP="00C57E30">
            <w:pPr>
              <w:contextualSpacing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Software</w:t>
            </w:r>
          </w:p>
        </w:tc>
      </w:tr>
      <w:tr w:rsidR="00312A6F" w14:paraId="2906F5DA" w14:textId="77777777" w:rsidTr="00C57E30">
        <w:trPr>
          <w:jc w:val="center"/>
        </w:trPr>
        <w:tc>
          <w:tcPr>
            <w:tcW w:w="705" w:type="dxa"/>
            <w:tcBorders>
              <w:left w:val="single" w:sz="12" w:space="0" w:color="00000A"/>
            </w:tcBorders>
            <w:shd w:val="clear" w:color="auto" w:fill="auto"/>
            <w:tcMar>
              <w:left w:w="92" w:type="dxa"/>
            </w:tcMar>
            <w:vAlign w:val="center"/>
          </w:tcPr>
          <w:p w14:paraId="44D48E6E" w14:textId="77777777" w:rsidR="00312A6F" w:rsidRDefault="00312A6F" w:rsidP="00C57E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112" w:type="dxa"/>
            </w:tcMar>
            <w:vAlign w:val="center"/>
          </w:tcPr>
          <w:p w14:paraId="2968E61B" w14:textId="77777777" w:rsidR="00312A6F" w:rsidRDefault="00312A6F" w:rsidP="00C57E30">
            <w:pPr>
              <w:spacing w:after="120"/>
              <w:rPr>
                <w:rFonts w:cs="Arial"/>
              </w:rPr>
            </w:pPr>
            <w:r>
              <w:rPr>
                <w:rFonts w:cs="Arial"/>
                <w:lang w:val="en-CA"/>
              </w:rPr>
              <w:t xml:space="preserve">R&amp;D </w:t>
            </w:r>
            <w:r>
              <w:rPr>
                <w:rFonts w:cs="Arial"/>
              </w:rPr>
              <w:t xml:space="preserve"> PC</w:t>
            </w:r>
          </w:p>
        </w:tc>
        <w:tc>
          <w:tcPr>
            <w:tcW w:w="2551" w:type="dxa"/>
            <w:shd w:val="clear" w:color="auto" w:fill="auto"/>
            <w:tcMar>
              <w:left w:w="112" w:type="dxa"/>
            </w:tcMar>
            <w:vAlign w:val="center"/>
          </w:tcPr>
          <w:p w14:paraId="385072F9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Intel Core i</w:t>
            </w:r>
            <w:r>
              <w:rPr>
                <w:lang w:val="en-CA"/>
              </w:rPr>
              <w:t>7</w:t>
            </w:r>
            <w:r>
              <w:t xml:space="preserve"> </w:t>
            </w:r>
            <w:r>
              <w:rPr>
                <w:lang w:val="en-CA"/>
              </w:rPr>
              <w:t xml:space="preserve">2.6 </w:t>
            </w:r>
            <w:r>
              <w:t>Ghz or higher.</w:t>
            </w:r>
          </w:p>
          <w:p w14:paraId="01579A25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16</w:t>
            </w:r>
            <w:r>
              <w:t>GB of RAM.</w:t>
            </w:r>
          </w:p>
          <w:p w14:paraId="18C12F32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20</w:t>
            </w:r>
            <w:r>
              <w:rPr>
                <w:lang w:val="en-CA"/>
              </w:rPr>
              <w:t>0</w:t>
            </w:r>
            <w:r>
              <w:t xml:space="preserve">GB of </w:t>
            </w:r>
            <w:r>
              <w:rPr>
                <w:lang w:val="en-CA"/>
              </w:rPr>
              <w:t>S</w:t>
            </w:r>
            <w:r>
              <w:t>DD.</w:t>
            </w:r>
          </w:p>
          <w:p w14:paraId="463C5C05" w14:textId="77777777" w:rsidR="00312A6F" w:rsidRPr="00E51DB6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27 inches HD monitor</w:t>
            </w:r>
          </w:p>
          <w:p w14:paraId="14A2FC68" w14:textId="77777777" w:rsidR="00312A6F" w:rsidRPr="00CC03FB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Ke</w:t>
            </w:r>
            <w:proofErr w:type="spellStart"/>
            <w:r>
              <w:rPr>
                <w:lang w:val="en-CA"/>
              </w:rPr>
              <w:t>yboard</w:t>
            </w:r>
            <w:proofErr w:type="spellEnd"/>
            <w:r>
              <w:rPr>
                <w:lang w:val="en-CA"/>
              </w:rPr>
              <w:t>, mouse, micro, webcam</w:t>
            </w:r>
          </w:p>
          <w:p w14:paraId="4BB9CFA3" w14:textId="77777777" w:rsidR="00312A6F" w:rsidRPr="00C957A8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Desk, Chair</w:t>
            </w:r>
          </w:p>
          <w:p w14:paraId="325F8059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Internet (60Mbps or FTTH)</w:t>
            </w:r>
          </w:p>
        </w:tc>
        <w:tc>
          <w:tcPr>
            <w:tcW w:w="3401" w:type="dxa"/>
            <w:tcBorders>
              <w:left w:val="single" w:sz="12" w:space="0" w:color="00000A"/>
              <w:right w:val="single" w:sz="12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14:paraId="14CBB1E6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Window 10</w:t>
            </w:r>
            <w:r>
              <w:rPr>
                <w:lang w:val="en-CA"/>
              </w:rPr>
              <w:t>/ Linux</w:t>
            </w:r>
          </w:p>
          <w:p w14:paraId="657476AE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GIT, SVN.</w:t>
            </w:r>
          </w:p>
          <w:p w14:paraId="3FF9DEE8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proofErr w:type="spellStart"/>
            <w:r>
              <w:rPr>
                <w:lang w:val="en-CA"/>
              </w:rPr>
              <w:t>Pycharm</w:t>
            </w:r>
            <w:proofErr w:type="spellEnd"/>
            <w:r>
              <w:rPr>
                <w:lang w:val="en-CA"/>
              </w:rPr>
              <w:t>: need license</w:t>
            </w:r>
          </w:p>
          <w:p w14:paraId="6FE9411F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Google API: need license</w:t>
            </w:r>
          </w:p>
          <w:p w14:paraId="6274301B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Spacy.io: need license</w:t>
            </w:r>
          </w:p>
          <w:p w14:paraId="1E6660BD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Elmo: need license</w:t>
            </w:r>
          </w:p>
          <w:p w14:paraId="5899FFD6" w14:textId="77777777" w:rsidR="00312A6F" w:rsidRPr="00537A98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MS office: need license</w:t>
            </w:r>
          </w:p>
          <w:p w14:paraId="26F89208" w14:textId="77777777" w:rsidR="00312A6F" w:rsidRPr="00537A98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Table</w:t>
            </w:r>
            <w:r>
              <w:rPr>
                <w:lang w:val="en-CA"/>
              </w:rPr>
              <w:t>au: need license</w:t>
            </w:r>
          </w:p>
        </w:tc>
      </w:tr>
      <w:tr w:rsidR="00312A6F" w14:paraId="262872D5" w14:textId="77777777" w:rsidTr="00C57E30">
        <w:trPr>
          <w:jc w:val="center"/>
        </w:trPr>
        <w:tc>
          <w:tcPr>
            <w:tcW w:w="7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auto"/>
            <w:tcMar>
              <w:left w:w="92" w:type="dxa"/>
            </w:tcMar>
            <w:vAlign w:val="center"/>
          </w:tcPr>
          <w:p w14:paraId="0B1287D6" w14:textId="77777777" w:rsidR="00312A6F" w:rsidRDefault="00312A6F" w:rsidP="00C57E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10" w:type="dxa"/>
            <w:tcBorders>
              <w:top w:val="single" w:sz="12" w:space="0" w:color="00000A"/>
              <w:bottom w:val="single" w:sz="12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60F1D5D6" w14:textId="77777777" w:rsidR="00312A6F" w:rsidRDefault="00312A6F" w:rsidP="00C57E30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Database Server</w:t>
            </w:r>
          </w:p>
        </w:tc>
        <w:tc>
          <w:tcPr>
            <w:tcW w:w="2551" w:type="dxa"/>
            <w:tcBorders>
              <w:top w:val="single" w:sz="12" w:space="0" w:color="00000A"/>
              <w:bottom w:val="single" w:sz="12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8A55C51" w14:textId="77777777" w:rsidR="00312A6F" w:rsidRDefault="00312A6F" w:rsidP="00312A6F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contextualSpacing w:val="0"/>
            </w:pPr>
            <w:r>
              <w:t>Intel Xeon E5 2.4Ghz, 16GB of RAM, 2TB of HDD</w:t>
            </w:r>
          </w:p>
        </w:tc>
        <w:tc>
          <w:tcPr>
            <w:tcW w:w="340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14:paraId="3AD366A5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Linux</w:t>
            </w:r>
          </w:p>
          <w:p w14:paraId="5B158BE6" w14:textId="77777777" w:rsidR="00312A6F" w:rsidRPr="00EB33CB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MongoDB, Cassandra</w:t>
            </w:r>
            <w:r>
              <w:rPr>
                <w:lang w:val="en-CA"/>
              </w:rPr>
              <w:t>: need license</w:t>
            </w:r>
          </w:p>
          <w:p w14:paraId="64A4ED17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lastRenderedPageBreak/>
              <w:t>IEEE</w:t>
            </w:r>
            <w:r>
              <w:rPr>
                <w:lang w:val="en-CA"/>
              </w:rPr>
              <w:t xml:space="preserve"> account: need license</w:t>
            </w:r>
          </w:p>
        </w:tc>
      </w:tr>
      <w:tr w:rsidR="00312A6F" w14:paraId="3C0B3707" w14:textId="77777777" w:rsidTr="00C57E30">
        <w:trPr>
          <w:jc w:val="center"/>
        </w:trPr>
        <w:tc>
          <w:tcPr>
            <w:tcW w:w="7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auto"/>
            <w:tcMar>
              <w:left w:w="92" w:type="dxa"/>
            </w:tcMar>
            <w:vAlign w:val="center"/>
          </w:tcPr>
          <w:p w14:paraId="78CA294C" w14:textId="77777777" w:rsidR="00312A6F" w:rsidRPr="00532CB3" w:rsidRDefault="00312A6F" w:rsidP="00C57E30">
            <w:pPr>
              <w:jc w:val="center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lastRenderedPageBreak/>
              <w:t>3</w:t>
            </w:r>
          </w:p>
        </w:tc>
        <w:tc>
          <w:tcPr>
            <w:tcW w:w="2410" w:type="dxa"/>
            <w:tcBorders>
              <w:top w:val="single" w:sz="12" w:space="0" w:color="00000A"/>
              <w:bottom w:val="single" w:sz="12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7E9F333B" w14:textId="77777777" w:rsidR="00312A6F" w:rsidRPr="00532CB3" w:rsidRDefault="00312A6F" w:rsidP="00C57E30">
            <w:pPr>
              <w:spacing w:after="12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GPU server</w:t>
            </w:r>
          </w:p>
        </w:tc>
        <w:tc>
          <w:tcPr>
            <w:tcW w:w="2551" w:type="dxa"/>
            <w:tcBorders>
              <w:top w:val="single" w:sz="12" w:space="0" w:color="00000A"/>
              <w:bottom w:val="single" w:sz="12" w:space="0" w:color="00000A"/>
            </w:tcBorders>
            <w:shd w:val="clear" w:color="auto" w:fill="auto"/>
            <w:tcMar>
              <w:left w:w="112" w:type="dxa"/>
            </w:tcMar>
            <w:vAlign w:val="center"/>
          </w:tcPr>
          <w:p w14:paraId="3C7D4A8E" w14:textId="77777777" w:rsidR="00312A6F" w:rsidRDefault="00312A6F" w:rsidP="00312A6F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contextualSpacing w:val="0"/>
            </w:pPr>
            <w:r>
              <w:t>1 GPU 16</w:t>
            </w:r>
            <w:r>
              <w:rPr>
                <w:lang w:val="en-CA"/>
              </w:rPr>
              <w:t>G – Google Cloud</w:t>
            </w:r>
          </w:p>
        </w:tc>
        <w:tc>
          <w:tcPr>
            <w:tcW w:w="340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14:paraId="2DA2079F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Linux</w:t>
            </w:r>
          </w:p>
        </w:tc>
      </w:tr>
    </w:tbl>
    <w:p w14:paraId="154AE056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p w14:paraId="748D0015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1.2. Research Experiment:</w:t>
      </w:r>
    </w:p>
    <w:tbl>
      <w:tblPr>
        <w:tblStyle w:val="TableGrid"/>
        <w:tblW w:w="9067" w:type="dxa"/>
        <w:jc w:val="center"/>
        <w:tblCellMar>
          <w:left w:w="92" w:type="dxa"/>
        </w:tblCellMar>
        <w:tblLook w:val="0600" w:firstRow="0" w:lastRow="0" w:firstColumn="0" w:lastColumn="0" w:noHBand="1" w:noVBand="1"/>
      </w:tblPr>
      <w:tblGrid>
        <w:gridCol w:w="705"/>
        <w:gridCol w:w="2410"/>
        <w:gridCol w:w="2551"/>
        <w:gridCol w:w="3401"/>
      </w:tblGrid>
      <w:tr w:rsidR="00312A6F" w14:paraId="0F5C389A" w14:textId="77777777" w:rsidTr="00C57E30">
        <w:trPr>
          <w:trHeight w:val="388"/>
          <w:jc w:val="center"/>
        </w:trPr>
        <w:tc>
          <w:tcPr>
            <w:tcW w:w="705" w:type="dxa"/>
            <w:tcBorders>
              <w:top w:val="single" w:sz="12" w:space="0" w:color="00000A"/>
              <w:left w:val="single" w:sz="12" w:space="0" w:color="00000A"/>
            </w:tcBorders>
            <w:shd w:val="clear" w:color="auto" w:fill="F2F2F2" w:themeFill="background1" w:themeFillShade="F2"/>
            <w:tcMar>
              <w:left w:w="92" w:type="dxa"/>
            </w:tcMar>
            <w:vAlign w:val="center"/>
          </w:tcPr>
          <w:p w14:paraId="60491259" w14:textId="77777777" w:rsidR="00312A6F" w:rsidRDefault="00312A6F" w:rsidP="00C57E30">
            <w:pPr>
              <w:contextualSpacing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</w:t>
            </w:r>
          </w:p>
        </w:tc>
        <w:tc>
          <w:tcPr>
            <w:tcW w:w="2410" w:type="dxa"/>
            <w:tcBorders>
              <w:top w:val="single" w:sz="12" w:space="0" w:color="00000A"/>
            </w:tcBorders>
            <w:shd w:val="clear" w:color="auto" w:fill="F2F2F2" w:themeFill="background1" w:themeFillShade="F2"/>
            <w:tcMar>
              <w:left w:w="112" w:type="dxa"/>
            </w:tcMar>
            <w:vAlign w:val="center"/>
          </w:tcPr>
          <w:p w14:paraId="6E51CFBF" w14:textId="77777777" w:rsidR="00312A6F" w:rsidRDefault="00312A6F" w:rsidP="00C57E30">
            <w:pPr>
              <w:contextualSpacing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Type</w:t>
            </w:r>
          </w:p>
        </w:tc>
        <w:tc>
          <w:tcPr>
            <w:tcW w:w="2551" w:type="dxa"/>
            <w:tcBorders>
              <w:top w:val="single" w:sz="12" w:space="0" w:color="00000A"/>
            </w:tcBorders>
            <w:shd w:val="clear" w:color="auto" w:fill="F2F2F2" w:themeFill="background1" w:themeFillShade="F2"/>
            <w:tcMar>
              <w:left w:w="112" w:type="dxa"/>
            </w:tcMar>
            <w:vAlign w:val="center"/>
          </w:tcPr>
          <w:p w14:paraId="539BD669" w14:textId="77777777" w:rsidR="00312A6F" w:rsidRPr="006C5B23" w:rsidRDefault="00312A6F" w:rsidP="00C57E30">
            <w:pPr>
              <w:contextualSpacing/>
              <w:rPr>
                <w:rFonts w:cs="Arial"/>
                <w:b/>
                <w:lang w:val="en-CA"/>
              </w:rPr>
            </w:pPr>
            <w:r>
              <w:rPr>
                <w:rFonts w:cs="Arial"/>
                <w:b/>
                <w:lang w:val="en-CA"/>
              </w:rPr>
              <w:t>Strategy</w:t>
            </w:r>
          </w:p>
        </w:tc>
        <w:tc>
          <w:tcPr>
            <w:tcW w:w="3401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F2F2F2" w:themeFill="background1" w:themeFillShade="F2"/>
            <w:tcMar>
              <w:left w:w="102" w:type="dxa"/>
            </w:tcMar>
            <w:vAlign w:val="center"/>
          </w:tcPr>
          <w:p w14:paraId="1C7D5616" w14:textId="77777777" w:rsidR="00312A6F" w:rsidRPr="006C5B23" w:rsidRDefault="00312A6F" w:rsidP="00C57E30">
            <w:pPr>
              <w:contextualSpacing/>
              <w:rPr>
                <w:rFonts w:cs="Arial"/>
                <w:b/>
                <w:lang w:val="en-CA"/>
              </w:rPr>
            </w:pPr>
            <w:r>
              <w:rPr>
                <w:rFonts w:cs="Arial"/>
                <w:b/>
                <w:lang w:val="en-CA"/>
              </w:rPr>
              <w:t>Note</w:t>
            </w:r>
          </w:p>
        </w:tc>
      </w:tr>
      <w:tr w:rsidR="00312A6F" w:rsidRPr="00537A98" w14:paraId="6CD9BEEC" w14:textId="77777777" w:rsidTr="00C57E30">
        <w:trPr>
          <w:jc w:val="center"/>
        </w:trPr>
        <w:tc>
          <w:tcPr>
            <w:tcW w:w="705" w:type="dxa"/>
            <w:tcBorders>
              <w:left w:val="single" w:sz="12" w:space="0" w:color="00000A"/>
            </w:tcBorders>
            <w:shd w:val="clear" w:color="auto" w:fill="auto"/>
            <w:tcMar>
              <w:left w:w="92" w:type="dxa"/>
            </w:tcMar>
            <w:vAlign w:val="center"/>
          </w:tcPr>
          <w:p w14:paraId="5FF41EAC" w14:textId="77777777" w:rsidR="00312A6F" w:rsidRDefault="00312A6F" w:rsidP="00C57E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112" w:type="dxa"/>
            </w:tcMar>
            <w:vAlign w:val="center"/>
          </w:tcPr>
          <w:p w14:paraId="33498533" w14:textId="77777777" w:rsidR="00312A6F" w:rsidRDefault="00312A6F" w:rsidP="00C57E30">
            <w:pPr>
              <w:spacing w:after="120"/>
              <w:rPr>
                <w:rFonts w:cs="Arial"/>
              </w:rPr>
            </w:pPr>
            <w:r>
              <w:rPr>
                <w:rFonts w:cs="Arial"/>
                <w:lang w:val="en-CA"/>
              </w:rPr>
              <w:t>A/B Test</w:t>
            </w:r>
          </w:p>
        </w:tc>
        <w:tc>
          <w:tcPr>
            <w:tcW w:w="2551" w:type="dxa"/>
            <w:shd w:val="clear" w:color="auto" w:fill="auto"/>
            <w:tcMar>
              <w:left w:w="112" w:type="dxa"/>
            </w:tcMar>
            <w:vAlign w:val="center"/>
          </w:tcPr>
          <w:p w14:paraId="2687D1C4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Run A/B test with real users</w:t>
            </w:r>
          </w:p>
        </w:tc>
        <w:tc>
          <w:tcPr>
            <w:tcW w:w="3401" w:type="dxa"/>
            <w:tcBorders>
              <w:left w:val="single" w:sz="12" w:space="0" w:color="00000A"/>
              <w:right w:val="single" w:sz="12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14:paraId="438716AF" w14:textId="77777777" w:rsidR="00312A6F" w:rsidRPr="006C5B23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 xml:space="preserve">Recruit at least 100 users to work on the system </w:t>
            </w:r>
          </w:p>
          <w:p w14:paraId="307E002E" w14:textId="77777777" w:rsidR="00312A6F" w:rsidRPr="00537A98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 xml:space="preserve">Collect the feedback and users behaviors to </w:t>
            </w:r>
            <w:r>
              <w:rPr>
                <w:lang w:val="en-CA"/>
              </w:rPr>
              <w:t>analysis</w:t>
            </w:r>
          </w:p>
        </w:tc>
      </w:tr>
      <w:tr w:rsidR="00312A6F" w:rsidRPr="00537A98" w14:paraId="047F1C70" w14:textId="77777777" w:rsidTr="00C57E30">
        <w:trPr>
          <w:jc w:val="center"/>
        </w:trPr>
        <w:tc>
          <w:tcPr>
            <w:tcW w:w="705" w:type="dxa"/>
            <w:tcBorders>
              <w:left w:val="single" w:sz="12" w:space="0" w:color="00000A"/>
            </w:tcBorders>
            <w:shd w:val="clear" w:color="auto" w:fill="auto"/>
            <w:tcMar>
              <w:left w:w="92" w:type="dxa"/>
            </w:tcMar>
            <w:vAlign w:val="center"/>
          </w:tcPr>
          <w:p w14:paraId="787E583F" w14:textId="77777777" w:rsidR="00312A6F" w:rsidRPr="006C5B23" w:rsidRDefault="00312A6F" w:rsidP="00C57E30">
            <w:pPr>
              <w:jc w:val="center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112" w:type="dxa"/>
            </w:tcMar>
            <w:vAlign w:val="center"/>
          </w:tcPr>
          <w:p w14:paraId="220C541C" w14:textId="77777777" w:rsidR="00312A6F" w:rsidRPr="006C5B23" w:rsidRDefault="00312A6F" w:rsidP="00C57E30">
            <w:pPr>
              <w:spacing w:after="12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Performance analysis</w:t>
            </w:r>
          </w:p>
        </w:tc>
        <w:tc>
          <w:tcPr>
            <w:tcW w:w="2551" w:type="dxa"/>
            <w:shd w:val="clear" w:color="auto" w:fill="auto"/>
            <w:tcMar>
              <w:left w:w="112" w:type="dxa"/>
            </w:tcMar>
            <w:vAlign w:val="center"/>
          </w:tcPr>
          <w:p w14:paraId="4E038D50" w14:textId="77777777" w:rsidR="00312A6F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Run experiment with different algorithms</w:t>
            </w:r>
          </w:p>
        </w:tc>
        <w:tc>
          <w:tcPr>
            <w:tcW w:w="3401" w:type="dxa"/>
            <w:tcBorders>
              <w:left w:val="single" w:sz="12" w:space="0" w:color="00000A"/>
              <w:right w:val="single" w:sz="12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14:paraId="7951196A" w14:textId="77777777" w:rsidR="00312A6F" w:rsidRPr="006C5B23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rPr>
                <w:lang w:val="en-CA"/>
              </w:rPr>
              <w:t>Unit tests, multiple processing, GPU</w:t>
            </w:r>
          </w:p>
          <w:p w14:paraId="3748F22B" w14:textId="77777777" w:rsidR="00312A6F" w:rsidRPr="006C5B23" w:rsidRDefault="00312A6F" w:rsidP="00312A6F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contextualSpacing w:val="0"/>
            </w:pPr>
            <w:r>
              <w:t>Microservices, Docker</w:t>
            </w:r>
          </w:p>
        </w:tc>
      </w:tr>
    </w:tbl>
    <w:p w14:paraId="1B72ACBD" w14:textId="77777777" w:rsidR="00312A6F" w:rsidRDefault="00312A6F" w:rsidP="00312A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p w14:paraId="19597D0B" w14:textId="77777777" w:rsidR="00312A6F" w:rsidRDefault="00312A6F" w:rsidP="00312A6F">
      <w:pPr>
        <w:pStyle w:val="Heading2"/>
      </w:pPr>
    </w:p>
    <w:p w14:paraId="191ED32F" w14:textId="77777777" w:rsidR="00312A6F" w:rsidRPr="00C84AFA" w:rsidRDefault="00312A6F" w:rsidP="00312A6F">
      <w:pPr>
        <w:pStyle w:val="Heading2"/>
      </w:pPr>
      <w:r w:rsidRPr="00C84AFA">
        <w:t>Research Confidential</w:t>
      </w:r>
    </w:p>
    <w:p w14:paraId="4E9870CA" w14:textId="77777777" w:rsidR="00312A6F" w:rsidRPr="00CE5D88" w:rsidRDefault="00312A6F" w:rsidP="00312A6F">
      <w:pPr>
        <w:pStyle w:val="Heading2"/>
      </w:pPr>
      <w:r w:rsidRPr="00CE5D88">
        <w:t>For the avoidance of doubt, the Non-disclosure agreement will be signed with the proposal</w:t>
      </w:r>
    </w:p>
    <w:p w14:paraId="492BD07F" w14:textId="77777777" w:rsidR="00312A6F" w:rsidRDefault="00312A6F" w:rsidP="00312A6F">
      <w:pPr>
        <w:spacing w:after="120" w:line="240" w:lineRule="auto"/>
        <w:rPr>
          <w:lang w:val="en-US"/>
        </w:rPr>
      </w:pPr>
    </w:p>
    <w:p w14:paraId="30EA6D2E" w14:textId="77777777" w:rsidR="00312A6F" w:rsidRDefault="00312A6F" w:rsidP="00312A6F">
      <w:pPr>
        <w:spacing w:after="120" w:line="240" w:lineRule="auto"/>
        <w:rPr>
          <w:lang w:val="en-US"/>
        </w:rPr>
      </w:pPr>
    </w:p>
    <w:p w14:paraId="4FACAAEC" w14:textId="77777777" w:rsidR="00DC2845" w:rsidRDefault="00A246E8"/>
    <w:sectPr w:rsidR="00DC2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060"/>
    <w:multiLevelType w:val="hybridMultilevel"/>
    <w:tmpl w:val="0D40A128"/>
    <w:lvl w:ilvl="0" w:tplc="204E9D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A5514"/>
    <w:multiLevelType w:val="hybridMultilevel"/>
    <w:tmpl w:val="4BCC21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60A55"/>
    <w:multiLevelType w:val="multilevel"/>
    <w:tmpl w:val="37E49688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C85A1A"/>
    <w:multiLevelType w:val="hybridMultilevel"/>
    <w:tmpl w:val="9338716E"/>
    <w:lvl w:ilvl="0" w:tplc="556EEDC4">
      <w:start w:val="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1FC94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10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747C59D0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7E5A"/>
    <w:multiLevelType w:val="multilevel"/>
    <w:tmpl w:val="FC283934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6F"/>
    <w:rsid w:val="00001755"/>
    <w:rsid w:val="00073603"/>
    <w:rsid w:val="00312A6F"/>
    <w:rsid w:val="004A28C7"/>
    <w:rsid w:val="006E1744"/>
    <w:rsid w:val="00A20A17"/>
    <w:rsid w:val="00A2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CEA7"/>
  <w15:chartTrackingRefBased/>
  <w15:docId w15:val="{E4B9A2AA-20AF-4CE1-AA14-859893F6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6F"/>
  </w:style>
  <w:style w:type="paragraph" w:styleId="Heading2">
    <w:name w:val="heading 2"/>
    <w:aliases w:val="h2,2,Header 2,l2,Level 2 Head,H2,heading 2,Reset numbering,Attribute Heading 2"/>
    <w:basedOn w:val="Normal"/>
    <w:next w:val="Normal"/>
    <w:link w:val="Heading2Char"/>
    <w:autoRedefine/>
    <w:qFormat/>
    <w:rsid w:val="00312A6F"/>
    <w:pPr>
      <w:keepNext/>
      <w:spacing w:before="120" w:after="120" w:line="240" w:lineRule="auto"/>
      <w:jc w:val="both"/>
      <w:outlineLvl w:val="1"/>
    </w:pPr>
    <w:rPr>
      <w:rFonts w:ascii="Arial" w:eastAsia="Times New Roman" w:hAnsi="Arial" w:cs="Times New Roman"/>
      <w:bCs/>
      <w:color w:val="000000"/>
      <w:kern w:val="28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2 Char,Header 2 Char,l2 Char,Level 2 Head Char,H2 Char,heading 2 Char,Reset numbering Char,Attribute Heading 2 Char"/>
    <w:basedOn w:val="DefaultParagraphFont"/>
    <w:link w:val="Heading2"/>
    <w:rsid w:val="00312A6F"/>
    <w:rPr>
      <w:rFonts w:ascii="Arial" w:eastAsia="Times New Roman" w:hAnsi="Arial" w:cs="Times New Roman"/>
      <w:bCs/>
      <w:color w:val="000000"/>
      <w:kern w:val="28"/>
      <w:sz w:val="20"/>
      <w:lang w:val="en-US"/>
    </w:r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312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2A6F"/>
    <w:pPr>
      <w:spacing w:after="0" w:line="240" w:lineRule="auto"/>
    </w:pPr>
    <w:rPr>
      <w:rFonts w:ascii="Calibri" w:eastAsia="Batang" w:hAnsi="Calibri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12A6F"/>
    <w:pPr>
      <w:spacing w:after="0" w:line="240" w:lineRule="auto"/>
    </w:pPr>
    <w:rPr>
      <w:rFonts w:ascii="Calibri" w:eastAsia="Batang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istParagraphChar">
    <w:name w:val="List Paragraph Char"/>
    <w:aliases w:val="lp1 Char,List Paragraph1 Char,List Paragraph11 Char,Steps Char,Bullet 1 Char,bullet Char"/>
    <w:link w:val="ListParagraph"/>
    <w:uiPriority w:val="34"/>
    <w:qFormat/>
    <w:locked/>
    <w:rsid w:val="0031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sjardins.com/ca/FA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Do Dung</dc:creator>
  <cp:keywords/>
  <dc:description/>
  <cp:lastModifiedBy>Vu, Do Dung</cp:lastModifiedBy>
  <cp:revision>6</cp:revision>
  <dcterms:created xsi:type="dcterms:W3CDTF">2021-09-17T01:39:00Z</dcterms:created>
  <dcterms:modified xsi:type="dcterms:W3CDTF">2021-09-17T01:41:00Z</dcterms:modified>
</cp:coreProperties>
</file>