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9B5" w:rsidRDefault="00DB6944" w:rsidP="00BF3805">
      <w:pPr>
        <w:ind w:firstLineChars="200" w:firstLine="420"/>
      </w:pPr>
      <w:r>
        <w:rPr>
          <w:rFonts w:hint="eastAsia"/>
        </w:rPr>
        <w:t>第一章：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数据：</w:t>
      </w:r>
      <w:r>
        <w:rPr>
          <w:rFonts w:hint="eastAsia"/>
        </w:rPr>
        <w:t>数据库中存储的基本对象，是事物的符号记录。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特点：</w:t>
      </w:r>
      <w:r>
        <w:rPr>
          <w:rFonts w:hint="eastAsia"/>
        </w:rPr>
        <w:t>数据的解释是指对数据含义的说明。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数据库</w:t>
      </w:r>
      <w:r>
        <w:rPr>
          <w:rFonts w:hint="eastAsia"/>
        </w:rPr>
        <w:t>：长期储存在计算机内，有组织的，可共享的大量的数据的</w:t>
      </w:r>
      <w:r>
        <w:t xml:space="preserve"> </w:t>
      </w:r>
      <w:r>
        <w:rPr>
          <w:rFonts w:hint="eastAsia"/>
        </w:rPr>
        <w:t>集合。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特点</w:t>
      </w:r>
      <w:r>
        <w:rPr>
          <w:rFonts w:hint="eastAsia"/>
        </w:rPr>
        <w:t>：较小的冗余度，较高的独立性、易扩展性和共享性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数据库管理系统：</w:t>
      </w:r>
      <w:r>
        <w:rPr>
          <w:rFonts w:hint="eastAsia"/>
        </w:rPr>
        <w:t>位于用户与操作系统之间的一层数据管理软件。</w:t>
      </w:r>
      <w:r>
        <w:t xml:space="preserve"> </w:t>
      </w:r>
      <w:r>
        <w:rPr>
          <w:rFonts w:hint="eastAsia"/>
        </w:rPr>
        <w:t>功能：数据定义</w:t>
      </w:r>
      <w:r>
        <w:t xml:space="preserve"> </w:t>
      </w:r>
      <w:r>
        <w:rPr>
          <w:rFonts w:hint="eastAsia"/>
        </w:rPr>
        <w:t>数据组织、存储和管理</w:t>
      </w:r>
      <w:r>
        <w:t xml:space="preserve"> </w:t>
      </w:r>
      <w:r>
        <w:rPr>
          <w:rFonts w:hint="eastAsia"/>
        </w:rPr>
        <w:t>数据操纵</w:t>
      </w:r>
      <w:r>
        <w:t xml:space="preserve"> </w:t>
      </w:r>
      <w:r>
        <w:rPr>
          <w:rFonts w:hint="eastAsia"/>
        </w:rPr>
        <w:t>数据库的事务管理和运行管理</w:t>
      </w:r>
      <w:r>
        <w:t xml:space="preserve"> </w:t>
      </w:r>
      <w:r>
        <w:rPr>
          <w:rFonts w:hint="eastAsia"/>
        </w:rPr>
        <w:t>数据库的建立和维护</w:t>
      </w:r>
      <w:r>
        <w:t xml:space="preserve"> </w:t>
      </w:r>
      <w:r>
        <w:rPr>
          <w:rFonts w:hint="eastAsia"/>
        </w:rPr>
        <w:t>其他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数据库系统：</w:t>
      </w:r>
      <w:r>
        <w:t xml:space="preserve"> </w:t>
      </w:r>
      <w:r>
        <w:rPr>
          <w:rFonts w:hint="eastAsia"/>
        </w:rPr>
        <w:t>计算机系统引用数据库后的系统。</w:t>
      </w:r>
      <w:r>
        <w:t xml:space="preserve"> </w:t>
      </w:r>
      <w:r>
        <w:rPr>
          <w:rFonts w:hint="eastAsia"/>
        </w:rPr>
        <w:t>由</w:t>
      </w:r>
      <w:r>
        <w:t>DB</w:t>
      </w:r>
      <w:r>
        <w:rPr>
          <w:rFonts w:hint="eastAsia"/>
        </w:rPr>
        <w:t>、</w:t>
      </w:r>
      <w:r>
        <w:t>DBMS</w:t>
      </w:r>
      <w:r>
        <w:rPr>
          <w:rFonts w:hint="eastAsia"/>
        </w:rPr>
        <w:t>（及其开发工具）、应用系统、</w:t>
      </w:r>
      <w:r>
        <w:t>DBA</w:t>
      </w:r>
      <w:r>
        <w:rPr>
          <w:rFonts w:hint="eastAsia"/>
        </w:rPr>
        <w:t>构成。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物理独立性</w:t>
      </w:r>
      <w:r>
        <w:rPr>
          <w:rFonts w:hint="eastAsia"/>
        </w:rPr>
        <w:t>：用户的应用程序与储存在硬盘上的数据库中的数据是相互独立的。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逻辑独立性</w:t>
      </w:r>
      <w:r>
        <w:rPr>
          <w:rFonts w:hint="eastAsia"/>
        </w:rPr>
        <w:t>：用户的应用程序与数据库中的逻辑结构是相互独立的。</w:t>
      </w:r>
    </w:p>
    <w:p w:rsidR="008F79B5" w:rsidRDefault="00DB6944" w:rsidP="00304A2E">
      <w:pPr>
        <w:ind w:firstLineChars="200" w:firstLine="422"/>
      </w:pPr>
      <w:r w:rsidRPr="00304A2E">
        <w:rPr>
          <w:b/>
        </w:rPr>
        <w:t>DBMS</w:t>
      </w:r>
      <w:r w:rsidRPr="00304A2E">
        <w:rPr>
          <w:rFonts w:hint="eastAsia"/>
          <w:b/>
        </w:rPr>
        <w:t>提供的数据控制功能</w:t>
      </w:r>
      <w:r>
        <w:rPr>
          <w:rFonts w:hint="eastAsia"/>
        </w:rPr>
        <w:t>：安全性保护、完整性检查、并发控制、数据库恢复。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数据模型的组成要素：</w:t>
      </w:r>
      <w:r>
        <w:rPr>
          <w:rFonts w:hint="eastAsia"/>
        </w:rPr>
        <w:t>数据结构、数据操作、</w:t>
      </w:r>
      <w:r>
        <w:rPr>
          <w:rFonts w:hint="eastAsia"/>
          <w:highlight w:val="yellow"/>
        </w:rPr>
        <w:t>数据的完整性约束。</w:t>
      </w:r>
    </w:p>
    <w:p w:rsidR="008F79B5" w:rsidRDefault="00DB6944" w:rsidP="00BF3805">
      <w:pPr>
        <w:ind w:firstLineChars="200" w:firstLine="420"/>
      </w:pPr>
      <w:r>
        <w:rPr>
          <w:rFonts w:hint="eastAsia"/>
        </w:rPr>
        <w:t>型是指对某一类数据的结构和属性的说明，值是型的一个具体赋值。模式是型，模式的一个具体值称为一个实例。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模式（逻辑模式）：</w:t>
      </w:r>
      <w:r>
        <w:rPr>
          <w:rFonts w:hint="eastAsia"/>
        </w:rPr>
        <w:t>数据库中全体数据的逻辑结构和特征的描述。一个数据库只有一个模式。定义数据的逻辑结构，数据之间的联系，与数据有关的安全性、完</w:t>
      </w:r>
      <w:r>
        <w:rPr>
          <w:rFonts w:hint="eastAsia"/>
        </w:rPr>
        <w:t>整性要求。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外模式（子模式）：</w:t>
      </w:r>
      <w:r>
        <w:rPr>
          <w:rFonts w:hint="eastAsia"/>
        </w:rPr>
        <w:t>数据库中局部数据的逻辑结构和特征的描述。一个数据库可以有多个外模式。保证数据库安全性的有力措施。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内模式（存储模式）：</w:t>
      </w:r>
      <w:r>
        <w:rPr>
          <w:rFonts w:hint="eastAsia"/>
        </w:rPr>
        <w:t>数据物理结构和存储方式的描述。</w:t>
      </w:r>
      <w:r>
        <w:rPr>
          <w:rFonts w:hint="eastAsia"/>
          <w:highlight w:val="yellow"/>
        </w:rPr>
        <w:t>一个数据库只有一个内模式</w:t>
      </w:r>
      <w:r>
        <w:rPr>
          <w:rFonts w:hint="eastAsia"/>
        </w:rPr>
        <w:t>。是数据在数据库内部的表达方式。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外模式</w:t>
      </w:r>
      <w:r w:rsidRPr="00304A2E">
        <w:rPr>
          <w:b/>
        </w:rPr>
        <w:t>/</w:t>
      </w:r>
      <w:r w:rsidRPr="00304A2E">
        <w:rPr>
          <w:rFonts w:hint="eastAsia"/>
          <w:b/>
        </w:rPr>
        <w:t>模式映像：</w:t>
      </w:r>
      <w:r>
        <w:rPr>
          <w:rFonts w:hint="eastAsia"/>
        </w:rPr>
        <w:t>定义外模式与模式之间的对应关系。</w:t>
      </w:r>
      <w:r>
        <w:t xml:space="preserve"> </w:t>
      </w:r>
      <w:r>
        <w:rPr>
          <w:rFonts w:hint="eastAsia"/>
        </w:rPr>
        <w:t>保证数据的逻辑独立性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模式</w:t>
      </w:r>
      <w:r w:rsidRPr="00304A2E">
        <w:rPr>
          <w:b/>
        </w:rPr>
        <w:t>/</w:t>
      </w:r>
      <w:r w:rsidRPr="00304A2E">
        <w:rPr>
          <w:rFonts w:hint="eastAsia"/>
          <w:b/>
        </w:rPr>
        <w:t>内模式：</w:t>
      </w:r>
      <w:r>
        <w:rPr>
          <w:rFonts w:hint="eastAsia"/>
        </w:rPr>
        <w:t>定义数据全局逻辑结构与存储结构之间的对应关系。</w:t>
      </w:r>
      <w:r>
        <w:t xml:space="preserve"> </w:t>
      </w:r>
      <w:r>
        <w:rPr>
          <w:rFonts w:hint="eastAsia"/>
        </w:rPr>
        <w:t>保证数据的物理独立性。</w:t>
      </w:r>
    </w:p>
    <w:p w:rsidR="008F79B5" w:rsidRDefault="00DB6944" w:rsidP="00BF3805">
      <w:pPr>
        <w:ind w:firstLineChars="200" w:firstLine="420"/>
      </w:pPr>
      <w:r>
        <w:rPr>
          <w:rFonts w:hint="eastAsia"/>
        </w:rPr>
        <w:t>第二章：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关系的三类完整性约束</w:t>
      </w:r>
      <w:r>
        <w:rPr>
          <w:rFonts w:hint="eastAsia"/>
        </w:rPr>
        <w:t>：</w:t>
      </w:r>
      <w:r>
        <w:t>1.</w:t>
      </w:r>
      <w:r>
        <w:rPr>
          <w:rFonts w:hint="eastAsia"/>
        </w:rPr>
        <w:t>实体完整性：主属性不能取空值</w:t>
      </w:r>
      <w:r>
        <w:t xml:space="preserve"> 2.</w:t>
      </w:r>
      <w:r>
        <w:rPr>
          <w:rFonts w:hint="eastAsia"/>
        </w:rPr>
        <w:t>参照完整性：</w:t>
      </w:r>
      <w:proofErr w:type="gramStart"/>
      <w:r>
        <w:rPr>
          <w:rFonts w:hint="eastAsia"/>
        </w:rPr>
        <w:t>外码取</w:t>
      </w:r>
      <w:proofErr w:type="gramEnd"/>
      <w:r>
        <w:rPr>
          <w:rFonts w:hint="eastAsia"/>
        </w:rPr>
        <w:t>空值或者等于被参照关系的</w:t>
      </w:r>
      <w:proofErr w:type="gramStart"/>
      <w:r>
        <w:rPr>
          <w:rFonts w:hint="eastAsia"/>
        </w:rPr>
        <w:t>主码</w:t>
      </w:r>
      <w:r>
        <w:rPr>
          <w:rFonts w:hint="eastAsia"/>
        </w:rPr>
        <w:t>值</w:t>
      </w:r>
      <w:proofErr w:type="gramEnd"/>
      <w:r>
        <w:t xml:space="preserve"> 3.</w:t>
      </w:r>
      <w:r>
        <w:rPr>
          <w:rFonts w:hint="eastAsia"/>
        </w:rPr>
        <w:t>用户自定义完整性</w:t>
      </w:r>
    </w:p>
    <w:p w:rsidR="008F79B5" w:rsidRDefault="00DB6944" w:rsidP="00BF3805">
      <w:pPr>
        <w:ind w:firstLineChars="200" w:firstLine="420"/>
      </w:pPr>
      <w:r>
        <w:rPr>
          <w:rFonts w:hint="eastAsia"/>
        </w:rPr>
        <w:t>第四章：</w:t>
      </w:r>
    </w:p>
    <w:p w:rsidR="008F79B5" w:rsidRPr="00304A2E" w:rsidRDefault="00DB6944" w:rsidP="00304A2E">
      <w:pPr>
        <w:ind w:firstLineChars="200" w:firstLine="422"/>
        <w:rPr>
          <w:b/>
        </w:rPr>
      </w:pPr>
      <w:r w:rsidRPr="00304A2E">
        <w:rPr>
          <w:rFonts w:hint="eastAsia"/>
          <w:b/>
        </w:rPr>
        <w:t>数据库安全性控制</w:t>
      </w:r>
    </w:p>
    <w:p w:rsidR="008F79B5" w:rsidRDefault="00DB6944" w:rsidP="00BF3805">
      <w:pPr>
        <w:pStyle w:val="1"/>
        <w:numPr>
          <w:ilvl w:val="0"/>
          <w:numId w:val="1"/>
        </w:numPr>
        <w:ind w:firstLine="420"/>
      </w:pPr>
      <w:r>
        <w:rPr>
          <w:rFonts w:hint="eastAsia"/>
        </w:rPr>
        <w:t>用户标识和鉴别：用户标识和口令</w:t>
      </w:r>
    </w:p>
    <w:p w:rsidR="008F79B5" w:rsidRDefault="00DB6944" w:rsidP="00BF3805">
      <w:pPr>
        <w:pStyle w:val="1"/>
        <w:numPr>
          <w:ilvl w:val="0"/>
          <w:numId w:val="1"/>
        </w:numPr>
        <w:ind w:firstLine="420"/>
      </w:pPr>
      <w:r>
        <w:rPr>
          <w:rFonts w:hint="eastAsia"/>
        </w:rPr>
        <w:t>存储控制两个方面：定义存储权限</w:t>
      </w:r>
      <w:r>
        <w:t xml:space="preserve"> 2.</w:t>
      </w:r>
      <w:r>
        <w:rPr>
          <w:rFonts w:hint="eastAsia"/>
        </w:rPr>
        <w:t>检查存储权限</w:t>
      </w:r>
      <w:r>
        <w:t xml:space="preserve"> </w:t>
      </w:r>
      <w:r>
        <w:rPr>
          <w:rFonts w:hint="eastAsia"/>
        </w:rPr>
        <w:t>两个方法：</w:t>
      </w:r>
      <w:r>
        <w:t>MAC DAC</w:t>
      </w:r>
    </w:p>
    <w:p w:rsidR="008F79B5" w:rsidRDefault="00DB6944" w:rsidP="00BF3805">
      <w:pPr>
        <w:pStyle w:val="1"/>
        <w:numPr>
          <w:ilvl w:val="0"/>
          <w:numId w:val="1"/>
        </w:numPr>
        <w:ind w:firstLine="420"/>
      </w:pPr>
      <w:r>
        <w:rPr>
          <w:rFonts w:hint="eastAsia"/>
        </w:rPr>
        <w:t>视图机制：通过试图机制把要保密的数据对无权存取的用户隐藏起来</w:t>
      </w:r>
    </w:p>
    <w:p w:rsidR="008F79B5" w:rsidRDefault="00DB6944" w:rsidP="00BF3805">
      <w:pPr>
        <w:pStyle w:val="1"/>
        <w:numPr>
          <w:ilvl w:val="0"/>
          <w:numId w:val="1"/>
        </w:numPr>
        <w:ind w:firstLine="420"/>
      </w:pPr>
      <w:r>
        <w:rPr>
          <w:rFonts w:hint="eastAsia"/>
        </w:rPr>
        <w:t>审计：把用户对数据库的所有操作自动记录下来放入审计日志</w:t>
      </w:r>
    </w:p>
    <w:p w:rsidR="008F79B5" w:rsidRDefault="00DB6944" w:rsidP="00BF3805">
      <w:pPr>
        <w:pStyle w:val="1"/>
        <w:numPr>
          <w:ilvl w:val="0"/>
          <w:numId w:val="1"/>
        </w:numPr>
        <w:ind w:firstLine="420"/>
      </w:pPr>
      <w:r>
        <w:rPr>
          <w:rFonts w:hint="eastAsia"/>
        </w:rPr>
        <w:t>数据加密：防止数据库中数据在存储和传输中失密。通过算法把明文变为密文。</w:t>
      </w:r>
    </w:p>
    <w:p w:rsidR="008F79B5" w:rsidRDefault="00DB6944" w:rsidP="00BF3805">
      <w:pPr>
        <w:ind w:firstLineChars="200" w:firstLine="420"/>
      </w:pPr>
      <w:r>
        <w:rPr>
          <w:rFonts w:hint="eastAsia"/>
        </w:rPr>
        <w:t>第五章：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数据库的完整性</w:t>
      </w:r>
      <w:r>
        <w:rPr>
          <w:rFonts w:hint="eastAsia"/>
        </w:rPr>
        <w:t>是指数据的完整性和相容性</w:t>
      </w:r>
      <w:bookmarkStart w:id="0" w:name="_GoBack"/>
      <w:bookmarkEnd w:id="0"/>
    </w:p>
    <w:p w:rsidR="008F79B5" w:rsidRDefault="00DB6944" w:rsidP="00304A2E">
      <w:pPr>
        <w:ind w:firstLineChars="200" w:firstLine="422"/>
      </w:pPr>
      <w:r w:rsidRPr="00304A2E">
        <w:rPr>
          <w:b/>
        </w:rPr>
        <w:t>DBMS</w:t>
      </w:r>
      <w:r w:rsidRPr="00304A2E">
        <w:rPr>
          <w:rFonts w:hint="eastAsia"/>
          <w:b/>
        </w:rPr>
        <w:t>提供维护数据库完整性机制</w:t>
      </w:r>
      <w:r>
        <w:rPr>
          <w:rFonts w:hint="eastAsia"/>
        </w:rPr>
        <w:t>：</w:t>
      </w:r>
    </w:p>
    <w:p w:rsidR="008F79B5" w:rsidRDefault="00DB6944" w:rsidP="00BF3805">
      <w:pPr>
        <w:ind w:firstLineChars="200" w:firstLine="420"/>
      </w:pPr>
      <w:r>
        <w:t>1.</w:t>
      </w:r>
      <w:r>
        <w:rPr>
          <w:rFonts w:hint="eastAsia"/>
        </w:rPr>
        <w:t>提供定义完整性约束的机制</w:t>
      </w:r>
      <w:r>
        <w:t xml:space="preserve"> 2.</w:t>
      </w:r>
      <w:r>
        <w:rPr>
          <w:rFonts w:hint="eastAsia"/>
        </w:rPr>
        <w:t>检查完整性的机制</w:t>
      </w:r>
      <w:r>
        <w:t xml:space="preserve"> 3.</w:t>
      </w:r>
      <w:r>
        <w:rPr>
          <w:rFonts w:hint="eastAsia"/>
        </w:rPr>
        <w:t>违约处理</w:t>
      </w:r>
    </w:p>
    <w:p w:rsidR="008F79B5" w:rsidRDefault="00DB6944" w:rsidP="00BF3805">
      <w:pPr>
        <w:ind w:firstLineChars="200" w:firstLine="420"/>
      </w:pPr>
      <w:r>
        <w:rPr>
          <w:rFonts w:hint="eastAsia"/>
        </w:rPr>
        <w:t>第七章：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数据库设计</w:t>
      </w:r>
      <w:r>
        <w:rPr>
          <w:rFonts w:hint="eastAsia"/>
        </w:rPr>
        <w:t>是指对于一个给定的应用环境，构造最优的数据库模式，并</w:t>
      </w:r>
      <w:proofErr w:type="gramStart"/>
      <w:r>
        <w:rPr>
          <w:rFonts w:hint="eastAsia"/>
        </w:rPr>
        <w:t>厥词建立</w:t>
      </w:r>
      <w:proofErr w:type="gramEnd"/>
      <w:r>
        <w:rPr>
          <w:rFonts w:hint="eastAsia"/>
        </w:rPr>
        <w:t>数据库及其应用系统，使之能够有效地存储管理数据，满足用户应用需求。</w:t>
      </w:r>
    </w:p>
    <w:p w:rsidR="008F79B5" w:rsidRPr="00304A2E" w:rsidRDefault="00DB6944" w:rsidP="00304A2E">
      <w:pPr>
        <w:ind w:firstLineChars="200" w:firstLine="422"/>
        <w:rPr>
          <w:b/>
        </w:rPr>
      </w:pPr>
      <w:r w:rsidRPr="00304A2E">
        <w:rPr>
          <w:rFonts w:hint="eastAsia"/>
          <w:b/>
        </w:rPr>
        <w:t>数据库建设的基本规律：</w:t>
      </w:r>
    </w:p>
    <w:p w:rsidR="008F79B5" w:rsidRDefault="00DB6944" w:rsidP="00BF3805">
      <w:pPr>
        <w:ind w:firstLineChars="200" w:firstLine="420"/>
      </w:pPr>
      <w:r>
        <w:t>1.</w:t>
      </w:r>
      <w:r>
        <w:rPr>
          <w:rFonts w:hint="eastAsia"/>
        </w:rPr>
        <w:t>三分技术，七分管理，十二分基础数据</w:t>
      </w:r>
      <w:r>
        <w:t xml:space="preserve"> 2.</w:t>
      </w:r>
      <w:r>
        <w:rPr>
          <w:rFonts w:hint="eastAsia"/>
        </w:rPr>
        <w:t>结构设计和行为设计相结合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数据库设计的基本步骤：</w:t>
      </w:r>
      <w:r>
        <w:rPr>
          <w:rFonts w:hint="eastAsia"/>
        </w:rPr>
        <w:t>需求分析</w:t>
      </w:r>
      <w:r>
        <w:t xml:space="preserve"> </w:t>
      </w:r>
      <w:r>
        <w:rPr>
          <w:rFonts w:hint="eastAsia"/>
        </w:rPr>
        <w:t>概念结构设计</w:t>
      </w:r>
      <w:r>
        <w:t xml:space="preserve"> </w:t>
      </w:r>
      <w:r>
        <w:rPr>
          <w:rFonts w:hint="eastAsia"/>
        </w:rPr>
        <w:t>逻辑结构设计</w:t>
      </w:r>
      <w:r>
        <w:t xml:space="preserve"> </w:t>
      </w:r>
      <w:r>
        <w:rPr>
          <w:rFonts w:hint="eastAsia"/>
        </w:rPr>
        <w:t>物理结构设计</w:t>
      </w:r>
      <w:r>
        <w:t xml:space="preserve"> </w:t>
      </w:r>
      <w:r>
        <w:rPr>
          <w:rFonts w:hint="eastAsia"/>
        </w:rPr>
        <w:t>数据</w:t>
      </w:r>
      <w:r>
        <w:rPr>
          <w:rFonts w:hint="eastAsia"/>
        </w:rPr>
        <w:lastRenderedPageBreak/>
        <w:t>库实现</w:t>
      </w:r>
      <w:r>
        <w:rPr>
          <w:rFonts w:hint="eastAsia"/>
        </w:rPr>
        <w:t>数据库的运行和维护</w:t>
      </w:r>
      <w:r>
        <w:t xml:space="preserve"> 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数据字典</w:t>
      </w:r>
      <w:r>
        <w:rPr>
          <w:rFonts w:hint="eastAsia"/>
        </w:rPr>
        <w:t>是系统中各类数据描述的集合，是进行详细的数据收集和数据分析所获得的主要成果。包括数据项、数据结构、数据流、数据存储和处理。</w:t>
      </w:r>
    </w:p>
    <w:p w:rsidR="008F79B5" w:rsidRDefault="00DB6944" w:rsidP="00304A2E">
      <w:pPr>
        <w:ind w:firstLineChars="200" w:firstLine="422"/>
      </w:pPr>
      <w:r w:rsidRPr="00304A2E">
        <w:rPr>
          <w:b/>
        </w:rPr>
        <w:t>E-R</w:t>
      </w:r>
      <w:r w:rsidRPr="00304A2E">
        <w:rPr>
          <w:rFonts w:hint="eastAsia"/>
          <w:b/>
        </w:rPr>
        <w:t>图的三个冲突</w:t>
      </w:r>
      <w:r>
        <w:rPr>
          <w:rFonts w:hint="eastAsia"/>
        </w:rPr>
        <w:t>：属性冲突、命名冲突</w:t>
      </w:r>
      <w:r>
        <w:rPr>
          <w:rFonts w:hint="eastAsia"/>
        </w:rPr>
        <w:t>、结构冲突</w:t>
      </w:r>
    </w:p>
    <w:p w:rsidR="008F79B5" w:rsidRPr="00304A2E" w:rsidRDefault="00DB6944" w:rsidP="00304A2E">
      <w:pPr>
        <w:ind w:firstLineChars="200" w:firstLine="422"/>
        <w:rPr>
          <w:b/>
        </w:rPr>
      </w:pPr>
      <w:r w:rsidRPr="00304A2E">
        <w:rPr>
          <w:rFonts w:hint="eastAsia"/>
          <w:b/>
        </w:rPr>
        <w:t>关系模式存取方法：</w:t>
      </w:r>
    </w:p>
    <w:p w:rsidR="008F79B5" w:rsidRDefault="00304A2E" w:rsidP="00304A2E">
      <w:pPr>
        <w:pStyle w:val="1"/>
        <w:ind w:left="780" w:firstLineChars="0" w:firstLine="0"/>
      </w:pPr>
      <w:r>
        <w:rPr>
          <w:rFonts w:hint="eastAsia"/>
        </w:rPr>
        <w:t>1.</w:t>
      </w:r>
      <w:r w:rsidR="00DB6944">
        <w:rPr>
          <w:rFonts w:hint="eastAsia"/>
        </w:rPr>
        <w:t>索引存取方式：根据应用要求确定对关系的哪些属性建立索引、组合索引、唯一索引。</w:t>
      </w:r>
      <w:r w:rsidR="00DB6944">
        <w:t xml:space="preserve"> 1.</w:t>
      </w:r>
      <w:r w:rsidR="00DB6944">
        <w:rPr>
          <w:rFonts w:hint="eastAsia"/>
        </w:rPr>
        <w:t>如果一个属性经常出现，可以建立索引；</w:t>
      </w:r>
      <w:r w:rsidR="00DB6944">
        <w:t>2.</w:t>
      </w:r>
      <w:r w:rsidR="00DB6944">
        <w:rPr>
          <w:rFonts w:hint="eastAsia"/>
        </w:rPr>
        <w:t>若一个属性经常作为最大、最小值等函数的参数，可以建立索引；</w:t>
      </w:r>
      <w:r w:rsidR="00DB6944">
        <w:t>3.</w:t>
      </w:r>
      <w:r w:rsidR="00DB6944">
        <w:rPr>
          <w:rFonts w:hint="eastAsia"/>
        </w:rPr>
        <w:t>若一个属性经常出现在连接条件中，可以建立索引。</w:t>
      </w:r>
    </w:p>
    <w:p w:rsidR="008F79B5" w:rsidRDefault="00304A2E" w:rsidP="00304A2E">
      <w:pPr>
        <w:pStyle w:val="1"/>
        <w:ind w:left="780" w:firstLineChars="0" w:firstLine="0"/>
      </w:pPr>
      <w:r>
        <w:rPr>
          <w:rFonts w:hint="eastAsia"/>
        </w:rPr>
        <w:t>2.</w:t>
      </w:r>
      <w:r w:rsidR="00DB6944">
        <w:rPr>
          <w:rFonts w:hint="eastAsia"/>
        </w:rPr>
        <w:t>聚簇存取方式：</w:t>
      </w:r>
      <w:r w:rsidR="00DB6944">
        <w:rPr>
          <w:rFonts w:hint="eastAsia"/>
          <w:highlight w:val="yellow"/>
        </w:rPr>
        <w:t>把属性上具有相同值的元组集中存放在连续的物理块叫做聚簇</w:t>
      </w:r>
      <w:r w:rsidR="00DB6944">
        <w:rPr>
          <w:rFonts w:hint="eastAsia"/>
        </w:rPr>
        <w:t>。</w:t>
      </w:r>
    </w:p>
    <w:p w:rsidR="008F79B5" w:rsidRDefault="00DB6944" w:rsidP="00BF3805">
      <w:pPr>
        <w:ind w:firstLineChars="200" w:firstLine="420"/>
      </w:pPr>
      <w:r>
        <w:rPr>
          <w:rFonts w:hint="eastAsia"/>
        </w:rPr>
        <w:t>第十章：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事务</w:t>
      </w:r>
      <w:r>
        <w:rPr>
          <w:rFonts w:hint="eastAsia"/>
        </w:rPr>
        <w:t>是用户定义的一个数据库操作序列。一个程序中包含多个事务。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特征：</w:t>
      </w:r>
      <w:r>
        <w:t>1.</w:t>
      </w:r>
      <w:r>
        <w:rPr>
          <w:rFonts w:hint="eastAsia"/>
        </w:rPr>
        <w:t>原子性（</w:t>
      </w:r>
      <w:r>
        <w:t>A</w:t>
      </w:r>
      <w:r>
        <w:rPr>
          <w:rFonts w:hint="eastAsia"/>
        </w:rPr>
        <w:t>）：事务是数据库的逻辑工作单位</w:t>
      </w:r>
      <w:r>
        <w:t xml:space="preserve"> 2.</w:t>
      </w:r>
      <w:r>
        <w:rPr>
          <w:rFonts w:hint="eastAsia"/>
        </w:rPr>
        <w:t>一致性（</w:t>
      </w:r>
      <w:r>
        <w:t>C</w:t>
      </w:r>
      <w:r>
        <w:rPr>
          <w:rFonts w:hint="eastAsia"/>
        </w:rPr>
        <w:t>）：事务执行的结果必须是使数据库从一个</w:t>
      </w:r>
      <w:r>
        <w:rPr>
          <w:rFonts w:hint="eastAsia"/>
        </w:rPr>
        <w:t>一致性状态到另一个一致性状态</w:t>
      </w:r>
      <w:r>
        <w:t xml:space="preserve"> 3.</w:t>
      </w:r>
      <w:r>
        <w:rPr>
          <w:rFonts w:hint="eastAsia"/>
        </w:rPr>
        <w:t>隔离性（</w:t>
      </w:r>
      <w:r>
        <w:t>I</w:t>
      </w:r>
      <w:r>
        <w:rPr>
          <w:rFonts w:hint="eastAsia"/>
        </w:rPr>
        <w:t>）：事务的执行不能收到其他事务的干扰</w:t>
      </w:r>
      <w:r>
        <w:t xml:space="preserve"> 4.</w:t>
      </w:r>
      <w:r>
        <w:rPr>
          <w:rFonts w:hint="eastAsia"/>
        </w:rPr>
        <w:t>持续性（</w:t>
      </w:r>
      <w:r>
        <w:t>D</w:t>
      </w:r>
      <w:r>
        <w:rPr>
          <w:rFonts w:hint="eastAsia"/>
        </w:rPr>
        <w:t>）：事务一旦提交，对数据库中数据的更改是永久的。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事务故障：</w:t>
      </w:r>
      <w:r>
        <w:rPr>
          <w:rFonts w:hint="eastAsia"/>
        </w:rPr>
        <w:t>非预期的故障，事务没有达到预期的终点。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系统故障：</w:t>
      </w:r>
      <w:r>
        <w:rPr>
          <w:rFonts w:hint="eastAsia"/>
        </w:rPr>
        <w:t>造成系统停止运行的任何事件。数据库缓冲区中的内容全部丢失。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介质故障：</w:t>
      </w:r>
      <w:r>
        <w:rPr>
          <w:rFonts w:hint="eastAsia"/>
        </w:rPr>
        <w:t>外存故障，破坏数据库，破坏性最大。</w:t>
      </w:r>
    </w:p>
    <w:p w:rsidR="008F79B5" w:rsidRDefault="00DB6944" w:rsidP="00BF3805">
      <w:pPr>
        <w:ind w:firstLineChars="200" w:firstLine="420"/>
      </w:pPr>
      <w:r>
        <w:rPr>
          <w:rFonts w:hint="eastAsia"/>
        </w:rPr>
        <w:t>病毒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数据库恢复机制：</w:t>
      </w:r>
      <w:r>
        <w:t>1.</w:t>
      </w:r>
      <w:r>
        <w:rPr>
          <w:rFonts w:hint="eastAsia"/>
        </w:rPr>
        <w:t>建立冗余数据</w:t>
      </w:r>
      <w:r>
        <w:t xml:space="preserve"> 2.</w:t>
      </w:r>
      <w:r>
        <w:rPr>
          <w:rFonts w:hint="eastAsia"/>
        </w:rPr>
        <w:t>利用冗余数据进行数据库恢复</w:t>
      </w:r>
    </w:p>
    <w:p w:rsidR="008F79B5" w:rsidRPr="00304A2E" w:rsidRDefault="00DB6944" w:rsidP="00304A2E">
      <w:pPr>
        <w:ind w:firstLineChars="200" w:firstLine="422"/>
        <w:rPr>
          <w:b/>
        </w:rPr>
      </w:pPr>
      <w:r w:rsidRPr="00304A2E">
        <w:rPr>
          <w:rFonts w:hint="eastAsia"/>
          <w:b/>
        </w:rPr>
        <w:t>建立冗余数据的技术：</w:t>
      </w:r>
    </w:p>
    <w:p w:rsidR="008F79B5" w:rsidRDefault="00DB6944" w:rsidP="00BF3805">
      <w:pPr>
        <w:ind w:firstLineChars="200" w:firstLine="420"/>
      </w:pPr>
      <w:r>
        <w:t>1.</w:t>
      </w:r>
      <w:r>
        <w:rPr>
          <w:rFonts w:hint="eastAsia"/>
        </w:rPr>
        <w:t>数据转储</w:t>
      </w:r>
      <w:r>
        <w:t>a</w:t>
      </w:r>
      <w:r>
        <w:rPr>
          <w:rFonts w:hint="eastAsia"/>
        </w:rPr>
        <w:t>静态转储</w:t>
      </w:r>
      <w:r>
        <w:t>b</w:t>
      </w:r>
      <w:r>
        <w:rPr>
          <w:rFonts w:hint="eastAsia"/>
        </w:rPr>
        <w:t>动态转储（</w:t>
      </w:r>
      <w:r>
        <w:t>1</w:t>
      </w:r>
      <w:r>
        <w:rPr>
          <w:rFonts w:hint="eastAsia"/>
        </w:rPr>
        <w:t>）海量转储（</w:t>
      </w:r>
      <w:r>
        <w:t>2</w:t>
      </w:r>
      <w:r>
        <w:rPr>
          <w:rFonts w:hint="eastAsia"/>
        </w:rPr>
        <w:t>）增量转储</w:t>
      </w:r>
      <w:r>
        <w:t xml:space="preserve"> 2.</w:t>
      </w:r>
      <w:r>
        <w:rPr>
          <w:rFonts w:hint="eastAsia"/>
        </w:rPr>
        <w:t>登记日志文件：</w:t>
      </w:r>
      <w:r>
        <w:t>1.</w:t>
      </w:r>
      <w:r>
        <w:rPr>
          <w:rFonts w:hint="eastAsia"/>
        </w:rPr>
        <w:t>记录为单位的日志文件包括：</w:t>
      </w:r>
      <w:r>
        <w:t>1.</w:t>
      </w:r>
      <w:r>
        <w:rPr>
          <w:rFonts w:hint="eastAsia"/>
        </w:rPr>
        <w:t>事务标识</w:t>
      </w:r>
      <w:r>
        <w:t>2.</w:t>
      </w:r>
      <w:r>
        <w:rPr>
          <w:rFonts w:hint="eastAsia"/>
        </w:rPr>
        <w:t>操作类型</w:t>
      </w:r>
      <w:r>
        <w:t>3.</w:t>
      </w:r>
      <w:r>
        <w:rPr>
          <w:rFonts w:hint="eastAsia"/>
        </w:rPr>
        <w:t>操作对象</w:t>
      </w:r>
      <w:r>
        <w:t>4.</w:t>
      </w:r>
      <w:r>
        <w:rPr>
          <w:rFonts w:hint="eastAsia"/>
        </w:rPr>
        <w:t>更新前</w:t>
      </w:r>
      <w:proofErr w:type="gramStart"/>
      <w:r>
        <w:rPr>
          <w:rFonts w:hint="eastAsia"/>
        </w:rPr>
        <w:t>的旧值</w:t>
      </w:r>
      <w:proofErr w:type="gramEnd"/>
      <w:r>
        <w:t>5.</w:t>
      </w:r>
      <w:r>
        <w:rPr>
          <w:rFonts w:hint="eastAsia"/>
        </w:rPr>
        <w:t>更新后的新值</w:t>
      </w:r>
      <w:r>
        <w:t xml:space="preserve"> 2.</w:t>
      </w:r>
      <w:r>
        <w:rPr>
          <w:rFonts w:hint="eastAsia"/>
        </w:rPr>
        <w:t>数据块为单位的日志文件包括：</w:t>
      </w:r>
      <w:r>
        <w:t>1.</w:t>
      </w:r>
      <w:r>
        <w:rPr>
          <w:rFonts w:hint="eastAsia"/>
        </w:rPr>
        <w:t>事务标识</w:t>
      </w:r>
      <w:r>
        <w:t xml:space="preserve"> 2.</w:t>
      </w:r>
      <w:r>
        <w:rPr>
          <w:rFonts w:hint="eastAsia"/>
        </w:rPr>
        <w:t>被更新的数据块</w:t>
      </w:r>
    </w:p>
    <w:p w:rsidR="008F79B5" w:rsidRPr="00304A2E" w:rsidRDefault="00DB6944" w:rsidP="00304A2E">
      <w:pPr>
        <w:ind w:firstLineChars="200" w:firstLine="422"/>
        <w:rPr>
          <w:b/>
        </w:rPr>
      </w:pPr>
      <w:r w:rsidRPr="00304A2E">
        <w:rPr>
          <w:rFonts w:hint="eastAsia"/>
          <w:b/>
        </w:rPr>
        <w:t>日志文件作用：</w:t>
      </w:r>
    </w:p>
    <w:p w:rsidR="008F79B5" w:rsidRDefault="00DB6944" w:rsidP="00BF3805">
      <w:pPr>
        <w:ind w:firstLineChars="200" w:firstLine="420"/>
      </w:pPr>
      <w:r>
        <w:t>1.</w:t>
      </w:r>
      <w:r>
        <w:rPr>
          <w:rFonts w:hint="eastAsia"/>
        </w:rPr>
        <w:t>事务恢复和系统恢复必须用日志文件</w:t>
      </w:r>
      <w:r>
        <w:t xml:space="preserve"> 2.</w:t>
      </w:r>
      <w:r>
        <w:rPr>
          <w:rFonts w:hint="eastAsia"/>
        </w:rPr>
        <w:t>在动态转储方式中必须建立日志文件，后备副本和日志文件结合起来才能有效地恢复数据库。</w:t>
      </w:r>
      <w:r>
        <w:t>3.</w:t>
      </w:r>
      <w:r>
        <w:rPr>
          <w:rFonts w:hint="eastAsia"/>
        </w:rPr>
        <w:t>在静态转储中可以建立日志文件，把数据库护肤到转储结束时的正确状态，然后利用日志文件，把已完成的事务进行重做处理，未完成的事务进行撤销处理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事务故障恢复</w:t>
      </w:r>
      <w:r>
        <w:rPr>
          <w:rFonts w:hint="eastAsia"/>
        </w:rPr>
        <w:t>：</w:t>
      </w:r>
      <w:r>
        <w:t>1.</w:t>
      </w:r>
      <w:r>
        <w:rPr>
          <w:rFonts w:hint="eastAsia"/>
        </w:rPr>
        <w:t>反向扫描日志文件，查找该事务的更新操作</w:t>
      </w:r>
      <w:r>
        <w:t xml:space="preserve"> 2.</w:t>
      </w:r>
      <w:r>
        <w:rPr>
          <w:rFonts w:hint="eastAsia"/>
        </w:rPr>
        <w:t>对该事</w:t>
      </w:r>
      <w:r>
        <w:rPr>
          <w:rFonts w:hint="eastAsia"/>
        </w:rPr>
        <w:t>务的根更新操作进行</w:t>
      </w:r>
      <w:proofErr w:type="gramStart"/>
      <w:r>
        <w:rPr>
          <w:rFonts w:hint="eastAsia"/>
        </w:rPr>
        <w:t>逆操作</w:t>
      </w:r>
      <w:proofErr w:type="gramEnd"/>
      <w:r>
        <w:t xml:space="preserve"> 3.</w:t>
      </w:r>
      <w:r>
        <w:rPr>
          <w:rFonts w:hint="eastAsia"/>
        </w:rPr>
        <w:t>继续方向扫描日志文件，查找该事务的其他更新操作，若有执行</w:t>
      </w:r>
      <w:r>
        <w:t>2 4.</w:t>
      </w:r>
      <w:r>
        <w:rPr>
          <w:rFonts w:hint="eastAsia"/>
        </w:rPr>
        <w:t>直至事务的开始标记，事务故障恢复完成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系统故障恢复</w:t>
      </w:r>
      <w:r>
        <w:rPr>
          <w:rFonts w:hint="eastAsia"/>
        </w:rPr>
        <w:t>：</w:t>
      </w:r>
      <w:r>
        <w:t>1.</w:t>
      </w:r>
      <w:r>
        <w:rPr>
          <w:rFonts w:hint="eastAsia"/>
        </w:rPr>
        <w:t>正向扫描日志文件，找出在故障发生前未完成的事务，将事务标识列入到撤销队列；找出在故障发生前已完成的事务，将事务标识列入到重做队列</w:t>
      </w:r>
      <w:r>
        <w:t xml:space="preserve"> 2.</w:t>
      </w:r>
      <w:r>
        <w:rPr>
          <w:rFonts w:hint="eastAsia"/>
        </w:rPr>
        <w:t>对撤销队列中的事务进行撤销操作</w:t>
      </w:r>
      <w:r>
        <w:t xml:space="preserve"> 3.</w:t>
      </w:r>
      <w:r>
        <w:rPr>
          <w:rFonts w:hint="eastAsia"/>
        </w:rPr>
        <w:t>对重做队列中的事务进行重做操作。</w:t>
      </w:r>
    </w:p>
    <w:p w:rsidR="008F79B5" w:rsidRDefault="00DB6944" w:rsidP="00BF3805">
      <w:pPr>
        <w:ind w:firstLineChars="200" w:firstLine="420"/>
      </w:pPr>
      <w:r>
        <w:rPr>
          <w:rFonts w:hint="eastAsia"/>
        </w:rPr>
        <w:t>第十一章：</w:t>
      </w:r>
    </w:p>
    <w:p w:rsidR="008F79B5" w:rsidRDefault="00DB6944" w:rsidP="00BF3805">
      <w:pPr>
        <w:ind w:firstLineChars="200" w:firstLine="420"/>
      </w:pPr>
      <w:r>
        <w:rPr>
          <w:rFonts w:hint="eastAsia"/>
        </w:rPr>
        <w:t>为了保证事务的隔离性和一致性，</w:t>
      </w:r>
      <w:r>
        <w:t>DBMS</w:t>
      </w:r>
      <w:r>
        <w:rPr>
          <w:rFonts w:hint="eastAsia"/>
        </w:rPr>
        <w:t>需要对并发操作进行正确调度。</w:t>
      </w:r>
    </w:p>
    <w:p w:rsidR="008F79B5" w:rsidRDefault="00DB6944" w:rsidP="00BF3805">
      <w:pPr>
        <w:ind w:firstLineChars="200" w:firstLine="420"/>
      </w:pPr>
      <w:r>
        <w:rPr>
          <w:rFonts w:hint="eastAsia"/>
        </w:rPr>
        <w:t>数据不一致性包括：丢失修改，不可重复读，读</w:t>
      </w:r>
      <w:proofErr w:type="gramStart"/>
      <w:r>
        <w:t>”</w:t>
      </w:r>
      <w:proofErr w:type="gramEnd"/>
      <w:r>
        <w:rPr>
          <w:rFonts w:hint="eastAsia"/>
        </w:rPr>
        <w:t>脏</w:t>
      </w:r>
      <w:r>
        <w:t>“</w:t>
      </w:r>
      <w:r>
        <w:rPr>
          <w:rFonts w:hint="eastAsia"/>
        </w:rPr>
        <w:t>数据。</w:t>
      </w:r>
    </w:p>
    <w:p w:rsidR="008F79B5" w:rsidRDefault="00DB6944" w:rsidP="00304A2E">
      <w:pPr>
        <w:ind w:firstLineChars="200" w:firstLine="422"/>
      </w:pPr>
      <w:r w:rsidRPr="00304A2E">
        <w:rPr>
          <w:b/>
        </w:rPr>
        <w:t>X</w:t>
      </w:r>
      <w:r w:rsidRPr="00304A2E">
        <w:rPr>
          <w:rFonts w:hint="eastAsia"/>
          <w:b/>
        </w:rPr>
        <w:t>锁</w:t>
      </w:r>
      <w:r>
        <w:rPr>
          <w:rFonts w:hint="eastAsia"/>
        </w:rPr>
        <w:t>（</w:t>
      </w:r>
      <w:r>
        <w:rPr>
          <w:rFonts w:hint="eastAsia"/>
          <w:highlight w:val="yellow"/>
        </w:rPr>
        <w:t>排它锁</w:t>
      </w:r>
      <w:r>
        <w:rPr>
          <w:rFonts w:hint="eastAsia"/>
        </w:rPr>
        <w:t>）：只允许事务</w:t>
      </w:r>
      <w:r>
        <w:t>T</w:t>
      </w:r>
      <w:r>
        <w:rPr>
          <w:rFonts w:hint="eastAsia"/>
        </w:rPr>
        <w:t>读取和修改对象</w:t>
      </w:r>
      <w:r>
        <w:t>A</w:t>
      </w:r>
      <w:r>
        <w:rPr>
          <w:rFonts w:hint="eastAsia"/>
        </w:rPr>
        <w:t>，其他事务不能对</w:t>
      </w:r>
      <w:r>
        <w:t>A</w:t>
      </w:r>
      <w:r>
        <w:rPr>
          <w:rFonts w:hint="eastAsia"/>
        </w:rPr>
        <w:t>加任何锁</w:t>
      </w:r>
    </w:p>
    <w:p w:rsidR="008F79B5" w:rsidRDefault="00DB6944" w:rsidP="00304A2E">
      <w:pPr>
        <w:ind w:firstLineChars="200" w:firstLine="422"/>
      </w:pPr>
      <w:r w:rsidRPr="00304A2E">
        <w:rPr>
          <w:b/>
        </w:rPr>
        <w:t>S</w:t>
      </w:r>
      <w:r w:rsidRPr="00304A2E">
        <w:rPr>
          <w:rFonts w:hint="eastAsia"/>
          <w:b/>
        </w:rPr>
        <w:t>锁</w:t>
      </w:r>
      <w:r>
        <w:rPr>
          <w:rFonts w:hint="eastAsia"/>
        </w:rPr>
        <w:t>（共享锁）：事务</w:t>
      </w:r>
      <w:r>
        <w:t>T</w:t>
      </w:r>
      <w:r>
        <w:rPr>
          <w:rFonts w:hint="eastAsia"/>
        </w:rPr>
        <w:t>可以读</w:t>
      </w:r>
      <w:r>
        <w:t>A</w:t>
      </w:r>
      <w:r>
        <w:rPr>
          <w:rFonts w:hint="eastAsia"/>
        </w:rPr>
        <w:t>但不可以修改</w:t>
      </w:r>
      <w:r>
        <w:t>A</w:t>
      </w:r>
      <w:r>
        <w:rPr>
          <w:rFonts w:hint="eastAsia"/>
        </w:rPr>
        <w:t>，其他事务职能对</w:t>
      </w:r>
      <w:r>
        <w:t>A</w:t>
      </w:r>
      <w:r>
        <w:rPr>
          <w:rFonts w:hint="eastAsia"/>
        </w:rPr>
        <w:t>加</w:t>
      </w:r>
      <w:r>
        <w:t>S</w:t>
      </w:r>
      <w:r>
        <w:rPr>
          <w:rFonts w:hint="eastAsia"/>
        </w:rPr>
        <w:t>锁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避免活锁</w:t>
      </w:r>
      <w:r>
        <w:rPr>
          <w:rFonts w:hint="eastAsia"/>
        </w:rPr>
        <w:t>：采用先来先服务的策略。多个事物请求封锁同一数据对象时，按照封锁的先后顺序对事物排队，对象上的锁一旦是否就批准申请队列中的第一个事务获得锁</w:t>
      </w:r>
    </w:p>
    <w:p w:rsidR="008F79B5" w:rsidRDefault="00DB6944" w:rsidP="00304A2E">
      <w:pPr>
        <w:ind w:firstLineChars="200" w:firstLine="422"/>
      </w:pPr>
      <w:r w:rsidRPr="00304A2E">
        <w:rPr>
          <w:rFonts w:hint="eastAsia"/>
          <w:b/>
        </w:rPr>
        <w:t>避免死锁</w:t>
      </w:r>
      <w:r>
        <w:rPr>
          <w:rFonts w:hint="eastAsia"/>
        </w:rPr>
        <w:t>：一次封锁法；顺序封锁法</w:t>
      </w:r>
    </w:p>
    <w:p w:rsidR="008F79B5" w:rsidRDefault="00DB6944" w:rsidP="00304A2E">
      <w:pPr>
        <w:ind w:firstLineChars="200" w:firstLine="422"/>
        <w:rPr>
          <w:rFonts w:hint="eastAsia"/>
        </w:rPr>
      </w:pPr>
      <w:r w:rsidRPr="00304A2E">
        <w:rPr>
          <w:rFonts w:hint="eastAsia"/>
          <w:b/>
        </w:rPr>
        <w:t>诊断死锁</w:t>
      </w:r>
      <w:r>
        <w:rPr>
          <w:rFonts w:hint="eastAsia"/>
        </w:rPr>
        <w:t>：超时法；等待图法</w:t>
      </w:r>
    </w:p>
    <w:p w:rsidR="00BF3805" w:rsidRPr="00BF3805" w:rsidRDefault="00BF3805" w:rsidP="00BF380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F3805">
        <w:rPr>
          <w:rFonts w:ascii="宋体" w:hAnsi="宋体" w:cs="宋体"/>
          <w:kern w:val="0"/>
          <w:sz w:val="24"/>
          <w:szCs w:val="24"/>
        </w:rPr>
        <w:lastRenderedPageBreak/>
        <w:t>1，关系代数的基本概念（能看懂表达式）会计算</w:t>
      </w:r>
      <w:r w:rsidRPr="00BF3805">
        <w:rPr>
          <w:rFonts w:ascii="宋体" w:hAnsi="宋体" w:cs="宋体"/>
          <w:kern w:val="0"/>
          <w:sz w:val="24"/>
          <w:szCs w:val="24"/>
        </w:rPr>
        <w:br/>
        <w:t>2，SQL查询，</w:t>
      </w:r>
      <w:proofErr w:type="spellStart"/>
      <w:r w:rsidRPr="00BF3805">
        <w:rPr>
          <w:rFonts w:ascii="宋体" w:hAnsi="宋体" w:cs="宋体"/>
          <w:kern w:val="0"/>
          <w:sz w:val="24"/>
          <w:szCs w:val="24"/>
        </w:rPr>
        <w:t>update,delete,not</w:t>
      </w:r>
      <w:proofErr w:type="spellEnd"/>
      <w:r w:rsidRPr="00BF3805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r w:rsidRPr="00BF3805">
        <w:rPr>
          <w:rFonts w:ascii="宋体" w:hAnsi="宋体" w:cs="宋体"/>
          <w:kern w:val="0"/>
          <w:sz w:val="24"/>
          <w:szCs w:val="24"/>
        </w:rPr>
        <w:t>exist,creat</w:t>
      </w:r>
      <w:proofErr w:type="spellEnd"/>
      <w:r w:rsidRPr="00BF3805">
        <w:rPr>
          <w:rFonts w:ascii="宋体" w:hAnsi="宋体" w:cs="宋体"/>
          <w:kern w:val="0"/>
          <w:sz w:val="24"/>
          <w:szCs w:val="24"/>
        </w:rPr>
        <w:t>等等</w:t>
      </w:r>
      <w:r w:rsidRPr="00BF3805">
        <w:rPr>
          <w:rFonts w:ascii="宋体" w:hAnsi="宋体" w:cs="宋体"/>
          <w:kern w:val="0"/>
          <w:sz w:val="24"/>
          <w:szCs w:val="24"/>
        </w:rPr>
        <w:br/>
        <w:t>3，连接，自然连接，等值连接。</w:t>
      </w:r>
      <w:r w:rsidRPr="00BF3805">
        <w:rPr>
          <w:rFonts w:ascii="宋体" w:hAnsi="宋体" w:cs="宋体"/>
          <w:kern w:val="0"/>
          <w:sz w:val="24"/>
          <w:szCs w:val="24"/>
        </w:rPr>
        <w:br/>
        <w:t>4，求闭包，主键，分解第几范式，有损连接。</w:t>
      </w:r>
      <w:r w:rsidRPr="00BF3805">
        <w:rPr>
          <w:rFonts w:ascii="宋体" w:hAnsi="宋体" w:cs="宋体"/>
          <w:kern w:val="0"/>
          <w:sz w:val="24"/>
          <w:szCs w:val="24"/>
        </w:rPr>
        <w:br/>
        <w:t>5，数据库存储IO效率</w:t>
      </w:r>
      <w:r w:rsidRPr="00BF3805">
        <w:rPr>
          <w:rFonts w:ascii="宋体" w:hAnsi="宋体" w:cs="宋体"/>
          <w:kern w:val="0"/>
          <w:sz w:val="24"/>
          <w:szCs w:val="24"/>
        </w:rPr>
        <w:br/>
        <w:t>6，索引基本概念性知识(查询处理优化:结构图，优化解析p532页英文书)&lt;查询优化投影选择操作&gt;</w:t>
      </w:r>
      <w:r w:rsidRPr="00BF3805">
        <w:rPr>
          <w:rFonts w:ascii="宋体" w:hAnsi="宋体" w:cs="宋体"/>
          <w:kern w:val="0"/>
          <w:sz w:val="24"/>
          <w:szCs w:val="24"/>
        </w:rPr>
        <w:br/>
        <w:t>7，事物概念管理  并发执行会判断  事物等级 隔离性要求（为什么）  并发控制，锁类型 作用 什么是两阶段协议  死锁 多版本多力度  什么是 为什么出现 怎么解决</w:t>
      </w:r>
      <w:r w:rsidRPr="00BF3805">
        <w:rPr>
          <w:rFonts w:ascii="宋体" w:hAnsi="宋体" w:cs="宋体"/>
          <w:kern w:val="0"/>
          <w:sz w:val="24"/>
          <w:szCs w:val="24"/>
        </w:rPr>
        <w:br/>
        <w:t>8，恢复系统，每个故障如何恢复p280.  什么是介质故障，如何恢复，P282 P 283日志文件  数据文件  数据存储 数据转存 为什么要有检查点 P286</w:t>
      </w:r>
    </w:p>
    <w:p w:rsidR="00BF3805" w:rsidRPr="00BF3805" w:rsidRDefault="00BF3805" w:rsidP="008F79B5">
      <w:pPr>
        <w:ind w:firstLineChars="200" w:firstLine="420"/>
      </w:pPr>
    </w:p>
    <w:sectPr w:rsidR="00BF3805" w:rsidRPr="00BF380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944" w:rsidRDefault="00DB6944" w:rsidP="00BF3805">
      <w:r>
        <w:separator/>
      </w:r>
    </w:p>
  </w:endnote>
  <w:endnote w:type="continuationSeparator" w:id="0">
    <w:p w:rsidR="00DB6944" w:rsidRDefault="00DB6944" w:rsidP="00BF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944" w:rsidRDefault="00DB6944" w:rsidP="00BF3805">
      <w:r>
        <w:separator/>
      </w:r>
    </w:p>
  </w:footnote>
  <w:footnote w:type="continuationSeparator" w:id="0">
    <w:p w:rsidR="00DB6944" w:rsidRDefault="00DB6944" w:rsidP="00BF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A1F4D"/>
    <w:multiLevelType w:val="multilevel"/>
    <w:tmpl w:val="0E6A1F4D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319082C"/>
    <w:multiLevelType w:val="multilevel"/>
    <w:tmpl w:val="631908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2357"/>
    <w:rsid w:val="00017F2E"/>
    <w:rsid w:val="002C0682"/>
    <w:rsid w:val="002F61EC"/>
    <w:rsid w:val="00304A2E"/>
    <w:rsid w:val="004904A7"/>
    <w:rsid w:val="0053628E"/>
    <w:rsid w:val="006030D2"/>
    <w:rsid w:val="00610CEF"/>
    <w:rsid w:val="006C2072"/>
    <w:rsid w:val="00702357"/>
    <w:rsid w:val="0077071B"/>
    <w:rsid w:val="008F79B5"/>
    <w:rsid w:val="00915AB6"/>
    <w:rsid w:val="009F064E"/>
    <w:rsid w:val="00BF3805"/>
    <w:rsid w:val="00C03B29"/>
    <w:rsid w:val="00C24886"/>
    <w:rsid w:val="00C800D3"/>
    <w:rsid w:val="00C94933"/>
    <w:rsid w:val="00D377C5"/>
    <w:rsid w:val="00D71063"/>
    <w:rsid w:val="00DB6944"/>
    <w:rsid w:val="00DE6508"/>
    <w:rsid w:val="00F25FF9"/>
    <w:rsid w:val="00F63840"/>
    <w:rsid w:val="21C65305"/>
    <w:rsid w:val="5E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caption" w:locked="1" w:qFormat="1"/>
    <w:lsdException w:name="Title" w:locked="1" w:semiHidden="0" w:unhideWhenUsed="0" w:qFormat="1"/>
    <w:lsdException w:name="Default Paragraph Font" w:uiPriority="99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3">
    <w:name w:val="header"/>
    <w:basedOn w:val="a"/>
    <w:link w:val="Char"/>
    <w:unhideWhenUsed/>
    <w:rsid w:val="00BF3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F3805"/>
    <w:rPr>
      <w:rFonts w:cs="Times New Roman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BF3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F3805"/>
    <w:rPr>
      <w:rFonts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第一章：</dc:title>
  <dc:creator>Lms</dc:creator>
  <cp:lastModifiedBy>wang_jia</cp:lastModifiedBy>
  <cp:revision>1</cp:revision>
  <dcterms:created xsi:type="dcterms:W3CDTF">2014-01-10T09:54:00Z</dcterms:created>
  <dcterms:modified xsi:type="dcterms:W3CDTF">2015-07-08T14:14:00Z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