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66AEB5" w14:textId="4B906515" w:rsidR="00690EFD" w:rsidRDefault="00041008" w:rsidP="003705AB">
      <w:pPr>
        <w:ind w:firstLine="0"/>
        <w:jc w:val="center"/>
        <w:rPr>
          <w:rFonts w:cs="Times New Roman"/>
          <w:b/>
          <w:sz w:val="40"/>
          <w:szCs w:val="40"/>
        </w:rPr>
      </w:pPr>
      <w:r>
        <w:rPr>
          <w:rFonts w:cs="Times New Roman"/>
          <w:b/>
          <w:sz w:val="40"/>
          <w:szCs w:val="40"/>
        </w:rPr>
        <w:t>A</w:t>
      </w:r>
      <w:r w:rsidRPr="00041008">
        <w:rPr>
          <w:rFonts w:cs="Times New Roman"/>
          <w:b/>
          <w:sz w:val="40"/>
          <w:szCs w:val="40"/>
        </w:rPr>
        <w:t xml:space="preserve"> </w:t>
      </w:r>
      <w:r>
        <w:rPr>
          <w:rFonts w:cs="Times New Roman"/>
          <w:b/>
          <w:sz w:val="40"/>
          <w:szCs w:val="40"/>
        </w:rPr>
        <w:t>low c</w:t>
      </w:r>
      <w:r w:rsidRPr="00806637">
        <w:rPr>
          <w:rFonts w:cs="Times New Roman"/>
          <w:b/>
          <w:sz w:val="40"/>
          <w:szCs w:val="40"/>
        </w:rPr>
        <w:t xml:space="preserve">ost </w:t>
      </w:r>
      <w:r>
        <w:rPr>
          <w:rFonts w:cs="Times New Roman"/>
          <w:b/>
          <w:sz w:val="40"/>
          <w:szCs w:val="40"/>
        </w:rPr>
        <w:t xml:space="preserve">real-time human activity recognition system </w:t>
      </w:r>
      <w:r w:rsidR="004D760F">
        <w:rPr>
          <w:rFonts w:cs="Times New Roman"/>
          <w:b/>
          <w:sz w:val="40"/>
          <w:szCs w:val="40"/>
        </w:rPr>
        <w:t xml:space="preserve">based on </w:t>
      </w:r>
      <w:r w:rsidR="00546D2C">
        <w:rPr>
          <w:rFonts w:cs="Times New Roman"/>
          <w:b/>
          <w:sz w:val="40"/>
          <w:szCs w:val="40"/>
        </w:rPr>
        <w:t xml:space="preserve">the </w:t>
      </w:r>
      <w:r w:rsidR="004D760F">
        <w:rPr>
          <w:rFonts w:cs="Times New Roman"/>
          <w:b/>
          <w:sz w:val="40"/>
          <w:szCs w:val="40"/>
        </w:rPr>
        <w:t xml:space="preserve">supervised learning </w:t>
      </w:r>
      <w:r>
        <w:rPr>
          <w:rFonts w:cs="Times New Roman"/>
          <w:b/>
          <w:sz w:val="40"/>
          <w:szCs w:val="40"/>
        </w:rPr>
        <w:t>algorithm</w:t>
      </w:r>
      <w:r w:rsidR="00546D2C">
        <w:rPr>
          <w:rFonts w:cs="Times New Roman"/>
          <w:b/>
          <w:sz w:val="40"/>
          <w:szCs w:val="40"/>
        </w:rPr>
        <w:t>s</w:t>
      </w:r>
    </w:p>
    <w:p w14:paraId="07028674" w14:textId="77777777" w:rsidR="001F2CE5" w:rsidRPr="001F2CE5" w:rsidRDefault="001F2CE5" w:rsidP="00A75481">
      <w:pPr>
        <w:spacing w:line="312" w:lineRule="auto"/>
        <w:ind w:firstLine="0"/>
        <w:rPr>
          <w:rFonts w:cs="Times New Roman"/>
          <w:szCs w:val="40"/>
        </w:rPr>
      </w:pPr>
    </w:p>
    <w:p w14:paraId="4E490D6D" w14:textId="22530B76" w:rsidR="00690EFD" w:rsidRPr="006E3492" w:rsidRDefault="00690EFD" w:rsidP="00920CEF">
      <w:pPr>
        <w:spacing w:line="312" w:lineRule="auto"/>
        <w:ind w:firstLine="0"/>
        <w:jc w:val="center"/>
        <w:rPr>
          <w:rFonts w:cs="Times New Roman"/>
          <w:b/>
          <w:szCs w:val="24"/>
          <w:vertAlign w:val="superscript"/>
        </w:rPr>
      </w:pPr>
      <w:r w:rsidRPr="006E3492">
        <w:rPr>
          <w:rFonts w:cs="Times New Roman"/>
          <w:b/>
          <w:szCs w:val="24"/>
        </w:rPr>
        <w:t>Nhung Tran Thi Hong</w:t>
      </w:r>
      <w:r w:rsidRPr="006E3492">
        <w:rPr>
          <w:rFonts w:cs="Times New Roman"/>
          <w:b/>
          <w:szCs w:val="24"/>
          <w:vertAlign w:val="superscript"/>
        </w:rPr>
        <w:t>1,*</w:t>
      </w:r>
      <w:r w:rsidRPr="006E3492">
        <w:rPr>
          <w:rFonts w:cs="Times New Roman"/>
          <w:b/>
          <w:szCs w:val="24"/>
        </w:rPr>
        <w:t xml:space="preserve"> Duc-Nghia Tran</w:t>
      </w:r>
      <w:r w:rsidRPr="006E3492">
        <w:rPr>
          <w:rFonts w:cs="Times New Roman"/>
          <w:b/>
          <w:szCs w:val="24"/>
          <w:vertAlign w:val="superscript"/>
        </w:rPr>
        <w:t>4</w:t>
      </w:r>
      <w:r w:rsidRPr="006E3492">
        <w:rPr>
          <w:rFonts w:cs="Times New Roman"/>
          <w:b/>
          <w:szCs w:val="24"/>
        </w:rPr>
        <w:t>, Van Thanh Pham</w:t>
      </w:r>
      <w:r w:rsidRPr="006E3492">
        <w:rPr>
          <w:rFonts w:cs="Times New Roman"/>
          <w:b/>
          <w:szCs w:val="24"/>
          <w:vertAlign w:val="superscript"/>
        </w:rPr>
        <w:t>2,3</w:t>
      </w:r>
      <w:r w:rsidR="00D97224" w:rsidRPr="006E3492">
        <w:rPr>
          <w:rFonts w:cs="Times New Roman"/>
          <w:b/>
          <w:szCs w:val="24"/>
        </w:rPr>
        <w:t>, Duc-Tan Tran</w:t>
      </w:r>
      <w:r w:rsidR="00D97224" w:rsidRPr="006E3492">
        <w:rPr>
          <w:rFonts w:cs="Times New Roman"/>
          <w:b/>
          <w:szCs w:val="24"/>
          <w:vertAlign w:val="superscript"/>
        </w:rPr>
        <w:t>1</w:t>
      </w:r>
      <w:r w:rsidR="00D97224">
        <w:rPr>
          <w:rFonts w:cs="Times New Roman"/>
          <w:b/>
          <w:szCs w:val="24"/>
          <w:vertAlign w:val="superscript"/>
        </w:rPr>
        <w:t xml:space="preserve">, </w:t>
      </w:r>
      <w:r w:rsidR="00D97224" w:rsidRPr="006E3492">
        <w:rPr>
          <w:rFonts w:cs="Times New Roman"/>
          <w:b/>
          <w:szCs w:val="24"/>
          <w:vertAlign w:val="superscript"/>
        </w:rPr>
        <w:t>*</w:t>
      </w:r>
    </w:p>
    <w:p w14:paraId="6394E6DD" w14:textId="6FAB7A6E" w:rsidR="00690EFD" w:rsidRPr="004B3C7F" w:rsidRDefault="00690EFD" w:rsidP="00A75481">
      <w:pPr>
        <w:spacing w:line="312" w:lineRule="auto"/>
        <w:ind w:firstLine="0"/>
        <w:rPr>
          <w:rFonts w:cs="Times New Roman"/>
          <w:sz w:val="22"/>
          <w:szCs w:val="24"/>
        </w:rPr>
      </w:pPr>
      <w:r w:rsidRPr="004B3C7F">
        <w:rPr>
          <w:rFonts w:cs="Times New Roman"/>
          <w:sz w:val="22"/>
          <w:szCs w:val="24"/>
          <w:vertAlign w:val="superscript"/>
        </w:rPr>
        <w:t xml:space="preserve">1 </w:t>
      </w:r>
      <w:r w:rsidR="00546D2C" w:rsidRPr="00546D2C">
        <w:rPr>
          <w:rFonts w:cs="Times New Roman"/>
          <w:sz w:val="22"/>
          <w:szCs w:val="24"/>
        </w:rPr>
        <w:t>Faculty of Electrical and Electronic Engineering, Phenikaa University, Hanoi 12116, Vietnam</w:t>
      </w:r>
    </w:p>
    <w:p w14:paraId="62698513" w14:textId="77777777" w:rsidR="00690EFD" w:rsidRPr="00E25126" w:rsidRDefault="00690EFD" w:rsidP="00A75481">
      <w:pPr>
        <w:spacing w:line="312" w:lineRule="auto"/>
        <w:ind w:firstLine="0"/>
        <w:rPr>
          <w:rFonts w:cs="Times New Roman"/>
          <w:sz w:val="22"/>
          <w:szCs w:val="24"/>
        </w:rPr>
      </w:pPr>
      <w:r w:rsidRPr="00E25126">
        <w:rPr>
          <w:rFonts w:cs="Times New Roman"/>
          <w:sz w:val="22"/>
          <w:szCs w:val="24"/>
          <w:vertAlign w:val="superscript"/>
        </w:rPr>
        <w:t xml:space="preserve">2 </w:t>
      </w:r>
      <w:r w:rsidRPr="00E25126">
        <w:rPr>
          <w:rFonts w:cs="Times New Roman"/>
          <w:sz w:val="22"/>
          <w:szCs w:val="24"/>
        </w:rPr>
        <w:t>University of Engineering and Technology, Vietnam University, Hanoi, Vietnam</w:t>
      </w:r>
    </w:p>
    <w:p w14:paraId="05230D1C" w14:textId="77777777" w:rsidR="00690EFD" w:rsidRPr="004B3C7F" w:rsidRDefault="00690EFD" w:rsidP="00A75481">
      <w:pPr>
        <w:spacing w:line="312" w:lineRule="auto"/>
        <w:ind w:firstLine="0"/>
        <w:rPr>
          <w:rFonts w:cs="Times New Roman"/>
          <w:sz w:val="22"/>
          <w:szCs w:val="24"/>
        </w:rPr>
      </w:pPr>
      <w:r w:rsidRPr="004B3C7F">
        <w:rPr>
          <w:rFonts w:cs="Times New Roman"/>
          <w:sz w:val="22"/>
          <w:szCs w:val="24"/>
          <w:vertAlign w:val="superscript"/>
        </w:rPr>
        <w:t xml:space="preserve">3 </w:t>
      </w:r>
      <w:r w:rsidRPr="004B3C7F">
        <w:rPr>
          <w:rFonts w:cs="Times New Roman"/>
          <w:sz w:val="22"/>
          <w:szCs w:val="24"/>
        </w:rPr>
        <w:t>The University of Fire Fighting and Prevention, Hanoi, Vietnam</w:t>
      </w:r>
    </w:p>
    <w:p w14:paraId="2CBAB188" w14:textId="77777777" w:rsidR="00690EFD" w:rsidRPr="004B3C7F" w:rsidRDefault="00690EFD" w:rsidP="00A75481">
      <w:pPr>
        <w:spacing w:line="312" w:lineRule="auto"/>
        <w:ind w:firstLine="0"/>
        <w:rPr>
          <w:rFonts w:cs="Times New Roman"/>
          <w:sz w:val="22"/>
          <w:szCs w:val="24"/>
        </w:rPr>
      </w:pPr>
      <w:r w:rsidRPr="004B3C7F">
        <w:rPr>
          <w:rFonts w:cs="Times New Roman"/>
          <w:sz w:val="22"/>
          <w:szCs w:val="24"/>
          <w:vertAlign w:val="superscript"/>
        </w:rPr>
        <w:t xml:space="preserve">4 </w:t>
      </w:r>
      <w:r w:rsidRPr="004B3C7F">
        <w:rPr>
          <w:rFonts w:cs="Times New Roman"/>
          <w:sz w:val="22"/>
          <w:szCs w:val="24"/>
        </w:rPr>
        <w:t>Institute of Information Technology, Vietnamese Academ</w:t>
      </w:r>
      <w:bookmarkStart w:id="0" w:name="_GoBack"/>
      <w:bookmarkEnd w:id="0"/>
      <w:r w:rsidRPr="004B3C7F">
        <w:rPr>
          <w:rFonts w:cs="Times New Roman"/>
          <w:sz w:val="22"/>
          <w:szCs w:val="24"/>
        </w:rPr>
        <w:t>y of Science and Technology, Hanoi, Vietnam</w:t>
      </w:r>
    </w:p>
    <w:p w14:paraId="11F6532F" w14:textId="77777777" w:rsidR="006F5979" w:rsidRPr="004B3C7F" w:rsidRDefault="00690EFD" w:rsidP="00A75481">
      <w:pPr>
        <w:spacing w:line="312" w:lineRule="auto"/>
        <w:ind w:firstLine="0"/>
        <w:rPr>
          <w:rFonts w:cs="Times New Roman"/>
          <w:sz w:val="22"/>
          <w:szCs w:val="24"/>
        </w:rPr>
      </w:pPr>
      <w:r w:rsidRPr="004B3C7F">
        <w:rPr>
          <w:rFonts w:cs="Times New Roman"/>
          <w:sz w:val="22"/>
          <w:szCs w:val="24"/>
        </w:rPr>
        <w:t xml:space="preserve">*Corresponding: </w:t>
      </w:r>
    </w:p>
    <w:p w14:paraId="2B614A8B" w14:textId="02C3A5CD" w:rsidR="00370B8B" w:rsidRPr="004B3C7F" w:rsidRDefault="00690EFD" w:rsidP="00A75481">
      <w:pPr>
        <w:spacing w:line="312" w:lineRule="auto"/>
        <w:ind w:firstLine="0"/>
        <w:rPr>
          <w:rFonts w:cs="Times New Roman"/>
          <w:sz w:val="22"/>
          <w:szCs w:val="24"/>
        </w:rPr>
      </w:pPr>
      <w:r w:rsidRPr="004B3C7F">
        <w:rPr>
          <w:rFonts w:cs="Times New Roman"/>
          <w:sz w:val="22"/>
          <w:szCs w:val="24"/>
        </w:rPr>
        <w:t xml:space="preserve">Email: </w:t>
      </w:r>
      <w:r w:rsidR="007E3F34" w:rsidRPr="00930CDE">
        <w:rPr>
          <w:sz w:val="22"/>
        </w:rPr>
        <w:t>nhung.tranthihong@phenikaa-uni.edu.vn</w:t>
      </w:r>
      <w:r w:rsidR="0037085F" w:rsidRPr="00930CDE">
        <w:rPr>
          <w:rFonts w:cs="Times New Roman"/>
          <w:sz w:val="22"/>
        </w:rPr>
        <w:t xml:space="preserve"> (N.-T.T.H</w:t>
      </w:r>
      <w:r w:rsidR="00B249B7" w:rsidRPr="00930CDE">
        <w:rPr>
          <w:rFonts w:cs="Times New Roman"/>
          <w:sz w:val="22"/>
        </w:rPr>
        <w:t>.</w:t>
      </w:r>
      <w:r w:rsidR="0037085F" w:rsidRPr="00930CDE">
        <w:rPr>
          <w:rFonts w:cs="Times New Roman"/>
          <w:sz w:val="22"/>
        </w:rPr>
        <w:t>);</w:t>
      </w:r>
      <w:r w:rsidRPr="00930CDE">
        <w:rPr>
          <w:rFonts w:cs="Times New Roman"/>
          <w:sz w:val="22"/>
        </w:rPr>
        <w:t xml:space="preserve"> </w:t>
      </w:r>
      <w:hyperlink r:id="rId8" w:history="1">
        <w:r w:rsidR="006F5979" w:rsidRPr="00930CDE">
          <w:rPr>
            <w:sz w:val="22"/>
          </w:rPr>
          <w:t>tan.tranduc@phenikaa-uni.edu.vn</w:t>
        </w:r>
      </w:hyperlink>
      <w:r w:rsidR="006F5979" w:rsidRPr="00930CDE">
        <w:rPr>
          <w:sz w:val="22"/>
        </w:rPr>
        <w:t xml:space="preserve"> (</w:t>
      </w:r>
      <w:r w:rsidR="006F5979" w:rsidRPr="00930CDE">
        <w:rPr>
          <w:rFonts w:cs="Times New Roman"/>
          <w:color w:val="000000"/>
          <w:sz w:val="22"/>
        </w:rPr>
        <w:t>D.-T.T.)</w:t>
      </w:r>
    </w:p>
    <w:p w14:paraId="0E3C7229" w14:textId="5F42629A" w:rsidR="004B3C7F" w:rsidRDefault="00690EFD" w:rsidP="00701345">
      <w:pPr>
        <w:spacing w:line="312" w:lineRule="auto"/>
        <w:ind w:firstLine="0"/>
        <w:rPr>
          <w:rFonts w:cs="Times New Roman"/>
          <w:color w:val="000000"/>
          <w:sz w:val="22"/>
          <w:szCs w:val="24"/>
        </w:rPr>
      </w:pPr>
      <w:r w:rsidRPr="004B3C7F">
        <w:rPr>
          <w:rFonts w:cs="Times New Roman"/>
          <w:sz w:val="22"/>
          <w:szCs w:val="24"/>
        </w:rPr>
        <w:t>Tel</w:t>
      </w:r>
      <w:r w:rsidR="00EF6833" w:rsidRPr="004B3C7F">
        <w:rPr>
          <w:rFonts w:cs="Times New Roman"/>
          <w:sz w:val="22"/>
          <w:szCs w:val="24"/>
        </w:rPr>
        <w:t>.</w:t>
      </w:r>
      <w:r w:rsidRPr="004B3C7F">
        <w:rPr>
          <w:rFonts w:cs="Times New Roman"/>
          <w:sz w:val="22"/>
          <w:szCs w:val="24"/>
        </w:rPr>
        <w:t xml:space="preserve">: </w:t>
      </w:r>
      <w:r w:rsidR="00162989" w:rsidRPr="004B3C7F">
        <w:rPr>
          <w:rFonts w:cs="Times New Roman"/>
          <w:color w:val="000000"/>
          <w:sz w:val="22"/>
          <w:szCs w:val="24"/>
        </w:rPr>
        <w:t>+84-9-0418-2389 (D.-T.T.)</w:t>
      </w:r>
    </w:p>
    <w:p w14:paraId="10CD8EFB" w14:textId="77777777" w:rsidR="00701345" w:rsidRPr="00701345" w:rsidRDefault="00701345" w:rsidP="00701345">
      <w:pPr>
        <w:spacing w:line="312" w:lineRule="auto"/>
        <w:ind w:firstLine="0"/>
        <w:rPr>
          <w:rFonts w:cs="Times New Roman"/>
          <w:color w:val="000000"/>
          <w:sz w:val="22"/>
          <w:szCs w:val="24"/>
        </w:rPr>
      </w:pPr>
    </w:p>
    <w:p w14:paraId="1EADEE86" w14:textId="7E97E2BB" w:rsidR="00B1314C" w:rsidRDefault="00690EFD" w:rsidP="00A75481">
      <w:pPr>
        <w:jc w:val="both"/>
        <w:rPr>
          <w:rFonts w:cs="Times New Roman"/>
          <w:color w:val="000000" w:themeColor="text1"/>
          <w:shd w:val="clear" w:color="auto" w:fill="FFFFFF"/>
        </w:rPr>
      </w:pPr>
      <w:r w:rsidRPr="006E3492">
        <w:rPr>
          <w:rFonts w:cs="Times New Roman"/>
          <w:b/>
          <w:i/>
          <w:szCs w:val="24"/>
        </w:rPr>
        <w:t>Abstract</w:t>
      </w:r>
      <w:r w:rsidRPr="006E3492">
        <w:rPr>
          <w:rFonts w:cs="Times New Roman"/>
          <w:szCs w:val="24"/>
          <w:shd w:val="clear" w:color="auto" w:fill="FFFFFF"/>
        </w:rPr>
        <w:t>—</w:t>
      </w:r>
      <w:r w:rsidR="00E25126" w:rsidRPr="00E25126">
        <w:rPr>
          <w:rFonts w:cs="Times New Roman"/>
        </w:rPr>
        <w:t xml:space="preserve"> </w:t>
      </w:r>
      <w:r w:rsidR="00E25126" w:rsidRPr="00DB78C6">
        <w:rPr>
          <w:rFonts w:cs="Times New Roman"/>
        </w:rPr>
        <w:t>Human activity recognition systems support the assessment of the health condition by providing their activity information. Machine learning algorithms offer high-performance recognition on acceleration data. Accelerometers are simple in setting up, and their price is low. Thus, human activity recognition system based on accelerometers is one of the leading solutions for monitoring health conditions. The major challenges in real context applications are the performance, the price, and the real-time requirement. An optimal time frame, a feature set, and a lightweight machine learning model are proposed in this manuscript to build a low-cost and responsive recognition system in real-time. A good recognition rate resulted in 99.2% on a recorded dataset for four daily activities (standing, sitting, running, and walking) with simple features set. The results were verified on both public data and our experiment data.</w:t>
      </w:r>
    </w:p>
    <w:p w14:paraId="079E8D89" w14:textId="1AF32D8C" w:rsidR="00690EFD" w:rsidRDefault="00690EFD" w:rsidP="00A75481">
      <w:pPr>
        <w:jc w:val="both"/>
        <w:rPr>
          <w:rFonts w:cs="Times New Roman"/>
          <w:b/>
          <w:szCs w:val="24"/>
          <w:shd w:val="clear" w:color="auto" w:fill="FFFFFF"/>
        </w:rPr>
      </w:pPr>
      <w:r w:rsidRPr="00690EFD">
        <w:rPr>
          <w:rFonts w:cs="Times New Roman"/>
          <w:b/>
          <w:i/>
          <w:szCs w:val="24"/>
        </w:rPr>
        <w:t>Keywords</w:t>
      </w:r>
      <w:r w:rsidRPr="00690EFD">
        <w:rPr>
          <w:rFonts w:cs="Times New Roman"/>
          <w:szCs w:val="24"/>
          <w:shd w:val="clear" w:color="auto" w:fill="FFFFFF"/>
        </w:rPr>
        <w:t>—</w:t>
      </w:r>
      <w:r w:rsidRPr="00690EFD">
        <w:rPr>
          <w:rFonts w:cs="Times New Roman"/>
          <w:b/>
          <w:szCs w:val="24"/>
          <w:shd w:val="clear" w:color="auto" w:fill="FFFFFF"/>
        </w:rPr>
        <w:t>recognition activity, classification, ac</w:t>
      </w:r>
      <w:r w:rsidR="004B3C7F">
        <w:rPr>
          <w:rFonts w:cs="Times New Roman"/>
          <w:b/>
          <w:szCs w:val="24"/>
          <w:shd w:val="clear" w:color="auto" w:fill="FFFFFF"/>
        </w:rPr>
        <w:t>celerometer, feature extraction</w:t>
      </w:r>
    </w:p>
    <w:p w14:paraId="7E2701F0" w14:textId="77777777" w:rsidR="004B3C7F" w:rsidRPr="004B3C7F" w:rsidRDefault="004B3C7F" w:rsidP="00A75481">
      <w:pPr>
        <w:jc w:val="both"/>
        <w:rPr>
          <w:rFonts w:cs="Times New Roman"/>
          <w:b/>
          <w:szCs w:val="24"/>
          <w:shd w:val="clear" w:color="auto" w:fill="FFFFFF"/>
        </w:rPr>
      </w:pPr>
    </w:p>
    <w:p w14:paraId="68A86362" w14:textId="7C12C767" w:rsidR="00690EFD" w:rsidRPr="006E3492" w:rsidRDefault="00690EFD" w:rsidP="00A75481">
      <w:pPr>
        <w:pStyle w:val="ListParagraph"/>
        <w:numPr>
          <w:ilvl w:val="0"/>
          <w:numId w:val="1"/>
        </w:numPr>
        <w:ind w:left="284" w:firstLine="0"/>
        <w:jc w:val="center"/>
        <w:outlineLvl w:val="0"/>
        <w:rPr>
          <w:rFonts w:cs="Times New Roman"/>
          <w:szCs w:val="24"/>
        </w:rPr>
      </w:pPr>
      <w:r w:rsidRPr="006E3492">
        <w:rPr>
          <w:rFonts w:cs="Times New Roman"/>
          <w:szCs w:val="24"/>
        </w:rPr>
        <w:t>INTRODUCTION</w:t>
      </w:r>
      <w:r w:rsidR="00150D20">
        <w:rPr>
          <w:rFonts w:cs="Times New Roman"/>
          <w:szCs w:val="24"/>
        </w:rPr>
        <w:t xml:space="preserve"> </w:t>
      </w:r>
    </w:p>
    <w:p w14:paraId="5797C18E" w14:textId="592334B2" w:rsidR="00394BC5" w:rsidRPr="009B4F93" w:rsidRDefault="00394BC5" w:rsidP="005607B8">
      <w:pPr>
        <w:jc w:val="both"/>
        <w:rPr>
          <w:rFonts w:cs="Times New Roman"/>
          <w:shd w:val="clear" w:color="auto" w:fill="FFFFFF"/>
        </w:rPr>
      </w:pPr>
      <w:r>
        <w:t xml:space="preserve">In the past several decades, the research on human activity recognition has enjoyed a strong development thanks to </w:t>
      </w:r>
      <w:r w:rsidR="0010560A">
        <w:t>its application</w:t>
      </w:r>
      <w:r>
        <w:t xml:space="preserve">. More and more practical problems need solutions based on </w:t>
      </w:r>
      <w:r>
        <w:lastRenderedPageBreak/>
        <w:t>activity recognition such as healthcare</w:t>
      </w:r>
      <w:r w:rsidR="0052797E">
        <w:t xml:space="preserve"> </w:t>
      </w:r>
      <w:r w:rsidR="008127A7">
        <w:fldChar w:fldCharType="begin" w:fldLock="1"/>
      </w:r>
      <w:r w:rsidR="005827DD">
        <w:instrText>ADDIN CSL_CITATION {"citationItems":[{"id":"ITEM-1","itemData":{"DOI":"10.1016/j.eswa.2012.09.004","ISSN":"09574174","abstract":"Assisted living systems can help support elderly persons with their daily activities in order to help them maintain healthy and safety while living independently. However, most current systems are ineffective in actual situation, difficult to use and have a low acceptance rate. There is a need for an assisted living solution to become intelligent and also practical issues such as user acceptance and usability need to be resolved in order to truly assist elderly people. Small, inexpensive and low-powered consumption sensors are now available which can be used in assisted living applications to provide sensitive and responsive services based on users current environments and situations. This paper aims to address the issue of how to develop an activity recognition method for a practical assisted living system in term of user acceptance, privacy (non-visual) and cost. The paper proposes an activity recognition and classification method for detection of Activities of Daily Livings (ADLs) of an elderly person using small, low-cost, non-intrusive non-stigmatize wrist worn sensors. Experimental results demonstrate that the proposed method can achieve a high classification rate (&gt;90%). Statistical tests are employed to support this high classification rate of the proposed method. Also, we prove that by combining data from temperature sensor and/or altimeter with accelerometer, classification accuracy can be improved. © 2012 Elsevier Ltd. All rights reserved.","author":[{"dropping-particle":"","family":"Chernbumroong","given":"Saisakul","non-dropping-particle":"","parse-names":false,"suffix":""},{"dropping-particle":"","family":"Cang","given":"Shuang","non-dropping-particle":"","parse-names":false,"suffix":""},{"dropping-particle":"","family":"Atkins","given":"Anthony","non-dropping-particle":"","parse-names":false,"suffix":""},{"dropping-particle":"","family":"Yu","given":"Hongnian","non-dropping-particle":"","parse-names":false,"suffix":""}],"container-title":"Expert Systems with Applications","id":"ITEM-1","issue":"5","issued":{"date-parts":[["2013"]]},"page":"1662-1674","publisher":"Elsevier Ltd","title":"Elderly activities recognition and classification for applications in assisted living","type":"article-journal","volume":"40"},"uris":["http://www.mendeley.com/documents/?uuid=41634a1e-c36d-442b-ad5c-30133a62a562"]},{"id":"ITEM-2","itemData":{"DOI":"10.3109/17483107.2014.961179","ISSN":"17483115","PMID":"25252024","abstract":"Purpose: To obtain insight into what kind of monitoring technologies exist to monitor activity in-home, what the characteristics and aims of applying these technologies are, what kind of research has been conducted on their effects and what kind of outcomes are reported. Methods: A systematic document search was conducted within the scientific databases Pubmed, Embase, Cochrane, PsycINFO and Cinahl, complemented by Google Scholar. Documents were included in this review if they reported on monitoring technologies that detect activities of daily living (ADL) or significant events, e.g. falls, of elderly people in-home, with the aim of prolonging independent living. Results: Five main types of monitoring technologies were identified: PIR motion sensors, body-worn sensors, pressure sensors, video monitoring and sound recognition. In addition, multicomponent technologies and smart home technologies were identified. Research into the use of monitoring technologies is widespread, but in its infancy, consisting mainly of small-scale studies and including few longitudinal studies. Conclusions: Monitoring technology is a promising field, with applications to the long-term care of elderly persons. However, monitoring technologies have to be brought to the next level, with longitudinal studies that evaluate their (cost-) effectiveness to demonstrate the potential to prolong independent living of elderly persons.","author":[{"dropping-particle":"","family":"Peetoom","given":"Kirsten K.B.","non-dropping-particle":"","parse-names":false,"suffix":""},{"dropping-particle":"","family":"Lexis","given":"Monique A.S.","non-dropping-particle":"","parse-names":false,"suffix":""},{"dropping-particle":"","family":"Joore","given":"Manuela","non-dropping-particle":"","parse-names":false,"suffix":""},{"dropping-particle":"","family":"Dirksen","given":"Carmen D.","non-dropping-particle":"","parse-names":false,"suffix":""},{"dropping-particle":"","family":"Witte","given":"Luc P.","non-dropping-particle":"De","parse-names":false,"suffix":""}],"container-title":"Disability and Rehabilitation: Assistive Technology","id":"ITEM-2","issue":"4","issued":{"date-parts":[["2015"]]},"page":"271-294","title":"Literature review on monitoring technologies and their outcomes in independently living elderly people","type":"article-journal","volume":"10"},"uris":["http://www.mendeley.com/documents/?uuid=1bcb2440-dffe-4f6a-9d63-10d36a4f7776"]}],"mendeley":{"formattedCitation":"[1], [2]","plainTextFormattedCitation":"[1], [2]","previouslyFormattedCitation":"[1], [2]"},"properties":{"noteIndex":0},"schema":"https://github.com/citation-style-language/schema/raw/master/csl-citation.json"}</w:instrText>
      </w:r>
      <w:r w:rsidR="008127A7">
        <w:fldChar w:fldCharType="separate"/>
      </w:r>
      <w:r w:rsidR="008127A7" w:rsidRPr="008127A7">
        <w:rPr>
          <w:noProof/>
        </w:rPr>
        <w:t>[1], [2]</w:t>
      </w:r>
      <w:r w:rsidR="008127A7">
        <w:fldChar w:fldCharType="end"/>
      </w:r>
      <w:r>
        <w:t xml:space="preserve">, fall </w:t>
      </w:r>
      <w:r w:rsidR="00E901EC">
        <w:t>detection</w:t>
      </w:r>
      <w:r>
        <w:t xml:space="preserve"> for the elderly</w:t>
      </w:r>
      <w:r w:rsidR="004C4F31">
        <w:t xml:space="preserve"> </w:t>
      </w:r>
      <w:r w:rsidR="00E80417">
        <w:fldChar w:fldCharType="begin" w:fldLock="1"/>
      </w:r>
      <w:r w:rsidR="005827DD">
        <w:instrText>ADDIN CSL_CITATION {"citationItems":[{"id":"ITEM-1","itemData":{"DOI":"10.1109/JSEN.2015.2423562","ISSN":"1530437X","abstract":"Falls are critical events among elderly people that requires timely rescue. In this paper, we propose a fall detection system consisting of an inertial unit that includes triaxial accelerometer, gyroscope, and magnetometer with efficient data fusion and fall detection algorithms. Starting from the raw data, the implemented orientation filter provides the correct orientation of the subject in terms of yaw, pitch, and roll angles. The system is tested according to experimental protocols, engaging volunteers who performed simulated falls, simulated falls with recovery, and activities of daily living. By placing our wearable sensor on the waist of the subject, the unit is able to achieve fall detection performance above those of similar systems proposed in literature. The results obtained through commonly adopted protocols show excellent accuracy, sensitivity and specificity, improving the results of other techniques proposed in the literature.","author":[{"dropping-particle":"","family":"Pierleoni","given":"Paola","non-dropping-particle":"","parse-names":false,"suffix":""},{"dropping-particle":"","family":"Belli","given":"Alberto","non-dropping-particle":"","parse-names":false,"suffix":""},{"dropping-particle":"","family":"Palma","given":"Lorenzo","non-dropping-particle":"","parse-names":false,"suffix":""},{"dropping-particle":"","family":"Pellegrini","given":"Marco","non-dropping-particle":"","parse-names":false,"suffix":""},{"dropping-particle":"","family":"Pernini","given":"Luca","non-dropping-particle":"","parse-names":false,"suffix":""},{"dropping-particle":"","family":"Valenti","given":"Simone","non-dropping-particle":"","parse-names":false,"suffix":""}],"container-title":"IEEE Sensors Journal","id":"ITEM-1","issue":"8","issued":{"date-parts":[["2015"]]},"page":"4544-4553","title":"A High Reliability Wearable Device for Elderly Fall Detection","type":"article-journal","volume":"15"},"uris":["http://www.mendeley.com/documents/?uuid=4befef7b-3619-479d-b5ee-a7d115541d5a"]}],"mendeley":{"formattedCitation":"[3]","plainTextFormattedCitation":"[3]","previouslyFormattedCitation":"[3]"},"properties":{"noteIndex":0},"schema":"https://github.com/citation-style-language/schema/raw/master/csl-citation.json"}</w:instrText>
      </w:r>
      <w:r w:rsidR="00E80417">
        <w:fldChar w:fldCharType="separate"/>
      </w:r>
      <w:r w:rsidR="008127A7" w:rsidRPr="008127A7">
        <w:rPr>
          <w:noProof/>
        </w:rPr>
        <w:t>[3]</w:t>
      </w:r>
      <w:r w:rsidR="00E80417">
        <w:fldChar w:fldCharType="end"/>
      </w:r>
      <w:r w:rsidR="00E80417">
        <w:t>,</w:t>
      </w:r>
      <w:r w:rsidR="0047433A">
        <w:t xml:space="preserve"> </w:t>
      </w:r>
      <w:r w:rsidR="004C4F31">
        <w:fldChar w:fldCharType="begin" w:fldLock="1"/>
      </w:r>
      <w:r w:rsidR="005827DD">
        <w:instrText>ADDIN CSL_CITATION {"citationItems":[{"id":"ITEM-1","itemData":{"abstract":"Falls represent a major problem for the elderly people aged 60 or above. There are many monitoring systems which are currently available to detect the fall. However, there is a great need to propose a system which is of optimal effectiveness. In this paper, we propose to develop a low-cost fall detection system to precisely detect an event when an elderly person accidentally falls. The fall detection algorithm compares the acceleration with lower fall threshold and upper fall threshold values to accurately detect a fall event. The post-fall recognition module is the combination of posture recognition and vertical velocity estimation that has been added to our proposed method to enhance the performance and accuracy. In case of a fall, our device will transmit the location information to the contacts instantly via SMS and voice call. A smartphone application will ensure that the notifications are delivered to the elderly person’s relatives so that medical attention can be provided with minimal delay. The system was tested by volunteers and achieved 100% sensitivity and accuracy. This was confirmed by testing with public datasets and it also achieved the same percentage in sensitivity and accuracy as in our recorded datasets","author":[{"dropping-particle":"","family":"Pham Van Thanh, Duc-Tan Tran, Dinh-Chinh Nguyen, Nguyen Duc Anh, Dang Nhu Dinh","given":"S. El-Rabaie","non-dropping-particle":"","parse-names":false,"suffix":""},{"dropping-particle":"","family":"Sandrasegaran","given":"Kumbesan","non-dropping-particle":"","parse-names":false,"suffix":""}],"container-title":"Arabian Journal for Science and Engineering","id":"ITEM-1","issued":{"date-parts":[["2018"]]},"page":"3-4","title":"Development of a Real-Time, Simple and High-Accuracy Fall Detection System for Elderly Using 3-DOF Accelerometers","type":"article-journal"},"uris":["http://www.mendeley.com/documents/?uuid=77f86cdc-d779-4108-bf55-955785026e12"]}],"mendeley":{"formattedCitation":"[4]","plainTextFormattedCitation":"[4]","previouslyFormattedCitation":"[4]"},"properties":{"noteIndex":0},"schema":"https://github.com/citation-style-language/schema/raw/master/csl-citation.json"}</w:instrText>
      </w:r>
      <w:r w:rsidR="004C4F31">
        <w:fldChar w:fldCharType="separate"/>
      </w:r>
      <w:r w:rsidR="008127A7" w:rsidRPr="008127A7">
        <w:rPr>
          <w:noProof/>
        </w:rPr>
        <w:t>[4]</w:t>
      </w:r>
      <w:r w:rsidR="004C4F31">
        <w:fldChar w:fldCharType="end"/>
      </w:r>
      <w:r>
        <w:t xml:space="preserve">, </w:t>
      </w:r>
      <w:r w:rsidR="00DE0E52">
        <w:t>industry</w:t>
      </w:r>
      <w:r w:rsidR="0057296F">
        <w:t xml:space="preserve"> </w:t>
      </w:r>
      <w:r w:rsidR="0057296F">
        <w:fldChar w:fldCharType="begin" w:fldLock="1"/>
      </w:r>
      <w:r w:rsidR="00856B30">
        <w:instrText>ADDIN CSL_CITATION {"citationItems":[{"id":"ITEM-1","itemData":{"author":[{"dropping-particle":"","family":"Stiefmeier","given":"Thomas","non-dropping-particle":"","parse-names":false,"suffix":""},{"dropping-particle":"","family":"Roggen","given":"Daniel","non-dropping-particle":"","parse-names":false,"suffix":""},{"dropping-particle":"","family":"Ogris","given":"Georg","non-dropping-particle":"","parse-names":false,"suffix":""},{"dropping-particle":"","family":"Lukowicz","given":"Paul","non-dropping-particle":"","parse-names":false,"suffix":""}],"id":"ITEM-1","issued":{"date-parts":[["2008"]]},"page":"42-50","title":"Batra97.Pdf","type":"article-journal"},"uris":["http://www.mendeley.com/documents/?uuid=27b67241-2737-4521-af7b-aa0ef39044e5"]}],"mendeley":{"formattedCitation":"[5]","plainTextFormattedCitation":"[5]","previouslyFormattedCitation":"[5]"},"properties":{"noteIndex":0},"schema":"https://github.com/citation-style-language/schema/raw/master/csl-citation.json"}</w:instrText>
      </w:r>
      <w:r w:rsidR="0057296F">
        <w:fldChar w:fldCharType="separate"/>
      </w:r>
      <w:r w:rsidR="0057296F" w:rsidRPr="0057296F">
        <w:rPr>
          <w:noProof/>
        </w:rPr>
        <w:t>[5]</w:t>
      </w:r>
      <w:r w:rsidR="0057296F">
        <w:fldChar w:fldCharType="end"/>
      </w:r>
      <w:r w:rsidR="00DE0E52">
        <w:t>, security</w:t>
      </w:r>
      <w:r w:rsidR="005827DD">
        <w:t xml:space="preserve"> </w:t>
      </w:r>
      <w:r w:rsidR="005827DD">
        <w:fldChar w:fldCharType="begin" w:fldLock="1"/>
      </w:r>
      <w:r w:rsidR="00856B30">
        <w:instrText>ADDIN CSL_CITATION {"citationItems":[{"id":"ITEM-1","itemData":{"DOI":"10.1016/j.patrec.2015.07.004","ISSN":"01678655","abstract":"In this paper, we propose an approach for user authentication in smartphones using behavioral biometrics. The approach involves analyzing behavioral traits while the user performs different gestures during his interaction with the device. In addition to the commonly employed features such as x-y coordinate information and finger area, the proposed approach utilizes the information from orientation sensor for each of the seven gestures considered in this study. The feature set is further enriched with features such as accelerometer sensor reading, curvature of the swipe. Matching of corresponding features is performed using the modified Hausdorff distance. Performance evaluation of the proposed authentication approach on a dataset of 104 users yielded promising results, suggesting that the readings from orientation sensor carry useful information for reliably authenticating the users. In addition, experimental results demonstrate that consolidating multiple features results in performance improvement. The proposed method outperforms dynamic time warping based matching for all gestures considered in this study, with significant reduction in EER from 1.55% to 0.31% for score level fusion of all gestures. In addition, the performance of the proposed algorithm is ascertained on a dataset of 30 subjects captured using another smartphone.","author":[{"dropping-particle":"","family":"Jain","given":"Ankita","non-dropping-particle":"","parse-names":false,"suffix":""},{"dropping-particle":"","family":"Kanhangad","given":"Vivek","non-dropping-particle":"","parse-names":false,"suffix":""}],"container-title":"Pattern Recognition Letters","id":"ITEM-1","issued":{"date-parts":[["2015"]]},"page":"351-360","publisher":"Elsevier Ltd.","title":"Exploring orientation and accelerometer sensor data for personal authentication in smartphones using touchscreen gestures","type":"article-journal","volume":"68"},"uris":["http://www.mendeley.com/documents/?uuid=83ab6d01-d192-472a-a3e3-25cbe660eb3e"]}],"mendeley":{"formattedCitation":"[6]","plainTextFormattedCitation":"[6]","previouslyFormattedCitation":"[6]"},"properties":{"noteIndex":0},"schema":"https://github.com/citation-style-language/schema/raw/master/csl-citation.json"}</w:instrText>
      </w:r>
      <w:r w:rsidR="005827DD">
        <w:fldChar w:fldCharType="separate"/>
      </w:r>
      <w:r w:rsidR="0057296F" w:rsidRPr="0057296F">
        <w:rPr>
          <w:noProof/>
        </w:rPr>
        <w:t>[6]</w:t>
      </w:r>
      <w:r w:rsidR="005827DD">
        <w:fldChar w:fldCharType="end"/>
      </w:r>
      <w:r>
        <w:t xml:space="preserve">, etc. Activity recognition technology collects information user behavior, providing </w:t>
      </w:r>
      <w:r w:rsidR="0010560A">
        <w:t>various</w:t>
      </w:r>
      <w:r w:rsidR="005B3EC3">
        <w:t xml:space="preserve"> ways to interact, thereby</w:t>
      </w:r>
      <w:r>
        <w:t xml:space="preserve"> allowing the system to </w:t>
      </w:r>
      <w:r w:rsidR="0010560A">
        <w:t>support users in their work [7] actively</w:t>
      </w:r>
      <w:r w:rsidR="00856B30">
        <w:t xml:space="preserve">. </w:t>
      </w:r>
    </w:p>
    <w:p w14:paraId="2E800F08" w14:textId="08E75902" w:rsidR="009158F6" w:rsidRPr="00566C31" w:rsidRDefault="00CA35C3" w:rsidP="005607B8">
      <w:pPr>
        <w:jc w:val="both"/>
        <w:rPr>
          <w:rStyle w:val="fontstyle01"/>
          <w:rFonts w:ascii="Times New Roman" w:hAnsi="Times New Roman"/>
          <w:color w:val="auto"/>
          <w:sz w:val="24"/>
          <w:szCs w:val="24"/>
        </w:rPr>
      </w:pPr>
      <w:r>
        <w:t>With the development of technology, sensors are becoming more and more diverse to improve the recognition rate a</w:t>
      </w:r>
      <w:r w:rsidR="0010560A">
        <w:t>nd</w:t>
      </w:r>
      <w:r>
        <w:t xml:space="preserve"> adapt to different situations</w:t>
      </w:r>
      <w:r w:rsidR="004C6F4A" w:rsidRPr="00566C31">
        <w:t xml:space="preserve">. </w:t>
      </w:r>
      <w:r w:rsidR="009C1E64" w:rsidRPr="00566C31">
        <w:rPr>
          <w:rStyle w:val="fontstyle01"/>
          <w:rFonts w:ascii="Times New Roman" w:hAnsi="Times New Roman" w:cs="Times New Roman"/>
          <w:color w:val="000000" w:themeColor="text1"/>
          <w:sz w:val="24"/>
          <w:szCs w:val="24"/>
        </w:rPr>
        <w:t xml:space="preserve">In </w:t>
      </w:r>
      <w:r w:rsidR="009158F6" w:rsidRPr="00566C31">
        <w:rPr>
          <w:rStyle w:val="fontstyle01"/>
          <w:rFonts w:ascii="Times New Roman" w:hAnsi="Times New Roman" w:cs="Times New Roman"/>
          <w:color w:val="000000" w:themeColor="text1"/>
          <w:sz w:val="24"/>
          <w:szCs w:val="24"/>
        </w:rPr>
        <w:t xml:space="preserve">the problem of </w:t>
      </w:r>
      <w:r w:rsidR="009C1E64" w:rsidRPr="00566C31">
        <w:rPr>
          <w:rStyle w:val="fontstyle01"/>
          <w:rFonts w:ascii="Times New Roman" w:hAnsi="Times New Roman" w:cs="Times New Roman"/>
          <w:color w:val="000000" w:themeColor="text1"/>
          <w:sz w:val="24"/>
          <w:szCs w:val="24"/>
        </w:rPr>
        <w:t>human activity</w:t>
      </w:r>
      <w:r w:rsidR="009158F6" w:rsidRPr="00566C31">
        <w:rPr>
          <w:rStyle w:val="fontstyle01"/>
          <w:rFonts w:ascii="Times New Roman" w:hAnsi="Times New Roman" w:cs="Times New Roman"/>
          <w:color w:val="000000" w:themeColor="text1"/>
          <w:sz w:val="24"/>
          <w:szCs w:val="24"/>
        </w:rPr>
        <w:t xml:space="preserve"> recognition, there are three common approaches: the computer vision-based approach, environment </w:t>
      </w:r>
      <w:r w:rsidR="009158F6" w:rsidRPr="00566C31">
        <w:rPr>
          <w:rStyle w:val="fontstyle01"/>
          <w:rFonts w:ascii="Times New Roman" w:hAnsi="Times New Roman" w:cs="Times New Roman"/>
          <w:color w:val="auto"/>
          <w:sz w:val="24"/>
          <w:szCs w:val="24"/>
        </w:rPr>
        <w:t>interactive sensor-based approach</w:t>
      </w:r>
      <w:r w:rsidR="0010560A">
        <w:rPr>
          <w:rStyle w:val="fontstyle01"/>
          <w:rFonts w:ascii="Times New Roman" w:hAnsi="Times New Roman" w:cs="Times New Roman"/>
          <w:color w:val="auto"/>
          <w:sz w:val="24"/>
          <w:szCs w:val="24"/>
        </w:rPr>
        <w:t>,</w:t>
      </w:r>
      <w:r w:rsidR="009158F6" w:rsidRPr="00566C31">
        <w:rPr>
          <w:rStyle w:val="fontstyle01"/>
          <w:rFonts w:ascii="Times New Roman" w:hAnsi="Times New Roman" w:cs="Times New Roman"/>
          <w:color w:val="auto"/>
          <w:sz w:val="24"/>
          <w:szCs w:val="24"/>
        </w:rPr>
        <w:t xml:space="preserve"> and wearable sensor</w:t>
      </w:r>
      <w:r w:rsidR="0010560A">
        <w:rPr>
          <w:rStyle w:val="fontstyle01"/>
          <w:rFonts w:ascii="Times New Roman" w:hAnsi="Times New Roman" w:cs="Times New Roman"/>
          <w:color w:val="auto"/>
          <w:sz w:val="24"/>
          <w:szCs w:val="24"/>
        </w:rPr>
        <w:t>-</w:t>
      </w:r>
      <w:r w:rsidR="009158F6" w:rsidRPr="00566C31">
        <w:rPr>
          <w:rStyle w:val="fontstyle01"/>
          <w:rFonts w:ascii="Times New Roman" w:hAnsi="Times New Roman" w:cs="Times New Roman"/>
          <w:color w:val="auto"/>
          <w:sz w:val="24"/>
          <w:szCs w:val="24"/>
        </w:rPr>
        <w:t>based approach</w:t>
      </w:r>
      <w:r w:rsidR="004D0826">
        <w:rPr>
          <w:rStyle w:val="fontstyle01"/>
          <w:rFonts w:ascii="Times New Roman" w:hAnsi="Times New Roman" w:cs="Times New Roman"/>
          <w:color w:val="auto"/>
          <w:sz w:val="24"/>
          <w:szCs w:val="24"/>
        </w:rPr>
        <w:t xml:space="preserve"> </w:t>
      </w:r>
      <w:r w:rsidR="004D0826">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{"citationItems":[{"id":"ITEM-1","itemData":{"DOI":"10.1109/JSEN.2016.2545708","ISSN":"1530437X","abstract":"Activity recognition plays an essential role in bridging the gap between the low-level sensor data and the high-level applications in ambient-assisted living systems. With the aim to obtain satisfactory recognition rate and adapt to various application scenarios, a variety of sensors have been exploited, among which, smartphone-embedded inertial sensors are widely applied due to its convenience, low cost, and intrusiveness. In this paper, we explore the power of triaxial accelerometer and gyroscope built-in a smartphone in recognizing human physical activities in situations, where they are used simultaneously or separately. A novel feature selection approach is then proposed in order to select a subset of discriminant features, construct an online activity recognizer with better generalization ability, and reduce the smartphone power consumption. Experimental results on a publicly available data set show that the fusion of both accelerometer and gyroscope data contributes to obtain better recognition performance than that of using single source data, and that the proposed feature selector outperforms three other comparative approaches in terms of four performance measures. In addition, great improvement in time performance can be achieved with an effective feature selector, indicating the way of power saving and its applicability to real-world activity recognition.","author":[{"dropping-particle":"","family":"Wang","given":"Aiguo","non-dropping-particle":"","parse-names":false,"suffix":""},{"dropping-particle":"","family":"Chen","given":"Guilin","non-dropping-particle":"","parse-names":false,"suffix":""},{"dropping-particle":"","family":"Yang","given":"Jing","non-dropping-particle":"","parse-names":false,"suffix":""},{"dropping-particle":"","family":"Zhao","given":"Shenghui","non-dropping-particle":"","parse-names":false,"suffix":""},{"dropping-particle":"","family":"Chang","given":"Chih Yung","non-dropping-particle":"","parse-names":false,"suffix":""}],"container-title":"IEEE Sensors Journal","id":"ITEM-1","issue":"11","issued":{"date-parts":[["2016"]]},"page":"4566-4578","title":"A Comparative Study on Human Activity Recognition Using Inertial Sensors in a Smartphone","type":"article-journal","volume":"16"},"uris":["http://www.mendeley.com/documents/?uuid=974df767-a297-4139-a12b-80c01751ca85"]}],"mendeley":{"formattedCitation":"[8]","plainTextFormattedCitation":"[8]","previouslyFormattedCitation":"[8]"},"properties":{"noteIndex":0},"schema":"https://github.com/citation-style-language/schema/raw/master/csl-citation.json"}</w:instrText>
      </w:r>
      <w:r w:rsidR="004D0826">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[8]</w:t>
      </w:r>
      <w:r w:rsidR="004D0826">
        <w:rPr>
          <w:rStyle w:val="fontstyle01"/>
          <w:rFonts w:ascii="Times New Roman" w:hAnsi="Times New Roman" w:cs="Times New Roman"/>
          <w:color w:val="auto"/>
          <w:sz w:val="24"/>
          <w:szCs w:val="24"/>
        </w:rPr>
        <w:fldChar w:fldCharType="end"/>
      </w:r>
      <w:r w:rsidR="009158F6" w:rsidRPr="00566C31">
        <w:rPr>
          <w:rStyle w:val="fontstyle01"/>
          <w:rFonts w:ascii="Times New Roman" w:hAnsi="Times New Roman" w:cs="Times New Roman"/>
          <w:color w:val="auto"/>
          <w:sz w:val="24"/>
          <w:szCs w:val="24"/>
        </w:rPr>
        <w:t xml:space="preserve">. </w:t>
      </w:r>
      <w:r w:rsidR="0010560A">
        <w:rPr>
          <w:rStyle w:val="fontstyle01"/>
          <w:rFonts w:ascii="Times New Roman" w:hAnsi="Times New Roman" w:cs="Times New Roman"/>
          <w:color w:val="auto"/>
          <w:sz w:val="24"/>
          <w:szCs w:val="24"/>
        </w:rPr>
        <w:t>A camera or video is employed for a vision-based approach</w:t>
      </w:r>
      <w:r w:rsidR="009158F6" w:rsidRPr="00566C31">
        <w:rPr>
          <w:rStyle w:val="fontstyle01"/>
          <w:rFonts w:ascii="Times New Roman" w:hAnsi="Times New Roman" w:cs="Times New Roman"/>
          <w:color w:val="auto"/>
          <w:sz w:val="24"/>
          <w:szCs w:val="24"/>
        </w:rPr>
        <w:t xml:space="preserve"> to observe user behavior and the surrounding environment changes </w:t>
      </w:r>
      <w:r w:rsidR="009158F6"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{"citationItems":[{"id":"ITEM-1","itemData":{"DOI":"10.1109/ICCCN.2007.4317978","ISBN":"9781424412518","ISSN":"10952055","abstract":"This paper presents a compressed-domain fall incident detection scheme for intelligent homecare applications. First, a compressed-domain object segmentation scheme is performed to extract moving objects based on global motion estimation and local motion clustering. After detecting the moving objects, three compressed-domain features of each object are then extracted for identifying and locating fall incidents. The proposed system can differentiate fall-down from squatting by taking into account the event duration. Our experiments show that the proposed method can correctly detect fall incidents in real time.","author":[{"dropping-particle":"","family":"Lin","given":"Chia Wen","non-dropping-particle":"","parse-names":false,"suffix":""},{"dropping-particle":"","family":"Ling","given":"Zhi Hong","non-dropping-particle":"","parse-names":false,"suffix":""}],"container-title":"Proceedings - International Conference on Computer Communications and Networks, ICCCN","id":"ITEM-1","issued":{"date-parts":[["2007"]]},"page":"1172-1177","title":"Automatic fall incident detection in compressed video for intelligent homecare","type":"article-journal"},"uris":["http://www.mendeley.com/documents/?uuid=c8e14ec8-0176-4742-9304-bc6826381b42"]},{"id":"ITEM-2","itemData":{"DOI":"10.3233/tad-2005-17404","ISSN":"10554181","abstract":"A system providing fall detection and movement monitoring to support older people living at home using computer vision technology is being developed. Sensitive design with user involvement is important if such a system is to be experienced as supportive rather than invasive. Four scenarios, based on material from focus groups and anecdotal evidence, have been developed and performed by a theatre group. These feature older people falling at home with different outcomes and carers discussing an older person's needs. They were filmed and shown to three different groups of older people and a group of sheltered housing wardens to provoke discussion. This method of user requirements gathering provided a shared user context which enabled groups to focus very effectively on the details of a system at the pre-prototyping stages. The results of the discussions are described and the use of this methodology is discussed. © 2005 - IOS Press and the authors. All rights reserved.","author":[{"dropping-particle":"","family":"Marquis-Faulkes","given":"Fran","non-dropping-particle":"","parse-names":false,"suffix":""},{"dropping-particle":"","family":"McKenna","given":"Stephen J.","non-dropping-particle":"","parse-names":false,"suffix":""},{"dropping-particle":"","family":"Newell","given":"Alan F.","non-dropping-particle":"","parse-names":false,"suffix":""},{"dropping-particle":"","family":"Gregor","given":"Peter","non-dropping-particle":"","parse-names":false,"suffix":""}],"container-title":"Technology and Disability","id":"ITEM-2","issue":"4","issued":{"date-parts":[["2005"]]},"page":"227-236","title":"Gathering the requirements for a fall monitor using drama and video with older people","type":"article-journal","volume":"17"},"uris":["http://www.mendeley.com/documents/?uuid=184413eb-15f8-4a8b-a543-2664759e7bf8"]},{"id":"ITEM-3","itemData":{"DOI":"10.1109/ICESS.2009.62","ISBN":"9780769536781","abstract":"Nowadays, all countries have to face the growing populations of elders. For most elders, unpredictable falling accidents may occur at the corner of stairs or a long corridor due to body functional decay. If we delay to rescue a falling elder who is likely fainting, more serious consequent injury may happen. Traditional secure or video surveillance systems need someone to monitor a centralized screen continuously, or need an elder to wear sensors to detect accidental falling signals, which explicitly require higher costs of care staffs or cause inconvenience for an elder. In this work, we propose a human-shape-based falling detection algorithm and implement this algorithm in a multi-camera video surveillance system. The algorithm uses multiple cameras to fetch the images from different regions required to monitor. It then uses a falling-pattern recognition approach to determine if an accidental falling has occurred. If yes, the system will send short messages to someone needs to alert. In addition, we propose a multi-video-stream processing algorithm to speedup the throughput for the video surveillance system having multiple cameras. We partition the workloads of each video-surveillance streaming into four tasks: image fetch, image processing, human-shape generation, and pattern recognition. Each task will be handled by a forked thread. When the system receives multiple video streams from cameras, there are four simultaneous threads executed for different tasks. The objective of this algorithm is to exploit large thread-levelparallelism among those video-stream operations, and apply pipelining technique to execute these threads. All above algorithms have been implemented in a real-world environment for functionality proof. We also measure the system performance after multistreaming speedup. The results show that the throughput can be improved by about 2.12 times for a four-camera surveillance system.","author":[{"dropping-particle":"","family":"Shieh","given":"Wann Yun","non-dropping-particle":"","parse-names":false,"suffix":""},{"dropping-particle":"","family":"Huang","given":"Ju Chin","non-dropping-particle":"","parse-names":false,"suffix":""}],"container-title":"Proceedings - 2009 International Conference on Embedded Software and Systems, ICESS 2009","id":"ITEM-3","issued":{"date-parts":[["2009"]]},"page":"350-355","title":"Speedup the multi-camera video-surveillance system for elder falling detection","type":"article-journal"},"uris":["http://www.mendeley.com/documents/?uuid=ac123ee1-98ff-4b62-ba6a-d9d0a24fba7d"]},{"id":"ITEM-4","itemData":{"author":[{"dropping-particle":"","family":"Hazelhoff","given":"Lykele","non-dropping-particle":"","parse-names":false,"suffix":""},{"dropping-particle":"","family":"Han","given":"Jungong","non-dropping-particle":"","parse-names":false,"suffix":""},{"dropping-particle":"De","family":"With","given":"Peter H N","non-dropping-particle":"","parse-names":false,"suffix":""}],"id":"ITEM-4","issued":{"date-parts":[["2008"]]},"page":"298-309","title":"Video-Based Fall Detection in the Home Using","type":"article-journal"},"uris":["http://www.mendeley.com/documents/?uuid=da5096d2-34d3-43f5-a930-aad3b41d62d6"]},{"id":"ITEM-5","itemData":{"DOI":"10.4324/9781315209371","ISBN":"9781351806466","abstract":"A generation ago, when anthropologist Barbara Myerhoff studied the lives of older adults, she discovered a resilient community of elderly Eastern European Jews struggling against the tide of gentrification in Venice Beach, California. They faced poverty, scarce affordable housing, displacement, and rising rents due to urban development that ignited property values (Myerhoff, 1978). Today a new generation of poor and moderate-income urban elders struggles to grow old in gentrifying cities like New York, Los Angeles, San Francisco, and other urban areas around the country whose residents are graying as the municipalities where they live absorb affiuent new arrivals in search of urban amenities.","author":[{"dropping-particle":"","family":"Torres","given":"Stacy","non-dropping-particle":"","parse-names":false,"suffix":""}],"container-title":"Critical Gerontology Comes of Age: Advances in Research and Theory for a New Century","id":"ITEM-5","issued":{"date-parts":[["2018"]]},"page":"151-163","title":"Aging in Place: Fall Detection and Localization in a Distributed Smart Camera Network","type":"article-journal"},"uris":["http://www.mendeley.com/documents/?uuid=7fa9a774-3570-4a88-bb47-9eaddafbefd6"]}],"mendeley":{"formattedCitation":"[9]–[13]","plainTextFormattedCitation":"[9]–[13]","previouslyFormattedCitation":"[9]–[13]"},"properties":{"noteIndex":0},"schema":"https://github.com/citation-style-language/schema/raw/master/csl-citation.json"}</w:instrText>
      </w:r>
      <w:r w:rsidR="009158F6"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[9]–[13]</w:t>
      </w:r>
      <w:r w:rsidR="009158F6" w:rsidRPr="00566C31">
        <w:rPr>
          <w:rStyle w:val="fontstyle01"/>
          <w:rFonts w:ascii="Times New Roman" w:hAnsi="Times New Roman" w:cs="Times New Roman"/>
          <w:color w:val="auto"/>
          <w:sz w:val="24"/>
          <w:szCs w:val="24"/>
        </w:rPr>
        <w:fldChar w:fldCharType="end"/>
      </w:r>
      <w:r w:rsidR="009158F6" w:rsidRPr="00566C31">
        <w:rPr>
          <w:rStyle w:val="fontstyle01"/>
          <w:rFonts w:ascii="Times New Roman" w:hAnsi="Times New Roman" w:cs="Times New Roman"/>
          <w:color w:val="auto"/>
          <w:sz w:val="24"/>
          <w:szCs w:val="24"/>
        </w:rPr>
        <w:t xml:space="preserve">. However, in </w:t>
      </w:r>
      <w:r w:rsidR="00E24F73" w:rsidRPr="00566C31">
        <w:rPr>
          <w:rStyle w:val="fontstyle01"/>
          <w:rFonts w:ascii="Times New Roman" w:hAnsi="Times New Roman" w:cs="Times New Roman"/>
          <w:color w:val="auto"/>
          <w:sz w:val="24"/>
          <w:szCs w:val="24"/>
        </w:rPr>
        <w:t>low light</w:t>
      </w:r>
      <w:r w:rsidR="009158F6" w:rsidRPr="00566C31">
        <w:rPr>
          <w:rStyle w:val="fontstyle01"/>
          <w:rFonts w:ascii="Times New Roman" w:hAnsi="Times New Roman" w:cs="Times New Roman"/>
          <w:color w:val="auto"/>
          <w:sz w:val="24"/>
          <w:szCs w:val="24"/>
        </w:rPr>
        <w:t xml:space="preserve"> </w:t>
      </w:r>
      <w:r w:rsidR="00DF6CC1" w:rsidRPr="00566C31">
        <w:rPr>
          <w:rStyle w:val="fontstyle01"/>
          <w:rFonts w:ascii="Times New Roman" w:hAnsi="Times New Roman" w:cs="Times New Roman"/>
          <w:color w:val="auto"/>
          <w:sz w:val="24"/>
          <w:szCs w:val="24"/>
        </w:rPr>
        <w:t>conditions, high cost</w:t>
      </w:r>
      <w:r w:rsidR="0010560A">
        <w:rPr>
          <w:rStyle w:val="fontstyle01"/>
          <w:rFonts w:ascii="Times New Roman" w:hAnsi="Times New Roman" w:cs="Times New Roman"/>
          <w:color w:val="auto"/>
          <w:sz w:val="24"/>
          <w:szCs w:val="24"/>
        </w:rPr>
        <w:t>,</w:t>
      </w:r>
      <w:r w:rsidR="00DF6CC1" w:rsidRPr="00566C31">
        <w:rPr>
          <w:rStyle w:val="fontstyle01"/>
          <w:rFonts w:ascii="Times New Roman" w:hAnsi="Times New Roman" w:cs="Times New Roman"/>
          <w:color w:val="auto"/>
          <w:sz w:val="24"/>
          <w:szCs w:val="24"/>
        </w:rPr>
        <w:t xml:space="preserve"> or affect user privacy</w:t>
      </w:r>
      <w:r w:rsidR="00E24F73" w:rsidRPr="00566C31">
        <w:rPr>
          <w:rStyle w:val="fontstyle01"/>
          <w:rFonts w:ascii="Times New Roman" w:hAnsi="Times New Roman" w:cs="Times New Roman"/>
          <w:color w:val="auto"/>
          <w:sz w:val="24"/>
          <w:szCs w:val="24"/>
        </w:rPr>
        <w:t xml:space="preserve">, </w:t>
      </w:r>
      <w:r w:rsidR="009158F6" w:rsidRPr="00566C31">
        <w:rPr>
          <w:rStyle w:val="fontstyle01"/>
          <w:rFonts w:ascii="Times New Roman" w:hAnsi="Times New Roman" w:cs="Times New Roman"/>
          <w:color w:val="auto"/>
          <w:sz w:val="24"/>
          <w:szCs w:val="24"/>
        </w:rPr>
        <w:t xml:space="preserve">the usage of surveillance cameras has many limitations. With </w:t>
      </w:r>
      <w:r w:rsidR="0010560A">
        <w:rPr>
          <w:rStyle w:val="fontstyle01"/>
          <w:rFonts w:ascii="Times New Roman" w:hAnsi="Times New Roman" w:cs="Times New Roman"/>
          <w:color w:val="auto"/>
          <w:sz w:val="24"/>
          <w:szCs w:val="24"/>
        </w:rPr>
        <w:t xml:space="preserve">an </w:t>
      </w:r>
      <w:r w:rsidR="009158F6" w:rsidRPr="00566C31">
        <w:rPr>
          <w:rStyle w:val="fontstyle01"/>
          <w:rFonts w:ascii="Times New Roman" w:hAnsi="Times New Roman" w:cs="Times New Roman"/>
          <w:color w:val="auto"/>
          <w:sz w:val="24"/>
          <w:szCs w:val="24"/>
        </w:rPr>
        <w:t xml:space="preserve">environment interactive sensor-based approach, the sensor is embedded in the object or subject that constitutes the surrounding environment to monitor user activity </w:t>
      </w:r>
      <w:r w:rsidR="009158F6"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{"citationItems":[{"id":"ITEM-1","itemData":{"DOI":"10.1145/2632048.2636088","ISBN":"9781450329682","abstract":"There is a large class of routine physical exercises that are performed on the ground, often on dedicated \"mats\" (e.g. pushups, crunches, bridge). Such exercises involve coordinated motions of different body parts and are difficult to recognize with a single body worn motion sensors (like a step counter). Instead a network of sensors on different body parts would be needed, which is not always practicable. As an alternative we describe a cheap, simple textile pressure sensor matrix, that can be unobtrusively integrated into exercise mats to recognize and count such exercises. We evaluate the system on a set of 10 standard exercises. In an experiment with 7 subjects, each repeating each exercise 20 times, we achieve a user independent recognition rate of 82.5% and a user independent counting accuracy of 89.9%. The paper describes the sensor system, the recognition methods and the experimental results.","author":[{"dropping-particle":"","family":"Sundholm","given":"Mathias","non-dropping-particle":"","parse-names":false,"suffix":""},{"dropping-particle":"","family":"Cheng","given":"Jingyuan","non-dropping-particle":"","parse-names":false,"suffix":""},{"dropping-particle":"","family":"Zhou","given":"Bo","non-dropping-particle":"","parse-names":false,"suffix":""},{"dropping-particle":"","family":"Sethi","given":"Akash","non-dropping-particle":"","parse-names":false,"suffix":""},{"dropping-particle":"","family":"Lukowicz","given":"Paul","non-dropping-particle":"","parse-names":false,"suffix":""}],"container-title":"UbiComp 2014 - Proceedings of the 2014 ACM International Joint Conference on Pervasive and Ubiquitous Computing","id":"ITEM-1","issued":{"date-parts":[["2014"]]},"page":"373-382","title":"Smart-mat: Recognizing and counting gym exercises with low-cost resistive pressure sensing matrix","type":"article-journal"},"uris":["http://www.mendeley.com/documents/?uuid=ad371f86-823e-4707-b55b-20af0cd23b89"]}],"mendeley":{"formattedCitation":"[14]","plainTextFormattedCitation":"[14]","previouslyFormattedCitation":"[14]"},"properties":{"noteIndex":0},"schema":"https://github.com/citation-style-language/schema/raw/master/csl-citation.json"}</w:instrText>
      </w:r>
      <w:r w:rsidR="009158F6"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[14]</w:t>
      </w:r>
      <w:r w:rsidR="009158F6" w:rsidRPr="00566C31">
        <w:rPr>
          <w:rStyle w:val="fontstyle01"/>
          <w:rFonts w:ascii="Times New Roman" w:hAnsi="Times New Roman" w:cs="Times New Roman"/>
          <w:color w:val="auto"/>
          <w:sz w:val="24"/>
          <w:szCs w:val="24"/>
        </w:rPr>
        <w:fldChar w:fldCharType="end"/>
      </w:r>
      <w:r w:rsidR="009158F6" w:rsidRPr="00566C31">
        <w:rPr>
          <w:rStyle w:val="fontstyle01"/>
          <w:rFonts w:ascii="Times New Roman" w:hAnsi="Times New Roman" w:cs="Times New Roman"/>
          <w:color w:val="auto"/>
          <w:sz w:val="24"/>
          <w:szCs w:val="24"/>
        </w:rPr>
        <w:t xml:space="preserve">, </w:t>
      </w:r>
      <w:r w:rsidR="009158F6"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{"citationItems":[{"id":"ITEM-1","itemData":{"DOI":"10.1145/2750858.2804280","ISBN":"9781450335744","abstract":"In this paper, we present DoppleSleep - a contactless sleep sensing system that continuously and unobtrusively tracks sleep quality using commercial off-The-shelf radar modules. DoppleSleep provides a single sensor solution to track sleeprelated physical and physiological variables including coarse body movements and subtle and fine-grained chest, heart movements due to breathing and heartbeat. By integrating vital signals and body movement sensing, DoppleSleep achieves 89.6% recall with Sleep vs. Wake classification and 80.2% recall with REM vs. Non-REM classification compared to EEG-based sleep sensing. Lastly, it provides several objective sleep quality measurements including sleep onset latency, number of awakenings, and sleep efficiency. The contactless nature of DoppleSleep obviates the need to instrument the user's body with sensors. Lastly, DoppleSleep is implemented on an ARM microcontroller and a smartphone application that are benchmarked in terms of power and resource usage.","author":[{"dropping-particle":"","family":"Rahman","given":"Tauhidur","non-dropping-particle":"","parse-names":false,"suffix":""},{"dropping-particle":"","family":"Adams","given":"Alexander T.","non-dropping-particle":"","parse-names":false,"suffix":""},{"dropping-particle":"","family":"Ravichandran","given":"Ruth Vinisha","non-dropping-particle":"","parse-names":false,"suffix":""},{"dropping-particle":"","family":"Zhang","given":"Mi","non-dropping-particle":"","parse-names":false,"suffix":""},{"dropping-particle":"","family":"Patel","given":"Shwetak N.","non-dropping-particle":"","parse-names":false,"suffix":""},{"dropping-particle":"","family":"Kientz","given":"Julie A.","non-dropping-particle":"","parse-names":false,"suffix":""},{"dropping-particle":"","family":"Choudhury","given":"Tanzeem","non-dropping-particle":"","parse-names":false,"suffix":""}],"container-title":"UbiComp 2015 - Proceedings of the 2015 ACM International Joint Conference on Pervasive and Ubiquitous Computing","id":"ITEM-1","issued":{"date-parts":[["2015"]]},"page":"39-50","title":"DoppleSleep: A contactless unobtrusive sleep sensing system using short-range doppler radar","type":"article-journal"},"uris":["http://www.mendeley.com/documents/?uuid=9dda222c-d1f8-4cad-88fa-6fcc625f9c44"]}],"mendeley":{"formattedCitation":"[15]","plainTextFormattedCitation":"[15]","previouslyFormattedCitation":"[15]"},"properties":{"noteIndex":0},"schema":"https://github.com/citation-style-language/schema/raw/master/csl-citation.json"}</w:instrText>
      </w:r>
      <w:r w:rsidR="009158F6"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[15]</w:t>
      </w:r>
      <w:r w:rsidR="009158F6" w:rsidRPr="00566C31">
        <w:rPr>
          <w:rStyle w:val="fontstyle01"/>
          <w:rFonts w:ascii="Times New Roman" w:hAnsi="Times New Roman" w:cs="Times New Roman"/>
          <w:color w:val="auto"/>
          <w:sz w:val="24"/>
          <w:szCs w:val="24"/>
        </w:rPr>
        <w:fldChar w:fldCharType="end"/>
      </w:r>
      <w:r w:rsidR="009158F6" w:rsidRPr="00566C31">
        <w:rPr>
          <w:rStyle w:val="fontstyle01"/>
          <w:rFonts w:ascii="Times New Roman" w:hAnsi="Times New Roman" w:cs="Times New Roman"/>
          <w:color w:val="auto"/>
          <w:sz w:val="24"/>
          <w:szCs w:val="24"/>
        </w:rPr>
        <w:t xml:space="preserve">, </w:t>
      </w:r>
      <w:r w:rsidR="009158F6"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{"citationItems":[{"id":"ITEM-1","itemData":{"DOI":"10.1145/2750858.2807548","ISBN":"9781450335744","abstract":"Understanding crowd dynamics of large-scale events is crucial to deliver a pleasant experience for the participants. In this paper, we propose a novel hybrid participatory sensing approach to capture large group dynamics. Specifically, our approach is based on distributing a large number of tiny, wearable Bluetooth Low Energy (BLE) tags and few smartphones among the group members. We start by identifying the best configuration; in terms of transmit power and beaconing interval; for detecting BLE tags in indoor and outdoor environments. Then, as a case study, we deploy the system during the six main days of the Hajj pilgrimage in 2014, which is the world's largest annual religious gathering. We used the proposed hybrid participatory approach to collect the mobility data of pilgrim groups based on GPS location and co-occurring BLE tag detections. Our system provided up to 80% group-wise detectability in a single scan event. Moreover, 98% cumulative unique tags detectability is achieved in the whole event, leading to 0.74 million records. Analysis of the group dynamics revealed unexpected behavior and interesting findings. In particular, regional variations are found among different groups in the entry or exit times, duration of stay, and group cohesion; which are attributed to congestion, improper arrangements, or the nature of activities. Furthermore, we show sub-community clusters could be identified revealing clear biases based on the demographic characteristics. Based on this case study, we also give suggestions on using the proposed system for other large-scale events.","author":[{"dropping-particle":"","family":"Jamil","given":"Shuja","non-dropping-particle":"","parse-names":false,"suffix":""},{"dropping-particle":"","family":"Basalamah","given":"Anas","non-dropping-particle":"","parse-names":false,"suffix":""},{"dropping-particle":"","family":"Lbath","given":"Ahmed","non-dropping-particle":"","parse-names":false,"suffix":""},{"dropping-particle":"","family":"Youssef","given":"Moustafa","non-dropping-particle":"","parse-names":false,"suffix":""}],"container-title":"UbiComp 2015 - Proceedings of the 2015 ACM International Joint Conference on Pervasive and Ubiquitous Computing","id":"ITEM-1","issued":{"date-parts":[["2015"]]},"page":"547-558","title":"Hybrid participatory sensing for analyzing group dynamics in the largest annual religious gathering","type":"article-journal"},"uris":["http://www.mendeley.com/documents/?uuid=5ea88d2a-e727-41ff-8806-c1ee1d29d706"]}],"mendeley":{"formattedCitation":"[16]","plainTextFormattedCitation":"[16]","previouslyFormattedCitation":"[16]"},"properties":{"noteIndex":0},"schema":"https://github.com/citation-style-language/schema/raw/master/csl-citation.json"}</w:instrText>
      </w:r>
      <w:r w:rsidR="009158F6"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[16]</w:t>
      </w:r>
      <w:r w:rsidR="009158F6" w:rsidRPr="00566C31">
        <w:rPr>
          <w:rStyle w:val="fontstyle01"/>
          <w:rFonts w:ascii="Times New Roman" w:hAnsi="Times New Roman" w:cs="Times New Roman"/>
          <w:color w:val="auto"/>
          <w:sz w:val="24"/>
          <w:szCs w:val="24"/>
        </w:rPr>
        <w:fldChar w:fldCharType="end"/>
      </w:r>
      <w:r w:rsidR="009158F6" w:rsidRPr="00566C31">
        <w:rPr>
          <w:rStyle w:val="fontstyle01"/>
          <w:rFonts w:ascii="Times New Roman" w:hAnsi="Times New Roman" w:cs="Times New Roman"/>
          <w:color w:val="auto"/>
          <w:sz w:val="24"/>
          <w:szCs w:val="24"/>
        </w:rPr>
        <w:t xml:space="preserve">, </w:t>
      </w:r>
      <w:r w:rsidR="009158F6"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{"citationItems":[{"id":"ITEM-1","itemData":{"DOI":"10.1145/2632048.2636084","ISBN":"9781450329682","abstract":"We demonstrate that a cheap (30USD) small, low power 8x8 thermal sensor array can by itself provide a broad range of information relevant for human activity monitoring in home and office environments. In particular the sensor can track people with an accuracy in the range of 1m (which is sufficient to recognize activity relevant regions), detect the operation mode of various appliances such as toaster, water cooker or egg cooker and actions such as opening a refrigerator, the oven or taking a shower. While there are sensing modalities for each of the above types of information (e.g. current sensors for appliances) the fact that they can all be detected by such a simple sensor is highly relevant for practical activity recognition systems. Compared to vision (or thermal imaging systems) the system has the advantage is being less privacy invasive allowing it for example to monitor bathroom activities (as shown in one of our evaluation scenarios). The paper describes the sensor, the methods used for activity detection and the evaluation.","author":[{"dropping-particle":"","family":"Hevesi","given":"Peter","non-dropping-particle":"","parse-names":false,"suffix":""},{"dropping-particle":"","family":"Wille","given":"Sebastian","non-dropping-particle":"","parse-names":false,"suffix":""},{"dropping-particle":"","family":"Pirkl","given":"Gerald","non-dropping-particle":"","parse-names":false,"suffix":""},{"dropping-particle":"","family":"Wehn","given":"Norbert","non-dropping-particle":"","parse-names":false,"suffix":""},{"dropping-particle":"","family":"Lukowicz","given":"Paul","non-dropping-particle":"","parse-names":false,"suffix":""}],"container-title":"UbiComp 2014 - Proceedings of the 2014 ACM International Joint Conference on Pervasive and Ubiquitous Computing","id":"ITEM-1","issued":{"date-parts":[["2014"]]},"page":"141-145","title":"Monitoring household activities and user location with a cheap, unobtrusive thermal sensor array","type":"article-journal"},"uris":["http://www.mendeley.com/documents/?uuid=9c043c71-346e-4f17-846b-faa3b94e0e02"]}],"mendeley":{"formattedCitation":"[17]","plainTextFormattedCitation":"[17]","previouslyFormattedCitation":"[17]"},"properties":{"noteIndex":0},"schema":"https://github.com/citation-style-language/schema/raw/master/csl-citation.json"}</w:instrText>
      </w:r>
      <w:r w:rsidR="009158F6"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[17]</w:t>
      </w:r>
      <w:r w:rsidR="009158F6" w:rsidRPr="00566C31">
        <w:rPr>
          <w:rStyle w:val="fontstyle01"/>
          <w:rFonts w:ascii="Times New Roman" w:hAnsi="Times New Roman" w:cs="Times New Roman"/>
          <w:color w:val="auto"/>
          <w:sz w:val="24"/>
          <w:szCs w:val="24"/>
        </w:rPr>
        <w:fldChar w:fldCharType="end"/>
      </w:r>
      <w:r w:rsidR="009158F6" w:rsidRPr="00566C31">
        <w:rPr>
          <w:rStyle w:val="fontstyle01"/>
          <w:rFonts w:ascii="Times New Roman" w:hAnsi="Times New Roman" w:cs="Times New Roman"/>
          <w:color w:val="auto"/>
          <w:sz w:val="24"/>
          <w:szCs w:val="24"/>
        </w:rPr>
        <w:t xml:space="preserve">. Like the computer vision-based approach, this system needs to be deployed and pre-install. </w:t>
      </w:r>
    </w:p>
    <w:p w14:paraId="426CAFDA" w14:textId="3D3344DD" w:rsidR="00DC2679" w:rsidRPr="008B1F86" w:rsidRDefault="009158F6" w:rsidP="008B1F86">
      <w:pPr>
        <w:jc w:val="both"/>
        <w:rPr>
          <w:rFonts w:cs="Times New Roman"/>
          <w:color w:val="FF0000"/>
          <w:szCs w:val="24"/>
        </w:rPr>
      </w:pPr>
      <w:r w:rsidRPr="00566C31">
        <w:rPr>
          <w:rStyle w:val="fontstyle01"/>
          <w:rFonts w:ascii="Times New Roman" w:hAnsi="Times New Roman" w:cs="Times New Roman"/>
          <w:color w:val="auto"/>
          <w:sz w:val="24"/>
          <w:szCs w:val="24"/>
        </w:rPr>
        <w:t>Different from the above approach, the wearable sensor</w:t>
      </w:r>
      <w:r w:rsidR="0010560A">
        <w:rPr>
          <w:rStyle w:val="fontstyle01"/>
          <w:rFonts w:ascii="Times New Roman" w:hAnsi="Times New Roman" w:cs="Times New Roman"/>
          <w:color w:val="auto"/>
          <w:sz w:val="24"/>
          <w:szCs w:val="24"/>
        </w:rPr>
        <w:t>-</w:t>
      </w:r>
      <w:r w:rsidRPr="00566C31">
        <w:rPr>
          <w:rStyle w:val="fontstyle01"/>
          <w:rFonts w:ascii="Times New Roman" w:hAnsi="Times New Roman" w:cs="Times New Roman"/>
          <w:color w:val="auto"/>
          <w:sz w:val="24"/>
          <w:szCs w:val="24"/>
        </w:rPr>
        <w:t xml:space="preserve">based approach using on-body sensors has opened up many potential applications in human activity recognition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{"citationItems":[{"id":"ITEM-1","itemData":{"DOI":"10.1109/TSMCA.2010.2093883","ISSN":"10834427","abstract":"In this paper, we address natural human-robot interaction (HRI) in a smart assisted living (SAIL) system for the elderly and the disabled. Two common HRI problems are studied: hand gesture recognition and daily activity recognition. For hand gesture recognition, we implemented a neural network for gesture spotting and a hierarchical hidden Markov model for context-based recognition. For daily activity recognition, a multisensor fusion scheme is developed to process motion data collected from the foot and the waist of a human subject. Experiments using a prototype wearable sensor system show the effectiveness and accuracy of our algorithms. © 2006 IEEE.","author":[{"dropping-particle":"","family":"Zhu","given":"Chun","non-dropping-particle":"","parse-names":false,"suffix":""},{"dropping-particle":"","family":"Sheng","given":"Weihua","non-dropping-particle":"","parse-names":false,"suffix":""}],"container-title":"IEEE Transactions on Systems, Man, and Cybernetics Part A:Systems and Humans","id":"ITEM-1","issue":"3","issued":{"date-parts":[["2011"]]},"page":"569-573","title":"Wearable sensor-based hand gesture and daily activity recognition for robot-assisted living","type":"article-journal","volume":"41"},"uris":["http://www.mendeley.com/documents/?uuid=2900a3cd-f250-40db-8678-0ea35f129746"]}],"mendeley":{"formattedCitation":"[18]","plainTextFormattedCitation":"[18]","previouslyFormattedCitation":"[18]"},"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[18]</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{"citationItems":[{"id":"ITEM-1","itemData":{"ISBN":"9789881701268","abstract":"Main objective of this pilot study was to present a method to convenient monitoring of detailed ambulatory movements in daily life, by use of a portable measurement device employing single tri-axial accelerometer. In particular, we implemented a small-size wearable data storing system in real time that we used Micro SD-Memory card for convenient and long period habitual physical activity monitoring during daily life. Mean &amp; standard deviation of acceleration and correlation features were extracted from acceleration data. Activity recognition on these features was performed using Fuzzy c means classification algorithm recognized standing, sitting, lying, walking and running with 99.5% accuracy. This study was pilot test for our developed system’s feasibilities. Further application of the present technique may be helpful in the health promotion of both young and elderly, and in the management of obese, diabetic, hyperlipidemic and cardiac patients","author":[{"dropping-particle":"","family":"Lee","given":"Mi Hee","non-dropping-particle":"","parse-names":false,"suffix":""},{"dropping-particle":"","family":"Kim","given":"Jungchae","non-dropping-particle":"","parse-names":false,"suffix":""},{"dropping-particle":"","family":"Kim","given":"Kwangsoo","non-dropping-particle":"","parse-names":false,"suffix":""},{"dropping-particle":"","family":"Lee","given":"Inho","non-dropping-particle":"","parse-names":false,"suffix":""},{"dropping-particle":"","family":"Jee","given":"Sun Ha","non-dropping-particle":"","parse-names":false,"suffix":""},{"dropping-particle":"","family":"Yoo","given":"Sun Kook","non-dropping-particle":"","parse-names":false,"suffix":""}],"container-title":"Proceedings of the world congress on engineering and …","id":"ITEM-1","issued":{"date-parts":[["2009"]]},"page":"20-23","title":"Physical activity recognition using a single tri-axis accelerometer","type":"article-journal","volume":"I"},"uris":["http://www.mendeley.com/documents/?uuid=3661dcd0-0b3c-4c0f-9354-2e75b9ef90dd"]}],"mendeley":{"formattedCitation":"[19]","plainTextFormattedCitation":"[19]","previouslyFormattedCitation":"[19]"},"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[19]</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{"citationItems":[{"id":"ITEM-1","itemData":{"DOI":"10.1109/MPRV.2002.1037719","ISSN":"15361268","author":[{"dropping-particle":"","family":"Lee","given":"Seon Woo","non-dropping-particle":"","parse-names":false,"suffix":""},{"dropping-particle":"","family":"Mase","given":"Kenji","non-dropping-particle":"","parse-names":false,"suffix":""}],"container-title":"IEEE Pervasive Computing","id":"ITEM-1","issue":"3","issued":{"date-parts":[["2002"]]},"page":"24-32","title":"Activity and location recognition using wearable sensors","type":"article-journal","volume":"1"},"uris":["http://www.mendeley.com/documents/?uuid=6e2f7436-4e71-4440-a717-240c650c45aa"]}],"mendeley":{"formattedCitation":"[20]","plainTextFormattedCitation":"[20]","previouslyFormattedCitation":"[20]"},"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[20]</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{"citationItems":[{"id":"ITEM-1","itemData":{"DOI":"10.1109/TITB.2005.856863","ISSN":"10897771","PMID":"16445257","abstract":"Automatic classification of everyday activities can be used for promotion of health-enhancing physical activities and a healthier lifestyle. In this paper, methods used for classification of everyday activities like walking, running, and cycling are described. The aim of the study was to find out how to recognize activities, which sensors are useful and what kind of signal processing and classification is required. A large and realistic data library of sensor data was collected. Sixteen test persons took part in the data collection, resulting in approximately 31 h of annotated, 35-channel data recorded in an everyday environment. The test persons carried a set of wearable sensors while performing several activities during the 2-h measurement session. Classification results of three classifiers are shown: custom decision tree, automatically generated decision tree, and artificial neural network. The classification accuracies using leave-one-subject-out cross validation range from 58 to 97% for custom decision tree classifier, from 56 to 97% for automatically generated decision tree, and from 22 to 96% for artificial neural network. Total classification accuracy is 82% for custom decision tree classifier, 86% for automatically generated decision tree, and 82% for artificial neural network. © 2006 IEEE.","author":[{"dropping-particle":"","family":"Pärkkä","given":"Juha","non-dropping-particle":"","parse-names":false,"suffix":""},{"dropping-particle":"","family":"Ermes","given":"Miikka","non-dropping-particle":"","parse-names":false,"suffix":""},{"dropping-particle":"","family":"Korpipää","given":"Panu","non-dropping-particle":"","parse-names":false,"suffix":""},{"dropping-particle":"","family":"Mäntyjärvi","given":"Jani","non-dropping-particle":"","parse-names":false,"suffix":""},{"dropping-particle":"","family":"Peltola","given":"Johannes","non-dropping-particle":"","parse-names":false,"suffix":""},{"dropping-particle":"","family":"Korhonen","given":"Ilkka","non-dropping-particle":"","parse-names":false,"suffix":""}],"container-title":"IEEE Transactions on Information Technology in Biomedicine","id":"ITEM-1","issue":"1","issued":{"date-parts":[["2006"]]},"page":"119-128","title":"Activity classification using realistic data from wearable sensors","type":"article-journal","volume":"10"},"uris":["http://www.mendeley.com/documents/?uuid=9bf19b4e-3e4a-4cd8-8b48-70cde10ef278"]}],"mendeley":{"formattedCitation":"[21]","plainTextFormattedCitation":"[21]","previouslyFormattedCitation":"[21]"},"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[21]</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They are suitable for the whole environment without setting up</w:t>
      </w:r>
      <w:r w:rsidR="0010560A">
        <w:rPr>
          <w:rStyle w:val="fontstyle01"/>
          <w:rFonts w:ascii="Times New Roman" w:hAnsi="Times New Roman" w:cs="Times New Roman"/>
          <w:color w:val="auto"/>
          <w:sz w:val="24"/>
          <w:szCs w:val="24"/>
        </w:rPr>
        <w:t>,</w:t>
      </w:r>
      <w:r w:rsidRPr="00566C31">
        <w:rPr>
          <w:rStyle w:val="fontstyle01"/>
          <w:rFonts w:ascii="Times New Roman" w:hAnsi="Times New Roman" w:cs="Times New Roman"/>
          <w:color w:val="auto"/>
          <w:sz w:val="24"/>
          <w:szCs w:val="24"/>
        </w:rPr>
        <w:t xml:space="preserve"> whether indoor or outdoor. In this approach, the sensor can be worn in many different positions on the human body</w:t>
      </w:r>
      <w:r w:rsidR="0010560A">
        <w:rPr>
          <w:rStyle w:val="fontstyle01"/>
          <w:rFonts w:ascii="Times New Roman" w:hAnsi="Times New Roman" w:cs="Times New Roman"/>
          <w:color w:val="auto"/>
          <w:sz w:val="24"/>
          <w:szCs w:val="24"/>
        </w:rPr>
        <w:t>,</w:t>
      </w:r>
      <w:r w:rsidRPr="00566C31">
        <w:rPr>
          <w:rStyle w:val="fontstyle01"/>
          <w:rFonts w:ascii="Times New Roman" w:hAnsi="Times New Roman" w:cs="Times New Roman"/>
          <w:color w:val="auto"/>
          <w:sz w:val="24"/>
          <w:szCs w:val="24"/>
        </w:rPr>
        <w:t xml:space="preserve"> such as arm, wrist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{"citationItems":[{"id":"ITEM-1","itemData":{"DOI":"10.1007/978-981-13-2514-4_27","ISSN":"23673389","abstract":"Activity recognition fits within the bigger framework of context awareness. In this paper, we report on our efforts to recognize user activity from accelerometer data. Activity recognition is formulated as a classification problem. Performance of base-level classifiers and meta-level classifiers is compared. Plurality Voting is found to perform consistently well across different settings.","author":[{"dropping-particle":"","family":"Nishkam Ravi and Nikhil Dandekar and Preetham Mysore and Michael L.Littman","given":"","non-dropping-particle":"","parse-names":false,"suffix":""}],"container-title":"Lecture Notes in Networks and Systems","id":"ITEM-1","issued":{"date-parts":[["2019"]]},"page":"317-329","title":"Activity recognition from accelerometer data","type":"article-journal","volume":"43"},"uris":["http://www.mendeley.com/documents/?uuid=d559f46b-752c-4f6f-be51-857c9840e707"]}],"mendeley":{"formattedCitation":"[22]","plainTextFormattedCitation":"[22]","previouslyFormattedCitation":"[22]"},"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[22]</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thigh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{"citationItems":[{"id":"ITEM-1","itemData":{"ISBN":"978-3-540-21835-7","author":[{"dropping-particle":"","family":"Bao","given":"Ling","non-dropping-particle":"","parse-names":false,"suffix":""},{"dropping-particle":"","family":"Intille","given":"Stephen S","non-dropping-particle":"","parse-names":false,"suffix":""}],"container-title":"UbiComp 2002: Ubiquitous Computing","id":"ITEM-1","issue":"Chapter 1","issued":{"date-parts":[["2004"]]},"page":"1-17","title":"Activity Recognition from User-Annotated Acceleration Data BT - UbiComp 2002: Ubiquitous Computing","type":"article-journal","volume":"3001"},"uris":["http://www.mendeley.com/documents/?uuid=1145d463-b89a-4a87-8270-6d27ad925ada"]}],"mendeley":{"formattedCitation":"[23]","plainTextFormattedCitation":"[23]","previouslyFormattedCitation":"[23]"},"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[23]</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front pocket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91dedf87-5f5e-4b76-8163-c6bc631c8672"]}],"mendeley":{"formattedCitation":"[24]","plainTextFormattedCitation":"[24]","previouslyFormattedCitation":"[24]"},"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[24]</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hay ankle </w:t>
      </w:r>
      <w:r w:rsidRPr="00566C31">
        <w:rPr>
          <w:rStyle w:val="fontstyle01"/>
          <w:rFonts w:ascii="Times New Roman" w:hAnsi="Times New Roman" w:cs="Times New Roman"/>
          <w:color w:val="auto"/>
          <w:sz w:val="24"/>
          <w:szCs w:val="24"/>
        </w:rPr>
        <w:fldChar w:fldCharType="begin" w:fldLock="1"/>
      </w:r>
      <w:r w:rsidR="00E654CA">
        <w:rPr>
          <w:rStyle w:val="fontstyle01"/>
          <w:rFonts w:ascii="Times New Roman" w:hAnsi="Times New Roman" w:cs="Times New Roman"/>
          <w:color w:val="auto"/>
          <w:sz w:val="24"/>
          <w:szCs w:val="24"/>
        </w:rPr>
        <w:instrText>ADDIN CSL_CITATION {"citationItems":[{"id":"ITEM-1","itemData":{"DOI":"10.1161/STROKEAHA.110.611095","ISSN":"00392499","PMID":"21636815","abstract":"Background and Purpose-Outcome measures of mobility for large stroke trials are limited to timed walks for short distances in a laboratory, step counters and ordinal scales of disability and quality of life. Continuous monitoring and outcome measurements of the type and quantity of activity in the community would provide direct data about daily performance, including compliance with exercise and skills practice during routine care and clinical trials. Methods-Twelve adults with impaired ambulation from hemiparetic stroke and 6 healthy controls wore triaxial accelerometers on their ankles. Walking speed for repeated outdoor walks was determined by machine-learning algorithms and compared to a stopwatch calculation of speed for distances not known to the algorithm. The reliability of recognizing walking, exercise, and cycling by the algorithms was compared to activity logs. Results-A high correlation was found between stopwatch-measured outdoor walking speed and algorithm-calculated speed (Pearson coefficient, 0.98; P=0.001) and for repeated measures of algorithm-derived walking speed (P=0.01). Bouts of walking &gt;5 steps, variations in walking speed, cycling, stair climbing, and leg exercises were correctly identified during a day in the community. Compared to healthy subjects, those with stroke were, as expected, more sedentary and slower, and their gait revealed high paretic-to-unaffected leg swing ratios. Conclusions-Test-retest reliability and concurrent and construct validity are high for activity pattern-recognition Bayesian algorithms developed from inertial sensors. This ratio scale data can provide real-world monitoring and outcome measurements of lower extremity activities and walking speed for stroke and rehabilitation studies. © 2011 American Heart Association, Inc.","author":[{"dropping-particle":"","family":"Dobkin","given":"Bruce H.","non-dropping-particle":"","parse-names":false,"suffix":""},{"dropping-particle":"","family":"Xu","given":"Xiaoyu","non-dropping-particle":"","parse-names":false,"suffix":""},{"dropping-particle":"","family":"Batalin","given":"Maxim","non-dropping-particle":"","parse-names":false,"suffix":""},{"dropping-particle":"","family":"Thomas","given":"Seth","non-dropping-particle":"","parse-names":false,"suffix":""},{"dropping-particle":"","family":"Kaiser","given":"William","non-dropping-particle":"","parse-names":false,"suffix":""}],"container-title":"Stroke","id":"ITEM-1","issue":"8","issued":{"date-parts":[["2011"]]},"page":"2246-2250","title":"Reliability and validity of bilateral ankle accelerometer algorithms for activity recognition and walking speed after stroke","type":"article-journal","volume":"42"},"uris":["http://www.mendeley.com/documents/?uuid=3f164179-f805-4fd9-aab5-4803e1a68b75"]}],"mendeley":{"formattedCitation":"[25]","plainTextFormattedCitation":"[25]","previouslyFormattedCitation":"[25]"},"properties":{"noteIndex":0},"schema":"https://github.com/citation-style-language/schema/raw/master/csl-citation.json"}</w:instrText>
      </w:r>
      <w:r w:rsidRPr="00566C31">
        <w:rPr>
          <w:rStyle w:val="fontstyle01"/>
          <w:rFonts w:ascii="Times New Roman" w:hAnsi="Times New Roman" w:cs="Times New Roman"/>
          <w:color w:val="auto"/>
          <w:sz w:val="24"/>
          <w:szCs w:val="24"/>
        </w:rPr>
        <w:fldChar w:fldCharType="separate"/>
      </w:r>
      <w:r w:rsidR="00856B30" w:rsidRPr="00856B30">
        <w:rPr>
          <w:rStyle w:val="fontstyle01"/>
          <w:rFonts w:ascii="Times New Roman" w:hAnsi="Times New Roman" w:cs="Times New Roman"/>
          <w:noProof/>
          <w:color w:val="auto"/>
          <w:sz w:val="24"/>
          <w:szCs w:val="24"/>
        </w:rPr>
        <w:t>[25]</w:t>
      </w:r>
      <w:r w:rsidRPr="00566C31">
        <w:rPr>
          <w:rStyle w:val="fontstyle01"/>
          <w:rFonts w:ascii="Times New Roman" w:hAnsi="Times New Roman" w:cs="Times New Roman"/>
          <w:color w:val="auto"/>
          <w:sz w:val="24"/>
          <w:szCs w:val="24"/>
        </w:rPr>
        <w:fldChar w:fldCharType="end"/>
      </w:r>
      <w:r w:rsidRPr="00566C31">
        <w:rPr>
          <w:rStyle w:val="fontstyle01"/>
          <w:rFonts w:ascii="Times New Roman" w:hAnsi="Times New Roman" w:cs="Times New Roman"/>
          <w:color w:val="auto"/>
          <w:sz w:val="24"/>
          <w:szCs w:val="24"/>
        </w:rPr>
        <w:t xml:space="preserve">. This study focuses on exploiting </w:t>
      </w:r>
      <w:r w:rsidR="00566C31" w:rsidRPr="00566C31">
        <w:rPr>
          <w:rStyle w:val="fontstyle01"/>
          <w:rFonts w:ascii="Times New Roman" w:hAnsi="Times New Roman" w:cs="Times New Roman"/>
          <w:color w:val="auto"/>
          <w:sz w:val="24"/>
          <w:szCs w:val="24"/>
        </w:rPr>
        <w:t>human</w:t>
      </w:r>
      <w:r w:rsidRPr="00566C31">
        <w:rPr>
          <w:rStyle w:val="fontstyle01"/>
          <w:rFonts w:ascii="Times New Roman" w:hAnsi="Times New Roman" w:cs="Times New Roman"/>
          <w:color w:val="auto"/>
          <w:sz w:val="24"/>
          <w:szCs w:val="24"/>
        </w:rPr>
        <w:t xml:space="preserve"> state recognition using sensors carried on the body. </w:t>
      </w:r>
    </w:p>
    <w:p w14:paraId="57FDCD0C" w14:textId="31595CD9" w:rsidR="00100F58" w:rsidRPr="005607B8" w:rsidRDefault="00672B8B" w:rsidP="005607B8">
      <w:pPr>
        <w:jc w:val="both"/>
        <w:rPr>
          <w:szCs w:val="24"/>
        </w:rPr>
      </w:pPr>
      <w:r w:rsidRPr="005607B8">
        <w:rPr>
          <w:szCs w:val="24"/>
        </w:rPr>
        <w:t>Several studies stood</w:t>
      </w:r>
      <w:r w:rsidR="00507084" w:rsidRPr="005607B8">
        <w:rPr>
          <w:szCs w:val="24"/>
        </w:rPr>
        <w:t xml:space="preserve"> out when using multi-sensors to recognize human behavior. Bao</w:t>
      </w:r>
      <w:r w:rsidR="00192797" w:rsidRPr="005607B8">
        <w:rPr>
          <w:szCs w:val="24"/>
        </w:rPr>
        <w:t xml:space="preserve"> et al. </w:t>
      </w:r>
      <w:r w:rsidR="00192797" w:rsidRPr="005607B8">
        <w:rPr>
          <w:szCs w:val="24"/>
        </w:rPr>
        <w:fldChar w:fldCharType="begin" w:fldLock="1"/>
      </w:r>
      <w:r w:rsidR="00E654CA">
        <w:rPr>
          <w:szCs w:val="24"/>
        </w:rPr>
        <w:instrText>ADDIN CSL_CITATION {"citationItems":[{"id":"ITEM-1","itemData":{"ISBN":"978-3-540-21835-7","author":[{"dropping-particle":"","family":"Bao","given":"Ling","non-dropping-particle":"","parse-names":false,"suffix":""},{"dropping-particle":"","family":"Intille","given":"Stephen S","non-dropping-particle":"","parse-names":false,"suffix":""}],"container-title":"UbiComp 2002: Ubiquitous Computing","id":"ITEM-1","issue":"Chapter 1","issued":{"date-parts":[["2004"]]},"page":"1-17","title":"Activity Recognition from User-Annotated Acceleration Data BT - UbiComp 2002: Ubiquitous Computing","type":"article-journal","volume":"3001"},"uris":["http://www.mendeley.com/documents/?uuid=1145d463-b89a-4a87-8270-6d27ad925ada"]}],"mendeley":{"formattedCitation":"[23]","plainTextFormattedCitation":"[23]","previouslyFormattedCitation":"[23]"},"properties":{"noteIndex":0},"schema":"https://github.com/citation-style-language/schema/raw/master/csl-citation.json"}</w:instrText>
      </w:r>
      <w:r w:rsidR="00192797" w:rsidRPr="005607B8">
        <w:rPr>
          <w:szCs w:val="24"/>
        </w:rPr>
        <w:fldChar w:fldCharType="separate"/>
      </w:r>
      <w:r w:rsidR="00856B30" w:rsidRPr="00856B30">
        <w:rPr>
          <w:noProof/>
          <w:szCs w:val="24"/>
        </w:rPr>
        <w:t>[23]</w:t>
      </w:r>
      <w:r w:rsidR="00192797" w:rsidRPr="005607B8">
        <w:rPr>
          <w:szCs w:val="24"/>
        </w:rPr>
        <w:fldChar w:fldCharType="end"/>
      </w:r>
      <w:r w:rsidR="0048517B" w:rsidRPr="005607B8">
        <w:rPr>
          <w:szCs w:val="24"/>
        </w:rPr>
        <w:t xml:space="preserve"> collected data from five biaxial accelerometers and wore them on various positions such as hips, wrist, arms, ankles</w:t>
      </w:r>
      <w:r w:rsidR="00D22F32">
        <w:rPr>
          <w:szCs w:val="24"/>
        </w:rPr>
        <w:t>,</w:t>
      </w:r>
      <w:r w:rsidR="0048517B" w:rsidRPr="005607B8">
        <w:rPr>
          <w:szCs w:val="24"/>
        </w:rPr>
        <w:t xml:space="preserve"> and thighs on the group doing the resea</w:t>
      </w:r>
      <w:r w:rsidR="00D22F32">
        <w:rPr>
          <w:szCs w:val="24"/>
        </w:rPr>
        <w:t>r</w:t>
      </w:r>
      <w:r w:rsidR="0048517B" w:rsidRPr="005607B8">
        <w:rPr>
          <w:szCs w:val="24"/>
        </w:rPr>
        <w:t xml:space="preserve">ch. Accuracy from the Decision Tree classifier for the results </w:t>
      </w:r>
      <w:r w:rsidRPr="005607B8">
        <w:rPr>
          <w:szCs w:val="24"/>
        </w:rPr>
        <w:t>was 84%</w:t>
      </w:r>
      <w:r w:rsidR="00D22F32">
        <w:rPr>
          <w:szCs w:val="24"/>
        </w:rPr>
        <w:t>,</w:t>
      </w:r>
      <w:r w:rsidRPr="005607B8">
        <w:rPr>
          <w:szCs w:val="24"/>
        </w:rPr>
        <w:t xml:space="preserve"> with 20 activities classified. However, the limitation was the increased number of sensors</w:t>
      </w:r>
      <w:r w:rsidR="00D22F32">
        <w:rPr>
          <w:szCs w:val="24"/>
        </w:rPr>
        <w:t>,</w:t>
      </w:r>
      <w:r w:rsidRPr="005607B8">
        <w:rPr>
          <w:szCs w:val="24"/>
        </w:rPr>
        <w:t xml:space="preserve"> high speed</w:t>
      </w:r>
      <w:r w:rsidR="00D22F32">
        <w:rPr>
          <w:szCs w:val="24"/>
        </w:rPr>
        <w:t>,</w:t>
      </w:r>
      <w:r w:rsidRPr="005607B8">
        <w:rPr>
          <w:szCs w:val="24"/>
        </w:rPr>
        <w:t xml:space="preserve"> and accelerometer set to the specified orientation. Aiguo et al. </w:t>
      </w:r>
      <w:r w:rsidR="00E079E6" w:rsidRPr="005607B8">
        <w:rPr>
          <w:szCs w:val="24"/>
        </w:rPr>
        <w:fldChar w:fldCharType="begin" w:fldLock="1"/>
      </w:r>
      <w:r w:rsidR="00E654CA">
        <w:rPr>
          <w:szCs w:val="24"/>
        </w:rPr>
        <w:instrText>ADDIN CSL_CITATION {"citationItems":[{"id":"ITEM-1","itemData":{"DOI":"10.1109/JSEN.2016.2545708","ISSN":"1530437X","abstract":"Activity recognition plays an essential role in bridging the gap between the low-level sensor data and the high-level applications in ambient-assisted living systems. With the aim to obtain satisfactory recognition rate and adapt to various application scenarios, a variety of sensors have been exploited, among which, smartphone-embedded inertial sensors are widely applied due to its convenience, low cost, and intrusiveness. In this paper, we explore the power of triaxial accelerometer and gyroscope built-in a smartphone in recognizing human physical activities in situations, where they are used simultaneously or separately. A novel feature selection approach is then proposed in order to select a subset of discriminant features, construct an online activity recognizer with better generalization ability, and reduce the smartphone power consumption. Experimental results on a publicly available data set show that the fusion of both accelerometer and gyroscope data contributes to obtain better recognition performance than that of using single source data, and that the proposed feature selector outperforms three other comparative approaches in terms of four performance measures. In addition, great improvement in time performance can be achieved with an effective feature selector, indicating the way of power saving and its applicability to real-world activity recognition.","author":[{"dropping-particle":"","family":"Wang","given":"Aiguo","non-dropping-particle":"","parse-names":false,"suffix":""},{"dropping-particle":"","family":"Chen","given":"Guilin","non-dropping-particle":"","parse-names":false,"suffix":""},{"dropping-particle":"","family":"Yang","given":"Jing","non-dropping-particle":"","parse-names":false,"suffix":""},{"dropping-particle":"","family":"Zhao","given":"Shenghui","non-dropping-particle":"","parse-names":false,"suffix":""},{"dropping-particle":"","family":"Chang","given":"Chih Yung","non-dropping-particle":"","parse-names":false,"suffix":""}],"container-title":"IEEE Sensors Journal","id":"ITEM-1","issue":"11","issued":{"date-parts":[["2016"]]},"page":"4566-4578","title":"A Comparative Study on Human Activity Recognition Using Inertial Sensors in a Smartphone","type":"article-journal","volume":"16"},"uris":["http://www.mendeley.com/documents/?uuid=974df767-a297-4139-a12b-80c01751ca85"]}],"mendeley":{"formattedCitation":"[8]","plainTextFormattedCitation":"[8]","previouslyFormattedCitation":"[8]"},"properties":{"noteIndex":0},"schema":"https://github.com/citation-style-language/schema/raw/master/csl-citation.json"}</w:instrText>
      </w:r>
      <w:r w:rsidR="00E079E6" w:rsidRPr="005607B8">
        <w:rPr>
          <w:szCs w:val="24"/>
        </w:rPr>
        <w:fldChar w:fldCharType="separate"/>
      </w:r>
      <w:r w:rsidR="00856B30" w:rsidRPr="00856B30">
        <w:rPr>
          <w:noProof/>
          <w:szCs w:val="24"/>
        </w:rPr>
        <w:t>[8]</w:t>
      </w:r>
      <w:r w:rsidR="00E079E6" w:rsidRPr="005607B8">
        <w:rPr>
          <w:szCs w:val="24"/>
        </w:rPr>
        <w:fldChar w:fldCharType="end"/>
      </w:r>
      <w:r w:rsidR="00E079E6" w:rsidRPr="005607B8">
        <w:rPr>
          <w:szCs w:val="24"/>
        </w:rPr>
        <w:t xml:space="preserve"> also compared the individual use of accelerometer and gyroscope sensors with the simul</w:t>
      </w:r>
      <w:r w:rsidR="00D22F32">
        <w:rPr>
          <w:szCs w:val="24"/>
        </w:rPr>
        <w:t>t</w:t>
      </w:r>
      <w:r w:rsidR="00E079E6" w:rsidRPr="005607B8">
        <w:rPr>
          <w:szCs w:val="24"/>
        </w:rPr>
        <w:t xml:space="preserve">aneous use of both based on KNN and Naïve Bayes classifiers </w:t>
      </w:r>
      <w:r w:rsidR="00C76D0F" w:rsidRPr="005607B8">
        <w:rPr>
          <w:szCs w:val="24"/>
        </w:rPr>
        <w:t>for recognition. Experimental results had shown that accelerometers provided more discriminatory information than gyroscopes and that the simultaneous use of both sensors type would give better classification performance. Naïve Bayes gave an overall accuracy of 90.1%</w:t>
      </w:r>
      <w:r w:rsidR="00D22F32">
        <w:rPr>
          <w:szCs w:val="24"/>
        </w:rPr>
        <w:t>,</w:t>
      </w:r>
      <w:r w:rsidR="00C76D0F" w:rsidRPr="005607B8">
        <w:rPr>
          <w:szCs w:val="24"/>
        </w:rPr>
        <w:t xml:space="preserve"> which is higher than KNN’s 87.8%. </w:t>
      </w:r>
      <w:r w:rsidR="00D22F32">
        <w:rPr>
          <w:szCs w:val="24"/>
        </w:rPr>
        <w:t>M</w:t>
      </w:r>
      <w:r w:rsidR="00812EC7" w:rsidRPr="005607B8">
        <w:rPr>
          <w:szCs w:val="24"/>
        </w:rPr>
        <w:t xml:space="preserve">ultiple sensors could </w:t>
      </w:r>
      <w:r w:rsidR="00D22F32">
        <w:rPr>
          <w:szCs w:val="24"/>
        </w:rPr>
        <w:t>provid</w:t>
      </w:r>
      <w:r w:rsidR="00812EC7" w:rsidRPr="005607B8">
        <w:rPr>
          <w:szCs w:val="24"/>
        </w:rPr>
        <w:t>e high accuracy but wearing the sensors interfered with human movement and is impractical to wear</w:t>
      </w:r>
      <w:r w:rsidR="00354A3B" w:rsidRPr="005607B8">
        <w:rPr>
          <w:szCs w:val="24"/>
        </w:rPr>
        <w:t xml:space="preserve"> for long periods. In addition, the cost of the system would increase with the number of sensors. </w:t>
      </w:r>
    </w:p>
    <w:p w14:paraId="74D22672" w14:textId="4DB298E3" w:rsidR="0033386F" w:rsidRPr="005607B8" w:rsidRDefault="00E368E5" w:rsidP="005607B8">
      <w:pPr>
        <w:jc w:val="both"/>
        <w:rPr>
          <w:rFonts w:cs="Times New Roman"/>
          <w:color w:val="000000"/>
          <w:szCs w:val="24"/>
        </w:rPr>
      </w:pPr>
      <w:r w:rsidRPr="005607B8">
        <w:rPr>
          <w:szCs w:val="24"/>
        </w:rPr>
        <w:lastRenderedPageBreak/>
        <w:t>Recently</w:t>
      </w:r>
      <w:r w:rsidR="00354A3B" w:rsidRPr="005607B8">
        <w:rPr>
          <w:szCs w:val="24"/>
        </w:rPr>
        <w:t xml:space="preserve">, </w:t>
      </w:r>
      <w:r w:rsidRPr="005607B8">
        <w:rPr>
          <w:szCs w:val="24"/>
        </w:rPr>
        <w:t xml:space="preserve">many researchers are looking for </w:t>
      </w:r>
      <w:r w:rsidR="00D22F32">
        <w:rPr>
          <w:szCs w:val="24"/>
        </w:rPr>
        <w:t>activity recognition methods</w:t>
      </w:r>
      <w:r w:rsidRPr="005607B8">
        <w:rPr>
          <w:szCs w:val="24"/>
        </w:rPr>
        <w:t xml:space="preserve"> by u</w:t>
      </w:r>
      <w:r w:rsidR="00D22F32">
        <w:rPr>
          <w:szCs w:val="24"/>
        </w:rPr>
        <w:t>s</w:t>
      </w:r>
      <w:r w:rsidRPr="005607B8">
        <w:rPr>
          <w:szCs w:val="24"/>
        </w:rPr>
        <w:t xml:space="preserve">ing only one accelerometer to collect the signal </w:t>
      </w:r>
      <w:r w:rsidRPr="005607B8">
        <w:rPr>
          <w:szCs w:val="24"/>
        </w:rPr>
        <w:fldChar w:fldCharType="begin" w:fldLock="1"/>
      </w:r>
      <w:r w:rsidR="00E654CA">
        <w:rPr>
          <w:szCs w:val="24"/>
        </w:rPr>
        <w:instrText>ADDIN CSL_CITATION {"citationItems":[{"id":"ITEM-1","itemData":{"DOI":"10.1155/2015/790412","ISSN":"15635147","abstract":"Wearable sensor based human physical activity recognition has extensive applications in many fields such as physical training and health care. This paper will be focused on the development of highly efficient approach for daily human activity recognition by a triaxial accelerometer. In the proposed approach, a number of features, including the tilt angle, the signal magnitude area (SMA), and the wavelet energy, are extracted from the raw measurement signal via the time domain, the frequency domain, and the time-frequency domain analysis. A nonlinear kernel discriminant analysis (KDA) scheme is introduced to enhance the discrimination between different activities. Extreme learning machine (ELM) is proposed as a novel activity recognition algorithm. Experimental results show that the proposed KDA based ELM classifier can achieve superior recognition performance with higher accuracy and faster learning speed than the back-propagation (BP) and the support vector machine (SVM) algorithms.","author":[{"dropping-particle":"","family":"Xiao","given":"Wendong","non-dropping-particle":"","parse-names":false,"suffix":""},{"dropping-particle":"","family":"Lu","given":"Yingjie","non-dropping-particle":"","parse-names":false,"suffix":""}],"container-title":"Mathematical Problems in Engineering","id":"ITEM-1","issued":{"date-parts":[["2015"]]},"title":"Daily Human Physical Activity Recognition Based on Kernel Discriminant Analysis and Extreme Learning Machine","type":"article","volume":"2015"},"uris":["http://www.mendeley.com/documents/?uuid=661662e2-bed9-4133-a6c0-3053f9b67cb0"]}],"mendeley":{"formattedCitation":"[26]","plainTextFormattedCitation":"[26]","previouslyFormattedCitation":"[26]"},"properties":{"noteIndex":0},"schema":"https://github.com/citation-style-language/schema/raw/master/csl-citation.json"}</w:instrText>
      </w:r>
      <w:r w:rsidRPr="005607B8">
        <w:rPr>
          <w:szCs w:val="24"/>
        </w:rPr>
        <w:fldChar w:fldCharType="separate"/>
      </w:r>
      <w:r w:rsidR="00856B30" w:rsidRPr="00856B30">
        <w:rPr>
          <w:noProof/>
          <w:szCs w:val="24"/>
        </w:rPr>
        <w:t>[26]</w:t>
      </w:r>
      <w:r w:rsidRPr="005607B8">
        <w:rPr>
          <w:szCs w:val="24"/>
        </w:rPr>
        <w:fldChar w:fldCharType="end"/>
      </w:r>
      <w:r w:rsidRPr="005607B8">
        <w:rPr>
          <w:szCs w:val="24"/>
        </w:rPr>
        <w:t xml:space="preserve">. </w:t>
      </w:r>
      <w:r w:rsidR="00100F58" w:rsidRPr="005607B8">
        <w:rPr>
          <w:szCs w:val="24"/>
        </w:rPr>
        <w:t xml:space="preserve">For example, Piyush Gupta et al. </w:t>
      </w:r>
      <w:r w:rsidR="00CC3C41" w:rsidRPr="005607B8">
        <w:rPr>
          <w:szCs w:val="24"/>
        </w:rPr>
        <w:fldChar w:fldCharType="begin" w:fldLock="1"/>
      </w:r>
      <w:r w:rsidR="00E654CA">
        <w:rPr>
          <w:szCs w:val="24"/>
        </w:rPr>
        <w:instrText>ADDIN CSL_CITATION {"citationItems":[{"id":"ITEM-1","itemData":{"DOI":"10.1109/TBME.2014.2307069","ISSN":"15582531","PMID":"24691526","abstract":"Activity recognition is required in various applications such as medical monitoring and rehabilitation. Previously developed activity recognition systems utilizing triaxial accelerometers have provided mixed results, with subject-to-subject variability. This paper presents an accurate activity recognition system utilizing a body worn wireless accelerometer, to be used in the real-life application of patient monitoring. The algorithm utilizes data from a single, waist-mounted triaxial accelerometer to classify gait events into six daily living activities and transitional events. The accelerometer can be worn at any location around the circumference of the waist, thereby reducing user training. Feature selection is performed using Relief-F and sequential forward floating search (SFFS) from a range of previously published features, as well as new features introduced in this paper. Relevant and robust features that are insensitive to the positioning of accelerometer around the waist are selected. SFFS selected almost half the number of features in comparison to Relief-F and provided higher accuracy than Relief-F. Activity classification is performed using Naïve Bayes and k-nearest neighbor (k-NN) and the results are compared. Activity recognition results on seven subjects with leave-one-person-out error estimates show an overall accuracy of about 98% for both the classifiers. Accuracy for each of the individual activity is also more than 95%. © 1964-2012 IEEE.","author":[{"dropping-particle":"","family":"Gupta","given":"Piyush","non-dropping-particle":"","parse-names":false,"suffix":""},{"dropping-particle":"","family":"Dallas","given":"Tim","non-dropping-particle":"","parse-names":false,"suffix":""}],"container-title":"IEEE Transactions on Biomedical Engineering","id":"ITEM-1","issue":"6","issued":{"date-parts":[["2014"]]},"page":"1780-1786","title":"Feature selection and activity recognition system using a single triaxial accelerometer","type":"article-journal","volume":"61"},"uris":["http://www.mendeley.com/documents/?uuid=983affe1-123d-47ea-9625-645754323706"]}],"mendeley":{"formattedCitation":"[27]","plainTextFormattedCitation":"[27]","previouslyFormattedCitation":"[27]"},"properties":{"noteIndex":0},"schema":"https://github.com/citation-style-language/schema/raw/master/csl-citation.json"}</w:instrText>
      </w:r>
      <w:r w:rsidR="00CC3C41" w:rsidRPr="005607B8">
        <w:rPr>
          <w:szCs w:val="24"/>
        </w:rPr>
        <w:fldChar w:fldCharType="separate"/>
      </w:r>
      <w:r w:rsidR="00856B30" w:rsidRPr="00856B30">
        <w:rPr>
          <w:noProof/>
          <w:szCs w:val="24"/>
        </w:rPr>
        <w:t>[27]</w:t>
      </w:r>
      <w:r w:rsidR="00CC3C41" w:rsidRPr="005607B8">
        <w:rPr>
          <w:szCs w:val="24"/>
        </w:rPr>
        <w:fldChar w:fldCharType="end"/>
      </w:r>
      <w:r w:rsidR="00CC3C41" w:rsidRPr="005607B8">
        <w:rPr>
          <w:szCs w:val="24"/>
        </w:rPr>
        <w:t xml:space="preserve"> explored the benefits of a belt-worn 3-axis accelerometer to collect data to build an activity recognition and feature selection system. They used two classifiers Naïve Bayes, KNN and found that using feature selection with </w:t>
      </w:r>
      <w:r w:rsidR="00D22F32">
        <w:rPr>
          <w:szCs w:val="24"/>
        </w:rPr>
        <w:t xml:space="preserve">a </w:t>
      </w:r>
      <w:r w:rsidR="00CC3C41" w:rsidRPr="005607B8">
        <w:rPr>
          <w:szCs w:val="24"/>
        </w:rPr>
        <w:t>wrapper-based approach gave better</w:t>
      </w:r>
      <w:r w:rsidR="00E36C9D" w:rsidRPr="005607B8">
        <w:rPr>
          <w:szCs w:val="24"/>
        </w:rPr>
        <w:t xml:space="preserve"> results than filter-based. The classification results showed &gt; 95% accuracy for all six activities. But the limitation is that the number </w:t>
      </w:r>
      <w:r w:rsidR="00A253D8" w:rsidRPr="005607B8">
        <w:rPr>
          <w:szCs w:val="24"/>
        </w:rPr>
        <w:t xml:space="preserve">of subjects for data collection was only seven subjects, all of them are young people, aged only 22-28 years old. Like </w:t>
      </w:r>
      <w:r w:rsidR="000C46FB" w:rsidRPr="005607B8">
        <w:rPr>
          <w:rFonts w:cs="Times New Roman"/>
          <w:color w:val="000000"/>
          <w:szCs w:val="24"/>
        </w:rPr>
        <w:t xml:space="preserve">Piysh Guta, Khan </w:t>
      </w:r>
      <w:r w:rsidR="000C46FB" w:rsidRPr="005607B8">
        <w:rPr>
          <w:rFonts w:cs="Times New Roman"/>
          <w:i/>
          <w:iCs/>
          <w:color w:val="000000"/>
          <w:szCs w:val="24"/>
        </w:rPr>
        <w:t>et al</w:t>
      </w:r>
      <w:r w:rsidR="0033386F" w:rsidRPr="005607B8">
        <w:rPr>
          <w:rFonts w:cs="Times New Roman"/>
          <w:color w:val="000000"/>
          <w:szCs w:val="24"/>
        </w:rPr>
        <w:t xml:space="preserve">. </w:t>
      </w:r>
      <w:r w:rsidR="0033386F" w:rsidRPr="005607B8">
        <w:rPr>
          <w:rFonts w:cs="Times New Roman"/>
          <w:color w:val="000000"/>
          <w:szCs w:val="24"/>
        </w:rPr>
        <w:fldChar w:fldCharType="begin" w:fldLock="1"/>
      </w:r>
      <w:r w:rsidR="00E654CA">
        <w:rPr>
          <w:rFonts w:cs="Times New Roman"/>
          <w:color w:val="000000"/>
          <w:szCs w:val="24"/>
        </w:rPr>
        <w:instrText>ADDIN CSL_CITATION {"citationItems":[{"id":"ITEM-1","itemData":{"DOI":"10.1109/TITB.2010.2051955","ISBN":"1090102100","ISSN":"10897771","abstract":"Physical-activity recognition via wearable sensors can provide valuable information regarding an individual's degree of functional ability and lifestyle. In this paper, we present an accelerometer sensor-based approach for human-activity recognition. Our proposed recognition method uses a hierarchical scheme. At the lower level, the state to which an activity belongs, i.e., static, transition, or dynamic, is recognized by means of statistical signal features and artificial-neural nets (ANNs). The upper level recognition uses the autoregressive (AR) modeling of the acceleration signals, thus, incorporating the derived AR-coefficients along with the signal-magnitude area and tilt angle to form an augmented-feature vector. The resulting feature vector is further processed by the linear-discriminant analysis and ANNs to recognize a particular human activity. Our proposed activity-recognition method recognizes three states and 15 activities with an average accuracy of 97.9% using only a single triaxial accelerometer attached to the subjects chest. © 2006 IEEE.","author":[{"dropping-particle":"","family":"Khan","given":"Adil Mehmood","non-dropping-particle":"","parse-names":false,"suffix":""},{"dropping-particle":"","family":"Lee","given":"Young Koo","non-dropping-particle":"","parse-names":false,"suffix":""},{"dropping-particle":"","family":"Lee","given":"Sungyoung Y.","non-dropping-particle":"","parse-names":false,"suffix":""},{"dropping-particle":"","family":"Kim","given":"Tae Seong","non-dropping-particle":"","parse-names":false,"suffix":""}],"container-title":"IEEE Transactions on Information Technology in Biomedicine","id":"ITEM-1","issue":"5","issued":{"date-parts":[["2010"]]},"page":"1166-1172","title":"A triaxial accelerometer-based physical-activity recognition via augmented-signal features and a hierarchical recognizer","type":"article-journal","volume":"14"},"uris":["http://www.mendeley.com/documents/?uuid=7031ea9a-8c76-40f3-8271-46a9354d67d2"]}],"mendeley":{"formattedCitation":"[28]","plainTextFormattedCitation":"[28]","previouslyFormattedCitation":"[28]"},"properties":{"noteIndex":0},"schema":"https://github.com/citation-style-language/schema/raw/master/csl-citation.json"}</w:instrText>
      </w:r>
      <w:r w:rsidR="0033386F" w:rsidRPr="005607B8">
        <w:rPr>
          <w:rFonts w:cs="Times New Roman"/>
          <w:color w:val="000000"/>
          <w:szCs w:val="24"/>
        </w:rPr>
        <w:fldChar w:fldCharType="separate"/>
      </w:r>
      <w:r w:rsidR="00856B30" w:rsidRPr="00856B30">
        <w:rPr>
          <w:rFonts w:cs="Times New Roman"/>
          <w:noProof/>
          <w:color w:val="000000"/>
          <w:szCs w:val="24"/>
        </w:rPr>
        <w:t>[28]</w:t>
      </w:r>
      <w:r w:rsidR="0033386F" w:rsidRPr="005607B8">
        <w:rPr>
          <w:rFonts w:cs="Times New Roman"/>
          <w:color w:val="000000"/>
          <w:szCs w:val="24"/>
        </w:rPr>
        <w:fldChar w:fldCharType="end"/>
      </w:r>
      <w:r w:rsidR="0033386F" w:rsidRPr="005607B8">
        <w:rPr>
          <w:rFonts w:cs="Times New Roman"/>
          <w:color w:val="000000"/>
          <w:szCs w:val="24"/>
        </w:rPr>
        <w:t xml:space="preserve"> used a single 3-axis accelerometer mounted on the chest in a specific direction to distinguish different activities in daily life. Overall accuracy result</w:t>
      </w:r>
      <w:r w:rsidR="00A10E9A" w:rsidRPr="005607B8">
        <w:rPr>
          <w:rFonts w:cs="Times New Roman"/>
          <w:color w:val="000000"/>
          <w:szCs w:val="24"/>
        </w:rPr>
        <w:t xml:space="preserve"> was up to 97.9%</w:t>
      </w:r>
      <w:r w:rsidR="00D22F32">
        <w:rPr>
          <w:rFonts w:cs="Times New Roman"/>
          <w:color w:val="000000"/>
          <w:szCs w:val="24"/>
        </w:rPr>
        <w:t>,</w:t>
      </w:r>
      <w:r w:rsidR="00A10E9A" w:rsidRPr="005607B8">
        <w:rPr>
          <w:rFonts w:cs="Times New Roman"/>
          <w:color w:val="000000"/>
          <w:szCs w:val="24"/>
        </w:rPr>
        <w:t xml:space="preserve"> with </w:t>
      </w:r>
      <w:r w:rsidR="00D22F32">
        <w:rPr>
          <w:rFonts w:cs="Times New Roman"/>
          <w:color w:val="000000"/>
          <w:szCs w:val="24"/>
        </w:rPr>
        <w:t xml:space="preserve">a </w:t>
      </w:r>
      <w:r w:rsidR="00A10E9A" w:rsidRPr="005607B8">
        <w:rPr>
          <w:rFonts w:cs="Times New Roman"/>
          <w:color w:val="000000"/>
          <w:szCs w:val="24"/>
        </w:rPr>
        <w:t>classification of 15 behaviors. However, when testing was carried out at five different locations, the system accuracy decreased by only 47%</w:t>
      </w:r>
      <w:r w:rsidR="005915D3" w:rsidRPr="005607B8">
        <w:rPr>
          <w:rFonts w:cs="Times New Roman"/>
          <w:color w:val="000000"/>
          <w:szCs w:val="24"/>
        </w:rPr>
        <w:t xml:space="preserve">. </w:t>
      </w:r>
    </w:p>
    <w:p w14:paraId="79AAFFA1" w14:textId="3C821C5A" w:rsidR="00B01E12" w:rsidRPr="005607B8" w:rsidRDefault="00E61780" w:rsidP="005607B8">
      <w:pPr>
        <w:jc w:val="both"/>
        <w:rPr>
          <w:szCs w:val="24"/>
        </w:rPr>
      </w:pPr>
      <w:r w:rsidRPr="005607B8">
        <w:rPr>
          <w:rFonts w:cs="Times New Roman"/>
          <w:color w:val="000000"/>
          <w:szCs w:val="24"/>
        </w:rPr>
        <w:t>To overcome the above limitations, this study focused on using a single 3-axis accelerometer integrated in</w:t>
      </w:r>
      <w:r w:rsidR="00D22F32">
        <w:rPr>
          <w:rFonts w:cs="Times New Roman"/>
          <w:color w:val="000000"/>
          <w:szCs w:val="24"/>
        </w:rPr>
        <w:t>to</w:t>
      </w:r>
      <w:r w:rsidRPr="005607B8">
        <w:rPr>
          <w:rFonts w:cs="Times New Roman"/>
          <w:color w:val="000000"/>
          <w:szCs w:val="24"/>
        </w:rPr>
        <w:t xml:space="preserve"> the low</w:t>
      </w:r>
      <w:r w:rsidR="00D22F32">
        <w:rPr>
          <w:rFonts w:cs="Times New Roman"/>
          <w:color w:val="000000"/>
          <w:szCs w:val="24"/>
        </w:rPr>
        <w:t>-</w:t>
      </w:r>
      <w:r w:rsidRPr="005607B8">
        <w:rPr>
          <w:rFonts w:cs="Times New Roman"/>
          <w:color w:val="000000"/>
          <w:szCs w:val="24"/>
        </w:rPr>
        <w:t xml:space="preserve">cost system to limit </w:t>
      </w:r>
      <w:r w:rsidR="00C710BD" w:rsidRPr="005607B8">
        <w:rPr>
          <w:rFonts w:cs="Times New Roman"/>
          <w:color w:val="000000"/>
          <w:szCs w:val="24"/>
        </w:rPr>
        <w:t>the ability to impede human movement. Besides, analyze data from m</w:t>
      </w:r>
      <w:r w:rsidR="0096250F" w:rsidRPr="005607B8">
        <w:rPr>
          <w:rFonts w:cs="Times New Roman"/>
          <w:color w:val="000000"/>
          <w:szCs w:val="24"/>
        </w:rPr>
        <w:t>a</w:t>
      </w:r>
      <w:r w:rsidR="00D22F32">
        <w:rPr>
          <w:rFonts w:cs="Times New Roman"/>
          <w:color w:val="000000"/>
          <w:szCs w:val="24"/>
        </w:rPr>
        <w:t>n</w:t>
      </w:r>
      <w:r w:rsidR="0096250F" w:rsidRPr="005607B8">
        <w:rPr>
          <w:rFonts w:cs="Times New Roman"/>
          <w:color w:val="000000"/>
          <w:szCs w:val="24"/>
        </w:rPr>
        <w:t xml:space="preserve">y objects to determine whether </w:t>
      </w:r>
      <w:r w:rsidR="00C710BD" w:rsidRPr="005607B8">
        <w:rPr>
          <w:rFonts w:cs="Times New Roman"/>
          <w:color w:val="000000"/>
          <w:szCs w:val="24"/>
        </w:rPr>
        <w:t xml:space="preserve">data was distributed in clusters </w:t>
      </w:r>
      <w:r w:rsidR="0096250F" w:rsidRPr="005607B8">
        <w:rPr>
          <w:rFonts w:cs="Times New Roman"/>
          <w:color w:val="000000"/>
          <w:szCs w:val="24"/>
        </w:rPr>
        <w:t xml:space="preserve">corresponding to different activities. </w:t>
      </w:r>
      <w:r w:rsidR="005607B8" w:rsidRPr="005607B8">
        <w:rPr>
          <w:szCs w:val="24"/>
        </w:rPr>
        <w:t xml:space="preserve">Our work makes several contributions. </w:t>
      </w:r>
      <w:r w:rsidR="00361EC0" w:rsidRPr="005607B8">
        <w:rPr>
          <w:szCs w:val="24"/>
        </w:rPr>
        <w:t>The first main contributi</w:t>
      </w:r>
      <w:r w:rsidR="00215832" w:rsidRPr="005607B8">
        <w:rPr>
          <w:szCs w:val="24"/>
        </w:rPr>
        <w:t xml:space="preserve">on proposed in this field is </w:t>
      </w:r>
      <w:r w:rsidR="00B01E12" w:rsidRPr="005607B8">
        <w:rPr>
          <w:szCs w:val="24"/>
        </w:rPr>
        <w:t>using and demonstrating a simple feature set that gives good classification performance. The second one is to provide a low</w:t>
      </w:r>
      <w:r w:rsidR="00D22F32">
        <w:rPr>
          <w:szCs w:val="24"/>
        </w:rPr>
        <w:t>-</w:t>
      </w:r>
      <w:r w:rsidR="00B01E12" w:rsidRPr="005607B8">
        <w:rPr>
          <w:szCs w:val="24"/>
        </w:rPr>
        <w:t xml:space="preserve">cost recognition system and real-time response. </w:t>
      </w:r>
    </w:p>
    <w:p w14:paraId="28A1486D" w14:textId="7C34A09D" w:rsidR="00DB6D2A" w:rsidRPr="00D837DF" w:rsidRDefault="00DB6D2A" w:rsidP="005607B8">
      <w:pPr>
        <w:jc w:val="both"/>
      </w:pPr>
      <w:r w:rsidRPr="005607B8">
        <w:rPr>
          <w:rStyle w:val="fontstyle01"/>
          <w:rFonts w:ascii="Times New Roman" w:hAnsi="Times New Roman" w:cs="Times New Roman"/>
          <w:sz w:val="24"/>
          <w:szCs w:val="24"/>
        </w:rPr>
        <w:t xml:space="preserve">The content of this paper is summarized as follows. Section </w:t>
      </w:r>
      <w:r w:rsidR="002A2433">
        <w:rPr>
          <w:rStyle w:val="fontstyle01"/>
          <w:rFonts w:ascii="Times New Roman" w:hAnsi="Times New Roman" w:cs="Times New Roman"/>
          <w:color w:val="000000" w:themeColor="text1"/>
          <w:sz w:val="24"/>
          <w:szCs w:val="24"/>
        </w:rPr>
        <w:t>2</w:t>
      </w:r>
      <w:r w:rsidRPr="005607B8">
        <w:rPr>
          <w:rStyle w:val="fontstyle01"/>
          <w:rFonts w:ascii="Times New Roman" w:hAnsi="Times New Roman" w:cs="Times New Roman"/>
          <w:color w:val="000000" w:themeColor="text1"/>
          <w:sz w:val="24"/>
          <w:szCs w:val="24"/>
        </w:rPr>
        <w:t xml:space="preserve"> </w:t>
      </w:r>
      <w:r w:rsidRPr="005607B8">
        <w:rPr>
          <w:szCs w:val="24"/>
        </w:rPr>
        <w:t xml:space="preserve">describes </w:t>
      </w:r>
      <w:r w:rsidR="00D22F32">
        <w:rPr>
          <w:szCs w:val="24"/>
        </w:rPr>
        <w:t xml:space="preserve">the </w:t>
      </w:r>
      <w:r w:rsidRPr="005607B8">
        <w:rPr>
          <w:szCs w:val="24"/>
        </w:rPr>
        <w:t>classification model, details data processing</w:t>
      </w:r>
      <w:r w:rsidR="001A0242" w:rsidRPr="005607B8">
        <w:rPr>
          <w:szCs w:val="24"/>
        </w:rPr>
        <w:t>,</w:t>
      </w:r>
      <w:r w:rsidRPr="005607B8">
        <w:rPr>
          <w:szCs w:val="24"/>
        </w:rPr>
        <w:t xml:space="preserve"> analysis our proposed features set</w:t>
      </w:r>
      <w:r w:rsidR="00D22F32">
        <w:rPr>
          <w:szCs w:val="24"/>
        </w:rPr>
        <w:t>,</w:t>
      </w:r>
      <w:r w:rsidR="001A0242" w:rsidRPr="005607B8">
        <w:rPr>
          <w:szCs w:val="24"/>
        </w:rPr>
        <w:t xml:space="preserve"> and </w:t>
      </w:r>
      <w:r w:rsidRPr="005607B8">
        <w:rPr>
          <w:szCs w:val="24"/>
        </w:rPr>
        <w:t>gives performance measurements</w:t>
      </w:r>
      <w:r w:rsidR="001A0242" w:rsidRPr="005607B8">
        <w:rPr>
          <w:szCs w:val="24"/>
        </w:rPr>
        <w:t>. Section 3 represents</w:t>
      </w:r>
      <w:r w:rsidRPr="005607B8">
        <w:rPr>
          <w:szCs w:val="24"/>
        </w:rPr>
        <w:t xml:space="preserve"> classification results</w:t>
      </w:r>
      <w:r w:rsidR="0080485A" w:rsidRPr="005607B8">
        <w:rPr>
          <w:szCs w:val="24"/>
        </w:rPr>
        <w:t>, dis</w:t>
      </w:r>
      <w:r w:rsidR="00D22F32">
        <w:rPr>
          <w:szCs w:val="24"/>
        </w:rPr>
        <w:t>cus</w:t>
      </w:r>
      <w:r w:rsidR="0080485A" w:rsidRPr="005607B8">
        <w:rPr>
          <w:szCs w:val="24"/>
        </w:rPr>
        <w:t>ses and</w:t>
      </w:r>
      <w:r w:rsidRPr="005607B8">
        <w:rPr>
          <w:szCs w:val="24"/>
        </w:rPr>
        <w:t xml:space="preserve"> compares our proposed</w:t>
      </w:r>
      <w:r w:rsidR="00E3623A" w:rsidRPr="005607B8">
        <w:rPr>
          <w:szCs w:val="24"/>
        </w:rPr>
        <w:t xml:space="preserve"> method with some other methods. </w:t>
      </w:r>
      <w:r w:rsidR="0080485A" w:rsidRPr="005607B8">
        <w:rPr>
          <w:szCs w:val="24"/>
        </w:rPr>
        <w:t xml:space="preserve">The last section </w:t>
      </w:r>
      <w:r w:rsidRPr="005607B8">
        <w:rPr>
          <w:szCs w:val="24"/>
        </w:rPr>
        <w:t>s</w:t>
      </w:r>
      <w:r w:rsidR="00F0191B" w:rsidRPr="005607B8">
        <w:rPr>
          <w:szCs w:val="24"/>
        </w:rPr>
        <w:t>ummarizes the achieved results and our future re</w:t>
      </w:r>
      <w:r w:rsidR="00D22F32">
        <w:rPr>
          <w:szCs w:val="24"/>
        </w:rPr>
        <w:t>sear</w:t>
      </w:r>
      <w:r w:rsidR="00F0191B" w:rsidRPr="005607B8">
        <w:rPr>
          <w:szCs w:val="24"/>
        </w:rPr>
        <w:t>ch work</w:t>
      </w:r>
      <w:r w:rsidR="00F0191B">
        <w:t xml:space="preserve">. </w:t>
      </w:r>
    </w:p>
    <w:p w14:paraId="249D759D" w14:textId="77777777" w:rsidR="00DC2679" w:rsidRDefault="00DC2679" w:rsidP="00A75481"/>
    <w:p w14:paraId="14A3451C" w14:textId="5F28F4C8" w:rsidR="00690EFD" w:rsidRPr="00936D58" w:rsidRDefault="00690EFD" w:rsidP="00936D58">
      <w:pPr>
        <w:pStyle w:val="ListParagraph"/>
        <w:numPr>
          <w:ilvl w:val="0"/>
          <w:numId w:val="1"/>
        </w:numPr>
        <w:jc w:val="center"/>
        <w:outlineLvl w:val="0"/>
        <w:rPr>
          <w:rFonts w:cs="Times New Roman"/>
          <w:szCs w:val="24"/>
        </w:rPr>
      </w:pPr>
      <w:r w:rsidRPr="006E3492">
        <w:rPr>
          <w:rFonts w:cs="Times New Roman"/>
          <w:szCs w:val="24"/>
        </w:rPr>
        <w:t>METHODOLOGY</w:t>
      </w:r>
    </w:p>
    <w:p w14:paraId="569F0961" w14:textId="77777777" w:rsidR="00690EFD" w:rsidRPr="00690EFD" w:rsidRDefault="00690EFD" w:rsidP="00A75481">
      <w:pPr>
        <w:pStyle w:val="ListParagraph"/>
        <w:numPr>
          <w:ilvl w:val="1"/>
          <w:numId w:val="1"/>
        </w:numPr>
        <w:ind w:left="0" w:firstLine="0"/>
        <w:outlineLvl w:val="1"/>
        <w:rPr>
          <w:rFonts w:cs="Times New Roman"/>
          <w:b/>
          <w:i/>
          <w:szCs w:val="24"/>
        </w:rPr>
      </w:pPr>
      <w:r w:rsidRPr="006E3492">
        <w:rPr>
          <w:rFonts w:cs="Times New Roman"/>
          <w:b/>
          <w:i/>
          <w:szCs w:val="24"/>
        </w:rPr>
        <w:t>Activities Recognition Model</w:t>
      </w:r>
    </w:p>
    <w:p w14:paraId="2E37AFA5" w14:textId="7CFADADC" w:rsidR="00690EFD" w:rsidRPr="00690EFD" w:rsidRDefault="00690EFD" w:rsidP="00A75481">
      <w:pPr>
        <w:jc w:val="both"/>
        <w:rPr>
          <w:rStyle w:val="fontstyle01"/>
          <w:rFonts w:ascii="Times New Roman" w:hAnsi="Times New Roman" w:cs="Times New Roman"/>
          <w:sz w:val="24"/>
          <w:szCs w:val="24"/>
          <w:u w:val="single"/>
        </w:rPr>
      </w:pPr>
      <w:r w:rsidRPr="00690EFD">
        <w:rPr>
          <w:rStyle w:val="fontstyle01"/>
          <w:rFonts w:ascii="Times New Roman" w:hAnsi="Times New Roman" w:cs="Times New Roman"/>
          <w:sz w:val="24"/>
          <w:szCs w:val="24"/>
        </w:rPr>
        <w:t xml:space="preserve">Some of the machine learning models </w:t>
      </w:r>
      <w:r w:rsidR="009008CB">
        <w:rPr>
          <w:rStyle w:val="fontstyle01"/>
          <w:rFonts w:ascii="Times New Roman" w:hAnsi="Times New Roman" w:cs="Times New Roman"/>
          <w:sz w:val="24"/>
          <w:szCs w:val="24"/>
        </w:rPr>
        <w:t>classified based on the commonly learning style are supervised learning, unsupervised learning, semi-supervised learning,</w:t>
      </w:r>
      <w:r w:rsidRPr="00690EFD">
        <w:rPr>
          <w:rStyle w:val="fontstyle01"/>
          <w:rFonts w:ascii="Times New Roman" w:hAnsi="Times New Roman" w:cs="Times New Roman"/>
          <w:sz w:val="24"/>
          <w:szCs w:val="24"/>
        </w:rPr>
        <w:t xml:space="preserve"> and maybe reinforcement learning. Supervised learning algorithm predicts outcome or label of new input from the mapping function that generates the known (input, outcome) pair. Conversely, unsupervised learning has only input data without outcome or label to predict. Semi-supervised learning is a technique with a large amou</w:t>
      </w:r>
      <w:r w:rsidR="009008CB">
        <w:rPr>
          <w:rStyle w:val="fontstyle01"/>
          <w:rFonts w:ascii="Times New Roman" w:hAnsi="Times New Roman" w:cs="Times New Roman"/>
          <w:sz w:val="24"/>
          <w:szCs w:val="24"/>
        </w:rPr>
        <w:t>n</w:t>
      </w:r>
      <w:r w:rsidRPr="00690EFD">
        <w:rPr>
          <w:rStyle w:val="fontstyle01"/>
          <w:rFonts w:ascii="Times New Roman" w:hAnsi="Times New Roman" w:cs="Times New Roman"/>
          <w:sz w:val="24"/>
          <w:szCs w:val="24"/>
        </w:rPr>
        <w:t>t of data</w:t>
      </w:r>
      <w:r w:rsidR="009008CB">
        <w:rPr>
          <w:rStyle w:val="fontstyle01"/>
          <w:rFonts w:ascii="Times New Roman" w:hAnsi="Times New Roman" w:cs="Times New Roman"/>
          <w:sz w:val="24"/>
          <w:szCs w:val="24"/>
        </w:rPr>
        <w:t>,</w:t>
      </w:r>
      <w:r w:rsidRPr="00690EFD">
        <w:rPr>
          <w:rStyle w:val="fontstyle01"/>
          <w:rFonts w:ascii="Times New Roman" w:hAnsi="Times New Roman" w:cs="Times New Roman"/>
          <w:sz w:val="24"/>
          <w:szCs w:val="24"/>
        </w:rPr>
        <w:t xml:space="preserve"> but only a portion </w:t>
      </w:r>
      <w:r w:rsidR="009008CB">
        <w:rPr>
          <w:rStyle w:val="fontstyle01"/>
          <w:rFonts w:ascii="Times New Roman" w:hAnsi="Times New Roman" w:cs="Times New Roman"/>
          <w:sz w:val="24"/>
          <w:szCs w:val="24"/>
        </w:rPr>
        <w:t>is</w:t>
      </w:r>
      <w:r w:rsidRPr="00690EFD">
        <w:rPr>
          <w:rStyle w:val="fontstyle01"/>
          <w:rFonts w:ascii="Times New Roman" w:hAnsi="Times New Roman" w:cs="Times New Roman"/>
          <w:sz w:val="24"/>
          <w:szCs w:val="24"/>
        </w:rPr>
        <w:t xml:space="preserve"> labeled. And reinforcement learning model allows the system to </w:t>
      </w:r>
      <w:r w:rsidRPr="00690EFD">
        <w:rPr>
          <w:rStyle w:val="fontstyle01"/>
          <w:rFonts w:ascii="Times New Roman" w:hAnsi="Times New Roman" w:cs="Times New Roman"/>
          <w:sz w:val="24"/>
          <w:szCs w:val="24"/>
        </w:rPr>
        <w:lastRenderedPageBreak/>
        <w:t xml:space="preserve">decide the best </w:t>
      </w:r>
      <w:r w:rsidR="004B1669">
        <w:rPr>
          <w:rStyle w:val="fontstyle01"/>
          <w:rFonts w:ascii="Times New Roman" w:hAnsi="Times New Roman" w:cs="Times New Roman"/>
          <w:sz w:val="24"/>
          <w:szCs w:val="24"/>
        </w:rPr>
        <w:t>subsequen</w:t>
      </w:r>
      <w:r w:rsidRPr="00690EFD">
        <w:rPr>
          <w:rStyle w:val="fontstyle01"/>
          <w:rFonts w:ascii="Times New Roman" w:hAnsi="Times New Roman" w:cs="Times New Roman"/>
          <w:sz w:val="24"/>
          <w:szCs w:val="24"/>
        </w:rPr>
        <w:t xml:space="preserve">t behavior based on </w:t>
      </w:r>
      <w:r w:rsidR="004B1669">
        <w:rPr>
          <w:rStyle w:val="fontstyle01"/>
          <w:rFonts w:ascii="Times New Roman" w:hAnsi="Times New Roman" w:cs="Times New Roman"/>
          <w:sz w:val="24"/>
          <w:szCs w:val="24"/>
        </w:rPr>
        <w:t xml:space="preserve">the </w:t>
      </w:r>
      <w:r w:rsidRPr="00690EFD">
        <w:rPr>
          <w:rStyle w:val="fontstyle01"/>
          <w:rFonts w:ascii="Times New Roman" w:hAnsi="Times New Roman" w:cs="Times New Roman"/>
          <w:sz w:val="24"/>
          <w:szCs w:val="24"/>
        </w:rPr>
        <w:t>current state to maximize performance. In this study, approach supervised learning would be deployed to gain higher accuracy. The ov</w:t>
      </w:r>
      <w:r w:rsidR="004B1669">
        <w:rPr>
          <w:rStyle w:val="fontstyle01"/>
          <w:rFonts w:ascii="Times New Roman" w:hAnsi="Times New Roman" w:cs="Times New Roman"/>
          <w:sz w:val="24"/>
          <w:szCs w:val="24"/>
        </w:rPr>
        <w:t>erall approach included three</w:t>
      </w:r>
      <w:r w:rsidRPr="00690EFD">
        <w:rPr>
          <w:rStyle w:val="fontstyle01"/>
          <w:rFonts w:ascii="Times New Roman" w:hAnsi="Times New Roman" w:cs="Times New Roman"/>
          <w:sz w:val="24"/>
          <w:szCs w:val="24"/>
        </w:rPr>
        <w:t xml:space="preserve"> phases in human activit</w:t>
      </w:r>
      <w:r w:rsidR="004B1669">
        <w:rPr>
          <w:rStyle w:val="fontstyle01"/>
          <w:rFonts w:ascii="Times New Roman" w:hAnsi="Times New Roman" w:cs="Times New Roman"/>
          <w:sz w:val="24"/>
          <w:szCs w:val="24"/>
        </w:rPr>
        <w:t>y</w:t>
      </w:r>
      <w:r w:rsidRPr="00690EFD">
        <w:rPr>
          <w:rStyle w:val="fontstyle01"/>
          <w:rFonts w:ascii="Times New Roman" w:hAnsi="Times New Roman" w:cs="Times New Roman"/>
          <w:sz w:val="24"/>
          <w:szCs w:val="24"/>
        </w:rPr>
        <w:t xml:space="preserve"> re</w:t>
      </w:r>
      <w:r w:rsidR="004B1669">
        <w:rPr>
          <w:rStyle w:val="fontstyle01"/>
          <w:rFonts w:ascii="Times New Roman" w:hAnsi="Times New Roman" w:cs="Times New Roman"/>
          <w:sz w:val="24"/>
          <w:szCs w:val="24"/>
        </w:rPr>
        <w:t>cog</w:t>
      </w:r>
      <w:r w:rsidRPr="00690EFD">
        <w:rPr>
          <w:rStyle w:val="fontstyle01"/>
          <w:rFonts w:ascii="Times New Roman" w:hAnsi="Times New Roman" w:cs="Times New Roman"/>
          <w:sz w:val="24"/>
          <w:szCs w:val="24"/>
        </w:rPr>
        <w:t>nition</w:t>
      </w:r>
      <w:r w:rsidR="004B1669">
        <w:rPr>
          <w:rFonts w:cs="Times New Roman"/>
          <w:szCs w:val="24"/>
        </w:rPr>
        <w:t>:</w:t>
      </w:r>
      <w:r w:rsidRPr="00690EFD">
        <w:rPr>
          <w:rFonts w:cs="Times New Roman"/>
          <w:i/>
          <w:szCs w:val="24"/>
        </w:rPr>
        <w:t xml:space="preserve"> </w:t>
      </w:r>
      <w:r w:rsidRPr="00690EFD">
        <w:rPr>
          <w:rStyle w:val="fontstyle01"/>
          <w:rFonts w:ascii="Times New Roman" w:hAnsi="Times New Roman" w:cs="Times New Roman"/>
          <w:sz w:val="24"/>
          <w:szCs w:val="24"/>
        </w:rPr>
        <w:t>data acquisition, features analysis</w:t>
      </w:r>
      <w:r w:rsidR="004B1669">
        <w:rPr>
          <w:rStyle w:val="fontstyle01"/>
          <w:rFonts w:ascii="Times New Roman" w:hAnsi="Times New Roman" w:cs="Times New Roman"/>
          <w:sz w:val="24"/>
          <w:szCs w:val="24"/>
        </w:rPr>
        <w:t>,</w:t>
      </w:r>
      <w:r w:rsidRPr="00690EFD">
        <w:rPr>
          <w:rStyle w:val="fontstyle01"/>
          <w:rFonts w:ascii="Times New Roman" w:hAnsi="Times New Roman" w:cs="Times New Roman"/>
          <w:sz w:val="24"/>
          <w:szCs w:val="24"/>
        </w:rPr>
        <w:t xml:space="preserve"> and re</w:t>
      </w:r>
      <w:r w:rsidR="004B1669">
        <w:rPr>
          <w:rStyle w:val="fontstyle01"/>
          <w:rFonts w:ascii="Times New Roman" w:hAnsi="Times New Roman" w:cs="Times New Roman"/>
          <w:sz w:val="24"/>
          <w:szCs w:val="24"/>
        </w:rPr>
        <w:t>cog</w:t>
      </w:r>
      <w:r w:rsidRPr="00690EFD">
        <w:rPr>
          <w:rStyle w:val="fontstyle01"/>
          <w:rFonts w:ascii="Times New Roman" w:hAnsi="Times New Roman" w:cs="Times New Roman"/>
          <w:sz w:val="24"/>
          <w:szCs w:val="24"/>
        </w:rPr>
        <w:t>nition activities</w:t>
      </w:r>
      <w:r w:rsidR="004B1669">
        <w:rPr>
          <w:rStyle w:val="fontstyle01"/>
          <w:rFonts w:ascii="Times New Roman" w:hAnsi="Times New Roman" w:cs="Times New Roman"/>
          <w:sz w:val="24"/>
          <w:szCs w:val="24"/>
        </w:rPr>
        <w:t>,</w:t>
      </w:r>
      <w:r w:rsidRPr="00690EFD">
        <w:rPr>
          <w:rStyle w:val="fontstyle01"/>
          <w:rFonts w:ascii="Times New Roman" w:hAnsi="Times New Roman" w:cs="Times New Roman"/>
          <w:sz w:val="24"/>
          <w:szCs w:val="24"/>
        </w:rPr>
        <w:t xml:space="preserve"> as shown in</w:t>
      </w:r>
      <w:r w:rsidRPr="00690EFD">
        <w:rPr>
          <w:rStyle w:val="fontstyle01"/>
          <w:rFonts w:ascii="Times New Roman" w:hAnsi="Times New Roman" w:cs="Times New Roman"/>
          <w:i/>
          <w:sz w:val="24"/>
          <w:szCs w:val="24"/>
        </w:rPr>
        <w:t xml:space="preserve"> </w:t>
      </w:r>
      <w:r w:rsidRPr="005C2668">
        <w:rPr>
          <w:rStyle w:val="LabelChar"/>
          <w:sz w:val="22"/>
        </w:rPr>
        <w:fldChar w:fldCharType="begin"/>
      </w:r>
      <w:r w:rsidRPr="005C2668">
        <w:rPr>
          <w:rStyle w:val="LabelChar"/>
          <w:sz w:val="22"/>
        </w:rPr>
        <w:instrText xml:space="preserve"> REF _Ref59226144 \h  \* MERGEFORMAT </w:instrText>
      </w:r>
      <w:r w:rsidRPr="005C2668">
        <w:rPr>
          <w:rStyle w:val="LabelChar"/>
          <w:sz w:val="22"/>
        </w:rPr>
      </w:r>
      <w:r w:rsidRPr="005C2668">
        <w:rPr>
          <w:rStyle w:val="LabelChar"/>
          <w:sz w:val="22"/>
        </w:rPr>
        <w:fldChar w:fldCharType="separate"/>
      </w:r>
      <w:r w:rsidRPr="005C2668">
        <w:rPr>
          <w:rStyle w:val="LabelChar"/>
          <w:sz w:val="22"/>
        </w:rPr>
        <w:t>Figure 1</w:t>
      </w:r>
      <w:r w:rsidRPr="005C2668">
        <w:rPr>
          <w:rStyle w:val="LabelChar"/>
          <w:sz w:val="22"/>
        </w:rPr>
        <w:fldChar w:fldCharType="end"/>
      </w:r>
      <w:r w:rsidRPr="005C2668">
        <w:rPr>
          <w:rStyle w:val="LabelChar"/>
          <w:sz w:val="22"/>
        </w:rPr>
        <w:t>.</w:t>
      </w:r>
    </w:p>
    <w:p w14:paraId="295A2BE1" w14:textId="77777777" w:rsidR="00690EFD" w:rsidRPr="00690EFD" w:rsidRDefault="00690EFD" w:rsidP="00A75481">
      <w:pPr>
        <w:pStyle w:val="ListParagraph"/>
        <w:keepNext/>
        <w:ind w:left="720" w:firstLine="0"/>
        <w:jc w:val="center"/>
        <w:rPr>
          <w:rFonts w:cs="Times New Roman"/>
          <w:szCs w:val="24"/>
        </w:rPr>
      </w:pPr>
      <w:r w:rsidRPr="00690EFD">
        <w:rPr>
          <w:noProof/>
        </w:rPr>
        <w:drawing>
          <wp:inline distT="0" distB="0" distL="0" distR="0" wp14:anchorId="3740AE31" wp14:editId="4767720E">
            <wp:extent cx="2576146" cy="2372476"/>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1901" cy="2386985"/>
                    </a:xfrm>
                    <a:prstGeom prst="rect">
                      <a:avLst/>
                    </a:prstGeom>
                  </pic:spPr>
                </pic:pic>
              </a:graphicData>
            </a:graphic>
          </wp:inline>
        </w:drawing>
      </w:r>
    </w:p>
    <w:p w14:paraId="03520F8A" w14:textId="77777777" w:rsidR="00690EFD" w:rsidRPr="00690EFD" w:rsidRDefault="00690EFD" w:rsidP="00397F45">
      <w:pPr>
        <w:pStyle w:val="Label"/>
        <w:rPr>
          <w:rStyle w:val="fontstyle01"/>
          <w:rFonts w:ascii="Times New Roman" w:hAnsi="Times New Roman" w:cs="Times New Roman"/>
          <w:color w:val="auto"/>
          <w:sz w:val="22"/>
          <w:szCs w:val="24"/>
        </w:rPr>
      </w:pPr>
      <w:bookmarkStart w:id="1" w:name="_Ref59226144"/>
      <w:r w:rsidRPr="00690EFD">
        <w:t xml:space="preserve">Figure </w:t>
      </w:r>
      <w:r w:rsidR="006C626A">
        <w:fldChar w:fldCharType="begin"/>
      </w:r>
      <w:r w:rsidR="006C626A">
        <w:instrText xml:space="preserve"> SEQ Figure \* ARABIC </w:instrText>
      </w:r>
      <w:r w:rsidR="006C626A">
        <w:fldChar w:fldCharType="separate"/>
      </w:r>
      <w:r w:rsidR="000D40BC">
        <w:rPr>
          <w:noProof/>
        </w:rPr>
        <w:t>1</w:t>
      </w:r>
      <w:r w:rsidR="006C626A">
        <w:rPr>
          <w:noProof/>
        </w:rPr>
        <w:fldChar w:fldCharType="end"/>
      </w:r>
      <w:bookmarkEnd w:id="1"/>
      <w:r w:rsidRPr="00690EFD">
        <w:t>. Block diagram of classification state process</w:t>
      </w:r>
    </w:p>
    <w:p w14:paraId="4A598B4C" w14:textId="4AA9F0A3" w:rsidR="00AC3428" w:rsidRDefault="00690EFD" w:rsidP="00B07B0B">
      <w:pPr>
        <w:jc w:val="both"/>
        <w:rPr>
          <w:rStyle w:val="fontstyle01"/>
          <w:rFonts w:ascii="Times New Roman" w:hAnsi="Times New Roman" w:cs="Times New Roman"/>
          <w:sz w:val="24"/>
          <w:szCs w:val="24"/>
        </w:rPr>
      </w:pPr>
      <w:r w:rsidRPr="00690EFD">
        <w:rPr>
          <w:rStyle w:val="fontstyle01"/>
          <w:rFonts w:ascii="Times New Roman" w:hAnsi="Times New Roman" w:cs="Times New Roman"/>
          <w:sz w:val="24"/>
          <w:szCs w:val="24"/>
        </w:rPr>
        <w:t>In Phase 1, from our proposed device for classifying activities, we conducted to get acceleration data in three axes Ax, Ay</w:t>
      </w:r>
      <w:r w:rsidR="006E6D67">
        <w:rPr>
          <w:rStyle w:val="fontstyle01"/>
          <w:rFonts w:ascii="Times New Roman" w:hAnsi="Times New Roman" w:cs="Times New Roman"/>
          <w:sz w:val="24"/>
          <w:szCs w:val="24"/>
        </w:rPr>
        <w:t>,</w:t>
      </w:r>
      <w:r w:rsidRPr="00690EFD">
        <w:rPr>
          <w:rStyle w:val="fontstyle01"/>
          <w:rFonts w:ascii="Times New Roman" w:hAnsi="Times New Roman" w:cs="Times New Roman"/>
          <w:sz w:val="24"/>
          <w:szCs w:val="24"/>
        </w:rPr>
        <w:t xml:space="preserve"> and Az. In Phase 2, we divided </w:t>
      </w:r>
      <w:r w:rsidR="006E6D67">
        <w:rPr>
          <w:rStyle w:val="fontstyle01"/>
          <w:rFonts w:ascii="Times New Roman" w:hAnsi="Times New Roman" w:cs="Times New Roman"/>
          <w:sz w:val="24"/>
          <w:szCs w:val="24"/>
        </w:rPr>
        <w:t xml:space="preserve">the </w:t>
      </w:r>
      <w:r w:rsidRPr="00690EFD">
        <w:rPr>
          <w:rStyle w:val="fontstyle01"/>
          <w:rFonts w:ascii="Times New Roman" w:hAnsi="Times New Roman" w:cs="Times New Roman"/>
          <w:sz w:val="24"/>
          <w:szCs w:val="24"/>
        </w:rPr>
        <w:t xml:space="preserve">data stream into small segments. Here, the sliding window was deployed to shift along the stream to capture all information about activities. Then, each vector generated from each of the above segments would contain features extracted from the data. The next step was to conduct feature selection to use as input of the classifier. And in the last phase, the features selected from the above step would be trained to build classification models. Based on the model learned, the classifiers were obtained to identify activities. Details of each task would be presented in the respective following sections. </w:t>
      </w:r>
    </w:p>
    <w:p w14:paraId="2BB33710" w14:textId="77777777" w:rsidR="00D70B67" w:rsidRPr="00690EFD" w:rsidRDefault="00D70B67" w:rsidP="00B07B0B">
      <w:pPr>
        <w:jc w:val="both"/>
        <w:rPr>
          <w:rStyle w:val="fontstyle01"/>
          <w:rFonts w:ascii="Times New Roman" w:hAnsi="Times New Roman" w:cs="Times New Roman"/>
          <w:sz w:val="24"/>
          <w:szCs w:val="24"/>
        </w:rPr>
      </w:pPr>
    </w:p>
    <w:p w14:paraId="6841BC26" w14:textId="77777777" w:rsidR="00AC3428" w:rsidRPr="00F4518E" w:rsidRDefault="00AC3428" w:rsidP="00A75481">
      <w:pPr>
        <w:pStyle w:val="ListParagraph"/>
        <w:numPr>
          <w:ilvl w:val="1"/>
          <w:numId w:val="1"/>
        </w:numPr>
        <w:ind w:left="0" w:firstLine="0"/>
        <w:jc w:val="both"/>
        <w:outlineLvl w:val="1"/>
        <w:rPr>
          <w:rFonts w:cs="Times New Roman"/>
          <w:b/>
          <w:i/>
          <w:szCs w:val="24"/>
        </w:rPr>
      </w:pPr>
      <w:r w:rsidRPr="006E3492">
        <w:rPr>
          <w:rFonts w:cs="Times New Roman"/>
          <w:b/>
          <w:i/>
          <w:szCs w:val="24"/>
        </w:rPr>
        <w:t>Data Acquisition</w:t>
      </w:r>
    </w:p>
    <w:p w14:paraId="3CDBD9F8" w14:textId="67CE8A46" w:rsidR="00AC3428" w:rsidRPr="00A51966" w:rsidRDefault="00AC3428" w:rsidP="00A75481">
      <w:pPr>
        <w:ind w:firstLine="284"/>
        <w:jc w:val="both"/>
        <w:rPr>
          <w:rFonts w:cs="Times New Roman"/>
          <w:noProof/>
          <w:szCs w:val="24"/>
        </w:rPr>
      </w:pPr>
      <w:r w:rsidRPr="00DB061B">
        <w:rPr>
          <w:rStyle w:val="fontstyle01"/>
          <w:rFonts w:ascii="Times New Roman" w:hAnsi="Times New Roman" w:cs="Times New Roman"/>
          <w:sz w:val="24"/>
          <w:szCs w:val="24"/>
        </w:rPr>
        <w:t>To support for classifying activities, the</w:t>
      </w:r>
      <w:r w:rsidRPr="00DB061B">
        <w:rPr>
          <w:rFonts w:cs="Times New Roman"/>
          <w:szCs w:val="24"/>
        </w:rPr>
        <w:t xml:space="preserve"> </w:t>
      </w:r>
      <w:r w:rsidRPr="00DB061B">
        <w:rPr>
          <w:rStyle w:val="fontstyle01"/>
          <w:rFonts w:ascii="Times New Roman" w:hAnsi="Times New Roman" w:cs="Times New Roman"/>
          <w:sz w:val="24"/>
          <w:szCs w:val="24"/>
        </w:rPr>
        <w:t>proposed system integrated a</w:t>
      </w:r>
      <w:r>
        <w:rPr>
          <w:rStyle w:val="fontstyle01"/>
          <w:rFonts w:ascii="Times New Roman" w:hAnsi="Times New Roman" w:cs="Times New Roman"/>
          <w:sz w:val="24"/>
          <w:szCs w:val="24"/>
        </w:rPr>
        <w:t xml:space="preserve"> sensor, a</w:t>
      </w:r>
      <w:r w:rsidRPr="00DB061B">
        <w:rPr>
          <w:rStyle w:val="fontstyle01"/>
          <w:rFonts w:ascii="Times New Roman" w:hAnsi="Times New Roman" w:cs="Times New Roman"/>
          <w:sz w:val="24"/>
          <w:szCs w:val="24"/>
        </w:rPr>
        <w:t xml:space="preserve"> low-cost IMU, a wireless</w:t>
      </w:r>
      <w:r w:rsidRPr="00DB061B">
        <w:rPr>
          <w:rFonts w:cs="Times New Roman"/>
          <w:szCs w:val="24"/>
        </w:rPr>
        <w:t xml:space="preserve"> </w:t>
      </w:r>
      <w:r w:rsidRPr="00DB061B">
        <w:rPr>
          <w:rStyle w:val="fontstyle01"/>
          <w:rFonts w:ascii="Times New Roman" w:hAnsi="Times New Roman" w:cs="Times New Roman"/>
          <w:sz w:val="24"/>
          <w:szCs w:val="24"/>
        </w:rPr>
        <w:t>data transmitter/receiver to the wearing device. This device will</w:t>
      </w:r>
      <w:r w:rsidRPr="00DB061B">
        <w:rPr>
          <w:rFonts w:cs="Times New Roman"/>
          <w:szCs w:val="24"/>
        </w:rPr>
        <w:t xml:space="preserve"> </w:t>
      </w:r>
      <w:r w:rsidRPr="00DB061B">
        <w:rPr>
          <w:rStyle w:val="fontstyle01"/>
          <w:rFonts w:ascii="Times New Roman" w:hAnsi="Times New Roman" w:cs="Times New Roman"/>
          <w:sz w:val="24"/>
          <w:szCs w:val="24"/>
        </w:rPr>
        <w:t xml:space="preserve">transfer data to a </w:t>
      </w:r>
      <w:r>
        <w:rPr>
          <w:rStyle w:val="fontstyle01"/>
          <w:rFonts w:ascii="Times New Roman" w:hAnsi="Times New Roman" w:cs="Times New Roman"/>
          <w:sz w:val="24"/>
          <w:szCs w:val="24"/>
        </w:rPr>
        <w:t xml:space="preserve">smartphone with </w:t>
      </w:r>
      <w:r w:rsidR="006E6D67">
        <w:rPr>
          <w:rStyle w:val="fontstyle01"/>
          <w:rFonts w:ascii="Times New Roman" w:hAnsi="Times New Roman" w:cs="Times New Roman"/>
          <w:sz w:val="24"/>
          <w:szCs w:val="24"/>
        </w:rPr>
        <w:t>the A</w:t>
      </w:r>
      <w:r>
        <w:rPr>
          <w:rStyle w:val="fontstyle01"/>
          <w:rFonts w:ascii="Times New Roman" w:hAnsi="Times New Roman" w:cs="Times New Roman"/>
          <w:sz w:val="24"/>
          <w:szCs w:val="24"/>
        </w:rPr>
        <w:t>ndroid operating system</w:t>
      </w:r>
      <w:r w:rsidRPr="00DB061B">
        <w:rPr>
          <w:rStyle w:val="fontstyle01"/>
          <w:rFonts w:ascii="Times New Roman" w:hAnsi="Times New Roman" w:cs="Times New Roman"/>
          <w:sz w:val="24"/>
          <w:szCs w:val="24"/>
        </w:rPr>
        <w:t>. This system can significantly decrease user inconvenience during recording data. Our proposed system structure is illustrated shown in</w:t>
      </w:r>
      <w:r>
        <w:rPr>
          <w:rStyle w:val="fontstyle01"/>
          <w:rFonts w:ascii="Times New Roman" w:hAnsi="Times New Roman" w:cs="Times New Roman"/>
          <w:sz w:val="24"/>
          <w:szCs w:val="24"/>
        </w:rPr>
        <w:t xml:space="preserve"> </w:t>
      </w:r>
      <w:r w:rsidRPr="00D237F6">
        <w:rPr>
          <w:rStyle w:val="fontstyle01"/>
          <w:rFonts w:ascii="Times New Roman" w:hAnsi="Times New Roman" w:cs="Times New Roman"/>
          <w:sz w:val="22"/>
          <w:szCs w:val="24"/>
        </w:rPr>
        <w:fldChar w:fldCharType="begin"/>
      </w:r>
      <w:r w:rsidRPr="00D237F6">
        <w:rPr>
          <w:rStyle w:val="fontstyle01"/>
          <w:rFonts w:ascii="Times New Roman" w:hAnsi="Times New Roman" w:cs="Times New Roman"/>
          <w:sz w:val="22"/>
          <w:szCs w:val="24"/>
        </w:rPr>
        <w:instrText xml:space="preserve"> REF _Ref67058870 \h </w:instrText>
      </w:r>
      <w:r w:rsidR="00770A54" w:rsidRPr="00D237F6">
        <w:rPr>
          <w:rStyle w:val="fontstyle01"/>
          <w:rFonts w:ascii="Times New Roman" w:hAnsi="Times New Roman" w:cs="Times New Roman"/>
          <w:sz w:val="22"/>
          <w:szCs w:val="24"/>
        </w:rPr>
        <w:instrText xml:space="preserve"> \* MERGEFORMAT </w:instrText>
      </w:r>
      <w:r w:rsidRPr="00D237F6">
        <w:rPr>
          <w:rStyle w:val="fontstyle01"/>
          <w:rFonts w:ascii="Times New Roman" w:hAnsi="Times New Roman" w:cs="Times New Roman"/>
          <w:sz w:val="22"/>
          <w:szCs w:val="24"/>
        </w:rPr>
      </w:r>
      <w:r w:rsidRPr="00D237F6">
        <w:rPr>
          <w:rStyle w:val="fontstyle01"/>
          <w:rFonts w:ascii="Times New Roman" w:hAnsi="Times New Roman" w:cs="Times New Roman"/>
          <w:sz w:val="22"/>
          <w:szCs w:val="24"/>
        </w:rPr>
        <w:fldChar w:fldCharType="separate"/>
      </w:r>
      <w:r w:rsidRPr="00D237F6">
        <w:rPr>
          <w:rFonts w:ascii="Arial" w:hAnsi="Arial" w:cs="Arial"/>
          <w:i/>
          <w:sz w:val="22"/>
        </w:rPr>
        <w:t xml:space="preserve">Figure </w:t>
      </w:r>
      <w:r w:rsidRPr="00D237F6">
        <w:rPr>
          <w:rFonts w:ascii="Arial" w:hAnsi="Arial" w:cs="Arial"/>
          <w:i/>
          <w:noProof/>
          <w:sz w:val="22"/>
        </w:rPr>
        <w:t>2</w:t>
      </w:r>
      <w:r w:rsidRPr="00D237F6">
        <w:rPr>
          <w:rStyle w:val="fontstyle01"/>
          <w:rFonts w:ascii="Times New Roman" w:hAnsi="Times New Roman" w:cs="Times New Roman"/>
          <w:sz w:val="22"/>
          <w:szCs w:val="24"/>
        </w:rPr>
        <w:fldChar w:fldCharType="end"/>
      </w:r>
      <w:r w:rsidRPr="00D237F6">
        <w:rPr>
          <w:rStyle w:val="fontstyle01"/>
          <w:rFonts w:ascii="Times New Roman" w:hAnsi="Times New Roman" w:cs="Times New Roman"/>
          <w:sz w:val="22"/>
          <w:szCs w:val="24"/>
        </w:rPr>
        <w:t>.</w:t>
      </w:r>
    </w:p>
    <w:p w14:paraId="5945C29A" w14:textId="5F08CAEB" w:rsidR="00AC3428" w:rsidRPr="006E3492" w:rsidRDefault="00E816E5" w:rsidP="00A75481">
      <w:pPr>
        <w:keepNext/>
        <w:jc w:val="center"/>
        <w:rPr>
          <w:rFonts w:cs="Times New Roman"/>
          <w:szCs w:val="24"/>
        </w:rPr>
      </w:pPr>
      <w:r>
        <w:rPr>
          <w:noProof/>
        </w:rPr>
        <w:lastRenderedPageBreak/>
        <w:drawing>
          <wp:inline distT="0" distB="0" distL="0" distR="0" wp14:anchorId="6F5D802C" wp14:editId="10993CA6">
            <wp:extent cx="5086350" cy="266022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610" t="1936" r="521" b="1220"/>
                    <a:stretch/>
                  </pic:blipFill>
                  <pic:spPr bwMode="auto">
                    <a:xfrm>
                      <a:off x="0" y="0"/>
                      <a:ext cx="5090639" cy="2662468"/>
                    </a:xfrm>
                    <a:prstGeom prst="rect">
                      <a:avLst/>
                    </a:prstGeom>
                    <a:ln>
                      <a:noFill/>
                    </a:ln>
                    <a:extLst>
                      <a:ext uri="{53640926-AAD7-44D8-BBD7-CCE9431645EC}">
                        <a14:shadowObscured xmlns:a14="http://schemas.microsoft.com/office/drawing/2010/main"/>
                      </a:ext>
                    </a:extLst>
                  </pic:spPr>
                </pic:pic>
              </a:graphicData>
            </a:graphic>
          </wp:inline>
        </w:drawing>
      </w:r>
    </w:p>
    <w:p w14:paraId="64478109" w14:textId="17DD48C7" w:rsidR="00AC3428" w:rsidRPr="00D237F6" w:rsidRDefault="00AC3428" w:rsidP="00A75481">
      <w:pPr>
        <w:jc w:val="center"/>
        <w:rPr>
          <w:rFonts w:ascii="Arial" w:hAnsi="Arial" w:cs="Arial"/>
          <w:i/>
          <w:sz w:val="22"/>
        </w:rPr>
      </w:pPr>
      <w:bookmarkStart w:id="2" w:name="_Ref67058870"/>
      <w:bookmarkStart w:id="3" w:name="_Ref72675753"/>
      <w:r w:rsidRPr="00D237F6">
        <w:rPr>
          <w:rFonts w:ascii="Arial" w:hAnsi="Arial" w:cs="Arial"/>
          <w:i/>
          <w:sz w:val="22"/>
        </w:rPr>
        <w:t xml:space="preserve">Figure </w:t>
      </w:r>
      <w:r w:rsidRPr="00D237F6">
        <w:rPr>
          <w:rFonts w:ascii="Arial" w:hAnsi="Arial" w:cs="Arial"/>
          <w:i/>
          <w:sz w:val="22"/>
        </w:rPr>
        <w:fldChar w:fldCharType="begin"/>
      </w:r>
      <w:r w:rsidRPr="00D237F6">
        <w:rPr>
          <w:rFonts w:ascii="Arial" w:hAnsi="Arial" w:cs="Arial"/>
          <w:i/>
          <w:sz w:val="22"/>
        </w:rPr>
        <w:instrText xml:space="preserve"> SEQ Figure \* ARABIC </w:instrText>
      </w:r>
      <w:r w:rsidRPr="00D237F6">
        <w:rPr>
          <w:rFonts w:ascii="Arial" w:hAnsi="Arial" w:cs="Arial"/>
          <w:i/>
          <w:sz w:val="22"/>
        </w:rPr>
        <w:fldChar w:fldCharType="separate"/>
      </w:r>
      <w:r w:rsidR="000D40BC">
        <w:rPr>
          <w:rFonts w:ascii="Arial" w:hAnsi="Arial" w:cs="Arial"/>
          <w:i/>
          <w:noProof/>
          <w:sz w:val="22"/>
        </w:rPr>
        <w:t>2</w:t>
      </w:r>
      <w:r w:rsidRPr="00D237F6">
        <w:rPr>
          <w:rFonts w:ascii="Arial" w:hAnsi="Arial" w:cs="Arial"/>
          <w:i/>
          <w:noProof/>
          <w:sz w:val="22"/>
        </w:rPr>
        <w:fldChar w:fldCharType="end"/>
      </w:r>
      <w:bookmarkEnd w:id="2"/>
      <w:r w:rsidRPr="00D237F6">
        <w:rPr>
          <w:rFonts w:ascii="Arial" w:hAnsi="Arial" w:cs="Arial"/>
          <w:i/>
          <w:color w:val="000000"/>
          <w:sz w:val="22"/>
        </w:rPr>
        <w:t xml:space="preserve">. </w:t>
      </w:r>
      <w:r w:rsidRPr="00D237F6">
        <w:rPr>
          <w:rFonts w:ascii="Arial" w:hAnsi="Arial" w:cs="Arial"/>
          <w:i/>
          <w:sz w:val="22"/>
        </w:rPr>
        <w:t>Block diagram of our proposed system</w:t>
      </w:r>
      <w:bookmarkEnd w:id="3"/>
    </w:p>
    <w:p w14:paraId="262E101C" w14:textId="3CF52A90" w:rsidR="00AC3428" w:rsidRPr="00C87F99" w:rsidRDefault="00AC3428" w:rsidP="00A75481">
      <w:r w:rsidRPr="00C87F99">
        <w:rPr>
          <w:rStyle w:val="fontstyle01"/>
          <w:rFonts w:ascii="Times New Roman" w:hAnsi="Times New Roman" w:cs="Times New Roman"/>
          <w:color w:val="auto"/>
          <w:sz w:val="24"/>
          <w:szCs w:val="24"/>
        </w:rPr>
        <w:t>The accelerometer ADXL345 (3-DOF accelerometer) was connected to the MCU</w:t>
      </w:r>
      <w:r w:rsidR="00661C33">
        <w:rPr>
          <w:rStyle w:val="FootnoteReference"/>
          <w:rFonts w:cs="Times New Roman"/>
        </w:rPr>
        <w:footnoteReference w:id="1"/>
      </w:r>
      <w:r w:rsidRPr="00C87F99">
        <w:rPr>
          <w:rStyle w:val="fontstyle01"/>
          <w:rFonts w:ascii="Times New Roman" w:hAnsi="Times New Roman" w:cs="Times New Roman"/>
          <w:color w:val="auto"/>
          <w:sz w:val="24"/>
          <w:szCs w:val="24"/>
        </w:rPr>
        <w:t xml:space="preserve"> (</w:t>
      </w:r>
      <w:r w:rsidR="00902E12">
        <w:rPr>
          <w:rStyle w:val="fontstyle01"/>
          <w:rFonts w:ascii="Times New Roman" w:hAnsi="Times New Roman" w:cs="Times New Roman"/>
          <w:color w:val="auto"/>
          <w:sz w:val="24"/>
          <w:szCs w:val="24"/>
        </w:rPr>
        <w:t>PIC18F</w:t>
      </w:r>
      <w:r w:rsidR="008272B6">
        <w:rPr>
          <w:rStyle w:val="fontstyle01"/>
          <w:rFonts w:ascii="Times New Roman" w:hAnsi="Times New Roman" w:cs="Times New Roman"/>
          <w:color w:val="auto"/>
          <w:sz w:val="24"/>
          <w:szCs w:val="24"/>
        </w:rPr>
        <w:t>4520</w:t>
      </w:r>
      <w:r w:rsidRPr="00C87F99">
        <w:rPr>
          <w:rStyle w:val="fontstyle01"/>
          <w:rFonts w:ascii="Times New Roman" w:hAnsi="Times New Roman" w:cs="Times New Roman"/>
          <w:color w:val="auto"/>
          <w:sz w:val="24"/>
          <w:szCs w:val="24"/>
        </w:rPr>
        <w:t xml:space="preserve">) by an I2C (inter-integrated circuit) interface to acquire data along three axes Ax, Ay, Az. In addition, </w:t>
      </w:r>
      <w:r w:rsidR="008272B6">
        <w:rPr>
          <w:rStyle w:val="fontstyle01"/>
          <w:rFonts w:ascii="Times New Roman" w:hAnsi="Times New Roman" w:cs="Times New Roman"/>
          <w:color w:val="auto"/>
          <w:sz w:val="24"/>
          <w:szCs w:val="24"/>
        </w:rPr>
        <w:t xml:space="preserve">Module SIM808 </w:t>
      </w:r>
      <w:r w:rsidRPr="00C87F99">
        <w:rPr>
          <w:rStyle w:val="fontstyle01"/>
          <w:rFonts w:ascii="Times New Roman" w:hAnsi="Times New Roman" w:cs="Times New Roman"/>
          <w:color w:val="auto"/>
          <w:sz w:val="24"/>
          <w:szCs w:val="24"/>
        </w:rPr>
        <w:t xml:space="preserve">communicated with MCU via UART (Universal Asynchronous Receiver/Transmitter) communication. In this design, the device was powered by </w:t>
      </w:r>
      <w:r w:rsidR="006E6D67">
        <w:rPr>
          <w:rStyle w:val="fontstyle01"/>
          <w:rFonts w:ascii="Times New Roman" w:hAnsi="Times New Roman" w:cs="Times New Roman"/>
          <w:color w:val="auto"/>
          <w:sz w:val="24"/>
          <w:szCs w:val="24"/>
        </w:rPr>
        <w:t xml:space="preserve">a </w:t>
      </w:r>
      <w:r w:rsidR="008272B6">
        <w:rPr>
          <w:rStyle w:val="fontstyle01"/>
          <w:rFonts w:ascii="Times New Roman" w:hAnsi="Times New Roman" w:cs="Times New Roman"/>
          <w:color w:val="auto"/>
          <w:sz w:val="24"/>
          <w:szCs w:val="24"/>
        </w:rPr>
        <w:t>r</w:t>
      </w:r>
      <w:r w:rsidR="00D70B67">
        <w:rPr>
          <w:rStyle w:val="fontstyle01"/>
          <w:rFonts w:ascii="Times New Roman" w:hAnsi="Times New Roman" w:cs="Times New Roman"/>
          <w:color w:val="auto"/>
          <w:sz w:val="24"/>
          <w:szCs w:val="24"/>
        </w:rPr>
        <w:t xml:space="preserve">echargeable battery </w:t>
      </w:r>
      <w:r w:rsidR="006E6D67">
        <w:rPr>
          <w:rStyle w:val="fontstyle01"/>
          <w:rFonts w:ascii="Times New Roman" w:hAnsi="Times New Roman" w:cs="Times New Roman"/>
          <w:color w:val="auto"/>
          <w:sz w:val="24"/>
          <w:szCs w:val="24"/>
        </w:rPr>
        <w:t xml:space="preserve">of </w:t>
      </w:r>
      <w:r w:rsidR="00D70B67">
        <w:rPr>
          <w:rStyle w:val="fontstyle01"/>
          <w:rFonts w:ascii="Times New Roman" w:hAnsi="Times New Roman" w:cs="Times New Roman"/>
          <w:color w:val="auto"/>
          <w:sz w:val="24"/>
          <w:szCs w:val="24"/>
        </w:rPr>
        <w:t>3.</w:t>
      </w:r>
      <w:r w:rsidR="008272B6">
        <w:rPr>
          <w:rStyle w:val="fontstyle01"/>
          <w:rFonts w:ascii="Times New Roman" w:hAnsi="Times New Roman" w:cs="Times New Roman"/>
          <w:color w:val="auto"/>
          <w:sz w:val="24"/>
          <w:szCs w:val="24"/>
        </w:rPr>
        <w:t>7V – 6000 mAh</w:t>
      </w:r>
    </w:p>
    <w:p w14:paraId="17294A01" w14:textId="0B9F4AAC" w:rsidR="00F90E7D" w:rsidRDefault="004B1707" w:rsidP="00A75481">
      <w:pPr>
        <w:ind w:firstLine="284"/>
        <w:jc w:val="both"/>
        <w:rPr>
          <w:rFonts w:cs="Times New Roman"/>
          <w:color w:val="000000"/>
          <w:szCs w:val="24"/>
        </w:rPr>
      </w:pPr>
      <w:r>
        <w:rPr>
          <w:rFonts w:cs="Times New Roman"/>
          <w:szCs w:val="24"/>
        </w:rPr>
        <w:t>Our e</w:t>
      </w:r>
      <w:r w:rsidR="00AC3428" w:rsidRPr="006E3492">
        <w:rPr>
          <w:rFonts w:cs="Times New Roman"/>
          <w:szCs w:val="24"/>
        </w:rPr>
        <w:t>xperiment</w:t>
      </w:r>
      <w:r>
        <w:rPr>
          <w:rFonts w:cs="Times New Roman"/>
          <w:szCs w:val="24"/>
        </w:rPr>
        <w:t xml:space="preserve"> was deployed</w:t>
      </w:r>
      <w:r w:rsidR="00AC3428" w:rsidRPr="006E3492">
        <w:rPr>
          <w:rFonts w:cs="Times New Roman"/>
          <w:szCs w:val="24"/>
        </w:rPr>
        <w:t xml:space="preserve"> with </w:t>
      </w:r>
      <w:r w:rsidR="00AC3428" w:rsidRPr="006E3492">
        <w:rPr>
          <w:rStyle w:val="fontstyle01"/>
          <w:rFonts w:ascii="Times New Roman" w:hAnsi="Times New Roman" w:cs="Times New Roman"/>
          <w:color w:val="000000" w:themeColor="text1"/>
          <w:sz w:val="24"/>
          <w:szCs w:val="24"/>
        </w:rPr>
        <w:t>laptop Dell E6540 was with a 2.7 GHz processor and 8G RAM.</w:t>
      </w:r>
      <w:r w:rsidR="00CC3636">
        <w:rPr>
          <w:rStyle w:val="fontstyle01"/>
          <w:rFonts w:ascii="Times New Roman" w:hAnsi="Times New Roman" w:cs="Times New Roman"/>
          <w:color w:val="000000" w:themeColor="text1"/>
          <w:sz w:val="24"/>
          <w:szCs w:val="24"/>
        </w:rPr>
        <w:t xml:space="preserve"> </w:t>
      </w:r>
      <w:r w:rsidR="00AC3428" w:rsidRPr="004B1707">
        <w:rPr>
          <w:rFonts w:cs="Times New Roman"/>
          <w:szCs w:val="24"/>
        </w:rPr>
        <w:t>We conduct</w:t>
      </w:r>
      <w:r w:rsidR="00E35926" w:rsidRPr="004B1707">
        <w:rPr>
          <w:rFonts w:cs="Times New Roman"/>
          <w:szCs w:val="24"/>
        </w:rPr>
        <w:t>ed</w:t>
      </w:r>
      <w:r w:rsidR="00AC3428" w:rsidRPr="004B1707">
        <w:rPr>
          <w:rFonts w:cs="Times New Roman"/>
          <w:szCs w:val="24"/>
        </w:rPr>
        <w:t xml:space="preserve"> empirical data recording with a group of 1</w:t>
      </w:r>
      <w:r w:rsidR="00F25CF5" w:rsidRPr="004B1707">
        <w:rPr>
          <w:rFonts w:cs="Times New Roman"/>
          <w:szCs w:val="24"/>
        </w:rPr>
        <w:t>4</w:t>
      </w:r>
      <w:r w:rsidR="00AC3428" w:rsidRPr="004B1707">
        <w:rPr>
          <w:rFonts w:cs="Times New Roman"/>
          <w:szCs w:val="24"/>
        </w:rPr>
        <w:t xml:space="preserve"> students (</w:t>
      </w:r>
      <w:r w:rsidR="006E6D67">
        <w:rPr>
          <w:rFonts w:cs="Times New Roman"/>
          <w:szCs w:val="24"/>
        </w:rPr>
        <w:t>seven</w:t>
      </w:r>
      <w:r w:rsidR="00AC3428" w:rsidRPr="004B1707">
        <w:rPr>
          <w:rFonts w:cs="Times New Roman"/>
          <w:szCs w:val="24"/>
        </w:rPr>
        <w:t xml:space="preserve"> males and </w:t>
      </w:r>
      <w:r w:rsidR="006E6D67">
        <w:rPr>
          <w:rFonts w:cs="Times New Roman"/>
          <w:szCs w:val="24"/>
        </w:rPr>
        <w:t>seven</w:t>
      </w:r>
      <w:r w:rsidR="00AC3428" w:rsidRPr="004B1707">
        <w:rPr>
          <w:rFonts w:cs="Times New Roman"/>
          <w:szCs w:val="24"/>
        </w:rPr>
        <w:t xml:space="preserve"> females); ages: 18-2</w:t>
      </w:r>
      <w:r w:rsidR="00F25CF5" w:rsidRPr="004B1707">
        <w:rPr>
          <w:rFonts w:cs="Times New Roman"/>
          <w:szCs w:val="24"/>
        </w:rPr>
        <w:t>2</w:t>
      </w:r>
      <w:r w:rsidR="00AC3428" w:rsidRPr="004B1707">
        <w:rPr>
          <w:rFonts w:cs="Times New Roman"/>
          <w:szCs w:val="24"/>
        </w:rPr>
        <w:t xml:space="preserve">, </w:t>
      </w:r>
      <w:r w:rsidR="00F25CF5" w:rsidRPr="004B1707">
        <w:rPr>
          <w:rFonts w:cs="Times New Roman"/>
          <w:szCs w:val="24"/>
        </w:rPr>
        <w:t>height: 1.56-1.8 m, weight: 43-62</w:t>
      </w:r>
      <w:r w:rsidR="00AC3428" w:rsidRPr="004B1707">
        <w:rPr>
          <w:rFonts w:cs="Times New Roman"/>
          <w:szCs w:val="24"/>
        </w:rPr>
        <w:t xml:space="preserve"> kg</w:t>
      </w:r>
      <w:r w:rsidR="006E6D67">
        <w:rPr>
          <w:rFonts w:cs="Times New Roman"/>
          <w:szCs w:val="24"/>
        </w:rPr>
        <w:t>,</w:t>
      </w:r>
      <w:r w:rsidR="00AC3428" w:rsidRPr="004B1707">
        <w:rPr>
          <w:rFonts w:cs="Times New Roman"/>
          <w:szCs w:val="24"/>
        </w:rPr>
        <w:t xml:space="preserve"> who were selected from The University of Fire Fighting and Prevention (UFFP)</w:t>
      </w:r>
      <w:r w:rsidR="002B1A9D">
        <w:rPr>
          <w:rFonts w:cs="Times New Roman"/>
          <w:szCs w:val="24"/>
        </w:rPr>
        <w:t xml:space="preserve"> </w:t>
      </w:r>
      <w:r w:rsidR="002B1A9D" w:rsidRPr="002B1A9D">
        <w:t xml:space="preserve">and </w:t>
      </w:r>
      <w:r w:rsidR="006E6D67">
        <w:t>two</w:t>
      </w:r>
      <w:r w:rsidR="002B1A9D" w:rsidRPr="002B1A9D">
        <w:t xml:space="preserve"> </w:t>
      </w:r>
      <w:r w:rsidR="006E6D67">
        <w:t>older adults</w:t>
      </w:r>
      <w:r w:rsidR="002B1A9D" w:rsidRPr="002B1A9D">
        <w:t xml:space="preserve"> aged between 65 and 72,</w:t>
      </w:r>
      <w:r w:rsidR="002B1A9D">
        <w:t xml:space="preserve"> </w:t>
      </w:r>
      <w:r w:rsidR="002B1A9D" w:rsidRPr="002B1A9D">
        <w:t>height: 1.4 m and 1.46 m, weight: 38 kg and 42 kg to obtain</w:t>
      </w:r>
      <w:r w:rsidR="002B1A9D">
        <w:t xml:space="preserve"> </w:t>
      </w:r>
      <w:r w:rsidR="006E6D67">
        <w:t>actual daily activities data</w:t>
      </w:r>
      <w:r w:rsidR="00AC3428" w:rsidRPr="002B1A9D">
        <w:t xml:space="preserve">. </w:t>
      </w:r>
      <w:r w:rsidR="00AC3428" w:rsidRPr="004B1707">
        <w:rPr>
          <w:rFonts w:cs="Times New Roman"/>
          <w:szCs w:val="24"/>
        </w:rPr>
        <w:t xml:space="preserve">Our proposed device </w:t>
      </w:r>
      <w:r w:rsidR="0042124B" w:rsidRPr="004B1707">
        <w:rPr>
          <w:rFonts w:cs="Times New Roman"/>
          <w:szCs w:val="24"/>
        </w:rPr>
        <w:t>was</w:t>
      </w:r>
      <w:r w:rsidR="00AC3428" w:rsidRPr="004B1707">
        <w:rPr>
          <w:rFonts w:cs="Times New Roman"/>
          <w:szCs w:val="24"/>
        </w:rPr>
        <w:t xml:space="preserve"> </w:t>
      </w:r>
      <w:r w:rsidR="0042124B" w:rsidRPr="004B1707">
        <w:rPr>
          <w:rFonts w:cs="Times New Roman"/>
          <w:color w:val="131413"/>
          <w:szCs w:val="24"/>
        </w:rPr>
        <w:t>held on the waist</w:t>
      </w:r>
      <w:r w:rsidR="0042124B" w:rsidRPr="004B1707">
        <w:t xml:space="preserve"> </w:t>
      </w:r>
      <w:r w:rsidR="00AC3428" w:rsidRPr="004B1707">
        <w:rPr>
          <w:rFonts w:cs="Times New Roman"/>
          <w:szCs w:val="24"/>
        </w:rPr>
        <w:t xml:space="preserve">by the students with </w:t>
      </w:r>
      <w:r w:rsidR="006E6D67">
        <w:rPr>
          <w:rFonts w:cs="Times New Roman"/>
          <w:szCs w:val="24"/>
        </w:rPr>
        <w:t xml:space="preserve">a </w:t>
      </w:r>
      <w:r w:rsidR="00AC3428" w:rsidRPr="004B1707">
        <w:rPr>
          <w:rFonts w:cs="Times New Roman"/>
          <w:szCs w:val="24"/>
        </w:rPr>
        <w:t xml:space="preserve">sampling frequency </w:t>
      </w:r>
      <w:r w:rsidR="006E6D67">
        <w:rPr>
          <w:rFonts w:cs="Times New Roman"/>
          <w:szCs w:val="24"/>
        </w:rPr>
        <w:t xml:space="preserve">of </w:t>
      </w:r>
      <w:r w:rsidR="0059414C" w:rsidRPr="004B1707">
        <w:rPr>
          <w:rFonts w:cs="Times New Roman"/>
          <w:szCs w:val="24"/>
        </w:rPr>
        <w:t>50</w:t>
      </w:r>
      <w:r w:rsidR="00AC3428" w:rsidRPr="004B1707">
        <w:rPr>
          <w:rFonts w:cs="Times New Roman"/>
          <w:szCs w:val="24"/>
        </w:rPr>
        <w:t xml:space="preserve"> Hz. </w:t>
      </w:r>
      <w:r w:rsidR="0042124B" w:rsidRPr="004B1707">
        <w:rPr>
          <w:rFonts w:cs="Times New Roman"/>
          <w:szCs w:val="24"/>
        </w:rPr>
        <w:t>It</w:t>
      </w:r>
      <w:r w:rsidR="00AC3428" w:rsidRPr="004B1707">
        <w:rPr>
          <w:rFonts w:cs="Times New Roman"/>
          <w:szCs w:val="24"/>
        </w:rPr>
        <w:t xml:space="preserve"> recorded </w:t>
      </w:r>
      <w:r w:rsidR="006E6D67">
        <w:rPr>
          <w:rFonts w:cs="Times New Roman"/>
          <w:szCs w:val="24"/>
        </w:rPr>
        <w:t>four</w:t>
      </w:r>
      <w:r w:rsidR="00AC3428" w:rsidRPr="004B1707">
        <w:rPr>
          <w:rFonts w:cs="Times New Roman"/>
          <w:szCs w:val="24"/>
        </w:rPr>
        <w:t xml:space="preserve"> states: S</w:t>
      </w:r>
      <w:r w:rsidR="00167AFE" w:rsidRPr="004B1707">
        <w:rPr>
          <w:rFonts w:cs="Times New Roman"/>
          <w:szCs w:val="24"/>
        </w:rPr>
        <w:t>tanding for 43 minutes, Sitting for 32 minutes, Running for 10 minutes</w:t>
      </w:r>
      <w:r w:rsidR="00AC3428" w:rsidRPr="004B1707">
        <w:rPr>
          <w:rFonts w:cs="Times New Roman"/>
          <w:szCs w:val="24"/>
        </w:rPr>
        <w:t xml:space="preserve">, </w:t>
      </w:r>
      <w:r w:rsidR="00167AFE" w:rsidRPr="004B1707">
        <w:rPr>
          <w:rFonts w:cs="Times New Roman"/>
          <w:szCs w:val="24"/>
        </w:rPr>
        <w:t>and Walking for 22 minutes</w:t>
      </w:r>
      <w:r w:rsidR="00AC3428" w:rsidRPr="004B1707">
        <w:rPr>
          <w:rFonts w:cs="Times New Roman"/>
          <w:szCs w:val="24"/>
        </w:rPr>
        <w:t>.</w:t>
      </w:r>
      <w:r w:rsidR="00AC3428" w:rsidRPr="006E3492">
        <w:rPr>
          <w:rFonts w:cs="Times New Roman"/>
          <w:i/>
          <w:szCs w:val="24"/>
          <w:u w:val="single"/>
        </w:rPr>
        <w:t xml:space="preserve"> </w:t>
      </w:r>
      <w:r w:rsidR="00AC3428" w:rsidRPr="006E3492">
        <w:rPr>
          <w:rFonts w:cs="Times New Roman"/>
          <w:szCs w:val="24"/>
        </w:rPr>
        <w:t>Additionally, to test the a</w:t>
      </w:r>
      <w:r w:rsidR="006E6D67">
        <w:rPr>
          <w:rFonts w:cs="Times New Roman"/>
          <w:szCs w:val="24"/>
        </w:rPr>
        <w:t>lgorithm's accuracy</w:t>
      </w:r>
      <w:r w:rsidR="00AC3428" w:rsidRPr="006E3492">
        <w:rPr>
          <w:rFonts w:cs="Times New Roman"/>
          <w:szCs w:val="24"/>
        </w:rPr>
        <w:t xml:space="preserve">, we also used </w:t>
      </w:r>
      <w:r w:rsidR="006E6D67">
        <w:rPr>
          <w:rFonts w:cs="Times New Roman"/>
          <w:szCs w:val="24"/>
        </w:rPr>
        <w:t xml:space="preserve">a </w:t>
      </w:r>
      <w:r w:rsidR="00AC3428" w:rsidRPr="006E3492">
        <w:rPr>
          <w:rFonts w:cs="Times New Roman"/>
          <w:szCs w:val="24"/>
        </w:rPr>
        <w:t>public dataset</w:t>
      </w:r>
      <w:r w:rsidR="00995F2B">
        <w:rPr>
          <w:rFonts w:cs="Times New Roman"/>
          <w:szCs w:val="24"/>
        </w:rPr>
        <w:t xml:space="preserve"> </w:t>
      </w:r>
      <w:r w:rsidR="00B5685B">
        <w:rPr>
          <w:rFonts w:cs="Times New Roman"/>
          <w:szCs w:val="24"/>
        </w:rPr>
        <w:fldChar w:fldCharType="begin" w:fldLock="1"/>
      </w:r>
      <w:r w:rsidR="00E654CA">
        <w:rPr>
          <w:rFonts w:cs="Times New Roman"/>
          <w:szCs w:val="24"/>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91dedf87-5f5e-4b76-8163-c6bc631c8672"]}],"mendeley":{"formattedCitation":"[24]","plainTextFormattedCitation":"[24]","previouslyFormattedCitation":"[24]"},"properties":{"noteIndex":0},"schema":"https://github.com/citation-style-language/schema/raw/master/csl-citation.json"}</w:instrText>
      </w:r>
      <w:r w:rsidR="00B5685B">
        <w:rPr>
          <w:rFonts w:cs="Times New Roman"/>
          <w:szCs w:val="24"/>
        </w:rPr>
        <w:fldChar w:fldCharType="separate"/>
      </w:r>
      <w:r w:rsidR="00856B30" w:rsidRPr="00856B30">
        <w:rPr>
          <w:rFonts w:cs="Times New Roman"/>
          <w:noProof/>
          <w:szCs w:val="24"/>
        </w:rPr>
        <w:t>[24]</w:t>
      </w:r>
      <w:r w:rsidR="00B5685B">
        <w:rPr>
          <w:rFonts w:cs="Times New Roman"/>
          <w:szCs w:val="24"/>
        </w:rPr>
        <w:fldChar w:fldCharType="end"/>
      </w:r>
      <w:r w:rsidR="00AC3428" w:rsidRPr="006E3492">
        <w:rPr>
          <w:rFonts w:cs="Times New Roman"/>
          <w:szCs w:val="24"/>
        </w:rPr>
        <w:t xml:space="preserve">. </w:t>
      </w:r>
      <w:r w:rsidR="00AC3428">
        <w:rPr>
          <w:rFonts w:cs="Times New Roman"/>
          <w:szCs w:val="24"/>
        </w:rPr>
        <w:t xml:space="preserve">This dataset was also collected daily activities from </w:t>
      </w:r>
      <w:r w:rsidR="006E6D67">
        <w:rPr>
          <w:rFonts w:cs="Times New Roman"/>
          <w:szCs w:val="24"/>
        </w:rPr>
        <w:t xml:space="preserve">the </w:t>
      </w:r>
      <w:r w:rsidR="00AC3428">
        <w:rPr>
          <w:rFonts w:cs="Times New Roman"/>
          <w:szCs w:val="24"/>
        </w:rPr>
        <w:t xml:space="preserve">accelerometer with the participation of thirty-six people. </w:t>
      </w:r>
      <w:r w:rsidR="00AC3428" w:rsidRPr="006E3492">
        <w:rPr>
          <w:rFonts w:cs="Times New Roman"/>
          <w:color w:val="000000"/>
          <w:szCs w:val="24"/>
        </w:rPr>
        <w:t>Detailed descriptions and some illustration</w:t>
      </w:r>
      <w:r w:rsidR="006E6D67">
        <w:rPr>
          <w:rFonts w:cs="Times New Roman"/>
          <w:color w:val="000000"/>
          <w:szCs w:val="24"/>
        </w:rPr>
        <w:t>s</w:t>
      </w:r>
      <w:r w:rsidR="00AC3428" w:rsidRPr="006E3492">
        <w:rPr>
          <w:rFonts w:cs="Times New Roman"/>
          <w:color w:val="000000"/>
          <w:szCs w:val="24"/>
        </w:rPr>
        <w:t xml:space="preserve"> of </w:t>
      </w:r>
      <w:r w:rsidR="003C0924">
        <w:rPr>
          <w:rFonts w:cs="Times New Roman"/>
          <w:color w:val="000000"/>
          <w:szCs w:val="24"/>
        </w:rPr>
        <w:t>activities</w:t>
      </w:r>
      <w:r w:rsidR="00AC3428" w:rsidRPr="006E3492">
        <w:rPr>
          <w:rFonts w:cs="Times New Roman"/>
          <w:color w:val="000000"/>
          <w:szCs w:val="24"/>
        </w:rPr>
        <w:t xml:space="preserve"> are shown in </w:t>
      </w:r>
      <w:r w:rsidR="00AC3428" w:rsidRPr="00F90E7D">
        <w:rPr>
          <w:rFonts w:ascii="Arial" w:hAnsi="Arial" w:cs="Arial"/>
          <w:i/>
          <w:color w:val="000000"/>
        </w:rPr>
        <w:t xml:space="preserve"> </w:t>
      </w:r>
      <w:r w:rsidR="00F90E7D" w:rsidRPr="00F90E7D">
        <w:rPr>
          <w:rFonts w:ascii="Arial" w:hAnsi="Arial" w:cs="Arial"/>
          <w:i/>
          <w:color w:val="000000"/>
        </w:rPr>
        <w:fldChar w:fldCharType="begin"/>
      </w:r>
      <w:r w:rsidR="00F90E7D" w:rsidRPr="00F90E7D">
        <w:rPr>
          <w:rFonts w:ascii="Arial" w:hAnsi="Arial" w:cs="Arial"/>
          <w:i/>
          <w:color w:val="000000"/>
        </w:rPr>
        <w:instrText xml:space="preserve"> REF _Ref72679174 \h  \* MERGEFORMAT </w:instrText>
      </w:r>
      <w:r w:rsidR="00F90E7D" w:rsidRPr="00F90E7D">
        <w:rPr>
          <w:rFonts w:ascii="Arial" w:hAnsi="Arial" w:cs="Arial"/>
          <w:i/>
          <w:color w:val="000000"/>
        </w:rPr>
      </w:r>
      <w:r w:rsidR="00F90E7D" w:rsidRPr="00F90E7D">
        <w:rPr>
          <w:rFonts w:ascii="Arial" w:hAnsi="Arial" w:cs="Arial"/>
          <w:i/>
          <w:color w:val="000000"/>
        </w:rPr>
        <w:fldChar w:fldCharType="separate"/>
      </w:r>
      <w:r w:rsidR="00F90E7D" w:rsidRPr="00F90E7D">
        <w:rPr>
          <w:rFonts w:ascii="Arial" w:hAnsi="Arial" w:cs="Arial"/>
          <w:i/>
        </w:rPr>
        <w:t>T</w:t>
      </w:r>
      <w:r w:rsidR="00F90E7D" w:rsidRPr="000F5D36">
        <w:rPr>
          <w:rFonts w:ascii="Arial" w:hAnsi="Arial" w:cs="Arial"/>
          <w:i/>
          <w:sz w:val="22"/>
        </w:rPr>
        <w:t xml:space="preserve">able </w:t>
      </w:r>
      <w:r w:rsidR="00F90E7D" w:rsidRPr="000F5D36">
        <w:rPr>
          <w:rFonts w:ascii="Arial" w:hAnsi="Arial" w:cs="Arial"/>
          <w:i/>
          <w:noProof/>
          <w:sz w:val="22"/>
        </w:rPr>
        <w:t>1</w:t>
      </w:r>
      <w:r w:rsidR="00F90E7D" w:rsidRPr="00F90E7D">
        <w:rPr>
          <w:rFonts w:ascii="Arial" w:hAnsi="Arial" w:cs="Arial"/>
          <w:i/>
          <w:color w:val="000000"/>
        </w:rPr>
        <w:fldChar w:fldCharType="end"/>
      </w:r>
      <w:r w:rsidR="00F90E7D">
        <w:rPr>
          <w:rFonts w:cs="Times New Roman"/>
          <w:color w:val="000000"/>
          <w:szCs w:val="24"/>
        </w:rPr>
        <w:t xml:space="preserve"> </w:t>
      </w:r>
      <w:r w:rsidR="00AC3428" w:rsidRPr="006E3492">
        <w:rPr>
          <w:rFonts w:cs="Times New Roman"/>
          <w:color w:val="000000"/>
          <w:szCs w:val="24"/>
        </w:rPr>
        <w:t>below.</w:t>
      </w:r>
    </w:p>
    <w:p w14:paraId="088F5D9C" w14:textId="77777777" w:rsidR="00C33F7E" w:rsidRDefault="00C33F7E" w:rsidP="00A75481">
      <w:pPr>
        <w:ind w:firstLine="284"/>
        <w:jc w:val="both"/>
        <w:rPr>
          <w:rFonts w:cs="Times New Roman"/>
          <w:color w:val="000000" w:themeColor="text1"/>
          <w:szCs w:val="24"/>
        </w:rPr>
      </w:pPr>
    </w:p>
    <w:p w14:paraId="64DE70F3" w14:textId="77777777" w:rsidR="00B004EF" w:rsidRDefault="00B004EF" w:rsidP="00A75481">
      <w:pPr>
        <w:ind w:firstLine="284"/>
        <w:jc w:val="both"/>
        <w:rPr>
          <w:rFonts w:cs="Times New Roman"/>
          <w:color w:val="000000" w:themeColor="text1"/>
          <w:szCs w:val="24"/>
        </w:rPr>
      </w:pPr>
    </w:p>
    <w:p w14:paraId="38AE1499" w14:textId="77777777" w:rsidR="008E0B96" w:rsidRPr="00CC3636" w:rsidRDefault="008E0B96" w:rsidP="00A75481">
      <w:pPr>
        <w:ind w:firstLine="284"/>
        <w:jc w:val="both"/>
        <w:rPr>
          <w:rFonts w:cs="Times New Roman"/>
          <w:color w:val="000000" w:themeColor="text1"/>
          <w:szCs w:val="24"/>
        </w:rPr>
      </w:pPr>
    </w:p>
    <w:p w14:paraId="4D37B479" w14:textId="79006D31" w:rsidR="00F90E7D" w:rsidRPr="00F90E7D" w:rsidRDefault="00F90E7D" w:rsidP="00397F45">
      <w:pPr>
        <w:pStyle w:val="Label"/>
      </w:pPr>
      <w:bookmarkStart w:id="4" w:name="_Ref72679174"/>
      <w:r w:rsidRPr="00F90E7D">
        <w:lastRenderedPageBreak/>
        <w:t xml:space="preserve">Table </w:t>
      </w:r>
      <w:r w:rsidR="006C626A">
        <w:fldChar w:fldCharType="begin"/>
      </w:r>
      <w:r w:rsidR="006C626A">
        <w:instrText xml:space="preserve"> SEQ Table \* ARABIC </w:instrText>
      </w:r>
      <w:r w:rsidR="006C626A">
        <w:fldChar w:fldCharType="separate"/>
      </w:r>
      <w:r w:rsidR="00E3309F">
        <w:rPr>
          <w:noProof/>
        </w:rPr>
        <w:t>1</w:t>
      </w:r>
      <w:r w:rsidR="006C626A">
        <w:rPr>
          <w:noProof/>
        </w:rPr>
        <w:fldChar w:fldCharType="end"/>
      </w:r>
      <w:bookmarkEnd w:id="4"/>
      <w:r w:rsidRPr="00F90E7D">
        <w:t xml:space="preserve">. </w:t>
      </w:r>
      <w:r w:rsidRPr="00F90E7D">
        <w:rPr>
          <w:rFonts w:cs="Times New Roman"/>
        </w:rPr>
        <w:t>De</w:t>
      </w:r>
      <w:r w:rsidR="006E6D67">
        <w:rPr>
          <w:rFonts w:cs="Times New Roman"/>
        </w:rPr>
        <w:t>s</w:t>
      </w:r>
      <w:r w:rsidRPr="00F90E7D">
        <w:rPr>
          <w:rFonts w:cs="Times New Roman"/>
        </w:rPr>
        <w:t>cription human activities</w:t>
      </w:r>
    </w:p>
    <w:tbl>
      <w:tblPr>
        <w:tblStyle w:val="TableGrid"/>
        <w:tblW w:w="0" w:type="auto"/>
        <w:jc w:val="center"/>
        <w:tblLook w:val="04A0" w:firstRow="1" w:lastRow="0" w:firstColumn="1" w:lastColumn="0" w:noHBand="0" w:noVBand="1"/>
      </w:tblPr>
      <w:tblGrid>
        <w:gridCol w:w="1271"/>
        <w:gridCol w:w="4394"/>
      </w:tblGrid>
      <w:tr w:rsidR="00AC3428" w:rsidRPr="006E3492" w14:paraId="3CB023B4" w14:textId="77777777" w:rsidTr="003C3CAC">
        <w:trPr>
          <w:jc w:val="center"/>
        </w:trPr>
        <w:tc>
          <w:tcPr>
            <w:tcW w:w="1271" w:type="dxa"/>
          </w:tcPr>
          <w:p w14:paraId="18DD6EEE" w14:textId="77777777" w:rsidR="00AC3428" w:rsidRPr="006E3492" w:rsidRDefault="00AC3428" w:rsidP="00A75481">
            <w:pPr>
              <w:ind w:firstLine="0"/>
              <w:jc w:val="center"/>
              <w:rPr>
                <w:rFonts w:cs="Times New Roman"/>
                <w:b/>
                <w:szCs w:val="24"/>
              </w:rPr>
            </w:pPr>
            <w:r w:rsidRPr="006E3492">
              <w:rPr>
                <w:rFonts w:cs="Times New Roman"/>
                <w:b/>
                <w:szCs w:val="24"/>
              </w:rPr>
              <w:t>Activity</w:t>
            </w:r>
          </w:p>
        </w:tc>
        <w:tc>
          <w:tcPr>
            <w:tcW w:w="4394" w:type="dxa"/>
          </w:tcPr>
          <w:p w14:paraId="01F55AFC" w14:textId="77777777" w:rsidR="00AC3428" w:rsidRPr="006E3492" w:rsidRDefault="00AC3428" w:rsidP="00A75481">
            <w:pPr>
              <w:ind w:firstLine="0"/>
              <w:jc w:val="center"/>
              <w:rPr>
                <w:rFonts w:cs="Times New Roman"/>
                <w:b/>
                <w:szCs w:val="24"/>
              </w:rPr>
            </w:pPr>
            <w:r w:rsidRPr="006E3492">
              <w:rPr>
                <w:rFonts w:cs="Times New Roman"/>
                <w:b/>
                <w:szCs w:val="24"/>
              </w:rPr>
              <w:t>Description</w:t>
            </w:r>
          </w:p>
        </w:tc>
      </w:tr>
      <w:tr w:rsidR="00AC3428" w:rsidRPr="006E3492" w14:paraId="56E4F29E" w14:textId="77777777" w:rsidTr="003C3CAC">
        <w:trPr>
          <w:jc w:val="center"/>
        </w:trPr>
        <w:tc>
          <w:tcPr>
            <w:tcW w:w="1271" w:type="dxa"/>
          </w:tcPr>
          <w:p w14:paraId="4C568609" w14:textId="77777777" w:rsidR="00AC3428" w:rsidRPr="006E3492" w:rsidRDefault="00AC3428" w:rsidP="00A75481">
            <w:pPr>
              <w:ind w:firstLine="0"/>
              <w:jc w:val="center"/>
              <w:rPr>
                <w:rFonts w:cs="Times New Roman"/>
                <w:szCs w:val="24"/>
              </w:rPr>
            </w:pPr>
            <w:r w:rsidRPr="006E3492">
              <w:rPr>
                <w:rFonts w:cs="Times New Roman"/>
                <w:szCs w:val="24"/>
              </w:rPr>
              <w:t>Standing</w:t>
            </w:r>
          </w:p>
        </w:tc>
        <w:tc>
          <w:tcPr>
            <w:tcW w:w="4394" w:type="dxa"/>
          </w:tcPr>
          <w:p w14:paraId="2E60E95A" w14:textId="77777777"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sidRPr="006E3492">
              <w:rPr>
                <w:rFonts w:eastAsia="Times New Roman" w:cs="Times New Roman"/>
                <w:color w:val="24292E"/>
                <w:szCs w:val="24"/>
              </w:rPr>
              <w:t>Standing with subtle movements</w:t>
            </w:r>
          </w:p>
        </w:tc>
      </w:tr>
      <w:tr w:rsidR="00AC3428" w:rsidRPr="006E3492" w14:paraId="229AE526" w14:textId="77777777" w:rsidTr="003C3CAC">
        <w:trPr>
          <w:jc w:val="center"/>
        </w:trPr>
        <w:tc>
          <w:tcPr>
            <w:tcW w:w="1271" w:type="dxa"/>
          </w:tcPr>
          <w:p w14:paraId="283C77D5" w14:textId="77777777"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Pr>
                <w:rFonts w:eastAsia="Times New Roman" w:cs="Times New Roman"/>
                <w:color w:val="24292E"/>
                <w:szCs w:val="24"/>
              </w:rPr>
              <w:t>Sitting</w:t>
            </w:r>
          </w:p>
        </w:tc>
        <w:tc>
          <w:tcPr>
            <w:tcW w:w="4394" w:type="dxa"/>
          </w:tcPr>
          <w:p w14:paraId="32CDF774" w14:textId="64455DE9"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Pr>
                <w:rFonts w:eastAsia="Times New Roman" w:cs="Times New Roman"/>
                <w:color w:val="24292E"/>
                <w:szCs w:val="24"/>
              </w:rPr>
              <w:t>Sitting on a chair</w:t>
            </w:r>
          </w:p>
        </w:tc>
      </w:tr>
      <w:tr w:rsidR="00AC3428" w:rsidRPr="006E3492" w14:paraId="5816963E" w14:textId="77777777" w:rsidTr="003C3CAC">
        <w:trPr>
          <w:jc w:val="center"/>
        </w:trPr>
        <w:tc>
          <w:tcPr>
            <w:tcW w:w="1271" w:type="dxa"/>
          </w:tcPr>
          <w:p w14:paraId="2B55ABA3" w14:textId="77777777"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sidRPr="006E3492">
              <w:rPr>
                <w:rFonts w:eastAsia="Times New Roman" w:cs="Times New Roman"/>
                <w:color w:val="24292E"/>
                <w:szCs w:val="24"/>
              </w:rPr>
              <w:t>Jogging</w:t>
            </w:r>
          </w:p>
        </w:tc>
        <w:tc>
          <w:tcPr>
            <w:tcW w:w="4394" w:type="dxa"/>
          </w:tcPr>
          <w:p w14:paraId="10A654F9" w14:textId="77777777"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sidRPr="006E3492">
              <w:rPr>
                <w:rFonts w:eastAsia="Times New Roman" w:cs="Times New Roman"/>
                <w:color w:val="24292E"/>
                <w:szCs w:val="24"/>
              </w:rPr>
              <w:t>Jogging</w:t>
            </w:r>
          </w:p>
        </w:tc>
      </w:tr>
      <w:tr w:rsidR="00AC3428" w:rsidRPr="006E3492" w14:paraId="5CBD71FF" w14:textId="77777777" w:rsidTr="003C3CAC">
        <w:trPr>
          <w:jc w:val="center"/>
        </w:trPr>
        <w:tc>
          <w:tcPr>
            <w:tcW w:w="1271" w:type="dxa"/>
          </w:tcPr>
          <w:p w14:paraId="758EB4CB" w14:textId="77777777"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sidRPr="006E3492">
              <w:rPr>
                <w:rFonts w:eastAsia="Times New Roman" w:cs="Times New Roman"/>
                <w:color w:val="24292E"/>
                <w:szCs w:val="24"/>
              </w:rPr>
              <w:t>Walking</w:t>
            </w:r>
          </w:p>
        </w:tc>
        <w:tc>
          <w:tcPr>
            <w:tcW w:w="4394" w:type="dxa"/>
          </w:tcPr>
          <w:p w14:paraId="7EBABBA4" w14:textId="77777777" w:rsidR="00AC3428" w:rsidRPr="006E3492"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rPr>
            </w:pPr>
            <w:r w:rsidRPr="006E6D67">
              <w:rPr>
                <w:rFonts w:eastAsia="Times New Roman" w:cs="Times New Roman"/>
                <w:color w:val="FF0000"/>
                <w:szCs w:val="24"/>
              </w:rPr>
              <w:t>Normal walking</w:t>
            </w:r>
            <w:r>
              <w:rPr>
                <w:rFonts w:eastAsia="Times New Roman" w:cs="Times New Roman"/>
                <w:color w:val="24292E"/>
                <w:szCs w:val="24"/>
              </w:rPr>
              <w:t>, stairs up and stairs down</w:t>
            </w:r>
          </w:p>
        </w:tc>
      </w:tr>
    </w:tbl>
    <w:p w14:paraId="7E305695" w14:textId="7AD89FA2" w:rsidR="00D6373C" w:rsidRDefault="00D6373C" w:rsidP="00163352">
      <w:pPr>
        <w:jc w:val="both"/>
        <w:rPr>
          <w:rStyle w:val="fontstyle01"/>
          <w:rFonts w:ascii="Times New Roman" w:hAnsi="Times New Roman" w:cs="Times New Roman"/>
          <w:color w:val="auto"/>
          <w:sz w:val="24"/>
          <w:szCs w:val="24"/>
        </w:rPr>
      </w:pPr>
      <w:r w:rsidRPr="00163352">
        <w:rPr>
          <w:rStyle w:val="fontstyle01"/>
          <w:rFonts w:ascii="Times New Roman" w:hAnsi="Times New Roman" w:cs="Times New Roman"/>
          <w:color w:val="auto"/>
          <w:sz w:val="24"/>
          <w:szCs w:val="24"/>
        </w:rPr>
        <w:t xml:space="preserve">After building the model as shown in  </w:t>
      </w:r>
      <w:r w:rsidRPr="008E0B96">
        <w:rPr>
          <w:rStyle w:val="LabelChar"/>
          <w:sz w:val="22"/>
        </w:rPr>
        <w:fldChar w:fldCharType="begin"/>
      </w:r>
      <w:r w:rsidRPr="008E0B96">
        <w:rPr>
          <w:rStyle w:val="LabelChar"/>
          <w:sz w:val="22"/>
        </w:rPr>
        <w:instrText xml:space="preserve"> REF _Ref59226144 \h </w:instrText>
      </w:r>
      <w:r w:rsidR="00163352" w:rsidRPr="008E0B96">
        <w:rPr>
          <w:rStyle w:val="LabelChar"/>
          <w:sz w:val="22"/>
        </w:rPr>
        <w:instrText xml:space="preserve"> \* MERGEFORMAT </w:instrText>
      </w:r>
      <w:r w:rsidRPr="008E0B96">
        <w:rPr>
          <w:rStyle w:val="LabelChar"/>
          <w:sz w:val="22"/>
        </w:rPr>
      </w:r>
      <w:r w:rsidRPr="008E0B96">
        <w:rPr>
          <w:rStyle w:val="LabelChar"/>
          <w:sz w:val="22"/>
        </w:rPr>
        <w:fldChar w:fldCharType="separate"/>
      </w:r>
      <w:r w:rsidRPr="008E0B96">
        <w:rPr>
          <w:rStyle w:val="LabelChar"/>
          <w:sz w:val="22"/>
        </w:rPr>
        <w:t>Figure 1</w:t>
      </w:r>
      <w:r w:rsidRPr="008E0B96">
        <w:rPr>
          <w:rStyle w:val="LabelChar"/>
          <w:sz w:val="22"/>
        </w:rPr>
        <w:fldChar w:fldCharType="end"/>
      </w:r>
      <w:r w:rsidRPr="00163352">
        <w:rPr>
          <w:rStyle w:val="fontstyle01"/>
          <w:rFonts w:ascii="Times New Roman" w:hAnsi="Times New Roman" w:cs="Times New Roman"/>
          <w:color w:val="auto"/>
          <w:sz w:val="24"/>
          <w:szCs w:val="24"/>
        </w:rPr>
        <w:t xml:space="preserve"> and designing the system with hardware devices as</w:t>
      </w:r>
      <w:r w:rsidR="00084C23" w:rsidRPr="00163352">
        <w:rPr>
          <w:rStyle w:val="fontstyle01"/>
          <w:rFonts w:ascii="Times New Roman" w:hAnsi="Times New Roman" w:cs="Times New Roman"/>
          <w:color w:val="auto"/>
          <w:sz w:val="24"/>
          <w:szCs w:val="24"/>
        </w:rPr>
        <w:t xml:space="preserve"> shown in</w:t>
      </w:r>
      <w:r w:rsidRPr="00163352">
        <w:rPr>
          <w:rStyle w:val="fontstyle01"/>
          <w:rFonts w:ascii="Times New Roman" w:hAnsi="Times New Roman" w:cs="Times New Roman"/>
          <w:color w:val="auto"/>
          <w:sz w:val="24"/>
          <w:szCs w:val="24"/>
        </w:rPr>
        <w:t xml:space="preserve"> </w:t>
      </w:r>
      <w:r w:rsidRPr="008E0B96">
        <w:rPr>
          <w:rStyle w:val="LabelChar"/>
          <w:sz w:val="22"/>
        </w:rPr>
        <w:fldChar w:fldCharType="begin"/>
      </w:r>
      <w:r w:rsidRPr="008E0B96">
        <w:rPr>
          <w:rStyle w:val="LabelChar"/>
          <w:sz w:val="22"/>
        </w:rPr>
        <w:instrText xml:space="preserve"> REF _Ref67058870 \h </w:instrText>
      </w:r>
      <w:r w:rsidR="00163352" w:rsidRPr="008E0B96">
        <w:rPr>
          <w:rStyle w:val="LabelChar"/>
          <w:sz w:val="22"/>
        </w:rPr>
        <w:instrText xml:space="preserve"> \* MERGEFORMAT </w:instrText>
      </w:r>
      <w:r w:rsidRPr="008E0B96">
        <w:rPr>
          <w:rStyle w:val="LabelChar"/>
          <w:sz w:val="22"/>
        </w:rPr>
      </w:r>
      <w:r w:rsidRPr="008E0B96">
        <w:rPr>
          <w:rStyle w:val="LabelChar"/>
          <w:sz w:val="22"/>
        </w:rPr>
        <w:fldChar w:fldCharType="separate"/>
      </w:r>
      <w:r w:rsidRPr="008E0B96">
        <w:rPr>
          <w:rStyle w:val="LabelChar"/>
          <w:sz w:val="22"/>
        </w:rPr>
        <w:t>Figure 2</w:t>
      </w:r>
      <w:r w:rsidRPr="008E0B96">
        <w:rPr>
          <w:rStyle w:val="LabelChar"/>
          <w:sz w:val="22"/>
        </w:rPr>
        <w:fldChar w:fldCharType="end"/>
      </w:r>
      <w:r w:rsidR="00084C23" w:rsidRPr="008E0B96">
        <w:rPr>
          <w:rStyle w:val="LabelChar"/>
          <w:sz w:val="22"/>
        </w:rPr>
        <w:t>,</w:t>
      </w:r>
      <w:r w:rsidR="00084C23" w:rsidRPr="008E0B96">
        <w:rPr>
          <w:rStyle w:val="fontstyle01"/>
          <w:rFonts w:ascii="Times New Roman" w:hAnsi="Times New Roman" w:cs="Times New Roman"/>
          <w:color w:val="auto"/>
          <w:sz w:val="22"/>
          <w:szCs w:val="24"/>
        </w:rPr>
        <w:t xml:space="preserve"> </w:t>
      </w:r>
      <w:r w:rsidR="00084C23" w:rsidRPr="00163352">
        <w:rPr>
          <w:rStyle w:val="fontstyle01"/>
          <w:rFonts w:ascii="Times New Roman" w:hAnsi="Times New Roman" w:cs="Times New Roman"/>
          <w:color w:val="auto"/>
          <w:sz w:val="24"/>
          <w:szCs w:val="24"/>
        </w:rPr>
        <w:t>w</w:t>
      </w:r>
      <w:r w:rsidR="008E0B96">
        <w:rPr>
          <w:rStyle w:val="fontstyle01"/>
          <w:rFonts w:ascii="Times New Roman" w:hAnsi="Times New Roman" w:cs="Times New Roman"/>
          <w:color w:val="auto"/>
          <w:sz w:val="24"/>
          <w:szCs w:val="24"/>
        </w:rPr>
        <w:t xml:space="preserve">e applied the algorithm to this </w:t>
      </w:r>
      <w:r w:rsidR="00084C23" w:rsidRPr="00163352">
        <w:rPr>
          <w:rStyle w:val="fontstyle01"/>
          <w:rFonts w:ascii="Times New Roman" w:hAnsi="Times New Roman" w:cs="Times New Roman"/>
          <w:color w:val="auto"/>
          <w:sz w:val="24"/>
          <w:szCs w:val="24"/>
        </w:rPr>
        <w:t>devi</w:t>
      </w:r>
      <w:r w:rsidR="006F4063" w:rsidRPr="00163352">
        <w:rPr>
          <w:rStyle w:val="fontstyle01"/>
          <w:rFonts w:ascii="Times New Roman" w:hAnsi="Times New Roman" w:cs="Times New Roman"/>
          <w:color w:val="auto"/>
          <w:sz w:val="24"/>
          <w:szCs w:val="24"/>
        </w:rPr>
        <w:t>ce. The microcontr</w:t>
      </w:r>
      <w:r w:rsidR="008E0B96">
        <w:rPr>
          <w:rStyle w:val="fontstyle01"/>
          <w:rFonts w:ascii="Times New Roman" w:hAnsi="Times New Roman" w:cs="Times New Roman"/>
          <w:color w:val="auto"/>
          <w:sz w:val="24"/>
          <w:szCs w:val="24"/>
        </w:rPr>
        <w:t xml:space="preserve">oller </w:t>
      </w:r>
      <w:r w:rsidR="006F4063" w:rsidRPr="00163352">
        <w:rPr>
          <w:rStyle w:val="fontstyle01"/>
          <w:rFonts w:ascii="Times New Roman" w:hAnsi="Times New Roman" w:cs="Times New Roman"/>
          <w:color w:val="auto"/>
          <w:sz w:val="24"/>
          <w:szCs w:val="24"/>
        </w:rPr>
        <w:t>w</w:t>
      </w:r>
      <w:r w:rsidR="008E0B96">
        <w:rPr>
          <w:rStyle w:val="fontstyle01"/>
          <w:rFonts w:ascii="Times New Roman" w:hAnsi="Times New Roman" w:cs="Times New Roman"/>
          <w:color w:val="auto"/>
          <w:sz w:val="24"/>
          <w:szCs w:val="24"/>
        </w:rPr>
        <w:t xml:space="preserve">as the </w:t>
      </w:r>
      <w:r w:rsidR="006F4063" w:rsidRPr="00163352">
        <w:rPr>
          <w:rStyle w:val="fontstyle01"/>
          <w:rFonts w:ascii="Times New Roman" w:hAnsi="Times New Roman" w:cs="Times New Roman"/>
          <w:color w:val="auto"/>
          <w:sz w:val="24"/>
          <w:szCs w:val="24"/>
        </w:rPr>
        <w:t>Central Processing Unit of the</w:t>
      </w:r>
      <w:r w:rsidR="00091432" w:rsidRPr="00163352">
        <w:rPr>
          <w:rStyle w:val="fontstyle01"/>
          <w:rFonts w:ascii="Times New Roman" w:hAnsi="Times New Roman" w:cs="Times New Roman"/>
          <w:color w:val="auto"/>
          <w:sz w:val="24"/>
          <w:szCs w:val="24"/>
        </w:rPr>
        <w:t xml:space="preserve"> device t</w:t>
      </w:r>
      <w:r w:rsidR="008E0B96">
        <w:rPr>
          <w:rStyle w:val="fontstyle01"/>
          <w:rFonts w:ascii="Times New Roman" w:hAnsi="Times New Roman" w:cs="Times New Roman"/>
          <w:color w:val="auto"/>
          <w:sz w:val="24"/>
          <w:szCs w:val="24"/>
        </w:rPr>
        <w:t xml:space="preserve">hat was an embedded </w:t>
      </w:r>
      <w:r w:rsidR="00263FDF" w:rsidRPr="00163352">
        <w:rPr>
          <w:rStyle w:val="fontstyle01"/>
          <w:rFonts w:ascii="Times New Roman" w:hAnsi="Times New Roman" w:cs="Times New Roman"/>
          <w:color w:val="auto"/>
          <w:sz w:val="24"/>
          <w:szCs w:val="24"/>
        </w:rPr>
        <w:t xml:space="preserve">device. Therefore, </w:t>
      </w:r>
      <w:r w:rsidR="00091432" w:rsidRPr="00163352">
        <w:rPr>
          <w:rStyle w:val="fontstyle01"/>
          <w:rFonts w:ascii="Times New Roman" w:hAnsi="Times New Roman" w:cs="Times New Roman"/>
          <w:color w:val="auto"/>
          <w:sz w:val="24"/>
          <w:szCs w:val="24"/>
        </w:rPr>
        <w:t>when performing real-time ide</w:t>
      </w:r>
      <w:r w:rsidR="006E6D67">
        <w:rPr>
          <w:rStyle w:val="fontstyle01"/>
          <w:rFonts w:ascii="Times New Roman" w:hAnsi="Times New Roman" w:cs="Times New Roman"/>
          <w:color w:val="auto"/>
          <w:sz w:val="24"/>
          <w:szCs w:val="24"/>
        </w:rPr>
        <w:t>n</w:t>
      </w:r>
      <w:r w:rsidR="00091432" w:rsidRPr="00163352">
        <w:rPr>
          <w:rStyle w:val="fontstyle01"/>
          <w:rFonts w:ascii="Times New Roman" w:hAnsi="Times New Roman" w:cs="Times New Roman"/>
          <w:color w:val="auto"/>
          <w:sz w:val="24"/>
          <w:szCs w:val="24"/>
        </w:rPr>
        <w:t>tification</w:t>
      </w:r>
      <w:r w:rsidR="00263FDF" w:rsidRPr="00163352">
        <w:rPr>
          <w:rStyle w:val="fontstyle01"/>
          <w:rFonts w:ascii="Times New Roman" w:hAnsi="Times New Roman" w:cs="Times New Roman"/>
          <w:color w:val="auto"/>
          <w:sz w:val="24"/>
          <w:szCs w:val="24"/>
        </w:rPr>
        <w:t>,</w:t>
      </w:r>
      <w:r w:rsidR="00091432" w:rsidRPr="00163352">
        <w:rPr>
          <w:rStyle w:val="fontstyle01"/>
          <w:rFonts w:ascii="Times New Roman" w:hAnsi="Times New Roman" w:cs="Times New Roman"/>
          <w:color w:val="auto"/>
          <w:sz w:val="24"/>
          <w:szCs w:val="24"/>
        </w:rPr>
        <w:t xml:space="preserve"> there</w:t>
      </w:r>
      <w:r w:rsidR="00263FDF" w:rsidRPr="00163352">
        <w:rPr>
          <w:rStyle w:val="fontstyle01"/>
          <w:rFonts w:ascii="Times New Roman" w:hAnsi="Times New Roman" w:cs="Times New Roman"/>
          <w:color w:val="auto"/>
          <w:sz w:val="24"/>
          <w:szCs w:val="24"/>
        </w:rPr>
        <w:t xml:space="preserve"> were memory requirements an</w:t>
      </w:r>
      <w:r w:rsidR="000C5EDB">
        <w:rPr>
          <w:rStyle w:val="fontstyle01"/>
          <w:rFonts w:ascii="Times New Roman" w:hAnsi="Times New Roman" w:cs="Times New Roman"/>
          <w:color w:val="auto"/>
          <w:sz w:val="24"/>
          <w:szCs w:val="24"/>
        </w:rPr>
        <w:t xml:space="preserve">d algorithmic complexity. </w:t>
      </w:r>
      <w:r w:rsidR="00263FDF" w:rsidRPr="00163352">
        <w:rPr>
          <w:rStyle w:val="fontstyle01"/>
          <w:rFonts w:ascii="Times New Roman" w:hAnsi="Times New Roman" w:cs="Times New Roman"/>
          <w:color w:val="auto"/>
          <w:sz w:val="24"/>
          <w:szCs w:val="24"/>
        </w:rPr>
        <w:t>Con</w:t>
      </w:r>
      <w:r w:rsidR="000C5EDB">
        <w:rPr>
          <w:rStyle w:val="fontstyle01"/>
          <w:rFonts w:ascii="Times New Roman" w:hAnsi="Times New Roman" w:cs="Times New Roman"/>
          <w:color w:val="auto"/>
          <w:sz w:val="24"/>
          <w:szCs w:val="24"/>
        </w:rPr>
        <w:t xml:space="preserve">sequently, </w:t>
      </w:r>
      <w:r w:rsidR="00263FDF" w:rsidRPr="00163352">
        <w:rPr>
          <w:rStyle w:val="fontstyle01"/>
          <w:rFonts w:ascii="Times New Roman" w:hAnsi="Times New Roman" w:cs="Times New Roman"/>
          <w:color w:val="auto"/>
          <w:sz w:val="24"/>
          <w:szCs w:val="24"/>
        </w:rPr>
        <w:t>the Decision Tree algorithm was suitable for deploying human activity recognition on wearable devices in real</w:t>
      </w:r>
      <w:r w:rsidR="006E6D67">
        <w:rPr>
          <w:rStyle w:val="fontstyle01"/>
          <w:rFonts w:ascii="Times New Roman" w:hAnsi="Times New Roman" w:cs="Times New Roman"/>
          <w:color w:val="auto"/>
          <w:sz w:val="24"/>
          <w:szCs w:val="24"/>
        </w:rPr>
        <w:t>-</w:t>
      </w:r>
      <w:r w:rsidR="00263FDF" w:rsidRPr="00163352">
        <w:rPr>
          <w:rStyle w:val="fontstyle01"/>
          <w:rFonts w:ascii="Times New Roman" w:hAnsi="Times New Roman" w:cs="Times New Roman"/>
          <w:color w:val="auto"/>
          <w:sz w:val="24"/>
          <w:szCs w:val="24"/>
        </w:rPr>
        <w:t xml:space="preserve">time. </w:t>
      </w:r>
      <w:r w:rsidR="006E6D67">
        <w:rPr>
          <w:rStyle w:val="fontstyle01"/>
          <w:rFonts w:ascii="Times New Roman" w:hAnsi="Times New Roman" w:cs="Times New Roman"/>
          <w:color w:val="auto"/>
          <w:sz w:val="24"/>
          <w:szCs w:val="24"/>
        </w:rPr>
        <w:t>The d</w:t>
      </w:r>
      <w:r w:rsidR="00263FDF" w:rsidRPr="00163352">
        <w:rPr>
          <w:rStyle w:val="fontstyle01"/>
          <w:rFonts w:ascii="Times New Roman" w:hAnsi="Times New Roman" w:cs="Times New Roman"/>
          <w:color w:val="auto"/>
          <w:sz w:val="24"/>
          <w:szCs w:val="24"/>
        </w:rPr>
        <w:t xml:space="preserve">ecision </w:t>
      </w:r>
      <w:r w:rsidR="006E6D67">
        <w:rPr>
          <w:rStyle w:val="fontstyle01"/>
          <w:rFonts w:ascii="Times New Roman" w:hAnsi="Times New Roman" w:cs="Times New Roman"/>
          <w:color w:val="auto"/>
          <w:sz w:val="24"/>
          <w:szCs w:val="24"/>
        </w:rPr>
        <w:t>t</w:t>
      </w:r>
      <w:r w:rsidR="00263FDF" w:rsidRPr="00163352">
        <w:rPr>
          <w:rStyle w:val="fontstyle01"/>
          <w:rFonts w:ascii="Times New Roman" w:hAnsi="Times New Roman" w:cs="Times New Roman"/>
          <w:color w:val="auto"/>
          <w:sz w:val="24"/>
          <w:szCs w:val="24"/>
        </w:rPr>
        <w:t xml:space="preserve">ree was based on the data after training to give the feature thresholds to form a binary decision tree. Based on that, we proceed to program the </w:t>
      </w:r>
      <w:r w:rsidR="00864D2E" w:rsidRPr="00163352">
        <w:rPr>
          <w:rStyle w:val="fontstyle01"/>
          <w:rFonts w:ascii="Times New Roman" w:hAnsi="Times New Roman" w:cs="Times New Roman"/>
          <w:color w:val="auto"/>
          <w:sz w:val="24"/>
          <w:szCs w:val="24"/>
        </w:rPr>
        <w:t xml:space="preserve">wearable device to recognize </w:t>
      </w:r>
      <w:r w:rsidR="006E6D67">
        <w:rPr>
          <w:rStyle w:val="fontstyle01"/>
          <w:rFonts w:ascii="Times New Roman" w:hAnsi="Times New Roman" w:cs="Times New Roman"/>
          <w:color w:val="auto"/>
          <w:sz w:val="24"/>
          <w:szCs w:val="24"/>
        </w:rPr>
        <w:t xml:space="preserve">the </w:t>
      </w:r>
      <w:r w:rsidR="00864D2E" w:rsidRPr="00163352">
        <w:rPr>
          <w:rStyle w:val="fontstyle01"/>
          <w:rFonts w:ascii="Times New Roman" w:hAnsi="Times New Roman" w:cs="Times New Roman"/>
          <w:color w:val="auto"/>
          <w:sz w:val="24"/>
          <w:szCs w:val="24"/>
        </w:rPr>
        <w:t>real-time activity</w:t>
      </w:r>
      <w:r w:rsidR="000C5EDB">
        <w:rPr>
          <w:rStyle w:val="fontstyle01"/>
          <w:rFonts w:ascii="Times New Roman" w:hAnsi="Times New Roman" w:cs="Times New Roman"/>
          <w:color w:val="auto"/>
          <w:sz w:val="24"/>
          <w:szCs w:val="24"/>
        </w:rPr>
        <w:t xml:space="preserve">. </w:t>
      </w:r>
      <w:r w:rsidR="008E0B96" w:rsidRPr="008E0B96">
        <w:rPr>
          <w:rStyle w:val="LabelChar"/>
          <w:sz w:val="22"/>
        </w:rPr>
        <w:fldChar w:fldCharType="begin"/>
      </w:r>
      <w:r w:rsidR="008E0B96" w:rsidRPr="008E0B96">
        <w:rPr>
          <w:rStyle w:val="LabelChar"/>
          <w:sz w:val="22"/>
        </w:rPr>
        <w:instrText xml:space="preserve"> REF _Ref75770665 \h  \* MERGEFORMAT </w:instrText>
      </w:r>
      <w:r w:rsidR="008E0B96" w:rsidRPr="008E0B96">
        <w:rPr>
          <w:rStyle w:val="LabelChar"/>
          <w:sz w:val="22"/>
        </w:rPr>
      </w:r>
      <w:r w:rsidR="008E0B96" w:rsidRPr="008E0B96">
        <w:rPr>
          <w:rStyle w:val="LabelChar"/>
          <w:sz w:val="22"/>
        </w:rPr>
        <w:fldChar w:fldCharType="separate"/>
      </w:r>
      <w:r w:rsidR="008E0B96" w:rsidRPr="008E0B96">
        <w:rPr>
          <w:rStyle w:val="LabelChar"/>
          <w:sz w:val="22"/>
        </w:rPr>
        <w:t>Figure 3</w:t>
      </w:r>
      <w:r w:rsidR="008E0B96" w:rsidRPr="008E0B96">
        <w:rPr>
          <w:rStyle w:val="LabelChar"/>
          <w:sz w:val="22"/>
        </w:rPr>
        <w:fldChar w:fldCharType="end"/>
      </w:r>
      <w:r w:rsidR="008E0B96">
        <w:rPr>
          <w:rStyle w:val="LabelChar"/>
          <w:sz w:val="22"/>
        </w:rPr>
        <w:t xml:space="preserve"> </w:t>
      </w:r>
      <w:r w:rsidR="000C5EDB">
        <w:rPr>
          <w:rStyle w:val="fontstyle01"/>
          <w:rFonts w:ascii="Times New Roman" w:hAnsi="Times New Roman" w:cs="Times New Roman"/>
          <w:color w:val="auto"/>
          <w:sz w:val="24"/>
          <w:szCs w:val="24"/>
        </w:rPr>
        <w:t>below illustrates the proposed algorithm flowchart.</w:t>
      </w:r>
    </w:p>
    <w:p w14:paraId="4E4CCE71" w14:textId="662E05A3" w:rsidR="00814728" w:rsidRDefault="00C33F7E" w:rsidP="00814728">
      <w:pPr>
        <w:jc w:val="both"/>
        <w:rPr>
          <w:rStyle w:val="fontstyle01"/>
          <w:rFonts w:ascii="Times New Roman" w:hAnsi="Times New Roman" w:cs="Times New Roman"/>
          <w:color w:val="auto"/>
          <w:sz w:val="24"/>
          <w:szCs w:val="24"/>
        </w:rPr>
      </w:pPr>
      <w:r>
        <w:rPr>
          <w:rStyle w:val="fontstyle01"/>
          <w:rFonts w:ascii="Times New Roman" w:hAnsi="Times New Roman" w:cs="Times New Roman"/>
          <w:color w:val="auto"/>
          <w:sz w:val="24"/>
          <w:szCs w:val="24"/>
        </w:rPr>
        <w:t xml:space="preserve">To continue to </w:t>
      </w:r>
      <w:r w:rsidR="00814728" w:rsidRPr="00836286">
        <w:rPr>
          <w:rStyle w:val="fontstyle01"/>
          <w:rFonts w:ascii="Times New Roman" w:hAnsi="Times New Roman" w:cs="Times New Roman"/>
          <w:color w:val="auto"/>
          <w:sz w:val="24"/>
          <w:szCs w:val="24"/>
        </w:rPr>
        <w:t>estab</w:t>
      </w:r>
      <w:r w:rsidR="006E6D67">
        <w:rPr>
          <w:rStyle w:val="fontstyle01"/>
          <w:rFonts w:ascii="Times New Roman" w:hAnsi="Times New Roman" w:cs="Times New Roman"/>
          <w:color w:val="auto"/>
          <w:sz w:val="24"/>
          <w:szCs w:val="24"/>
        </w:rPr>
        <w:t>l</w:t>
      </w:r>
      <w:r w:rsidR="00814728" w:rsidRPr="00836286">
        <w:rPr>
          <w:rStyle w:val="fontstyle01"/>
          <w:rFonts w:ascii="Times New Roman" w:hAnsi="Times New Roman" w:cs="Times New Roman"/>
          <w:color w:val="auto"/>
          <w:sz w:val="24"/>
          <w:szCs w:val="24"/>
        </w:rPr>
        <w:t>ish</w:t>
      </w:r>
      <w:r>
        <w:rPr>
          <w:rStyle w:val="fontstyle01"/>
          <w:rFonts w:ascii="Times New Roman" w:hAnsi="Times New Roman" w:cs="Times New Roman"/>
          <w:color w:val="auto"/>
          <w:sz w:val="24"/>
          <w:szCs w:val="24"/>
        </w:rPr>
        <w:t xml:space="preserve"> </w:t>
      </w:r>
      <w:r w:rsidR="00814728" w:rsidRPr="00836286">
        <w:rPr>
          <w:rStyle w:val="fontstyle01"/>
          <w:rFonts w:ascii="Times New Roman" w:hAnsi="Times New Roman" w:cs="Times New Roman"/>
          <w:color w:val="auto"/>
          <w:sz w:val="24"/>
          <w:szCs w:val="24"/>
        </w:rPr>
        <w:t xml:space="preserve">the connection between the sensor, MCU and SIM Module, we proceed with the following steps: </w:t>
      </w:r>
      <w:r w:rsidR="00814728" w:rsidRPr="006E6D67">
        <w:rPr>
          <w:rStyle w:val="fontstyle01"/>
          <w:rFonts w:ascii="Times New Roman" w:hAnsi="Times New Roman" w:cs="Times New Roman"/>
          <w:color w:val="FF0000"/>
          <w:sz w:val="24"/>
          <w:szCs w:val="24"/>
        </w:rPr>
        <w:t xml:space="preserve">First, we declared the </w:t>
      </w:r>
      <w:r w:rsidR="006E6D67" w:rsidRPr="006E6D67">
        <w:rPr>
          <w:rStyle w:val="fontstyle01"/>
          <w:rFonts w:ascii="Times New Roman" w:hAnsi="Times New Roman" w:cs="Times New Roman"/>
          <w:color w:val="FF0000"/>
          <w:sz w:val="24"/>
          <w:szCs w:val="24"/>
        </w:rPr>
        <w:t>ADXL</w:t>
      </w:r>
      <w:r w:rsidR="00814728" w:rsidRPr="006E6D67">
        <w:rPr>
          <w:rStyle w:val="fontstyle01"/>
          <w:rFonts w:ascii="Times New Roman" w:hAnsi="Times New Roman" w:cs="Times New Roman"/>
          <w:color w:val="FF0000"/>
          <w:sz w:val="24"/>
          <w:szCs w:val="24"/>
        </w:rPr>
        <w:t xml:space="preserve"> variable from </w:t>
      </w:r>
      <w:r w:rsidR="006E6D67" w:rsidRPr="006E6D67">
        <w:rPr>
          <w:rStyle w:val="fontstyle01"/>
          <w:rFonts w:ascii="Times New Roman" w:hAnsi="Times New Roman" w:cs="Times New Roman"/>
          <w:color w:val="FF0000"/>
          <w:sz w:val="24"/>
          <w:szCs w:val="24"/>
        </w:rPr>
        <w:t xml:space="preserve">the </w:t>
      </w:r>
      <w:r w:rsidR="00814728" w:rsidRPr="006E6D67">
        <w:rPr>
          <w:rStyle w:val="fontstyle01"/>
          <w:rFonts w:ascii="Times New Roman" w:hAnsi="Times New Roman" w:cs="Times New Roman"/>
          <w:color w:val="FF0000"/>
          <w:sz w:val="24"/>
          <w:szCs w:val="24"/>
        </w:rPr>
        <w:t>ADXL345 library to set</w:t>
      </w:r>
      <w:r w:rsidR="004D1742">
        <w:rPr>
          <w:rStyle w:val="fontstyle01"/>
          <w:rFonts w:ascii="Times New Roman" w:hAnsi="Times New Roman" w:cs="Times New Roman"/>
          <w:color w:val="FF0000"/>
          <w:sz w:val="24"/>
          <w:szCs w:val="24"/>
        </w:rPr>
        <w:t xml:space="preserve"> </w:t>
      </w:r>
      <w:r w:rsidR="00814728" w:rsidRPr="006E6D67">
        <w:rPr>
          <w:rStyle w:val="fontstyle01"/>
          <w:rFonts w:ascii="Times New Roman" w:hAnsi="Times New Roman" w:cs="Times New Roman"/>
          <w:color w:val="FF0000"/>
          <w:sz w:val="24"/>
          <w:szCs w:val="24"/>
        </w:rPr>
        <w:t xml:space="preserve">up the threshold values of activity or inactivity, tap detection on axes and set interrupt </w:t>
      </w:r>
      <w:r w:rsidR="002E5AF7" w:rsidRPr="006E6D67">
        <w:rPr>
          <w:rStyle w:val="fontstyle01"/>
          <w:rFonts w:ascii="Times New Roman" w:hAnsi="Times New Roman" w:cs="Times New Roman"/>
          <w:color w:val="FF0000"/>
          <w:sz w:val="24"/>
          <w:szCs w:val="24"/>
        </w:rPr>
        <w:t>for s</w:t>
      </w:r>
      <w:r w:rsidR="00814728" w:rsidRPr="006E6D67">
        <w:rPr>
          <w:rStyle w:val="fontstyle01"/>
          <w:rFonts w:ascii="Times New Roman" w:hAnsi="Times New Roman" w:cs="Times New Roman"/>
          <w:color w:val="FF0000"/>
          <w:sz w:val="24"/>
          <w:szCs w:val="24"/>
        </w:rPr>
        <w:t xml:space="preserve">tep Set up. </w:t>
      </w:r>
      <w:r w:rsidR="00814728" w:rsidRPr="00836286">
        <w:rPr>
          <w:rStyle w:val="fontstyle01"/>
          <w:rFonts w:ascii="Times New Roman" w:hAnsi="Times New Roman" w:cs="Times New Roman"/>
          <w:color w:val="auto"/>
          <w:sz w:val="24"/>
          <w:szCs w:val="24"/>
        </w:rPr>
        <w:t xml:space="preserve">In </w:t>
      </w:r>
      <w:r w:rsidR="00F039F1">
        <w:rPr>
          <w:rStyle w:val="fontstyle01"/>
          <w:rFonts w:ascii="Times New Roman" w:hAnsi="Times New Roman" w:cs="Times New Roman"/>
          <w:color w:val="auto"/>
          <w:sz w:val="24"/>
          <w:szCs w:val="24"/>
        </w:rPr>
        <w:t xml:space="preserve">the </w:t>
      </w:r>
      <w:r w:rsidR="00814728" w:rsidRPr="00836286">
        <w:rPr>
          <w:rStyle w:val="fontstyle01"/>
          <w:rFonts w:ascii="Times New Roman" w:hAnsi="Times New Roman" w:cs="Times New Roman"/>
          <w:color w:val="auto"/>
          <w:sz w:val="24"/>
          <w:szCs w:val="24"/>
        </w:rPr>
        <w:t xml:space="preserve">Loop step, </w:t>
      </w:r>
      <w:r w:rsidR="00F039F1">
        <w:rPr>
          <w:rStyle w:val="fontstyle01"/>
          <w:rFonts w:ascii="Times New Roman" w:hAnsi="Times New Roman" w:cs="Times New Roman"/>
          <w:color w:val="auto"/>
          <w:sz w:val="24"/>
          <w:szCs w:val="24"/>
        </w:rPr>
        <w:t xml:space="preserve">we were deciding </w:t>
      </w:r>
      <w:r w:rsidR="00814728" w:rsidRPr="00836286">
        <w:rPr>
          <w:rStyle w:val="fontstyle01"/>
          <w:rFonts w:ascii="Times New Roman" w:hAnsi="Times New Roman" w:cs="Times New Roman"/>
          <w:color w:val="auto"/>
          <w:sz w:val="24"/>
          <w:szCs w:val="24"/>
        </w:rPr>
        <w:t xml:space="preserve">which activity was based on </w:t>
      </w:r>
      <w:r w:rsidR="00F039F1">
        <w:rPr>
          <w:rStyle w:val="fontstyle01"/>
          <w:rFonts w:ascii="Times New Roman" w:hAnsi="Times New Roman" w:cs="Times New Roman"/>
          <w:color w:val="auto"/>
          <w:sz w:val="24"/>
          <w:szCs w:val="24"/>
        </w:rPr>
        <w:t xml:space="preserve">the </w:t>
      </w:r>
      <w:r w:rsidR="00814728" w:rsidRPr="00836286">
        <w:rPr>
          <w:rStyle w:val="fontstyle01"/>
          <w:rFonts w:ascii="Times New Roman" w:hAnsi="Times New Roman" w:cs="Times New Roman"/>
          <w:color w:val="auto"/>
          <w:sz w:val="24"/>
          <w:szCs w:val="24"/>
        </w:rPr>
        <w:t>Decision Tree algorithm. Every 6 seconds, the device would calculate, analy</w:t>
      </w:r>
      <w:r w:rsidR="00F039F1">
        <w:rPr>
          <w:rStyle w:val="fontstyle01"/>
          <w:rFonts w:ascii="Times New Roman" w:hAnsi="Times New Roman" w:cs="Times New Roman"/>
          <w:color w:val="auto"/>
          <w:sz w:val="24"/>
          <w:szCs w:val="24"/>
        </w:rPr>
        <w:t>z</w:t>
      </w:r>
      <w:r w:rsidR="00814728" w:rsidRPr="00836286">
        <w:rPr>
          <w:rStyle w:val="fontstyle01"/>
          <w:rFonts w:ascii="Times New Roman" w:hAnsi="Times New Roman" w:cs="Times New Roman"/>
          <w:color w:val="auto"/>
          <w:sz w:val="24"/>
          <w:szCs w:val="24"/>
        </w:rPr>
        <w:t>e and send back the activity results measured by the device to ensure real-time r</w:t>
      </w:r>
      <w:r w:rsidR="00211183">
        <w:rPr>
          <w:rStyle w:val="fontstyle01"/>
          <w:rFonts w:ascii="Times New Roman" w:hAnsi="Times New Roman" w:cs="Times New Roman"/>
          <w:color w:val="auto"/>
          <w:sz w:val="24"/>
          <w:szCs w:val="24"/>
        </w:rPr>
        <w:t xml:space="preserve">esponse and minimal complexity. </w:t>
      </w:r>
    </w:p>
    <w:p w14:paraId="44A00786" w14:textId="77777777" w:rsidR="00B004EF" w:rsidRPr="00E41115" w:rsidRDefault="00B004EF" w:rsidP="00814728">
      <w:pPr>
        <w:jc w:val="both"/>
        <w:rPr>
          <w:rStyle w:val="fontstyle01"/>
          <w:rFonts w:ascii="Times New Roman" w:hAnsi="Times New Roman" w:cs="Times New Roman"/>
          <w:color w:val="auto"/>
          <w:sz w:val="24"/>
          <w:szCs w:val="24"/>
        </w:rPr>
        <w:sectPr w:rsidR="00B004EF" w:rsidRPr="00E41115" w:rsidSect="00AC3428">
          <w:pgSz w:w="12240" w:h="15840"/>
          <w:pgMar w:top="1440" w:right="1134" w:bottom="1440" w:left="1134" w:header="720" w:footer="720" w:gutter="0"/>
          <w:cols w:space="720"/>
          <w:docGrid w:linePitch="360"/>
        </w:sectPr>
      </w:pPr>
    </w:p>
    <w:p w14:paraId="6304E4C1" w14:textId="77777777" w:rsidR="000C5EDB" w:rsidRDefault="00163352" w:rsidP="000C5EDB">
      <w:pPr>
        <w:keepNext/>
      </w:pPr>
      <w:r>
        <w:rPr>
          <w:rFonts w:cs="Times New Roman"/>
          <w:b/>
          <w:noProof/>
          <w:szCs w:val="24"/>
        </w:rPr>
        <w:lastRenderedPageBreak/>
        <w:drawing>
          <wp:inline distT="0" distB="0" distL="0" distR="0" wp14:anchorId="4908C3A7" wp14:editId="6591C0D9">
            <wp:extent cx="5916134" cy="78930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png"/>
                    <pic:cNvPicPr/>
                  </pic:nvPicPr>
                  <pic:blipFill>
                    <a:blip r:embed="rId11">
                      <a:extLst>
                        <a:ext uri="{28A0092B-C50C-407E-A947-70E740481C1C}">
                          <a14:useLocalDpi xmlns:a14="http://schemas.microsoft.com/office/drawing/2010/main" val="0"/>
                        </a:ext>
                      </a:extLst>
                    </a:blip>
                    <a:stretch>
                      <a:fillRect/>
                    </a:stretch>
                  </pic:blipFill>
                  <pic:spPr>
                    <a:xfrm>
                      <a:off x="0" y="0"/>
                      <a:ext cx="5935443" cy="7918811"/>
                    </a:xfrm>
                    <a:prstGeom prst="rect">
                      <a:avLst/>
                    </a:prstGeom>
                  </pic:spPr>
                </pic:pic>
              </a:graphicData>
            </a:graphic>
          </wp:inline>
        </w:drawing>
      </w:r>
    </w:p>
    <w:p w14:paraId="1EE06888" w14:textId="535EE420" w:rsidR="00FB70A4" w:rsidRDefault="000C5EDB" w:rsidP="00FA13A4">
      <w:pPr>
        <w:pStyle w:val="Caption"/>
        <w:rPr>
          <w:rStyle w:val="fontstyle01"/>
          <w:rFonts w:ascii="Times New Roman" w:hAnsi="Times New Roman" w:cs="Times New Roman"/>
          <w:b/>
          <w:color w:val="auto"/>
          <w:sz w:val="24"/>
          <w:szCs w:val="24"/>
        </w:rPr>
      </w:pPr>
      <w:bookmarkStart w:id="5" w:name="_Ref75770665"/>
      <w:r>
        <w:t xml:space="preserve">Figure </w:t>
      </w:r>
      <w:r w:rsidR="006C626A">
        <w:fldChar w:fldCharType="begin"/>
      </w:r>
      <w:r w:rsidR="006C626A">
        <w:instrText xml:space="preserve"> SEQ Figure \* ARABIC </w:instrText>
      </w:r>
      <w:r w:rsidR="006C626A">
        <w:fldChar w:fldCharType="separate"/>
      </w:r>
      <w:r w:rsidR="000D40BC">
        <w:rPr>
          <w:noProof/>
        </w:rPr>
        <w:t>3</w:t>
      </w:r>
      <w:r w:rsidR="006C626A">
        <w:rPr>
          <w:noProof/>
        </w:rPr>
        <w:fldChar w:fldCharType="end"/>
      </w:r>
      <w:bookmarkEnd w:id="5"/>
      <w:r w:rsidR="00FA13A4">
        <w:t>. The flowchart for our device</w:t>
      </w:r>
    </w:p>
    <w:p w14:paraId="3776BFEE" w14:textId="7B4B0521" w:rsidR="00AC3428" w:rsidRPr="00D26D6A" w:rsidRDefault="00A60503" w:rsidP="00A75481">
      <w:pPr>
        <w:pStyle w:val="ListParagraph"/>
        <w:numPr>
          <w:ilvl w:val="1"/>
          <w:numId w:val="1"/>
        </w:numPr>
        <w:ind w:left="0" w:firstLine="0"/>
        <w:jc w:val="both"/>
        <w:outlineLvl w:val="1"/>
        <w:rPr>
          <w:rFonts w:cs="Times New Roman"/>
          <w:b/>
          <w:i/>
          <w:szCs w:val="24"/>
        </w:rPr>
      </w:pPr>
      <w:bookmarkStart w:id="6" w:name="_Ref74515001"/>
      <w:r w:rsidRPr="00D26D6A">
        <w:rPr>
          <w:rFonts w:cs="Times New Roman"/>
          <w:b/>
          <w:i/>
          <w:szCs w:val="24"/>
        </w:rPr>
        <w:lastRenderedPageBreak/>
        <w:t>Features Analy</w:t>
      </w:r>
      <w:r w:rsidR="00BD4B6B">
        <w:rPr>
          <w:rFonts w:cs="Times New Roman"/>
          <w:b/>
          <w:i/>
          <w:szCs w:val="24"/>
        </w:rPr>
        <w:t>s</w:t>
      </w:r>
      <w:r w:rsidRPr="00D26D6A">
        <w:rPr>
          <w:rFonts w:cs="Times New Roman"/>
          <w:b/>
          <w:i/>
          <w:szCs w:val="24"/>
        </w:rPr>
        <w:t>is</w:t>
      </w:r>
      <w:bookmarkEnd w:id="6"/>
      <w:r w:rsidR="00AC3428" w:rsidRPr="00D26D6A">
        <w:rPr>
          <w:rFonts w:cs="Times New Roman"/>
          <w:b/>
          <w:i/>
          <w:szCs w:val="24"/>
        </w:rPr>
        <w:t xml:space="preserve"> </w:t>
      </w:r>
      <w:bookmarkStart w:id="7" w:name="_Ref57990784"/>
    </w:p>
    <w:p w14:paraId="6820D19B" w14:textId="1B6478F4" w:rsidR="00A60503" w:rsidRPr="00C14EEF" w:rsidRDefault="00A60503" w:rsidP="00A75481">
      <w:pPr>
        <w:pStyle w:val="ListParagraph"/>
        <w:numPr>
          <w:ilvl w:val="0"/>
          <w:numId w:val="4"/>
        </w:numPr>
        <w:jc w:val="both"/>
        <w:outlineLvl w:val="2"/>
        <w:rPr>
          <w:rStyle w:val="fontstyle01"/>
          <w:rFonts w:ascii="Times New Roman" w:hAnsi="Times New Roman"/>
          <w:i/>
          <w:sz w:val="24"/>
          <w:szCs w:val="24"/>
        </w:rPr>
      </w:pPr>
      <w:r w:rsidRPr="00A60503">
        <w:rPr>
          <w:rStyle w:val="fontstyle01"/>
          <w:rFonts w:ascii="Times New Roman" w:hAnsi="Times New Roman" w:cs="Times New Roman"/>
          <w:i/>
          <w:sz w:val="24"/>
          <w:szCs w:val="24"/>
        </w:rPr>
        <w:t>Windowing</w:t>
      </w:r>
    </w:p>
    <w:p w14:paraId="6F8D96B8" w14:textId="5C19832D" w:rsidR="001A2725" w:rsidRPr="001A2725" w:rsidRDefault="001A2725" w:rsidP="00A75481">
      <w:pPr>
        <w:jc w:val="both"/>
        <w:rPr>
          <w:rStyle w:val="fontstyle01"/>
          <w:rFonts w:ascii="Times New Roman" w:hAnsi="Times New Roman" w:cs="Times New Roman"/>
          <w:color w:val="auto"/>
          <w:sz w:val="24"/>
          <w:szCs w:val="24"/>
        </w:rPr>
      </w:pPr>
      <w:r w:rsidRPr="001A2725">
        <w:rPr>
          <w:rStyle w:val="fontstyle01"/>
          <w:rFonts w:ascii="Times New Roman" w:hAnsi="Times New Roman" w:cs="Times New Roman"/>
          <w:sz w:val="24"/>
          <w:szCs w:val="24"/>
        </w:rPr>
        <w:t>After co</w:t>
      </w:r>
      <w:r w:rsidR="0069028E">
        <w:rPr>
          <w:rStyle w:val="fontstyle01"/>
          <w:rFonts w:ascii="Times New Roman" w:hAnsi="Times New Roman" w:cs="Times New Roman"/>
          <w:sz w:val="24"/>
          <w:szCs w:val="24"/>
        </w:rPr>
        <w:t>llecting data from the sensor, the acceleration data would be used to analyze</w:t>
      </w:r>
      <w:r w:rsidRPr="001A2725">
        <w:rPr>
          <w:rStyle w:val="fontstyle01"/>
          <w:rFonts w:ascii="Times New Roman" w:hAnsi="Times New Roman" w:cs="Times New Roman"/>
          <w:sz w:val="24"/>
          <w:szCs w:val="24"/>
        </w:rPr>
        <w:t xml:space="preserve"> the</w:t>
      </w:r>
      <w:r w:rsidRPr="001A2725">
        <w:rPr>
          <w:rFonts w:cs="Times New Roman"/>
          <w:szCs w:val="24"/>
        </w:rPr>
        <w:t xml:space="preserve"> </w:t>
      </w:r>
      <w:r w:rsidRPr="001A2725">
        <w:rPr>
          <w:rStyle w:val="fontstyle01"/>
          <w:rFonts w:ascii="Times New Roman" w:hAnsi="Times New Roman" w:cs="Times New Roman"/>
          <w:sz w:val="24"/>
          <w:szCs w:val="24"/>
        </w:rPr>
        <w:t xml:space="preserve">features of </w:t>
      </w:r>
      <w:r w:rsidR="00F80FAC">
        <w:rPr>
          <w:rStyle w:val="fontstyle01"/>
          <w:rFonts w:ascii="Times New Roman" w:hAnsi="Times New Roman" w:cs="Times New Roman"/>
          <w:sz w:val="24"/>
          <w:szCs w:val="24"/>
        </w:rPr>
        <w:t>activities</w:t>
      </w:r>
      <w:r w:rsidRPr="001A2725">
        <w:rPr>
          <w:rStyle w:val="fontstyle01"/>
          <w:rFonts w:ascii="Times New Roman" w:hAnsi="Times New Roman" w:cs="Times New Roman"/>
          <w:sz w:val="24"/>
          <w:szCs w:val="24"/>
        </w:rPr>
        <w:t xml:space="preserve">. Firstly, we conducted to divide </w:t>
      </w:r>
      <w:r w:rsidR="0069028E">
        <w:rPr>
          <w:rStyle w:val="fontstyle01"/>
          <w:rFonts w:ascii="Times New Roman" w:hAnsi="Times New Roman" w:cs="Times New Roman"/>
          <w:sz w:val="24"/>
          <w:szCs w:val="24"/>
        </w:rPr>
        <w:t xml:space="preserve">the </w:t>
      </w:r>
      <w:r w:rsidRPr="001A2725">
        <w:rPr>
          <w:rStyle w:val="fontstyle01"/>
          <w:rFonts w:ascii="Times New Roman" w:hAnsi="Times New Roman" w:cs="Times New Roman"/>
          <w:sz w:val="24"/>
          <w:szCs w:val="24"/>
        </w:rPr>
        <w:t>data stream into small segments that can potentially contain action information. People performed activities smoothly</w:t>
      </w:r>
      <w:r w:rsidR="0069028E">
        <w:rPr>
          <w:rStyle w:val="fontstyle01"/>
          <w:rFonts w:ascii="Times New Roman" w:hAnsi="Times New Roman" w:cs="Times New Roman"/>
          <w:sz w:val="24"/>
          <w:szCs w:val="24"/>
        </w:rPr>
        <w:t>,</w:t>
      </w:r>
      <w:r w:rsidRPr="001A2725">
        <w:rPr>
          <w:rStyle w:val="fontstyle01"/>
          <w:rFonts w:ascii="Times New Roman" w:hAnsi="Times New Roman" w:cs="Times New Roman"/>
          <w:sz w:val="24"/>
          <w:szCs w:val="24"/>
        </w:rPr>
        <w:t xml:space="preserve"> and activities that took place in succession affect each other.</w:t>
      </w:r>
      <w:r w:rsidRPr="001A2725">
        <w:rPr>
          <w:rStyle w:val="fontstyle01"/>
          <w:rFonts w:ascii="Times New Roman" w:hAnsi="Times New Roman" w:cs="Times New Roman"/>
          <w:color w:val="FF0000"/>
          <w:sz w:val="24"/>
          <w:szCs w:val="24"/>
        </w:rPr>
        <w:t xml:space="preserve"> </w:t>
      </w:r>
      <w:r w:rsidRPr="001A2725">
        <w:rPr>
          <w:rStyle w:val="fontstyle01"/>
          <w:rFonts w:ascii="Times New Roman" w:hAnsi="Times New Roman" w:cs="Times New Roman"/>
          <w:color w:val="auto"/>
          <w:sz w:val="24"/>
          <w:szCs w:val="24"/>
        </w:rPr>
        <w:t xml:space="preserve">Besides, determining the exact boundary of activity was quite difficult, so segmentation </w:t>
      </w:r>
      <w:r w:rsidR="0069028E">
        <w:rPr>
          <w:rStyle w:val="fontstyle01"/>
          <w:rFonts w:ascii="Times New Roman" w:hAnsi="Times New Roman" w:cs="Times New Roman"/>
          <w:color w:val="auto"/>
          <w:sz w:val="24"/>
          <w:szCs w:val="24"/>
        </w:rPr>
        <w:t xml:space="preserve">of </w:t>
      </w:r>
      <w:r w:rsidRPr="001A2725">
        <w:rPr>
          <w:rStyle w:val="fontstyle01"/>
          <w:rFonts w:ascii="Times New Roman" w:hAnsi="Times New Roman" w:cs="Times New Roman"/>
          <w:color w:val="auto"/>
          <w:sz w:val="24"/>
          <w:szCs w:val="24"/>
        </w:rPr>
        <w:t xml:space="preserve">the data was essential. </w:t>
      </w:r>
    </w:p>
    <w:p w14:paraId="700AA720" w14:textId="336D6D82" w:rsidR="004E6D2E" w:rsidRPr="00D850F7" w:rsidRDefault="001A2725" w:rsidP="00D850F7">
      <w:pPr>
        <w:jc w:val="both"/>
        <w:rPr>
          <w:rStyle w:val="fontstyle01"/>
          <w:rFonts w:ascii="Times New Roman" w:hAnsi="Times New Roman" w:cs="Times New Roman"/>
          <w:color w:val="FF0000"/>
          <w:sz w:val="24"/>
          <w:szCs w:val="24"/>
        </w:rPr>
      </w:pPr>
      <w:r w:rsidRPr="001A2725">
        <w:rPr>
          <w:rStyle w:val="fontstyle01"/>
          <w:rFonts w:ascii="Times New Roman" w:hAnsi="Times New Roman" w:cs="Times New Roman"/>
          <w:sz w:val="24"/>
          <w:szCs w:val="24"/>
        </w:rPr>
        <w:t xml:space="preserve">There were many methods for </w:t>
      </w:r>
      <w:r w:rsidR="0069028E">
        <w:rPr>
          <w:rStyle w:val="fontstyle01"/>
          <w:rFonts w:ascii="Times New Roman" w:hAnsi="Times New Roman" w:cs="Times New Roman"/>
          <w:sz w:val="24"/>
          <w:szCs w:val="24"/>
        </w:rPr>
        <w:t>segmentation, such as segmentation using a sliding window, energy-based segmentation, rest-position segmentation, the use of one sensor modality to segment data of a sensor of another modality, and</w:t>
      </w:r>
      <w:r w:rsidRPr="001A2725">
        <w:rPr>
          <w:rFonts w:cs="Times New Roman"/>
          <w:szCs w:val="24"/>
        </w:rPr>
        <w:t xml:space="preserve"> external context sources</w:t>
      </w:r>
      <w:r w:rsidR="00252A28">
        <w:rPr>
          <w:rFonts w:cs="Times New Roman"/>
          <w:color w:val="FF0000"/>
          <w:szCs w:val="24"/>
        </w:rPr>
        <w:t xml:space="preserve"> </w:t>
      </w:r>
      <w:r w:rsidR="00252A28" w:rsidRPr="00446DE4">
        <w:rPr>
          <w:rFonts w:cs="Times New Roman"/>
          <w:color w:val="000000" w:themeColor="text1"/>
          <w:szCs w:val="24"/>
        </w:rPr>
        <w:fldChar w:fldCharType="begin" w:fldLock="1"/>
      </w:r>
      <w:r w:rsidR="00E654CA">
        <w:rPr>
          <w:rFonts w:cs="Times New Roman"/>
          <w:color w:val="000000" w:themeColor="text1"/>
          <w:szCs w:val="24"/>
        </w:rPr>
        <w:instrText>ADDIN CSL_CITATION {"citationItems":[{"id":"ITEM-1","itemData":{"DOI":"10.1145/2499621","ISSN":"03600300","abstract":"The last 20 years have seen ever-increasing research activity in the field of human activity recognition. With activity recognition having considerably matured, so has the number of challenges in designing, implementing, and evaluating activity recognition systems. This tutorial aims to provide a comprehensive hands-on introduction for newcomers to the field of human activity recognition. It specifically focuses on activity recognition using on-body inertial sensors. We first discuss the key research challenges that human activity recognition shares with general pattern recognition and identify those challenges that are specific to human activity recognition. We then describe the concept of an Activity Recognition Chain (ARC) as a general-purpose framework for designing and evaluating activity recognition systems. We detail each component of the framework, provide references to related research, and introduce the best practice methods developed by the activity recognition research community. We conclude with the educational example problem of recognizing different hand gestures from inertial sensors attached to the upper and lower arm. We illustrate how each component of this framework can be implemented for this specific activity recognition problem and demonstrate how different implementations compare and how they impact overall recognition performance. © 2014 ACM.","author":[{"dropping-particle":"","family":"Bulling","given":"Andreas","non-dropping-particle":"","parse-names":false,"suffix":""},{"dropping-particle":"","family":"Blanke","given":"Ulf","non-dropping-particle":"","parse-names":false,"suffix":""},{"dropping-particle":"","family":"Schiele","given":"Bernt","non-dropping-particle":"","parse-names":false,"suffix":""}],"container-title":"ACM Computing Surveys","id":"ITEM-1","issue":"3","issued":{"date-parts":[["2014"]]},"page":"1-33","title":"A tutorial on human activity recognition using body-worn inertial sensors","type":"article-journal","volume":"46"},"uris":["http://www.mendeley.com/documents/?uuid=8290263a-81eb-443f-8f1b-22993f3ce200"]}],"mendeley":{"formattedCitation":"[29]","plainTextFormattedCitation":"[29]","previouslyFormattedCitation":"[29]"},"properties":{"noteIndex":0},"schema":"https://github.com/citation-style-language/schema/raw/master/csl-citation.json"}</w:instrText>
      </w:r>
      <w:r w:rsidR="00252A28" w:rsidRPr="00446DE4">
        <w:rPr>
          <w:rFonts w:cs="Times New Roman"/>
          <w:color w:val="000000" w:themeColor="text1"/>
          <w:szCs w:val="24"/>
        </w:rPr>
        <w:fldChar w:fldCharType="separate"/>
      </w:r>
      <w:r w:rsidR="00856B30" w:rsidRPr="00856B30">
        <w:rPr>
          <w:rFonts w:cs="Times New Roman"/>
          <w:noProof/>
          <w:color w:val="000000" w:themeColor="text1"/>
          <w:szCs w:val="24"/>
        </w:rPr>
        <w:t>[29]</w:t>
      </w:r>
      <w:r w:rsidR="00252A28" w:rsidRPr="00446DE4">
        <w:rPr>
          <w:rFonts w:cs="Times New Roman"/>
          <w:color w:val="000000" w:themeColor="text1"/>
          <w:szCs w:val="24"/>
        </w:rPr>
        <w:fldChar w:fldCharType="end"/>
      </w:r>
      <w:r w:rsidRPr="001A2725">
        <w:rPr>
          <w:rFonts w:cs="Times New Roman"/>
          <w:szCs w:val="24"/>
        </w:rPr>
        <w:t xml:space="preserve">.  In this paper, </w:t>
      </w:r>
      <w:r w:rsidR="00446DE4">
        <w:rPr>
          <w:rFonts w:cs="Times New Roman"/>
          <w:szCs w:val="24"/>
        </w:rPr>
        <w:t>the</w:t>
      </w:r>
      <w:r w:rsidRPr="001A2725">
        <w:rPr>
          <w:rFonts w:cs="Times New Roman"/>
          <w:szCs w:val="24"/>
        </w:rPr>
        <w:t xml:space="preserve"> sliding window</w:t>
      </w:r>
      <w:r w:rsidR="004E6D2E">
        <w:rPr>
          <w:rFonts w:cs="Times New Roman"/>
          <w:szCs w:val="24"/>
        </w:rPr>
        <w:t xml:space="preserve"> approach was chosen </w:t>
      </w:r>
      <w:r w:rsidRPr="001A2725">
        <w:rPr>
          <w:rFonts w:cs="Times New Roman"/>
          <w:szCs w:val="24"/>
        </w:rPr>
        <w:t>to segment data</w:t>
      </w:r>
      <w:r w:rsidR="003A5DC2">
        <w:rPr>
          <w:rFonts w:cs="Times New Roman"/>
          <w:szCs w:val="24"/>
        </w:rPr>
        <w:t xml:space="preserve"> </w:t>
      </w:r>
      <w:r w:rsidR="00CF099A">
        <w:rPr>
          <w:rFonts w:cs="Times New Roman"/>
          <w:szCs w:val="24"/>
        </w:rPr>
        <w:t xml:space="preserve">because of its simple implementation and lack of </w:t>
      </w:r>
      <w:r w:rsidR="00D850F7">
        <w:rPr>
          <w:rFonts w:cs="Times New Roman"/>
          <w:szCs w:val="24"/>
        </w:rPr>
        <w:t xml:space="preserve">preprocessing suitable for real-time application </w:t>
      </w:r>
      <w:r w:rsidR="00CF099A">
        <w:rPr>
          <w:rFonts w:cs="Times New Roman"/>
          <w:szCs w:val="24"/>
        </w:rPr>
        <w:fldChar w:fldCharType="begin" w:fldLock="1"/>
      </w:r>
      <w:r w:rsidR="00E654CA">
        <w:rPr>
          <w:rFonts w:cs="Times New Roman"/>
          <w:szCs w:val="24"/>
        </w:rPr>
        <w:instrText>ADDIN CSL_CITATION {"citationItems":[{"id":"ITEM-1","itemData":{"DOI":"10.3390/s140406474","ISSN":"14248220","PMID":"24721766","abstract":"Signal segmentation is a crucial stage in the activity recognition process; however, this has been rarely and vaguely characterized so far. Windowing approaches are normally used for segmentation, but no clear consensus exists on which window size should be preferably employed. In fact, most designs normally rely on figures used in previous works, but with no strict studies that support them. Intuitively, decreasing the window size allows for a faster activity detection, as well as reduced resources and energy needs. On the contrary, large data windows are normally considered for the recognition of complex activities. In this work, we present an extensive study to fairly characterize the windowing procedure, to determine its impact within the activity recognition process and to help clarify some of the habitual assumptions made during the recognition system design. To that end, some of the most widely used activity recognition procedures are evaluated for a wide range of window sizes and activities. From the evaluation, the interval 1-2 s proves to provide the best trade-off between recognition speed and accuracy. The study, specifically intended for on-body activity recognition systems, further provides designers with a set of guidelines devised to facilitate the system definition and configuration according to the particular application requirements and target activities. © 2014 by the authors; licensee MDPI, Basel, Switzerland.","author":[{"dropping-particle":"","family":"Banos","given":"Oresti","non-dropping-particle":"","parse-names":false,"suffix":""},{"dropping-particle":"","family":"Galvez","given":"Juan Manuel","non-dropping-particle":"","parse-names":false,"suffix":""},{"dropping-particle":"","family":"Damas","given":"Miguel","non-dropping-particle":"","parse-names":false,"suffix":""},{"dropping-particle":"","family":"Pomares","given":"Hector","non-dropping-particle":"","parse-names":false,"suffix":""},{"dropping-particle":"","family":"Rojas","given":"Ignacio","non-dropping-particle":"","parse-names":false,"suffix":""}],"container-title":"Sensors (Switzerland)","id":"ITEM-1","issue":"4","issued":{"date-parts":[["2014"]]},"page":"6474-6499","title":"Window size impact in human activity recognition","type":"article-journal","volume":"14"},"uris":["http://www.mendeley.com/documents/?uuid=ca021b7e-a13e-49c0-87ec-c4bc115e5112"]}],"mendeley":{"formattedCitation":"[30]","plainTextFormattedCitation":"[30]","previouslyFormattedCitation":"[30]"},"properties":{"noteIndex":0},"schema":"https://github.com/citation-style-language/schema/raw/master/csl-citation.json"}</w:instrText>
      </w:r>
      <w:r w:rsidR="00CF099A">
        <w:rPr>
          <w:rFonts w:cs="Times New Roman"/>
          <w:szCs w:val="24"/>
        </w:rPr>
        <w:fldChar w:fldCharType="separate"/>
      </w:r>
      <w:r w:rsidR="00856B30" w:rsidRPr="00856B30">
        <w:rPr>
          <w:rFonts w:cs="Times New Roman"/>
          <w:noProof/>
          <w:szCs w:val="24"/>
        </w:rPr>
        <w:t>[30]</w:t>
      </w:r>
      <w:r w:rsidR="00CF099A">
        <w:rPr>
          <w:rFonts w:cs="Times New Roman"/>
          <w:szCs w:val="24"/>
        </w:rPr>
        <w:fldChar w:fldCharType="end"/>
      </w:r>
      <w:r w:rsidR="00CF099A">
        <w:rPr>
          <w:rFonts w:cs="Times New Roman"/>
          <w:szCs w:val="24"/>
        </w:rPr>
        <w:t xml:space="preserve">. </w:t>
      </w:r>
      <w:r w:rsidR="00F40356">
        <w:rPr>
          <w:rFonts w:ascii="NimbusRomNo9L-Regu" w:hAnsi="NimbusRomNo9L-Regu"/>
          <w:color w:val="000000"/>
          <w:szCs w:val="24"/>
        </w:rPr>
        <w:t>This</w:t>
      </w:r>
      <w:r w:rsidR="000019C7" w:rsidRPr="00C44F56">
        <w:rPr>
          <w:rFonts w:ascii="NimbusRomNo9L-Regu" w:hAnsi="NimbusRomNo9L-Regu"/>
          <w:color w:val="000000"/>
          <w:szCs w:val="24"/>
        </w:rPr>
        <w:t xml:space="preserve"> approach </w:t>
      </w:r>
      <w:r w:rsidR="003314C5">
        <w:rPr>
          <w:rFonts w:ascii="NimbusRomNo9L-Regu" w:hAnsi="NimbusRomNo9L-Regu"/>
          <w:color w:val="000000"/>
          <w:szCs w:val="24"/>
        </w:rPr>
        <w:t>was</w:t>
      </w:r>
      <w:r w:rsidR="000019C7" w:rsidRPr="00C44F56">
        <w:rPr>
          <w:rFonts w:ascii="NimbusRomNo9L-Regu" w:hAnsi="NimbusRomNo9L-Regu"/>
          <w:color w:val="000000"/>
          <w:szCs w:val="24"/>
        </w:rPr>
        <w:t xml:space="preserve"> proven </w:t>
      </w:r>
      <w:r w:rsidR="00FA41DE">
        <w:rPr>
          <w:rFonts w:ascii="NimbusRomNo9L-Regu" w:hAnsi="NimbusRomNo9L-Regu"/>
          <w:color w:val="000000"/>
          <w:szCs w:val="24"/>
        </w:rPr>
        <w:t>effective</w:t>
      </w:r>
      <w:r w:rsidR="000019C7" w:rsidRPr="00C44F56">
        <w:rPr>
          <w:rFonts w:ascii="NimbusRomNo9L-Regu" w:hAnsi="NimbusRomNo9L-Regu"/>
          <w:color w:val="000000"/>
          <w:szCs w:val="24"/>
        </w:rPr>
        <w:t xml:space="preserve"> for</w:t>
      </w:r>
      <w:r w:rsidR="000019C7">
        <w:rPr>
          <w:rFonts w:ascii="NimbusRomNo9L-Regu" w:hAnsi="NimbusRomNo9L-Regu"/>
          <w:color w:val="000000"/>
          <w:szCs w:val="24"/>
        </w:rPr>
        <w:t xml:space="preserve"> </w:t>
      </w:r>
      <w:r w:rsidR="0069028E">
        <w:rPr>
          <w:rFonts w:ascii="NimbusRomNo9L-Regu" w:hAnsi="NimbusRomNo9L-Regu"/>
          <w:color w:val="000000"/>
          <w:szCs w:val="24"/>
        </w:rPr>
        <w:t>recognizing</w:t>
      </w:r>
      <w:r w:rsidR="000019C7" w:rsidRPr="00C44F56">
        <w:rPr>
          <w:rFonts w:ascii="NimbusRomNo9L-Regu" w:hAnsi="NimbusRomNo9L-Regu"/>
          <w:color w:val="000000"/>
          <w:szCs w:val="24"/>
        </w:rPr>
        <w:t xml:space="preserve"> periodic (e.g., walking, running) and static activities </w:t>
      </w:r>
      <w:r w:rsidR="00F40356">
        <w:rPr>
          <w:rFonts w:ascii="NimbusRomNo9L-Regu" w:hAnsi="NimbusRomNo9L-Regu"/>
          <w:color w:val="000000"/>
          <w:szCs w:val="24"/>
        </w:rPr>
        <w:t xml:space="preserve">(e.g., standing, sitting). </w:t>
      </w:r>
      <w:r w:rsidR="004E6D2E">
        <w:rPr>
          <w:rFonts w:cs="Times New Roman"/>
          <w:szCs w:val="24"/>
        </w:rPr>
        <w:t>In this technique, the sensor signals are partitioned into fixed-size time windows</w:t>
      </w:r>
      <w:r w:rsidR="0069028E">
        <w:rPr>
          <w:rFonts w:cs="Times New Roman"/>
          <w:szCs w:val="24"/>
        </w:rPr>
        <w:t>. These</w:t>
      </w:r>
      <w:r w:rsidR="00E0520E">
        <w:rPr>
          <w:rFonts w:cs="Times New Roman"/>
          <w:szCs w:val="24"/>
        </w:rPr>
        <w:t xml:space="preserve"> can be of two types: non-overlapping (time windows do not intersect) and overl</w:t>
      </w:r>
      <w:r w:rsidR="003314C5">
        <w:rPr>
          <w:rFonts w:cs="Times New Roman"/>
          <w:szCs w:val="24"/>
        </w:rPr>
        <w:t>apping window</w:t>
      </w:r>
      <w:r w:rsidR="0069028E">
        <w:rPr>
          <w:rFonts w:cs="Times New Roman"/>
          <w:szCs w:val="24"/>
        </w:rPr>
        <w:t>s</w:t>
      </w:r>
      <w:r w:rsidR="003314C5">
        <w:rPr>
          <w:rFonts w:cs="Times New Roman"/>
          <w:szCs w:val="24"/>
        </w:rPr>
        <w:t xml:space="preserve"> (</w:t>
      </w:r>
      <w:r w:rsidR="00CA4306">
        <w:rPr>
          <w:rFonts w:cs="Times New Roman"/>
          <w:szCs w:val="24"/>
        </w:rPr>
        <w:t>the intersection of adjacent windows)</w:t>
      </w:r>
      <w:r w:rsidR="008200AC">
        <w:rPr>
          <w:rFonts w:cs="Times New Roman"/>
          <w:szCs w:val="24"/>
        </w:rPr>
        <w:t>.</w:t>
      </w:r>
    </w:p>
    <w:p w14:paraId="4F2F74B5" w14:textId="034FDB47" w:rsidR="001A2725" w:rsidRDefault="001A2725" w:rsidP="000000F1">
      <w:pPr>
        <w:jc w:val="both"/>
        <w:rPr>
          <w:rFonts w:cs="Times New Roman"/>
          <w:szCs w:val="24"/>
        </w:rPr>
      </w:pPr>
      <w:r w:rsidRPr="001A2725">
        <w:rPr>
          <w:rFonts w:cs="Times New Roman"/>
          <w:szCs w:val="24"/>
        </w:rPr>
        <w:t>The selection of the window size significantly affects the recognition performance of the system.  Consequently, it was necessary to experiment with different window size</w:t>
      </w:r>
      <w:r w:rsidR="0069028E">
        <w:rPr>
          <w:rFonts w:cs="Times New Roman"/>
          <w:szCs w:val="24"/>
        </w:rPr>
        <w:t>s</w:t>
      </w:r>
      <w:r w:rsidRPr="001A2725">
        <w:rPr>
          <w:rFonts w:cs="Times New Roman"/>
          <w:szCs w:val="24"/>
        </w:rPr>
        <w:t xml:space="preserve"> to choose the most optimal value. </w:t>
      </w:r>
      <w:r w:rsidR="00EB61E0">
        <w:rPr>
          <w:rFonts w:cs="Times New Roman"/>
          <w:szCs w:val="24"/>
        </w:rPr>
        <w:t xml:space="preserve">J.R. Kwapisz </w:t>
      </w:r>
      <w:r w:rsidR="002C4A15">
        <w:rPr>
          <w:rFonts w:cs="Times New Roman"/>
          <w:szCs w:val="24"/>
        </w:rPr>
        <w:fldChar w:fldCharType="begin" w:fldLock="1"/>
      </w:r>
      <w:r w:rsidR="00E654CA">
        <w:rPr>
          <w:rFonts w:cs="Times New Roman"/>
          <w:szCs w:val="24"/>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eac2bb34-9629-4091-be31-8b8fc656032d"]}],"mendeley":{"formattedCitation":"[24]","plainTextFormattedCitation":"[24]","previouslyFormattedCitation":"[24]"},"properties":{"noteIndex":0},"schema":"https://github.com/citation-style-language/schema/raw/master/csl-citation.json"}</w:instrText>
      </w:r>
      <w:r w:rsidR="002C4A15">
        <w:rPr>
          <w:rFonts w:cs="Times New Roman"/>
          <w:szCs w:val="24"/>
        </w:rPr>
        <w:fldChar w:fldCharType="separate"/>
      </w:r>
      <w:r w:rsidR="00856B30" w:rsidRPr="00856B30">
        <w:rPr>
          <w:rFonts w:cs="Times New Roman"/>
          <w:noProof/>
          <w:szCs w:val="24"/>
        </w:rPr>
        <w:t>[24]</w:t>
      </w:r>
      <w:r w:rsidR="002C4A15">
        <w:rPr>
          <w:rFonts w:cs="Times New Roman"/>
          <w:szCs w:val="24"/>
        </w:rPr>
        <w:fldChar w:fldCharType="end"/>
      </w:r>
      <w:r w:rsidR="001900D4">
        <w:rPr>
          <w:rFonts w:cs="Times New Roman"/>
          <w:szCs w:val="24"/>
        </w:rPr>
        <w:t xml:space="preserve"> segmented the data into </w:t>
      </w:r>
      <w:r w:rsidR="0069028E">
        <w:rPr>
          <w:rFonts w:cs="Times New Roman"/>
          <w:szCs w:val="24"/>
        </w:rPr>
        <w:t xml:space="preserve">a </w:t>
      </w:r>
      <w:r w:rsidR="001900D4">
        <w:rPr>
          <w:rFonts w:cs="Times New Roman"/>
          <w:szCs w:val="24"/>
        </w:rPr>
        <w:t xml:space="preserve">10s window size without overlapping and demonstrated that the 20s window size gave less </w:t>
      </w:r>
      <w:r w:rsidR="0069028E">
        <w:rPr>
          <w:rFonts w:cs="Times New Roman"/>
          <w:szCs w:val="24"/>
        </w:rPr>
        <w:t>promising</w:t>
      </w:r>
      <w:r w:rsidR="001900D4">
        <w:rPr>
          <w:rFonts w:cs="Times New Roman"/>
          <w:szCs w:val="24"/>
        </w:rPr>
        <w:t xml:space="preserve"> results.</w:t>
      </w:r>
      <w:r w:rsidR="002C4A15">
        <w:rPr>
          <w:rFonts w:cs="Times New Roman"/>
          <w:szCs w:val="24"/>
        </w:rPr>
        <w:t xml:space="preserve"> </w:t>
      </w:r>
      <w:r w:rsidRPr="001A2725">
        <w:rPr>
          <w:rFonts w:cs="Times New Roman"/>
          <w:szCs w:val="24"/>
        </w:rPr>
        <w:t>To</w:t>
      </w:r>
      <w:r w:rsidR="007537BA">
        <w:rPr>
          <w:rFonts w:cs="Times New Roman"/>
          <w:szCs w:val="24"/>
        </w:rPr>
        <w:t xml:space="preserve"> select the best size, </w:t>
      </w:r>
      <w:r w:rsidRPr="001A2725">
        <w:rPr>
          <w:rFonts w:cs="Times New Roman"/>
          <w:szCs w:val="24"/>
        </w:rPr>
        <w:t>we conducted experiments with many different sizes</w:t>
      </w:r>
      <w:r w:rsidR="00D66D89">
        <w:rPr>
          <w:rFonts w:cs="Times New Roman"/>
          <w:szCs w:val="24"/>
        </w:rPr>
        <w:t xml:space="preserve"> (1s – 22s)</w:t>
      </w:r>
      <w:r w:rsidR="00154F71">
        <w:rPr>
          <w:rFonts w:cs="Times New Roman"/>
          <w:szCs w:val="24"/>
        </w:rPr>
        <w:t xml:space="preserve"> </w:t>
      </w:r>
      <w:r w:rsidR="007537BA">
        <w:rPr>
          <w:rFonts w:cs="Times New Roman"/>
          <w:szCs w:val="24"/>
        </w:rPr>
        <w:t>with overlapping intervals</w:t>
      </w:r>
      <w:r w:rsidR="00154F71">
        <w:rPr>
          <w:rFonts w:cs="Times New Roman"/>
          <w:szCs w:val="24"/>
        </w:rPr>
        <w:t xml:space="preserve"> [0</w:t>
      </w:r>
      <w:r w:rsidR="007537BA">
        <w:rPr>
          <w:rFonts w:cs="Times New Roman"/>
          <w:szCs w:val="24"/>
        </w:rPr>
        <w:t>%</w:t>
      </w:r>
      <w:r w:rsidR="00154F71">
        <w:rPr>
          <w:rFonts w:cs="Times New Roman"/>
          <w:szCs w:val="24"/>
        </w:rPr>
        <w:t>,</w:t>
      </w:r>
      <w:r w:rsidR="002274C4">
        <w:rPr>
          <w:rFonts w:cs="Times New Roman"/>
          <w:szCs w:val="24"/>
        </w:rPr>
        <w:t xml:space="preserve"> </w:t>
      </w:r>
      <w:r w:rsidR="00154F71">
        <w:rPr>
          <w:rFonts w:cs="Times New Roman"/>
          <w:szCs w:val="24"/>
        </w:rPr>
        <w:t xml:space="preserve">95%] </w:t>
      </w:r>
      <w:r w:rsidRPr="001A2725">
        <w:rPr>
          <w:rFonts w:cs="Times New Roman"/>
          <w:szCs w:val="24"/>
        </w:rPr>
        <w:t xml:space="preserve">and </w:t>
      </w:r>
      <w:r w:rsidR="000000F1">
        <w:rPr>
          <w:rFonts w:cs="Times New Roman"/>
          <w:szCs w:val="24"/>
        </w:rPr>
        <w:t xml:space="preserve">gave good results </w:t>
      </w:r>
      <w:r w:rsidRPr="001A2725">
        <w:rPr>
          <w:rFonts w:cs="Times New Roman"/>
          <w:szCs w:val="24"/>
        </w:rPr>
        <w:t>window with fixed length 1</w:t>
      </w:r>
      <w:r w:rsidR="00A375E3">
        <w:rPr>
          <w:rFonts w:cs="Times New Roman"/>
          <w:szCs w:val="24"/>
        </w:rPr>
        <w:t>0</w:t>
      </w:r>
      <w:r w:rsidRPr="001A2725">
        <w:rPr>
          <w:rFonts w:cs="Times New Roman"/>
          <w:szCs w:val="24"/>
        </w:rPr>
        <w:t xml:space="preserve">s with </w:t>
      </w:r>
      <w:r w:rsidR="00A375E3">
        <w:rPr>
          <w:rFonts w:cs="Times New Roman"/>
          <w:szCs w:val="24"/>
        </w:rPr>
        <w:t>50</w:t>
      </w:r>
      <w:r w:rsidRPr="001A2725">
        <w:rPr>
          <w:rFonts w:cs="Times New Roman"/>
          <w:szCs w:val="24"/>
        </w:rPr>
        <w:t>% overlapping</w:t>
      </w:r>
      <w:r w:rsidR="000000F1">
        <w:rPr>
          <w:rFonts w:cs="Times New Roman"/>
          <w:szCs w:val="24"/>
        </w:rPr>
        <w:t xml:space="preserve">. </w:t>
      </w:r>
      <w:r w:rsidR="0069028E">
        <w:rPr>
          <w:rFonts w:cs="Times New Roman"/>
          <w:szCs w:val="24"/>
        </w:rPr>
        <w:t>C</w:t>
      </w:r>
      <w:r w:rsidRPr="001A2725">
        <w:rPr>
          <w:rFonts w:cs="Times New Roman"/>
          <w:szCs w:val="24"/>
        </w:rPr>
        <w:t>hoosing this window was if the window length selection is too short, the window wouldn’t provide</w:t>
      </w:r>
      <w:r w:rsidR="007B3066">
        <w:rPr>
          <w:rFonts w:cs="Times New Roman"/>
          <w:szCs w:val="24"/>
        </w:rPr>
        <w:t xml:space="preserve"> enough information to describe</w:t>
      </w:r>
      <w:r w:rsidRPr="001A2725">
        <w:rPr>
          <w:rFonts w:cs="Times New Roman"/>
          <w:szCs w:val="24"/>
        </w:rPr>
        <w:t xml:space="preserve"> activities. Conversely, if the window size was too large, it could accommodate </w:t>
      </w:r>
      <w:r w:rsidR="0069028E">
        <w:rPr>
          <w:rFonts w:cs="Times New Roman"/>
          <w:szCs w:val="24"/>
        </w:rPr>
        <w:t>the knowledge</w:t>
      </w:r>
      <w:r w:rsidRPr="001A2725">
        <w:rPr>
          <w:rFonts w:cs="Times New Roman"/>
          <w:szCs w:val="24"/>
        </w:rPr>
        <w:t xml:space="preserve"> of various types of ac</w:t>
      </w:r>
      <w:r w:rsidR="0069028E">
        <w:rPr>
          <w:rFonts w:cs="Times New Roman"/>
          <w:szCs w:val="24"/>
        </w:rPr>
        <w:t>ti</w:t>
      </w:r>
      <w:r w:rsidRPr="001A2725">
        <w:rPr>
          <w:rFonts w:cs="Times New Roman"/>
          <w:szCs w:val="24"/>
        </w:rPr>
        <w:t xml:space="preserve">vity in a single time window. By choosing this </w:t>
      </w:r>
      <w:r w:rsidR="00F80FAC">
        <w:rPr>
          <w:rFonts w:cs="Times New Roman"/>
          <w:szCs w:val="24"/>
        </w:rPr>
        <w:t xml:space="preserve">length of </w:t>
      </w:r>
      <w:r w:rsidR="0069028E">
        <w:rPr>
          <w:rFonts w:cs="Times New Roman"/>
          <w:szCs w:val="24"/>
        </w:rPr>
        <w:t xml:space="preserve">the </w:t>
      </w:r>
      <w:r w:rsidR="00F80FAC">
        <w:rPr>
          <w:rFonts w:cs="Times New Roman"/>
          <w:szCs w:val="24"/>
        </w:rPr>
        <w:t xml:space="preserve">window, the effective </w:t>
      </w:r>
      <w:r w:rsidRPr="001A2725">
        <w:rPr>
          <w:rFonts w:cs="Times New Roman"/>
          <w:szCs w:val="24"/>
        </w:rPr>
        <w:t xml:space="preserve">measurements contained the entire process of all behavior to ensure the integrity of each </w:t>
      </w:r>
      <w:r w:rsidR="00F06C16">
        <w:rPr>
          <w:rFonts w:cs="Times New Roman"/>
          <w:szCs w:val="24"/>
        </w:rPr>
        <w:t>activity</w:t>
      </w:r>
      <w:r w:rsidRPr="001A2725">
        <w:rPr>
          <w:rFonts w:cs="Times New Roman"/>
          <w:szCs w:val="24"/>
        </w:rPr>
        <w:t xml:space="preserve">. </w:t>
      </w:r>
    </w:p>
    <w:p w14:paraId="2C9F1517" w14:textId="77777777" w:rsidR="00330069" w:rsidRDefault="000000F1" w:rsidP="00330069">
      <w:pPr>
        <w:pStyle w:val="NoSpacing"/>
        <w:spacing w:before="120" w:after="120"/>
        <w:jc w:val="both"/>
        <w:rPr>
          <w:rStyle w:val="fontstyle01"/>
          <w:rFonts w:ascii="Times New Roman" w:hAnsi="Times New Roman"/>
          <w:i w:val="0"/>
          <w:color w:val="000000" w:themeColor="text1"/>
          <w:sz w:val="24"/>
          <w:szCs w:val="24"/>
        </w:rPr>
      </w:pPr>
      <w:r>
        <w:rPr>
          <w:rStyle w:val="fontstyle01"/>
          <w:rFonts w:ascii="Times New Roman" w:hAnsi="Times New Roman"/>
          <w:i w:val="0"/>
          <w:color w:val="000000" w:themeColor="text1"/>
          <w:sz w:val="24"/>
          <w:szCs w:val="24"/>
        </w:rPr>
        <w:t xml:space="preserve">First, we </w:t>
      </w:r>
      <w:r w:rsidR="00330069">
        <w:rPr>
          <w:rStyle w:val="fontstyle01"/>
          <w:rFonts w:ascii="Times New Roman" w:hAnsi="Times New Roman"/>
          <w:i w:val="0"/>
          <w:color w:val="000000" w:themeColor="text1"/>
          <w:sz w:val="24"/>
          <w:szCs w:val="24"/>
        </w:rPr>
        <w:t xml:space="preserve">conducted public data analysis. </w:t>
      </w:r>
      <w:r w:rsidR="00330069" w:rsidRPr="00C8677E">
        <w:rPr>
          <w:rStyle w:val="fontstyle01"/>
          <w:rFonts w:ascii="Times New Roman" w:hAnsi="Times New Roman"/>
          <w:i w:val="0"/>
          <w:color w:val="000000" w:themeColor="text1"/>
          <w:sz w:val="24"/>
          <w:szCs w:val="24"/>
        </w:rPr>
        <w:t>The number of activity observations using 10s window size was shown in</w:t>
      </w:r>
      <w:r w:rsidR="00330069" w:rsidRPr="00C8677E">
        <w:rPr>
          <w:rStyle w:val="fontstyle01"/>
          <w:rFonts w:ascii="Times New Roman" w:hAnsi="Times New Roman"/>
          <w:color w:val="000000" w:themeColor="text1"/>
          <w:sz w:val="24"/>
          <w:szCs w:val="24"/>
        </w:rPr>
        <w:t xml:space="preserve"> </w:t>
      </w:r>
      <w:r w:rsidR="00330069" w:rsidRPr="00C8677E">
        <w:rPr>
          <w:rStyle w:val="fontstyle01"/>
          <w:rFonts w:ascii="Times New Roman" w:hAnsi="Times New Roman"/>
          <w:color w:val="000000" w:themeColor="text1"/>
          <w:sz w:val="24"/>
          <w:szCs w:val="24"/>
        </w:rPr>
        <w:fldChar w:fldCharType="begin"/>
      </w:r>
      <w:r w:rsidR="00330069" w:rsidRPr="00C8677E">
        <w:rPr>
          <w:rStyle w:val="fontstyle01"/>
          <w:rFonts w:ascii="Times New Roman" w:hAnsi="Times New Roman"/>
          <w:color w:val="000000" w:themeColor="text1"/>
          <w:sz w:val="24"/>
          <w:szCs w:val="24"/>
        </w:rPr>
        <w:instrText xml:space="preserve"> REF _Ref72698757 \h  \* MERGEFORMAT </w:instrText>
      </w:r>
      <w:r w:rsidR="00330069" w:rsidRPr="00C8677E">
        <w:rPr>
          <w:rStyle w:val="fontstyle01"/>
          <w:rFonts w:ascii="Times New Roman" w:hAnsi="Times New Roman"/>
          <w:color w:val="000000" w:themeColor="text1"/>
          <w:sz w:val="24"/>
          <w:szCs w:val="24"/>
        </w:rPr>
      </w:r>
      <w:r w:rsidR="00330069" w:rsidRPr="00C8677E">
        <w:rPr>
          <w:rStyle w:val="fontstyle01"/>
          <w:rFonts w:ascii="Times New Roman" w:hAnsi="Times New Roman"/>
          <w:color w:val="000000" w:themeColor="text1"/>
          <w:sz w:val="24"/>
          <w:szCs w:val="24"/>
        </w:rPr>
        <w:fldChar w:fldCharType="separate"/>
      </w:r>
      <w:r w:rsidR="00330069" w:rsidRPr="00C8677E">
        <w:t xml:space="preserve">Table </w:t>
      </w:r>
      <w:r w:rsidR="00330069" w:rsidRPr="00C8677E">
        <w:rPr>
          <w:noProof/>
        </w:rPr>
        <w:t>2</w:t>
      </w:r>
      <w:r w:rsidR="00330069" w:rsidRPr="00C8677E">
        <w:rPr>
          <w:rStyle w:val="fontstyle01"/>
          <w:rFonts w:ascii="Times New Roman" w:hAnsi="Times New Roman"/>
          <w:color w:val="000000" w:themeColor="text1"/>
          <w:sz w:val="24"/>
          <w:szCs w:val="24"/>
        </w:rPr>
        <w:fldChar w:fldCharType="end"/>
      </w:r>
      <w:r w:rsidR="00330069" w:rsidRPr="00C8677E">
        <w:rPr>
          <w:rStyle w:val="fontstyle01"/>
          <w:rFonts w:ascii="Times New Roman" w:hAnsi="Times New Roman"/>
          <w:color w:val="000000" w:themeColor="text1"/>
          <w:sz w:val="24"/>
          <w:szCs w:val="24"/>
        </w:rPr>
        <w:t xml:space="preserve">. </w:t>
      </w:r>
      <w:r w:rsidR="00330069" w:rsidRPr="00C8677E">
        <w:rPr>
          <w:rStyle w:val="fontstyle01"/>
          <w:rFonts w:ascii="Times New Roman" w:hAnsi="Times New Roman"/>
          <w:i w:val="0"/>
          <w:color w:val="000000" w:themeColor="text1"/>
          <w:sz w:val="24"/>
          <w:szCs w:val="24"/>
        </w:rPr>
        <w:t xml:space="preserve">The extracted dataset contains a total of 10482 observations with </w:t>
      </w:r>
      <w:r w:rsidR="00330069">
        <w:rPr>
          <w:rStyle w:val="fontstyle01"/>
          <w:rFonts w:ascii="Times New Roman" w:hAnsi="Times New Roman"/>
          <w:i w:val="0"/>
          <w:color w:val="000000" w:themeColor="text1"/>
          <w:sz w:val="24"/>
          <w:szCs w:val="24"/>
        </w:rPr>
        <w:t xml:space="preserve">50% overlapping. </w:t>
      </w:r>
    </w:p>
    <w:p w14:paraId="54EC15E2" w14:textId="4A77CD0A" w:rsidR="000000F1" w:rsidRPr="00C8677E" w:rsidRDefault="000000F1" w:rsidP="00A75481">
      <w:pPr>
        <w:pStyle w:val="NoSpacing"/>
        <w:spacing w:before="120" w:after="120"/>
        <w:jc w:val="both"/>
        <w:rPr>
          <w:rStyle w:val="fontstyle01"/>
          <w:rFonts w:ascii="Times New Roman" w:hAnsi="Times New Roman"/>
          <w:i w:val="0"/>
          <w:color w:val="000000" w:themeColor="text1"/>
          <w:sz w:val="24"/>
          <w:szCs w:val="24"/>
        </w:rPr>
      </w:pPr>
    </w:p>
    <w:p w14:paraId="6307287E" w14:textId="19C746DA" w:rsidR="00BC211C" w:rsidRPr="002B5166" w:rsidRDefault="004F18CD" w:rsidP="00FA13A4">
      <w:pPr>
        <w:pStyle w:val="Caption"/>
        <w:rPr>
          <w:rStyle w:val="fontstyle01"/>
          <w:rFonts w:ascii="Arial" w:hAnsi="Arial"/>
          <w:color w:val="auto"/>
          <w:sz w:val="22"/>
          <w:szCs w:val="22"/>
        </w:rPr>
      </w:pPr>
      <w:bookmarkStart w:id="8" w:name="_Ref72698757"/>
      <w:r>
        <w:lastRenderedPageBreak/>
        <w:t xml:space="preserve">Table </w:t>
      </w:r>
      <w:r w:rsidR="006C626A">
        <w:fldChar w:fldCharType="begin"/>
      </w:r>
      <w:r w:rsidR="006C626A">
        <w:instrText xml:space="preserve"> SEQ Table \* ARABIC </w:instrText>
      </w:r>
      <w:r w:rsidR="006C626A">
        <w:fldChar w:fldCharType="separate"/>
      </w:r>
      <w:r w:rsidR="00E3309F">
        <w:rPr>
          <w:noProof/>
        </w:rPr>
        <w:t>2</w:t>
      </w:r>
      <w:r w:rsidR="006C626A">
        <w:rPr>
          <w:noProof/>
        </w:rPr>
        <w:fldChar w:fldCharType="end"/>
      </w:r>
      <w:bookmarkEnd w:id="8"/>
      <w:r>
        <w:t>. Compositi</w:t>
      </w:r>
      <w:r w:rsidR="00A9654C">
        <w:t xml:space="preserve">on of activity observations </w:t>
      </w:r>
      <w:r w:rsidR="00F47729">
        <w:t xml:space="preserve">public data </w:t>
      </w:r>
    </w:p>
    <w:tbl>
      <w:tblPr>
        <w:tblStyle w:val="TableGrid"/>
        <w:tblW w:w="0" w:type="auto"/>
        <w:jc w:val="center"/>
        <w:tblLook w:val="04A0" w:firstRow="1" w:lastRow="0" w:firstColumn="1" w:lastColumn="0" w:noHBand="0" w:noVBand="1"/>
      </w:tblPr>
      <w:tblGrid>
        <w:gridCol w:w="1823"/>
        <w:gridCol w:w="2536"/>
      </w:tblGrid>
      <w:tr w:rsidR="002B5166" w14:paraId="508D6790" w14:textId="77777777" w:rsidTr="002B5166">
        <w:trPr>
          <w:jc w:val="center"/>
        </w:trPr>
        <w:tc>
          <w:tcPr>
            <w:tcW w:w="0" w:type="auto"/>
          </w:tcPr>
          <w:p w14:paraId="47F564A5" w14:textId="77777777" w:rsidR="002B5166" w:rsidRDefault="002B5166" w:rsidP="00A75481">
            <w:pPr>
              <w:ind w:firstLine="0"/>
              <w:jc w:val="both"/>
            </w:pPr>
            <w:r>
              <w:t>Behavior pattern</w:t>
            </w:r>
          </w:p>
        </w:tc>
        <w:tc>
          <w:tcPr>
            <w:tcW w:w="0" w:type="auto"/>
          </w:tcPr>
          <w:p w14:paraId="2C22DD38" w14:textId="77777777" w:rsidR="002B5166" w:rsidRDefault="002B5166" w:rsidP="00A75481">
            <w:pPr>
              <w:ind w:firstLine="0"/>
              <w:jc w:val="both"/>
            </w:pPr>
            <w:r>
              <w:t>Number of observations</w:t>
            </w:r>
          </w:p>
        </w:tc>
      </w:tr>
      <w:tr w:rsidR="002B5166" w14:paraId="2A7E61F4" w14:textId="77777777" w:rsidTr="002B5166">
        <w:trPr>
          <w:jc w:val="center"/>
        </w:trPr>
        <w:tc>
          <w:tcPr>
            <w:tcW w:w="0" w:type="auto"/>
          </w:tcPr>
          <w:p w14:paraId="5BCADE52" w14:textId="77777777" w:rsidR="002B5166" w:rsidRDefault="002B5166" w:rsidP="00A75481">
            <w:pPr>
              <w:ind w:firstLine="0"/>
              <w:jc w:val="center"/>
            </w:pPr>
            <w:r>
              <w:t>Standing</w:t>
            </w:r>
          </w:p>
        </w:tc>
        <w:tc>
          <w:tcPr>
            <w:tcW w:w="0" w:type="auto"/>
          </w:tcPr>
          <w:p w14:paraId="10BFD5EB" w14:textId="77777777" w:rsidR="002B5166" w:rsidRDefault="002B5166" w:rsidP="00A75481">
            <w:pPr>
              <w:ind w:firstLine="0"/>
              <w:jc w:val="center"/>
            </w:pPr>
            <w:r>
              <w:t>445</w:t>
            </w:r>
          </w:p>
        </w:tc>
      </w:tr>
      <w:tr w:rsidR="002B5166" w14:paraId="52B1AAA7" w14:textId="77777777" w:rsidTr="002B5166">
        <w:trPr>
          <w:jc w:val="center"/>
        </w:trPr>
        <w:tc>
          <w:tcPr>
            <w:tcW w:w="0" w:type="auto"/>
          </w:tcPr>
          <w:p w14:paraId="4D808F5A" w14:textId="77777777" w:rsidR="002B5166" w:rsidRDefault="002B5166" w:rsidP="00A75481">
            <w:pPr>
              <w:ind w:firstLine="0"/>
              <w:jc w:val="center"/>
            </w:pPr>
            <w:r>
              <w:t>Sitting</w:t>
            </w:r>
          </w:p>
        </w:tc>
        <w:tc>
          <w:tcPr>
            <w:tcW w:w="0" w:type="auto"/>
          </w:tcPr>
          <w:p w14:paraId="580854FF" w14:textId="77777777" w:rsidR="002B5166" w:rsidRDefault="002B5166" w:rsidP="00A75481">
            <w:pPr>
              <w:ind w:firstLine="0"/>
              <w:jc w:val="center"/>
            </w:pPr>
            <w:r>
              <w:t>548</w:t>
            </w:r>
          </w:p>
        </w:tc>
      </w:tr>
      <w:tr w:rsidR="002B5166" w14:paraId="186F2E01" w14:textId="77777777" w:rsidTr="002B5166">
        <w:trPr>
          <w:jc w:val="center"/>
        </w:trPr>
        <w:tc>
          <w:tcPr>
            <w:tcW w:w="0" w:type="auto"/>
          </w:tcPr>
          <w:p w14:paraId="04ECB7B7" w14:textId="77777777" w:rsidR="002B5166" w:rsidRDefault="002B5166" w:rsidP="00A75481">
            <w:pPr>
              <w:ind w:firstLine="0"/>
              <w:jc w:val="center"/>
            </w:pPr>
            <w:r>
              <w:t>Jogging</w:t>
            </w:r>
          </w:p>
        </w:tc>
        <w:tc>
          <w:tcPr>
            <w:tcW w:w="0" w:type="auto"/>
          </w:tcPr>
          <w:p w14:paraId="0850A24E" w14:textId="77777777" w:rsidR="002B5166" w:rsidRDefault="002B5166" w:rsidP="00A75481">
            <w:pPr>
              <w:ind w:firstLine="0"/>
              <w:jc w:val="center"/>
            </w:pPr>
            <w:r>
              <w:t>3258</w:t>
            </w:r>
          </w:p>
        </w:tc>
      </w:tr>
      <w:tr w:rsidR="002B5166" w14:paraId="332DD608" w14:textId="77777777" w:rsidTr="002B5166">
        <w:trPr>
          <w:jc w:val="center"/>
        </w:trPr>
        <w:tc>
          <w:tcPr>
            <w:tcW w:w="0" w:type="auto"/>
          </w:tcPr>
          <w:p w14:paraId="7C44A185" w14:textId="77777777" w:rsidR="002B5166" w:rsidRDefault="002B5166" w:rsidP="00A75481">
            <w:pPr>
              <w:ind w:firstLine="0"/>
              <w:jc w:val="center"/>
            </w:pPr>
            <w:r>
              <w:t>Walking</w:t>
            </w:r>
          </w:p>
        </w:tc>
        <w:tc>
          <w:tcPr>
            <w:tcW w:w="0" w:type="auto"/>
          </w:tcPr>
          <w:p w14:paraId="6FF55E41" w14:textId="77777777" w:rsidR="002B5166" w:rsidRDefault="002B5166" w:rsidP="00A75481">
            <w:pPr>
              <w:ind w:firstLine="0"/>
              <w:jc w:val="center"/>
            </w:pPr>
            <w:r>
              <w:t>6231</w:t>
            </w:r>
          </w:p>
        </w:tc>
      </w:tr>
      <w:tr w:rsidR="002B5166" w:rsidRPr="00F24AA9" w14:paraId="50BDBB44" w14:textId="77777777" w:rsidTr="002B5166">
        <w:trPr>
          <w:jc w:val="center"/>
        </w:trPr>
        <w:tc>
          <w:tcPr>
            <w:tcW w:w="0" w:type="auto"/>
          </w:tcPr>
          <w:p w14:paraId="0078B279" w14:textId="77777777" w:rsidR="002B5166" w:rsidRPr="00F24AA9" w:rsidRDefault="002B5166" w:rsidP="00A75481">
            <w:pPr>
              <w:ind w:firstLine="0"/>
              <w:jc w:val="center"/>
              <w:rPr>
                <w:b/>
              </w:rPr>
            </w:pPr>
            <w:r w:rsidRPr="00F24AA9">
              <w:rPr>
                <w:b/>
              </w:rPr>
              <w:t>Total</w:t>
            </w:r>
          </w:p>
        </w:tc>
        <w:tc>
          <w:tcPr>
            <w:tcW w:w="0" w:type="auto"/>
          </w:tcPr>
          <w:p w14:paraId="31637CF6" w14:textId="77777777" w:rsidR="002B5166" w:rsidRPr="00F24AA9" w:rsidRDefault="002B5166" w:rsidP="00A75481">
            <w:pPr>
              <w:ind w:firstLine="0"/>
              <w:jc w:val="center"/>
              <w:rPr>
                <w:b/>
              </w:rPr>
            </w:pPr>
            <w:r w:rsidRPr="00F24AA9">
              <w:rPr>
                <w:b/>
              </w:rPr>
              <w:t>10482</w:t>
            </w:r>
          </w:p>
        </w:tc>
      </w:tr>
    </w:tbl>
    <w:p w14:paraId="7A1BD16C" w14:textId="77777777" w:rsidR="007A20B8" w:rsidRPr="007A20B8" w:rsidRDefault="007A20B8" w:rsidP="00A75481">
      <w:pPr>
        <w:ind w:firstLine="0"/>
        <w:rPr>
          <w:rStyle w:val="fontstyle01"/>
          <w:rFonts w:ascii="Times New Roman" w:hAnsi="Times New Roman" w:cs="Times New Roman"/>
          <w:sz w:val="24"/>
          <w:szCs w:val="24"/>
        </w:rPr>
      </w:pPr>
      <w:bookmarkStart w:id="9" w:name="_Ref67057551"/>
      <w:bookmarkEnd w:id="7"/>
    </w:p>
    <w:p w14:paraId="2CC3DDD2" w14:textId="1018878B" w:rsidR="00702706" w:rsidRDefault="00702706" w:rsidP="00A75481">
      <w:pPr>
        <w:pStyle w:val="ListParagraph"/>
        <w:numPr>
          <w:ilvl w:val="0"/>
          <w:numId w:val="4"/>
        </w:numPr>
        <w:jc w:val="both"/>
        <w:outlineLvl w:val="2"/>
        <w:rPr>
          <w:rStyle w:val="fontstyle01"/>
          <w:rFonts w:ascii="Times New Roman" w:hAnsi="Times New Roman" w:cs="Times New Roman"/>
          <w:i/>
          <w:sz w:val="24"/>
          <w:szCs w:val="24"/>
        </w:rPr>
      </w:pPr>
      <w:r w:rsidRPr="00C8677E">
        <w:rPr>
          <w:rStyle w:val="fontstyle01"/>
          <w:rFonts w:ascii="Times New Roman" w:hAnsi="Times New Roman" w:cs="Times New Roman"/>
          <w:i/>
          <w:sz w:val="24"/>
          <w:szCs w:val="24"/>
        </w:rPr>
        <w:t>Proposed Feature Extraction</w:t>
      </w:r>
      <w:bookmarkEnd w:id="9"/>
    </w:p>
    <w:p w14:paraId="0C1A88CE" w14:textId="758758F0" w:rsidR="00D5110E" w:rsidRPr="000D026C" w:rsidRDefault="0069028E" w:rsidP="00A75481">
      <w:pPr>
        <w:jc w:val="both"/>
      </w:pPr>
      <w:r>
        <w:rPr>
          <w:rStyle w:val="fontstyle01"/>
          <w:rFonts w:ascii="Times New Roman" w:hAnsi="Times New Roman" w:cs="Times New Roman"/>
          <w:sz w:val="24"/>
          <w:szCs w:val="24"/>
        </w:rPr>
        <w:t>T</w:t>
      </w:r>
      <w:r w:rsidR="0028327A" w:rsidRPr="006E3492">
        <w:rPr>
          <w:rStyle w:val="fontstyle01"/>
          <w:rFonts w:ascii="Times New Roman" w:hAnsi="Times New Roman" w:cs="Times New Roman"/>
          <w:sz w:val="24"/>
          <w:szCs w:val="24"/>
        </w:rPr>
        <w:t xml:space="preserve">o get high classification efficiency, the selection of features that inform the activities is extremely important. </w:t>
      </w:r>
      <w:r w:rsidR="00550CB8" w:rsidRPr="000D026C">
        <w:rPr>
          <w:rStyle w:val="fontstyle01"/>
          <w:rFonts w:ascii="Times New Roman" w:hAnsi="Times New Roman" w:cs="Times New Roman"/>
          <w:sz w:val="24"/>
          <w:szCs w:val="24"/>
        </w:rPr>
        <w:t xml:space="preserve">In this section, feature selection was performed before feature extraction. For feature selection, we </w:t>
      </w:r>
      <w:r>
        <w:rPr>
          <w:rStyle w:val="fontstyle01"/>
          <w:rFonts w:ascii="Times New Roman" w:hAnsi="Times New Roman" w:cs="Times New Roman"/>
          <w:sz w:val="24"/>
          <w:szCs w:val="24"/>
        </w:rPr>
        <w:t xml:space="preserve">analyze </w:t>
      </w:r>
      <w:r w:rsidR="003235C0" w:rsidRPr="000D026C">
        <w:rPr>
          <w:rStyle w:val="fontstyle01"/>
          <w:rFonts w:ascii="Times New Roman" w:hAnsi="Times New Roman" w:cs="Times New Roman"/>
          <w:sz w:val="24"/>
          <w:szCs w:val="24"/>
        </w:rPr>
        <w:t xml:space="preserve">partial data of each activity. </w:t>
      </w:r>
      <w:r w:rsidR="00D5110E" w:rsidRPr="000D026C">
        <w:t>Part</w:t>
      </w:r>
      <w:r w:rsidR="009A2A6D">
        <w:t>ial</w:t>
      </w:r>
      <w:r w:rsidR="00D5110E" w:rsidRPr="000D026C">
        <w:t xml:space="preserve"> of the data (200 first samples) obtained from the sensor</w:t>
      </w:r>
      <w:r w:rsidR="00A40F22">
        <w:t xml:space="preserve"> in </w:t>
      </w:r>
      <w:r>
        <w:t xml:space="preserve">the </w:t>
      </w:r>
      <w:r w:rsidR="00A40F22">
        <w:t>X</w:t>
      </w:r>
      <w:r w:rsidR="00FE77E0">
        <w:t>-axis</w:t>
      </w:r>
      <w:r w:rsidR="00D5110E" w:rsidRPr="000D026C">
        <w:t xml:space="preserve"> was represented via</w:t>
      </w:r>
      <w:r w:rsidR="00D5110E" w:rsidRPr="009A2A6D">
        <w:rPr>
          <w:rFonts w:ascii="Arial" w:hAnsi="Arial" w:cs="Arial"/>
          <w:i/>
          <w:sz w:val="22"/>
        </w:rPr>
        <w:t xml:space="preserve"> </w:t>
      </w:r>
      <w:r w:rsidR="008414CA" w:rsidRPr="009A2A6D">
        <w:rPr>
          <w:rFonts w:ascii="Arial" w:hAnsi="Arial" w:cs="Arial"/>
          <w:i/>
          <w:sz w:val="22"/>
        </w:rPr>
        <w:fldChar w:fldCharType="begin"/>
      </w:r>
      <w:r w:rsidR="008414CA" w:rsidRPr="009A2A6D">
        <w:rPr>
          <w:rFonts w:ascii="Arial" w:hAnsi="Arial" w:cs="Arial"/>
          <w:i/>
          <w:sz w:val="22"/>
        </w:rPr>
        <w:instrText xml:space="preserve"> REF _Ref72699371 \h </w:instrText>
      </w:r>
      <w:r w:rsidR="009A2A6D" w:rsidRPr="009A2A6D">
        <w:rPr>
          <w:rFonts w:ascii="Arial" w:hAnsi="Arial" w:cs="Arial"/>
          <w:i/>
          <w:sz w:val="22"/>
        </w:rPr>
        <w:instrText xml:space="preserve"> \* MERGEFORMAT </w:instrText>
      </w:r>
      <w:r w:rsidR="008414CA" w:rsidRPr="009A2A6D">
        <w:rPr>
          <w:rFonts w:ascii="Arial" w:hAnsi="Arial" w:cs="Arial"/>
          <w:i/>
          <w:sz w:val="22"/>
        </w:rPr>
      </w:r>
      <w:r w:rsidR="008414CA" w:rsidRPr="009A2A6D">
        <w:rPr>
          <w:rFonts w:ascii="Arial" w:hAnsi="Arial" w:cs="Arial"/>
          <w:i/>
          <w:sz w:val="22"/>
        </w:rPr>
        <w:fldChar w:fldCharType="separate"/>
      </w:r>
      <w:r w:rsidR="008414CA" w:rsidRPr="009A2A6D">
        <w:rPr>
          <w:rFonts w:ascii="Arial" w:hAnsi="Arial" w:cs="Arial"/>
          <w:i/>
          <w:sz w:val="22"/>
        </w:rPr>
        <w:t xml:space="preserve">Figure </w:t>
      </w:r>
      <w:r w:rsidR="008414CA" w:rsidRPr="009A2A6D">
        <w:rPr>
          <w:rFonts w:ascii="Arial" w:hAnsi="Arial" w:cs="Arial"/>
          <w:i/>
          <w:noProof/>
          <w:sz w:val="22"/>
        </w:rPr>
        <w:t>5</w:t>
      </w:r>
      <w:r w:rsidR="008414CA" w:rsidRPr="009A2A6D">
        <w:rPr>
          <w:rFonts w:ascii="Arial" w:hAnsi="Arial" w:cs="Arial"/>
          <w:i/>
          <w:sz w:val="22"/>
        </w:rPr>
        <w:fldChar w:fldCharType="end"/>
      </w:r>
      <w:r w:rsidR="003235C0" w:rsidRPr="000D026C">
        <w:rPr>
          <w:color w:val="FF0000"/>
        </w:rPr>
        <w:t xml:space="preserve"> </w:t>
      </w:r>
      <w:r>
        <w:t>to determine the sensor value ranges and</w:t>
      </w:r>
      <w:r w:rsidR="00D5110E" w:rsidRPr="000D026C">
        <w:t xml:space="preserve"> characteristics corresponding to each </w:t>
      </w:r>
      <w:r w:rsidR="003235C0" w:rsidRPr="000D026C">
        <w:t>activity</w:t>
      </w:r>
      <w:r w:rsidR="00D5110E" w:rsidRPr="000D026C">
        <w:t>.</w:t>
      </w:r>
    </w:p>
    <w:p w14:paraId="64700BBB" w14:textId="3771ABC0" w:rsidR="0036775E" w:rsidRDefault="00B83B54" w:rsidP="00A75481">
      <w:pPr>
        <w:keepNext/>
        <w:jc w:val="center"/>
      </w:pPr>
      <w:r>
        <w:rPr>
          <w:noProof/>
        </w:rPr>
        <w:drawing>
          <wp:inline distT="0" distB="0" distL="0" distR="0" wp14:anchorId="1ED6B7B3" wp14:editId="008BB77C">
            <wp:extent cx="4112065" cy="28956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8063" cy="2927990"/>
                    </a:xfrm>
                    <a:prstGeom prst="rect">
                      <a:avLst/>
                    </a:prstGeom>
                  </pic:spPr>
                </pic:pic>
              </a:graphicData>
            </a:graphic>
          </wp:inline>
        </w:drawing>
      </w:r>
    </w:p>
    <w:p w14:paraId="7248F87D" w14:textId="243B9E64" w:rsidR="0066017B" w:rsidRDefault="0036775E" w:rsidP="00A75481">
      <w:pPr>
        <w:pStyle w:val="NoSpacing"/>
        <w:spacing w:before="120" w:after="120"/>
      </w:pPr>
      <w:bookmarkStart w:id="10" w:name="_Ref72699371"/>
      <w:r>
        <w:t xml:space="preserve">Figure </w:t>
      </w:r>
      <w:r w:rsidR="006C626A">
        <w:fldChar w:fldCharType="begin"/>
      </w:r>
      <w:r w:rsidR="006C626A">
        <w:instrText xml:space="preserve"> SEQ Figure \* ARABIC </w:instrText>
      </w:r>
      <w:r w:rsidR="006C626A">
        <w:fldChar w:fldCharType="separate"/>
      </w:r>
      <w:r w:rsidR="000D40BC">
        <w:rPr>
          <w:noProof/>
        </w:rPr>
        <w:t>4</w:t>
      </w:r>
      <w:r w:rsidR="006C626A">
        <w:rPr>
          <w:noProof/>
        </w:rPr>
        <w:fldChar w:fldCharType="end"/>
      </w:r>
      <w:bookmarkEnd w:id="10"/>
      <w:r>
        <w:t xml:space="preserve">. Histogram of a partial </w:t>
      </w:r>
      <w:r w:rsidR="00A40F22">
        <w:t>representation of data in X</w:t>
      </w:r>
      <w:r>
        <w:t>-axis</w:t>
      </w:r>
    </w:p>
    <w:p w14:paraId="0B14E63D" w14:textId="1FB7C2D2" w:rsidR="00CB31A2" w:rsidRDefault="009F1B1A" w:rsidP="00A75481">
      <w:pPr>
        <w:pStyle w:val="NoSpacing"/>
        <w:spacing w:before="120" w:after="120"/>
        <w:jc w:val="both"/>
        <w:rPr>
          <w:rFonts w:ascii="Times New Roman" w:hAnsi="Times New Roman" w:cs="Times New Roman"/>
          <w:i w:val="0"/>
          <w:sz w:val="24"/>
        </w:rPr>
      </w:pPr>
      <w:r>
        <w:rPr>
          <w:rFonts w:ascii="Times New Roman" w:hAnsi="Times New Roman" w:cs="Times New Roman"/>
          <w:i w:val="0"/>
          <w:sz w:val="24"/>
        </w:rPr>
        <w:lastRenderedPageBreak/>
        <w:t xml:space="preserve">From </w:t>
      </w:r>
      <w:r>
        <w:rPr>
          <w:rFonts w:ascii="Times New Roman" w:hAnsi="Times New Roman" w:cs="Times New Roman"/>
          <w:i w:val="0"/>
          <w:sz w:val="24"/>
        </w:rPr>
        <w:fldChar w:fldCharType="begin"/>
      </w:r>
      <w:r>
        <w:rPr>
          <w:rFonts w:ascii="Times New Roman" w:hAnsi="Times New Roman" w:cs="Times New Roman"/>
          <w:i w:val="0"/>
          <w:sz w:val="24"/>
        </w:rPr>
        <w:instrText xml:space="preserve"> REF _Ref72699371 \h </w:instrText>
      </w:r>
      <w:r w:rsidR="00C06095">
        <w:rPr>
          <w:rFonts w:ascii="Times New Roman" w:hAnsi="Times New Roman" w:cs="Times New Roman"/>
          <w:i w:val="0"/>
          <w:sz w:val="24"/>
        </w:rPr>
        <w:instrText xml:space="preserve"> \* MERGEFORMAT </w:instrText>
      </w:r>
      <w:r>
        <w:rPr>
          <w:rFonts w:ascii="Times New Roman" w:hAnsi="Times New Roman" w:cs="Times New Roman"/>
          <w:i w:val="0"/>
          <w:sz w:val="24"/>
        </w:rPr>
      </w:r>
      <w:r>
        <w:rPr>
          <w:rFonts w:ascii="Times New Roman" w:hAnsi="Times New Roman" w:cs="Times New Roman"/>
          <w:i w:val="0"/>
          <w:sz w:val="24"/>
        </w:rPr>
        <w:fldChar w:fldCharType="separate"/>
      </w:r>
      <w:r>
        <w:t xml:space="preserve">Figure </w:t>
      </w:r>
      <w:r>
        <w:rPr>
          <w:noProof/>
        </w:rPr>
        <w:t>5</w:t>
      </w:r>
      <w:r>
        <w:rPr>
          <w:rFonts w:ascii="Times New Roman" w:hAnsi="Times New Roman" w:cs="Times New Roman"/>
          <w:i w:val="0"/>
          <w:sz w:val="24"/>
        </w:rPr>
        <w:fldChar w:fldCharType="end"/>
      </w:r>
      <w:r>
        <w:rPr>
          <w:rFonts w:ascii="Times New Roman" w:hAnsi="Times New Roman" w:cs="Times New Roman"/>
          <w:i w:val="0"/>
          <w:sz w:val="24"/>
        </w:rPr>
        <w:t xml:space="preserve">, we could see that the static state (Standing, Sitting) </w:t>
      </w:r>
      <w:r w:rsidR="006A2BFA">
        <w:rPr>
          <w:rFonts w:ascii="Times New Roman" w:hAnsi="Times New Roman" w:cs="Times New Roman"/>
          <w:i w:val="0"/>
          <w:sz w:val="24"/>
        </w:rPr>
        <w:t>had values within a certain small range. For example, Standing had about 150 values concentrated at a</w:t>
      </w:r>
      <w:r w:rsidR="006A2BFA">
        <w:rPr>
          <w:rFonts w:ascii="Times New Roman" w:hAnsi="Times New Roman" w:cs="Times New Roman"/>
          <w:i w:val="0"/>
          <w:sz w:val="24"/>
          <w:vertAlign w:val="subscript"/>
        </w:rPr>
        <w:t>x</w:t>
      </w:r>
      <w:r w:rsidR="006D01FE">
        <w:rPr>
          <w:rFonts w:ascii="Times New Roman" w:hAnsi="Times New Roman" w:cs="Times New Roman"/>
          <w:i w:val="0"/>
          <w:sz w:val="24"/>
          <w:vertAlign w:val="subscript"/>
        </w:rPr>
        <w:t xml:space="preserve"> </w:t>
      </w:r>
      <w:r w:rsidR="006A2BFA">
        <w:rPr>
          <w:rFonts w:ascii="Times New Roman" w:hAnsi="Times New Roman" w:cs="Times New Roman"/>
          <w:i w:val="0"/>
          <w:sz w:val="24"/>
        </w:rPr>
        <w:t>≈</w:t>
      </w:r>
      <w:r w:rsidR="006D01FE">
        <w:rPr>
          <w:rFonts w:ascii="Times New Roman" w:hAnsi="Times New Roman" w:cs="Times New Roman"/>
          <w:i w:val="0"/>
          <w:sz w:val="24"/>
        </w:rPr>
        <w:t xml:space="preserve"> 0g, Sitting had nearly 200 values along </w:t>
      </w:r>
      <w:r w:rsidR="00B90103">
        <w:rPr>
          <w:rFonts w:ascii="Times New Roman" w:hAnsi="Times New Roman" w:cs="Times New Roman"/>
          <w:i w:val="0"/>
          <w:sz w:val="24"/>
        </w:rPr>
        <w:t xml:space="preserve">the </w:t>
      </w:r>
      <w:r w:rsidR="006D01FE">
        <w:rPr>
          <w:rFonts w:ascii="Times New Roman" w:hAnsi="Times New Roman" w:cs="Times New Roman"/>
          <w:i w:val="0"/>
          <w:sz w:val="24"/>
        </w:rPr>
        <w:t>X-axis centered at (0.12g, 0.36g)</w:t>
      </w:r>
      <w:r w:rsidR="00B35363">
        <w:rPr>
          <w:rFonts w:ascii="Times New Roman" w:hAnsi="Times New Roman" w:cs="Times New Roman"/>
          <w:i w:val="0"/>
          <w:sz w:val="24"/>
        </w:rPr>
        <w:t xml:space="preserve">. Therefore, </w:t>
      </w:r>
      <w:r w:rsidR="00B24212">
        <w:rPr>
          <w:rFonts w:ascii="Times New Roman" w:hAnsi="Times New Roman" w:cs="Times New Roman"/>
          <w:i w:val="0"/>
          <w:sz w:val="24"/>
        </w:rPr>
        <w:t>we could easily use two features</w:t>
      </w:r>
      <w:r w:rsidR="00B90103">
        <w:rPr>
          <w:rFonts w:ascii="Times New Roman" w:hAnsi="Times New Roman" w:cs="Times New Roman"/>
          <w:i w:val="0"/>
          <w:sz w:val="24"/>
        </w:rPr>
        <w:t>,</w:t>
      </w:r>
      <w:r w:rsidR="00B24212">
        <w:rPr>
          <w:rFonts w:ascii="Times New Roman" w:hAnsi="Times New Roman" w:cs="Times New Roman"/>
          <w:i w:val="0"/>
          <w:sz w:val="24"/>
        </w:rPr>
        <w:t xml:space="preserve"> mean and median</w:t>
      </w:r>
      <w:r w:rsidR="00B90103">
        <w:rPr>
          <w:rFonts w:ascii="Times New Roman" w:hAnsi="Times New Roman" w:cs="Times New Roman"/>
          <w:i w:val="0"/>
          <w:sz w:val="24"/>
        </w:rPr>
        <w:t>,</w:t>
      </w:r>
      <w:r w:rsidR="00B24212">
        <w:rPr>
          <w:rFonts w:ascii="Times New Roman" w:hAnsi="Times New Roman" w:cs="Times New Roman"/>
          <w:i w:val="0"/>
          <w:sz w:val="24"/>
        </w:rPr>
        <w:t xml:space="preserve"> to measure </w:t>
      </w:r>
      <w:r w:rsidR="00DC6B6A">
        <w:rPr>
          <w:rFonts w:ascii="Times New Roman" w:hAnsi="Times New Roman" w:cs="Times New Roman"/>
          <w:i w:val="0"/>
          <w:sz w:val="24"/>
        </w:rPr>
        <w:t xml:space="preserve">the concentration of data to distinguish static states from dynamic states and classify static states from each other. </w:t>
      </w:r>
    </w:p>
    <w:p w14:paraId="4652F477" w14:textId="5A62DD42" w:rsidR="00135A20" w:rsidRDefault="00135A20" w:rsidP="00A75481">
      <w:pPr>
        <w:pStyle w:val="NoSpacing"/>
        <w:spacing w:before="120" w:after="120"/>
        <w:jc w:val="both"/>
        <w:rPr>
          <w:rFonts w:ascii="Times New Roman" w:hAnsi="Times New Roman" w:cs="Times New Roman"/>
          <w:i w:val="0"/>
          <w:sz w:val="24"/>
        </w:rPr>
      </w:pPr>
      <w:r>
        <w:rPr>
          <w:rFonts w:ascii="Times New Roman" w:hAnsi="Times New Roman" w:cs="Times New Roman"/>
          <w:i w:val="0"/>
          <w:sz w:val="24"/>
        </w:rPr>
        <w:t xml:space="preserve">In addition, dynamic states such as Jogging, Walking had a wider range of values than </w:t>
      </w:r>
      <w:r w:rsidR="00D56C6B">
        <w:rPr>
          <w:rFonts w:ascii="Times New Roman" w:hAnsi="Times New Roman" w:cs="Times New Roman"/>
          <w:i w:val="0"/>
          <w:sz w:val="24"/>
        </w:rPr>
        <w:t xml:space="preserve">static states. According to </w:t>
      </w:r>
      <w:r w:rsidR="00D56C6B">
        <w:rPr>
          <w:rFonts w:ascii="Times New Roman" w:hAnsi="Times New Roman" w:cs="Times New Roman"/>
          <w:i w:val="0"/>
          <w:sz w:val="24"/>
        </w:rPr>
        <w:fldChar w:fldCharType="begin"/>
      </w:r>
      <w:r w:rsidR="00D56C6B">
        <w:rPr>
          <w:rFonts w:ascii="Times New Roman" w:hAnsi="Times New Roman" w:cs="Times New Roman"/>
          <w:i w:val="0"/>
          <w:sz w:val="24"/>
        </w:rPr>
        <w:instrText xml:space="preserve"> REF _Ref72699371 \h </w:instrText>
      </w:r>
      <w:r w:rsidR="00C06095">
        <w:rPr>
          <w:rFonts w:ascii="Times New Roman" w:hAnsi="Times New Roman" w:cs="Times New Roman"/>
          <w:i w:val="0"/>
          <w:sz w:val="24"/>
        </w:rPr>
        <w:instrText xml:space="preserve"> \* MERGEFORMAT </w:instrText>
      </w:r>
      <w:r w:rsidR="00D56C6B">
        <w:rPr>
          <w:rFonts w:ascii="Times New Roman" w:hAnsi="Times New Roman" w:cs="Times New Roman"/>
          <w:i w:val="0"/>
          <w:sz w:val="24"/>
        </w:rPr>
      </w:r>
      <w:r w:rsidR="00D56C6B">
        <w:rPr>
          <w:rFonts w:ascii="Times New Roman" w:hAnsi="Times New Roman" w:cs="Times New Roman"/>
          <w:i w:val="0"/>
          <w:sz w:val="24"/>
        </w:rPr>
        <w:fldChar w:fldCharType="separate"/>
      </w:r>
      <w:r w:rsidR="00D56C6B">
        <w:t xml:space="preserve">Figure </w:t>
      </w:r>
      <w:r w:rsidR="00D56C6B">
        <w:rPr>
          <w:noProof/>
        </w:rPr>
        <w:t>5</w:t>
      </w:r>
      <w:r w:rsidR="00D56C6B">
        <w:rPr>
          <w:rFonts w:ascii="Times New Roman" w:hAnsi="Times New Roman" w:cs="Times New Roman"/>
          <w:i w:val="0"/>
          <w:sz w:val="24"/>
        </w:rPr>
        <w:fldChar w:fldCharType="end"/>
      </w:r>
      <w:r w:rsidR="00D56C6B">
        <w:rPr>
          <w:rFonts w:ascii="Times New Roman" w:hAnsi="Times New Roman" w:cs="Times New Roman"/>
          <w:i w:val="0"/>
          <w:sz w:val="24"/>
        </w:rPr>
        <w:t xml:space="preserve">, the X-axis sensor value of Jogging </w:t>
      </w:r>
      <w:r w:rsidR="00F35EF4">
        <w:rPr>
          <w:rFonts w:ascii="Times New Roman" w:hAnsi="Times New Roman" w:cs="Times New Roman"/>
          <w:i w:val="0"/>
          <w:sz w:val="24"/>
        </w:rPr>
        <w:t>had</w:t>
      </w:r>
      <w:r w:rsidR="00D56C6B">
        <w:rPr>
          <w:rFonts w:ascii="Times New Roman" w:hAnsi="Times New Roman" w:cs="Times New Roman"/>
          <w:i w:val="0"/>
          <w:sz w:val="24"/>
        </w:rPr>
        <w:t xml:space="preserve"> </w:t>
      </w:r>
      <w:r w:rsidR="00B90103">
        <w:rPr>
          <w:rFonts w:ascii="Times New Roman" w:hAnsi="Times New Roman" w:cs="Times New Roman"/>
          <w:i w:val="0"/>
          <w:sz w:val="24"/>
        </w:rPr>
        <w:t xml:space="preserve">a </w:t>
      </w:r>
      <w:r w:rsidR="00D56C6B">
        <w:rPr>
          <w:rFonts w:ascii="Times New Roman" w:hAnsi="Times New Roman" w:cs="Times New Roman"/>
          <w:i w:val="0"/>
          <w:sz w:val="24"/>
        </w:rPr>
        <w:t xml:space="preserve">variation </w:t>
      </w:r>
      <w:r w:rsidR="00F35EF4">
        <w:rPr>
          <w:rFonts w:ascii="Times New Roman" w:hAnsi="Times New Roman" w:cs="Times New Roman"/>
          <w:i w:val="0"/>
          <w:sz w:val="24"/>
        </w:rPr>
        <w:t>range</w:t>
      </w:r>
      <w:r>
        <w:rPr>
          <w:rFonts w:ascii="Times New Roman" w:hAnsi="Times New Roman" w:cs="Times New Roman"/>
          <w:i w:val="0"/>
          <w:sz w:val="24"/>
        </w:rPr>
        <w:t xml:space="preserve"> </w:t>
      </w:r>
      <w:r w:rsidR="00F35EF4">
        <w:rPr>
          <w:rFonts w:ascii="Times New Roman" w:hAnsi="Times New Roman" w:cs="Times New Roman"/>
          <w:i w:val="0"/>
          <w:sz w:val="24"/>
        </w:rPr>
        <w:t>(-1.08g, 1.32g), Walking ranged (-0.6g,</w:t>
      </w:r>
      <w:r w:rsidR="008C0371">
        <w:rPr>
          <w:rFonts w:ascii="Times New Roman" w:hAnsi="Times New Roman" w:cs="Times New Roman"/>
          <w:i w:val="0"/>
          <w:sz w:val="24"/>
        </w:rPr>
        <w:t xml:space="preserve"> 1.32g), while </w:t>
      </w:r>
      <w:r w:rsidR="00B90103">
        <w:rPr>
          <w:rFonts w:ascii="Times New Roman" w:hAnsi="Times New Roman" w:cs="Times New Roman"/>
          <w:i w:val="0"/>
          <w:sz w:val="24"/>
        </w:rPr>
        <w:t xml:space="preserve">a </w:t>
      </w:r>
      <w:r w:rsidR="008C0371">
        <w:rPr>
          <w:rFonts w:ascii="Times New Roman" w:hAnsi="Times New Roman" w:cs="Times New Roman"/>
          <w:i w:val="0"/>
          <w:sz w:val="24"/>
        </w:rPr>
        <w:t>range of Sitting was (0.12g, 0.6g)</w:t>
      </w:r>
      <w:r w:rsidR="004026ED">
        <w:rPr>
          <w:rFonts w:ascii="Times New Roman" w:hAnsi="Times New Roman" w:cs="Times New Roman"/>
          <w:i w:val="0"/>
          <w:sz w:val="24"/>
        </w:rPr>
        <w:t xml:space="preserve">. Consequently, </w:t>
      </w:r>
      <w:r w:rsidR="00B90103">
        <w:rPr>
          <w:rFonts w:ascii="Times New Roman" w:hAnsi="Times New Roman" w:cs="Times New Roman"/>
          <w:i w:val="0"/>
          <w:sz w:val="24"/>
        </w:rPr>
        <w:t xml:space="preserve">the </w:t>
      </w:r>
      <w:r w:rsidR="006D0C42">
        <w:rPr>
          <w:rFonts w:ascii="Times New Roman" w:hAnsi="Times New Roman" w:cs="Times New Roman"/>
          <w:i w:val="0"/>
          <w:sz w:val="24"/>
        </w:rPr>
        <w:t>range was selected to determine the differenc</w:t>
      </w:r>
      <w:r w:rsidR="00B90103">
        <w:rPr>
          <w:rFonts w:ascii="Times New Roman" w:hAnsi="Times New Roman" w:cs="Times New Roman"/>
          <w:i w:val="0"/>
          <w:sz w:val="24"/>
        </w:rPr>
        <w:t>e</w:t>
      </w:r>
      <w:r w:rsidR="006D0C42">
        <w:rPr>
          <w:rFonts w:ascii="Times New Roman" w:hAnsi="Times New Roman" w:cs="Times New Roman"/>
          <w:i w:val="0"/>
          <w:sz w:val="24"/>
        </w:rPr>
        <w:t xml:space="preserve"> between the</w:t>
      </w:r>
      <w:r w:rsidR="00B90103">
        <w:rPr>
          <w:rFonts w:ascii="Times New Roman" w:hAnsi="Times New Roman" w:cs="Times New Roman"/>
          <w:i w:val="0"/>
          <w:sz w:val="24"/>
        </w:rPr>
        <w:t>se states' highest and lowest value</w:t>
      </w:r>
      <w:r w:rsidR="006D0C42">
        <w:rPr>
          <w:rFonts w:ascii="Times New Roman" w:hAnsi="Times New Roman" w:cs="Times New Roman"/>
          <w:i w:val="0"/>
          <w:sz w:val="24"/>
        </w:rPr>
        <w:t xml:space="preserve">. </w:t>
      </w:r>
    </w:p>
    <w:p w14:paraId="0E3AEE06" w14:textId="3FF1DAB8" w:rsidR="006D0C42" w:rsidRDefault="006D0C42" w:rsidP="00A75481">
      <w:pPr>
        <w:pStyle w:val="NoSpacing"/>
        <w:spacing w:before="120" w:after="120"/>
        <w:jc w:val="both"/>
        <w:rPr>
          <w:rFonts w:ascii="Times New Roman" w:hAnsi="Times New Roman" w:cs="Times New Roman"/>
          <w:i w:val="0"/>
          <w:sz w:val="24"/>
        </w:rPr>
      </w:pPr>
      <w:r>
        <w:rPr>
          <w:rFonts w:ascii="Times New Roman" w:hAnsi="Times New Roman" w:cs="Times New Roman"/>
          <w:i w:val="0"/>
          <w:sz w:val="24"/>
        </w:rPr>
        <w:t>Also</w:t>
      </w:r>
      <w:r w:rsidR="00B90103">
        <w:rPr>
          <w:rFonts w:ascii="Times New Roman" w:hAnsi="Times New Roman" w:cs="Times New Roman"/>
          <w:i w:val="0"/>
          <w:sz w:val="24"/>
        </w:rPr>
        <w:t>,</w:t>
      </w:r>
      <w:r>
        <w:rPr>
          <w:rFonts w:ascii="Times New Roman" w:hAnsi="Times New Roman" w:cs="Times New Roman"/>
          <w:i w:val="0"/>
          <w:sz w:val="24"/>
        </w:rPr>
        <w:t xml:space="preserve"> from </w:t>
      </w:r>
      <w:r>
        <w:rPr>
          <w:rFonts w:ascii="Times New Roman" w:hAnsi="Times New Roman" w:cs="Times New Roman"/>
          <w:i w:val="0"/>
          <w:sz w:val="24"/>
        </w:rPr>
        <w:fldChar w:fldCharType="begin"/>
      </w:r>
      <w:r>
        <w:rPr>
          <w:rFonts w:ascii="Times New Roman" w:hAnsi="Times New Roman" w:cs="Times New Roman"/>
          <w:i w:val="0"/>
          <w:sz w:val="24"/>
        </w:rPr>
        <w:instrText xml:space="preserve"> REF _Ref72699371 \h </w:instrText>
      </w:r>
      <w:r w:rsidR="00C06095">
        <w:rPr>
          <w:rFonts w:ascii="Times New Roman" w:hAnsi="Times New Roman" w:cs="Times New Roman"/>
          <w:i w:val="0"/>
          <w:sz w:val="24"/>
        </w:rPr>
        <w:instrText xml:space="preserve"> \* MERGEFORMAT </w:instrText>
      </w:r>
      <w:r>
        <w:rPr>
          <w:rFonts w:ascii="Times New Roman" w:hAnsi="Times New Roman" w:cs="Times New Roman"/>
          <w:i w:val="0"/>
          <w:sz w:val="24"/>
        </w:rPr>
      </w:r>
      <w:r>
        <w:rPr>
          <w:rFonts w:ascii="Times New Roman" w:hAnsi="Times New Roman" w:cs="Times New Roman"/>
          <w:i w:val="0"/>
          <w:sz w:val="24"/>
        </w:rPr>
        <w:fldChar w:fldCharType="separate"/>
      </w:r>
      <w:r>
        <w:t xml:space="preserve">Figure </w:t>
      </w:r>
      <w:r>
        <w:rPr>
          <w:noProof/>
        </w:rPr>
        <w:t>5</w:t>
      </w:r>
      <w:r>
        <w:rPr>
          <w:rFonts w:ascii="Times New Roman" w:hAnsi="Times New Roman" w:cs="Times New Roman"/>
          <w:i w:val="0"/>
          <w:sz w:val="24"/>
        </w:rPr>
        <w:fldChar w:fldCharType="end"/>
      </w:r>
      <w:r>
        <w:rPr>
          <w:rFonts w:ascii="Times New Roman" w:hAnsi="Times New Roman" w:cs="Times New Roman"/>
          <w:i w:val="0"/>
          <w:sz w:val="24"/>
        </w:rPr>
        <w:t xml:space="preserve">, between dynamic states, Walking data had the </w:t>
      </w:r>
      <w:r w:rsidR="00960C03">
        <w:rPr>
          <w:rFonts w:ascii="Times New Roman" w:hAnsi="Times New Roman" w:cs="Times New Roman"/>
          <w:i w:val="0"/>
          <w:sz w:val="24"/>
        </w:rPr>
        <w:t>largest</w:t>
      </w:r>
      <w:r w:rsidR="00E35278">
        <w:rPr>
          <w:rFonts w:ascii="Times New Roman" w:hAnsi="Times New Roman" w:cs="Times New Roman"/>
          <w:i w:val="0"/>
          <w:sz w:val="24"/>
        </w:rPr>
        <w:t xml:space="preserve"> value density at x =</w:t>
      </w:r>
      <w:r w:rsidR="00960C03">
        <w:rPr>
          <w:rFonts w:ascii="Times New Roman" w:hAnsi="Times New Roman" w:cs="Times New Roman"/>
          <w:i w:val="0"/>
          <w:sz w:val="24"/>
        </w:rPr>
        <w:t xml:space="preserve">  (0.12g, 0.12g) and sparse </w:t>
      </w:r>
      <w:r w:rsidR="002F57DA">
        <w:rPr>
          <w:rFonts w:ascii="Times New Roman" w:hAnsi="Times New Roman" w:cs="Times New Roman"/>
          <w:i w:val="0"/>
          <w:sz w:val="24"/>
        </w:rPr>
        <w:t xml:space="preserve">on both sides. Meanwhile, Jogging had more even density of values </w:t>
      </w:r>
      <w:r w:rsidR="00594A40">
        <w:rPr>
          <w:rFonts w:ascii="Times New Roman" w:hAnsi="Times New Roman" w:cs="Times New Roman"/>
          <w:i w:val="0"/>
          <w:sz w:val="24"/>
        </w:rPr>
        <w:t>than Walking. Therefore, standard deviation (SD) was a feature to determine th</w:t>
      </w:r>
      <w:r w:rsidR="00B90103">
        <w:rPr>
          <w:rFonts w:ascii="Times New Roman" w:hAnsi="Times New Roman" w:cs="Times New Roman"/>
          <w:i w:val="0"/>
          <w:sz w:val="24"/>
        </w:rPr>
        <w:t>e data spread of this activity</w:t>
      </w:r>
      <w:r w:rsidR="00594A40">
        <w:rPr>
          <w:rFonts w:ascii="Times New Roman" w:hAnsi="Times New Roman" w:cs="Times New Roman"/>
          <w:i w:val="0"/>
          <w:sz w:val="24"/>
        </w:rPr>
        <w:t xml:space="preserve"> when </w:t>
      </w:r>
      <w:r w:rsidR="00AA21D6">
        <w:rPr>
          <w:rFonts w:ascii="Times New Roman" w:hAnsi="Times New Roman" w:cs="Times New Roman"/>
          <w:i w:val="0"/>
          <w:sz w:val="24"/>
        </w:rPr>
        <w:t xml:space="preserve">compared to </w:t>
      </w:r>
      <w:r w:rsidR="00B90103">
        <w:rPr>
          <w:rFonts w:ascii="Times New Roman" w:hAnsi="Times New Roman" w:cs="Times New Roman"/>
          <w:i w:val="0"/>
          <w:sz w:val="24"/>
        </w:rPr>
        <w:t xml:space="preserve">the </w:t>
      </w:r>
      <w:r w:rsidR="00AA21D6">
        <w:rPr>
          <w:rFonts w:ascii="Times New Roman" w:hAnsi="Times New Roman" w:cs="Times New Roman"/>
          <w:i w:val="0"/>
          <w:sz w:val="24"/>
        </w:rPr>
        <w:t xml:space="preserve">mean to capture the difference from another state. </w:t>
      </w:r>
    </w:p>
    <w:p w14:paraId="13B2B150" w14:textId="6FDB66EF" w:rsidR="009605B4" w:rsidRPr="00CC01EF" w:rsidRDefault="00AA21D6" w:rsidP="00A75481">
      <w:pPr>
        <w:pStyle w:val="NoSpacing"/>
        <w:spacing w:before="120" w:after="120"/>
        <w:jc w:val="both"/>
        <w:rPr>
          <w:rFonts w:ascii="Times New Roman" w:hAnsi="Times New Roman" w:cs="Times New Roman"/>
          <w:i w:val="0"/>
          <w:sz w:val="24"/>
        </w:rPr>
      </w:pPr>
      <w:r>
        <w:rPr>
          <w:rFonts w:ascii="Times New Roman" w:hAnsi="Times New Roman" w:cs="Times New Roman"/>
          <w:i w:val="0"/>
          <w:sz w:val="24"/>
        </w:rPr>
        <w:t xml:space="preserve">As shown in </w:t>
      </w:r>
      <w:r>
        <w:rPr>
          <w:rFonts w:ascii="Times New Roman" w:hAnsi="Times New Roman" w:cs="Times New Roman"/>
          <w:i w:val="0"/>
          <w:sz w:val="24"/>
        </w:rPr>
        <w:fldChar w:fldCharType="begin"/>
      </w:r>
      <w:r>
        <w:rPr>
          <w:rFonts w:ascii="Times New Roman" w:hAnsi="Times New Roman" w:cs="Times New Roman"/>
          <w:i w:val="0"/>
          <w:sz w:val="24"/>
        </w:rPr>
        <w:instrText xml:space="preserve"> REF _Ref72699371 \h </w:instrText>
      </w:r>
      <w:r w:rsidR="00C06095">
        <w:rPr>
          <w:rFonts w:ascii="Times New Roman" w:hAnsi="Times New Roman" w:cs="Times New Roman"/>
          <w:i w:val="0"/>
          <w:sz w:val="24"/>
        </w:rPr>
        <w:instrText xml:space="preserve"> \* MERGEFORMAT </w:instrText>
      </w:r>
      <w:r>
        <w:rPr>
          <w:rFonts w:ascii="Times New Roman" w:hAnsi="Times New Roman" w:cs="Times New Roman"/>
          <w:i w:val="0"/>
          <w:sz w:val="24"/>
        </w:rPr>
      </w:r>
      <w:r>
        <w:rPr>
          <w:rFonts w:ascii="Times New Roman" w:hAnsi="Times New Roman" w:cs="Times New Roman"/>
          <w:i w:val="0"/>
          <w:sz w:val="24"/>
        </w:rPr>
        <w:fldChar w:fldCharType="separate"/>
      </w:r>
      <w:r>
        <w:t xml:space="preserve">Figure </w:t>
      </w:r>
      <w:r>
        <w:rPr>
          <w:noProof/>
        </w:rPr>
        <w:t>5</w:t>
      </w:r>
      <w:r>
        <w:rPr>
          <w:rFonts w:ascii="Times New Roman" w:hAnsi="Times New Roman" w:cs="Times New Roman"/>
          <w:i w:val="0"/>
          <w:sz w:val="24"/>
        </w:rPr>
        <w:fldChar w:fldCharType="end"/>
      </w:r>
      <w:r>
        <w:rPr>
          <w:rFonts w:ascii="Times New Roman" w:hAnsi="Times New Roman" w:cs="Times New Roman"/>
          <w:i w:val="0"/>
          <w:sz w:val="24"/>
        </w:rPr>
        <w:t xml:space="preserve">, Standing and Walking had more </w:t>
      </w:r>
      <w:r w:rsidR="00C06095">
        <w:rPr>
          <w:rFonts w:ascii="Times New Roman" w:hAnsi="Times New Roman" w:cs="Times New Roman"/>
          <w:i w:val="0"/>
          <w:sz w:val="24"/>
        </w:rPr>
        <w:t>a</w:t>
      </w:r>
      <w:r w:rsidR="00C06095">
        <w:rPr>
          <w:rFonts w:ascii="Times New Roman" w:hAnsi="Times New Roman" w:cs="Times New Roman"/>
          <w:i w:val="0"/>
          <w:sz w:val="24"/>
          <w:vertAlign w:val="subscript"/>
        </w:rPr>
        <w:t xml:space="preserve">x </w:t>
      </w:r>
      <w:r w:rsidR="00C06095">
        <w:rPr>
          <w:rFonts w:ascii="Times New Roman" w:hAnsi="Times New Roman" w:cs="Times New Roman"/>
          <w:i w:val="0"/>
          <w:sz w:val="24"/>
        </w:rPr>
        <w:t xml:space="preserve">≈ 0g values than Sitting and Jogging, so it was possible to choose RMS (root mean square) to characterize these activities. </w:t>
      </w:r>
    </w:p>
    <w:p w14:paraId="07C10A3E" w14:textId="12CBDAFD" w:rsidR="009605B4" w:rsidRPr="006E3492" w:rsidRDefault="009605B4" w:rsidP="00A75481">
      <w:pPr>
        <w:ind w:firstLine="284"/>
        <w:jc w:val="both"/>
        <w:rPr>
          <w:rStyle w:val="fontstyle01"/>
          <w:rFonts w:ascii="Times New Roman" w:hAnsi="Times New Roman" w:cs="Times New Roman"/>
          <w:sz w:val="24"/>
          <w:szCs w:val="24"/>
        </w:rPr>
      </w:pPr>
      <w:r w:rsidRPr="006E3492">
        <w:rPr>
          <w:rFonts w:cs="Times New Roman"/>
          <w:color w:val="000000"/>
          <w:szCs w:val="24"/>
        </w:rPr>
        <w:t xml:space="preserve">The </w:t>
      </w:r>
      <w:r w:rsidR="00B90103">
        <w:rPr>
          <w:rFonts w:cs="Times New Roman"/>
          <w:color w:val="000000"/>
          <w:szCs w:val="24"/>
        </w:rPr>
        <w:t>five</w:t>
      </w:r>
      <w:r w:rsidRPr="006E3492">
        <w:rPr>
          <w:rFonts w:cs="Times New Roman"/>
          <w:color w:val="000000"/>
          <w:szCs w:val="24"/>
        </w:rPr>
        <w:t xml:space="preserve"> statistical features we </w:t>
      </w:r>
      <w:r w:rsidR="0069138B">
        <w:rPr>
          <w:rFonts w:cs="Times New Roman"/>
          <w:color w:val="000000"/>
          <w:szCs w:val="24"/>
        </w:rPr>
        <w:t>analyzed above</w:t>
      </w:r>
      <w:r w:rsidR="00B90103">
        <w:rPr>
          <w:rFonts w:cs="Times New Roman"/>
          <w:color w:val="000000"/>
          <w:szCs w:val="24"/>
        </w:rPr>
        <w:t>-</w:t>
      </w:r>
      <w:r w:rsidRPr="006E3492">
        <w:rPr>
          <w:rFonts w:cs="Times New Roman"/>
          <w:color w:val="000000"/>
          <w:szCs w:val="24"/>
        </w:rPr>
        <w:t xml:space="preserve">included </w:t>
      </w:r>
      <w:r w:rsidRPr="006E3492">
        <w:rPr>
          <w:rStyle w:val="fontstyle01"/>
          <w:rFonts w:ascii="Times New Roman" w:hAnsi="Times New Roman" w:cs="Times New Roman"/>
          <w:sz w:val="24"/>
          <w:szCs w:val="24"/>
        </w:rPr>
        <w:t xml:space="preserve">mean, standard deviation (SD), </w:t>
      </w:r>
      <w:r w:rsidR="003525E0">
        <w:rPr>
          <w:rStyle w:val="fontstyle01"/>
          <w:rFonts w:ascii="Times New Roman" w:hAnsi="Times New Roman" w:cs="Times New Roman"/>
          <w:sz w:val="24"/>
          <w:szCs w:val="24"/>
        </w:rPr>
        <w:t>median, range</w:t>
      </w:r>
      <w:r w:rsidR="00B90103">
        <w:rPr>
          <w:rStyle w:val="fontstyle01"/>
          <w:rFonts w:ascii="Times New Roman" w:hAnsi="Times New Roman" w:cs="Times New Roman"/>
          <w:sz w:val="24"/>
          <w:szCs w:val="24"/>
        </w:rPr>
        <w:t>,</w:t>
      </w:r>
      <w:r w:rsidR="003525E0">
        <w:rPr>
          <w:rStyle w:val="fontstyle01"/>
          <w:rFonts w:ascii="Times New Roman" w:hAnsi="Times New Roman" w:cs="Times New Roman"/>
          <w:sz w:val="24"/>
          <w:szCs w:val="24"/>
        </w:rPr>
        <w:t xml:space="preserve"> and </w:t>
      </w:r>
      <w:r w:rsidRPr="006E3492">
        <w:rPr>
          <w:rStyle w:val="fontstyle01"/>
          <w:rFonts w:ascii="Times New Roman" w:hAnsi="Times New Roman" w:cs="Times New Roman"/>
          <w:sz w:val="24"/>
          <w:szCs w:val="24"/>
        </w:rPr>
        <w:t>RMS (root mean square). Acceleration data calculated according to these statistical features of the activities in X, Y and Z dimension</w:t>
      </w:r>
      <w:r w:rsidR="00B90103">
        <w:rPr>
          <w:rStyle w:val="fontstyle01"/>
          <w:rFonts w:ascii="Times New Roman" w:hAnsi="Times New Roman" w:cs="Times New Roman"/>
          <w:sz w:val="24"/>
          <w:szCs w:val="24"/>
        </w:rPr>
        <w:t>s</w:t>
      </w:r>
      <w:r w:rsidRPr="006E3492">
        <w:rPr>
          <w:rStyle w:val="fontstyle01"/>
          <w:rFonts w:ascii="Times New Roman" w:hAnsi="Times New Roman" w:cs="Times New Roman"/>
          <w:sz w:val="24"/>
          <w:szCs w:val="24"/>
        </w:rPr>
        <w:t xml:space="preserve"> are indicated in Table 3-5.</w:t>
      </w:r>
      <w:r w:rsidR="00027DCA">
        <w:rPr>
          <w:rStyle w:val="fontstyle01"/>
          <w:rFonts w:ascii="Times New Roman" w:hAnsi="Times New Roman" w:cs="Times New Roman"/>
          <w:sz w:val="24"/>
          <w:szCs w:val="24"/>
        </w:rPr>
        <w:t xml:space="preserve"> </w:t>
      </w:r>
    </w:p>
    <w:p w14:paraId="69DA2AC6" w14:textId="54020C19" w:rsidR="004A2DEC" w:rsidRDefault="004A2DEC" w:rsidP="00FA13A4">
      <w:pPr>
        <w:pStyle w:val="Caption"/>
      </w:pPr>
      <w:bookmarkStart w:id="11" w:name="_Ref72709977"/>
      <w:r w:rsidRPr="008E59B5">
        <w:rPr>
          <w:highlight w:val="yellow"/>
        </w:rPr>
        <w:t xml:space="preserve">Table </w:t>
      </w:r>
      <w:r w:rsidR="005E2540" w:rsidRPr="008E59B5">
        <w:rPr>
          <w:highlight w:val="yellow"/>
        </w:rPr>
        <w:fldChar w:fldCharType="begin"/>
      </w:r>
      <w:r w:rsidR="005E2540" w:rsidRPr="008E59B5">
        <w:rPr>
          <w:highlight w:val="yellow"/>
        </w:rPr>
        <w:instrText xml:space="preserve"> SEQ Table \* ARABIC </w:instrText>
      </w:r>
      <w:r w:rsidR="005E2540" w:rsidRPr="008E59B5">
        <w:rPr>
          <w:highlight w:val="yellow"/>
        </w:rPr>
        <w:fldChar w:fldCharType="separate"/>
      </w:r>
      <w:r w:rsidR="00E3309F" w:rsidRPr="008E59B5">
        <w:rPr>
          <w:noProof/>
          <w:highlight w:val="yellow"/>
        </w:rPr>
        <w:t>3</w:t>
      </w:r>
      <w:r w:rsidR="005E2540" w:rsidRPr="008E59B5">
        <w:rPr>
          <w:noProof/>
          <w:highlight w:val="yellow"/>
        </w:rPr>
        <w:fldChar w:fldCharType="end"/>
      </w:r>
      <w:bookmarkEnd w:id="11"/>
      <w:r w:rsidRPr="008E59B5">
        <w:rPr>
          <w:highlight w:val="yellow"/>
        </w:rPr>
        <w:t>. Acceleration data in X dimension (g)</w:t>
      </w:r>
    </w:p>
    <w:tbl>
      <w:tblPr>
        <w:tblStyle w:val="TableGrid"/>
        <w:tblW w:w="0" w:type="auto"/>
        <w:jc w:val="center"/>
        <w:tblLook w:val="04A0" w:firstRow="1" w:lastRow="0" w:firstColumn="1" w:lastColumn="0" w:noHBand="0" w:noVBand="1"/>
      </w:tblPr>
      <w:tblGrid>
        <w:gridCol w:w="889"/>
        <w:gridCol w:w="999"/>
        <w:gridCol w:w="803"/>
        <w:gridCol w:w="913"/>
        <w:gridCol w:w="974"/>
      </w:tblGrid>
      <w:tr w:rsidR="004330AC" w14:paraId="5FCB61D5"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1CCA6F4" w14:textId="77777777" w:rsidR="004330AC" w:rsidRPr="00A522CB" w:rsidRDefault="004330AC" w:rsidP="00330069">
            <w:pPr>
              <w:spacing w:line="312" w:lineRule="auto"/>
              <w:ind w:firstLine="0"/>
              <w:jc w:val="both"/>
              <w:rPr>
                <w:sz w:val="22"/>
              </w:rPr>
            </w:pP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32D848E" w14:textId="768B8629" w:rsidR="004330AC" w:rsidRPr="00A522CB" w:rsidRDefault="004330AC" w:rsidP="00330069">
            <w:pPr>
              <w:spacing w:line="312" w:lineRule="auto"/>
              <w:ind w:firstLine="0"/>
              <w:jc w:val="both"/>
              <w:rPr>
                <w:sz w:val="22"/>
              </w:rPr>
            </w:pPr>
            <w:r w:rsidRPr="00A522CB">
              <w:rPr>
                <w:sz w:val="22"/>
              </w:rPr>
              <w:t>Standing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44311FC" w14:textId="57C0DA9E" w:rsidR="004330AC" w:rsidRPr="00A522CB" w:rsidRDefault="004330AC" w:rsidP="00330069">
            <w:pPr>
              <w:spacing w:line="312" w:lineRule="auto"/>
              <w:ind w:firstLine="0"/>
              <w:jc w:val="both"/>
              <w:rPr>
                <w:sz w:val="22"/>
              </w:rPr>
            </w:pPr>
            <w:r w:rsidRPr="00A522CB">
              <w:rPr>
                <w:sz w:val="22"/>
              </w:rPr>
              <w:t>Sitting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C15A539" w14:textId="5440229C" w:rsidR="004330AC" w:rsidRPr="00A522CB" w:rsidRDefault="004330AC" w:rsidP="00330069">
            <w:pPr>
              <w:spacing w:line="312" w:lineRule="auto"/>
              <w:ind w:firstLine="0"/>
              <w:jc w:val="both"/>
              <w:rPr>
                <w:sz w:val="22"/>
              </w:rPr>
            </w:pPr>
            <w:r w:rsidRPr="00A522CB">
              <w:rPr>
                <w:sz w:val="22"/>
              </w:rPr>
              <w:t>Jogging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57049C9" w14:textId="38AFF0DA" w:rsidR="004330AC" w:rsidRPr="00A522CB" w:rsidRDefault="004330AC" w:rsidP="00330069">
            <w:pPr>
              <w:spacing w:line="312" w:lineRule="auto"/>
              <w:ind w:firstLine="0"/>
              <w:jc w:val="both"/>
              <w:rPr>
                <w:sz w:val="22"/>
              </w:rPr>
            </w:pPr>
            <w:r w:rsidRPr="00A522CB">
              <w:rPr>
                <w:sz w:val="22"/>
              </w:rPr>
              <w:t>Walking</w:t>
            </w:r>
          </w:p>
        </w:tc>
      </w:tr>
      <w:tr w:rsidR="004330AC" w14:paraId="3FF058F7"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87522F7" w14:textId="33248662" w:rsidR="004330AC" w:rsidRPr="00A522CB" w:rsidRDefault="004330AC" w:rsidP="00330069">
            <w:pPr>
              <w:spacing w:line="312" w:lineRule="auto"/>
              <w:ind w:firstLine="0"/>
              <w:jc w:val="center"/>
              <w:rPr>
                <w:sz w:val="22"/>
              </w:rPr>
            </w:pPr>
            <w:r w:rsidRPr="00A522CB">
              <w:rPr>
                <w:sz w:val="22"/>
              </w:rPr>
              <w:t>Mean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CB1780" w14:textId="015130FD" w:rsidR="004330AC" w:rsidRPr="00A522CB" w:rsidRDefault="003525E0" w:rsidP="00330069">
            <w:pPr>
              <w:spacing w:line="312" w:lineRule="auto"/>
              <w:ind w:firstLine="0"/>
              <w:jc w:val="center"/>
              <w:rPr>
                <w:b/>
                <w:sz w:val="22"/>
              </w:rPr>
            </w:pPr>
            <w:r w:rsidRPr="00A522CB">
              <w:rPr>
                <w:rFonts w:cs="Times New Roman"/>
                <w:b/>
                <w:sz w:val="22"/>
              </w:rPr>
              <w:t>-0.07</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A51650F" w14:textId="2495C3A0" w:rsidR="004330AC" w:rsidRPr="00A522CB" w:rsidRDefault="003525E0" w:rsidP="00330069">
            <w:pPr>
              <w:spacing w:line="312" w:lineRule="auto"/>
              <w:ind w:firstLine="0"/>
              <w:jc w:val="center"/>
              <w:rPr>
                <w:b/>
                <w:sz w:val="22"/>
              </w:rPr>
            </w:pPr>
            <w:r w:rsidRPr="00A522CB">
              <w:rPr>
                <w:rFonts w:cs="Times New Roman"/>
                <w:b/>
                <w:sz w:val="22"/>
              </w:rPr>
              <w:t>0.19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F9EEF4D" w14:textId="793774F0" w:rsidR="004330AC" w:rsidRPr="00A522CB" w:rsidRDefault="003525E0" w:rsidP="00330069">
            <w:pPr>
              <w:spacing w:line="312" w:lineRule="auto"/>
              <w:ind w:firstLine="0"/>
              <w:jc w:val="center"/>
              <w:rPr>
                <w:sz w:val="22"/>
              </w:rPr>
            </w:pPr>
            <w:r w:rsidRPr="00A522CB">
              <w:rPr>
                <w:rFonts w:cs="Times New Roman"/>
                <w:sz w:val="22"/>
              </w:rPr>
              <w:t>0.00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F4F4AAC" w14:textId="24AD0324" w:rsidR="004330AC" w:rsidRPr="00A522CB" w:rsidRDefault="003525E0" w:rsidP="00330069">
            <w:pPr>
              <w:spacing w:line="312" w:lineRule="auto"/>
              <w:ind w:firstLine="0"/>
              <w:jc w:val="center"/>
              <w:rPr>
                <w:sz w:val="22"/>
              </w:rPr>
            </w:pPr>
            <w:r w:rsidRPr="00A522CB">
              <w:rPr>
                <w:rFonts w:cs="Times New Roman"/>
                <w:sz w:val="22"/>
              </w:rPr>
              <w:t>0.12</w:t>
            </w:r>
          </w:p>
        </w:tc>
      </w:tr>
      <w:tr w:rsidR="004330AC" w14:paraId="0704D987"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291C337" w14:textId="1B441F3E" w:rsidR="004330AC" w:rsidRPr="00A522CB" w:rsidRDefault="004330AC" w:rsidP="00330069">
            <w:pPr>
              <w:spacing w:line="312" w:lineRule="auto"/>
              <w:ind w:firstLine="0"/>
              <w:jc w:val="center"/>
              <w:rPr>
                <w:sz w:val="22"/>
              </w:rPr>
            </w:pPr>
            <w:r w:rsidRPr="00A522CB">
              <w:rPr>
                <w:sz w:val="22"/>
              </w:rPr>
              <w:t>SD</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CFAD366" w14:textId="4F11CE04" w:rsidR="004330AC" w:rsidRPr="00A522CB" w:rsidRDefault="003525E0" w:rsidP="00330069">
            <w:pPr>
              <w:spacing w:line="312" w:lineRule="auto"/>
              <w:ind w:firstLine="0"/>
              <w:jc w:val="center"/>
              <w:rPr>
                <w:sz w:val="22"/>
              </w:rPr>
            </w:pPr>
            <w:r w:rsidRPr="00A522CB">
              <w:rPr>
                <w:rFonts w:cs="Times New Roman"/>
                <w:sz w:val="22"/>
              </w:rPr>
              <w:t>0.30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D8CAF4C" w14:textId="0C5E114C" w:rsidR="004330AC" w:rsidRPr="00A522CB" w:rsidRDefault="003525E0" w:rsidP="00330069">
            <w:pPr>
              <w:spacing w:line="312" w:lineRule="auto"/>
              <w:ind w:firstLine="0"/>
              <w:jc w:val="center"/>
              <w:rPr>
                <w:sz w:val="22"/>
              </w:rPr>
            </w:pPr>
            <w:r w:rsidRPr="00A522CB">
              <w:rPr>
                <w:rFonts w:cs="Times New Roman"/>
                <w:sz w:val="22"/>
              </w:rPr>
              <w:t>0.45</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92DCCC8" w14:textId="73AB702A" w:rsidR="004330AC" w:rsidRPr="00A522CB" w:rsidRDefault="003525E0" w:rsidP="00330069">
            <w:pPr>
              <w:spacing w:line="312" w:lineRule="auto"/>
              <w:ind w:firstLine="0"/>
              <w:jc w:val="center"/>
              <w:rPr>
                <w:b/>
                <w:sz w:val="22"/>
              </w:rPr>
            </w:pPr>
            <w:r w:rsidRPr="00A522CB">
              <w:rPr>
                <w:rFonts w:cs="Times New Roman"/>
                <w:b/>
                <w:sz w:val="22"/>
              </w:rPr>
              <w:t>0.92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D15C3C9" w14:textId="578C9410" w:rsidR="004330AC" w:rsidRPr="00A522CB" w:rsidRDefault="003525E0" w:rsidP="00330069">
            <w:pPr>
              <w:spacing w:line="312" w:lineRule="auto"/>
              <w:ind w:firstLine="0"/>
              <w:jc w:val="center"/>
              <w:rPr>
                <w:sz w:val="22"/>
              </w:rPr>
            </w:pPr>
            <w:r w:rsidRPr="00A522CB">
              <w:rPr>
                <w:rFonts w:cs="Times New Roman"/>
                <w:sz w:val="22"/>
              </w:rPr>
              <w:t>0.57</w:t>
            </w:r>
          </w:p>
        </w:tc>
      </w:tr>
      <w:tr w:rsidR="004330AC" w14:paraId="16EEE8A8"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19CBE9" w14:textId="0AC9E6EA" w:rsidR="004330AC" w:rsidRPr="00A522CB" w:rsidRDefault="004330AC" w:rsidP="00330069">
            <w:pPr>
              <w:spacing w:line="312" w:lineRule="auto"/>
              <w:ind w:firstLine="0"/>
              <w:jc w:val="center"/>
              <w:rPr>
                <w:sz w:val="22"/>
              </w:rPr>
            </w:pPr>
            <w:r w:rsidRPr="00A522CB">
              <w:rPr>
                <w:sz w:val="22"/>
              </w:rPr>
              <w:t>Median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8B08881" w14:textId="39F8B0E1" w:rsidR="004330AC" w:rsidRPr="00A522CB" w:rsidRDefault="003525E0" w:rsidP="00330069">
            <w:pPr>
              <w:spacing w:line="312" w:lineRule="auto"/>
              <w:ind w:firstLine="0"/>
              <w:jc w:val="center"/>
              <w:rPr>
                <w:sz w:val="22"/>
              </w:rPr>
            </w:pPr>
            <w:r w:rsidRPr="00A522CB">
              <w:rPr>
                <w:rFonts w:cs="Times New Roman"/>
                <w:b/>
                <w:sz w:val="22"/>
              </w:rPr>
              <w:t>-0.11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771950F" w14:textId="3CE2E698" w:rsidR="004330AC" w:rsidRPr="00A522CB" w:rsidRDefault="003525E0" w:rsidP="00330069">
            <w:pPr>
              <w:spacing w:line="312" w:lineRule="auto"/>
              <w:ind w:firstLine="0"/>
              <w:jc w:val="center"/>
              <w:rPr>
                <w:sz w:val="22"/>
              </w:rPr>
            </w:pPr>
            <w:r w:rsidRPr="00A522CB">
              <w:rPr>
                <w:rFonts w:cs="Times New Roman"/>
                <w:sz w:val="22"/>
              </w:rPr>
              <w:t>0.16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B700BE9" w14:textId="623ABB9A" w:rsidR="004330AC" w:rsidRPr="00A522CB" w:rsidRDefault="003525E0" w:rsidP="00330069">
            <w:pPr>
              <w:spacing w:line="312" w:lineRule="auto"/>
              <w:ind w:firstLine="0"/>
              <w:jc w:val="center"/>
              <w:rPr>
                <w:sz w:val="22"/>
              </w:rPr>
            </w:pPr>
            <w:r w:rsidRPr="00A522CB">
              <w:rPr>
                <w:rFonts w:cs="Times New Roman"/>
                <w:sz w:val="22"/>
              </w:rPr>
              <w:t>0.00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485AA9C" w14:textId="770C4E63" w:rsidR="004330AC" w:rsidRPr="00A522CB" w:rsidRDefault="003525E0" w:rsidP="00330069">
            <w:pPr>
              <w:spacing w:line="312" w:lineRule="auto"/>
              <w:ind w:firstLine="0"/>
              <w:jc w:val="center"/>
              <w:rPr>
                <w:sz w:val="22"/>
              </w:rPr>
            </w:pPr>
            <w:r w:rsidRPr="00A522CB">
              <w:rPr>
                <w:rFonts w:cs="Times New Roman"/>
                <w:sz w:val="22"/>
              </w:rPr>
              <w:t>0.07</w:t>
            </w:r>
          </w:p>
        </w:tc>
      </w:tr>
      <w:tr w:rsidR="004330AC" w14:paraId="41E8381C"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6604188" w14:textId="37044CC4" w:rsidR="004330AC" w:rsidRPr="00A522CB" w:rsidRDefault="004330AC" w:rsidP="00330069">
            <w:pPr>
              <w:spacing w:line="312" w:lineRule="auto"/>
              <w:ind w:firstLine="0"/>
              <w:jc w:val="center"/>
              <w:rPr>
                <w:sz w:val="22"/>
              </w:rPr>
            </w:pPr>
            <w:r w:rsidRPr="00A522CB">
              <w:rPr>
                <w:sz w:val="22"/>
              </w:rPr>
              <w:t>Range</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5BEE9B5" w14:textId="5A85CE17" w:rsidR="004330AC" w:rsidRPr="00A522CB" w:rsidRDefault="003525E0" w:rsidP="00330069">
            <w:pPr>
              <w:spacing w:line="312" w:lineRule="auto"/>
              <w:ind w:firstLine="0"/>
              <w:jc w:val="center"/>
              <w:rPr>
                <w:sz w:val="22"/>
              </w:rPr>
            </w:pPr>
            <w:r w:rsidRPr="00A522CB">
              <w:rPr>
                <w:rFonts w:cs="Times New Roman"/>
                <w:sz w:val="22"/>
              </w:rPr>
              <w:t>2.46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8187C6D" w14:textId="7FDE45DD" w:rsidR="004330AC" w:rsidRPr="00A522CB" w:rsidRDefault="003525E0" w:rsidP="00330069">
            <w:pPr>
              <w:spacing w:line="312" w:lineRule="auto"/>
              <w:ind w:firstLine="0"/>
              <w:jc w:val="center"/>
              <w:rPr>
                <w:sz w:val="22"/>
              </w:rPr>
            </w:pPr>
            <w:r w:rsidRPr="00A522CB">
              <w:rPr>
                <w:rFonts w:cs="Times New Roman"/>
                <w:sz w:val="22"/>
              </w:rPr>
              <w:t>2.32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E6A39DD" w14:textId="49B78CC5" w:rsidR="004330AC" w:rsidRPr="00A522CB" w:rsidRDefault="003525E0" w:rsidP="00330069">
            <w:pPr>
              <w:spacing w:line="312" w:lineRule="auto"/>
              <w:ind w:firstLine="0"/>
              <w:jc w:val="center"/>
              <w:rPr>
                <w:sz w:val="22"/>
              </w:rPr>
            </w:pPr>
            <w:r w:rsidRPr="00A522CB">
              <w:rPr>
                <w:rFonts w:cs="Times New Roman"/>
                <w:sz w:val="22"/>
              </w:rPr>
              <w:t>4.03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C3AAC14" w14:textId="7907EE6A" w:rsidR="004330AC" w:rsidRPr="00A522CB" w:rsidRDefault="003525E0" w:rsidP="00330069">
            <w:pPr>
              <w:spacing w:line="312" w:lineRule="auto"/>
              <w:ind w:firstLine="0"/>
              <w:jc w:val="center"/>
              <w:rPr>
                <w:sz w:val="22"/>
              </w:rPr>
            </w:pPr>
            <w:r w:rsidRPr="00A522CB">
              <w:rPr>
                <w:rFonts w:cs="Times New Roman"/>
                <w:sz w:val="22"/>
              </w:rPr>
              <w:t>4.03</w:t>
            </w:r>
          </w:p>
        </w:tc>
      </w:tr>
      <w:tr w:rsidR="004330AC" w14:paraId="799835FF"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4BD5089" w14:textId="3B01D9D7" w:rsidR="004330AC" w:rsidRPr="00A522CB" w:rsidRDefault="004330AC" w:rsidP="00330069">
            <w:pPr>
              <w:spacing w:line="312" w:lineRule="auto"/>
              <w:ind w:firstLine="0"/>
              <w:jc w:val="center"/>
              <w:rPr>
                <w:sz w:val="22"/>
              </w:rPr>
            </w:pPr>
            <w:r w:rsidRPr="00A522CB">
              <w:rPr>
                <w:sz w:val="22"/>
              </w:rPr>
              <w:t>RMS</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DC73A62" w14:textId="5B4A3B2A" w:rsidR="004330AC" w:rsidRPr="00A522CB" w:rsidRDefault="003525E0" w:rsidP="00330069">
            <w:pPr>
              <w:spacing w:line="312" w:lineRule="auto"/>
              <w:ind w:firstLine="0"/>
              <w:jc w:val="center"/>
              <w:rPr>
                <w:sz w:val="22"/>
              </w:rPr>
            </w:pPr>
            <w:r w:rsidRPr="00A522CB">
              <w:rPr>
                <w:rFonts w:cs="Times New Roman"/>
                <w:sz w:val="22"/>
              </w:rPr>
              <w:t>0.31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F17BEA9" w14:textId="0F8209D0" w:rsidR="004330AC" w:rsidRPr="00A522CB" w:rsidRDefault="003525E0" w:rsidP="00330069">
            <w:pPr>
              <w:spacing w:line="312" w:lineRule="auto"/>
              <w:ind w:firstLine="0"/>
              <w:jc w:val="center"/>
              <w:rPr>
                <w:sz w:val="22"/>
              </w:rPr>
            </w:pPr>
            <w:r w:rsidRPr="00A522CB">
              <w:rPr>
                <w:rFonts w:cs="Times New Roman"/>
                <w:sz w:val="22"/>
              </w:rPr>
              <w:t>0.49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CFA1304" w14:textId="6B2EFE36" w:rsidR="004330AC" w:rsidRPr="00A522CB" w:rsidRDefault="003525E0" w:rsidP="00330069">
            <w:pPr>
              <w:spacing w:line="312" w:lineRule="auto"/>
              <w:ind w:firstLine="0"/>
              <w:jc w:val="center"/>
              <w:rPr>
                <w:b/>
                <w:sz w:val="22"/>
              </w:rPr>
            </w:pPr>
            <w:r w:rsidRPr="00A522CB">
              <w:rPr>
                <w:rFonts w:cs="Times New Roman"/>
                <w:b/>
                <w:sz w:val="22"/>
              </w:rPr>
              <w:t>0.92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0B84E14" w14:textId="604DD00E" w:rsidR="004330AC" w:rsidRPr="00A522CB" w:rsidRDefault="003525E0" w:rsidP="00330069">
            <w:pPr>
              <w:spacing w:line="312" w:lineRule="auto"/>
              <w:ind w:firstLine="0"/>
              <w:jc w:val="center"/>
              <w:rPr>
                <w:b/>
                <w:sz w:val="22"/>
              </w:rPr>
            </w:pPr>
            <w:r w:rsidRPr="00A522CB">
              <w:rPr>
                <w:rFonts w:cs="Times New Roman"/>
                <w:b/>
                <w:sz w:val="22"/>
              </w:rPr>
              <w:t>0.58</w:t>
            </w:r>
          </w:p>
        </w:tc>
      </w:tr>
    </w:tbl>
    <w:p w14:paraId="6BF12F9B" w14:textId="77777777" w:rsidR="004330AC" w:rsidRPr="004330AC" w:rsidRDefault="004330AC" w:rsidP="00A75481">
      <w:pPr>
        <w:ind w:firstLine="0"/>
        <w:jc w:val="both"/>
      </w:pPr>
    </w:p>
    <w:p w14:paraId="5C294BE0" w14:textId="3F86538D" w:rsidR="006F6113" w:rsidRDefault="006F6113" w:rsidP="00FA13A4">
      <w:pPr>
        <w:pStyle w:val="Caption"/>
      </w:pPr>
      <w:bookmarkStart w:id="12" w:name="_Ref72710025"/>
      <w:r>
        <w:lastRenderedPageBreak/>
        <w:t xml:space="preserve">Table </w:t>
      </w:r>
      <w:r w:rsidR="006C626A">
        <w:fldChar w:fldCharType="begin"/>
      </w:r>
      <w:r w:rsidR="006C626A">
        <w:instrText xml:space="preserve"> SEQ Table \* ARABIC </w:instrText>
      </w:r>
      <w:r w:rsidR="006C626A">
        <w:fldChar w:fldCharType="separate"/>
      </w:r>
      <w:r w:rsidR="00E3309F">
        <w:rPr>
          <w:noProof/>
        </w:rPr>
        <w:t>4</w:t>
      </w:r>
      <w:r w:rsidR="006C626A">
        <w:rPr>
          <w:noProof/>
        </w:rPr>
        <w:fldChar w:fldCharType="end"/>
      </w:r>
      <w:bookmarkEnd w:id="12"/>
      <w:r>
        <w:t xml:space="preserve">. </w:t>
      </w:r>
      <w:r w:rsidRPr="006E3492">
        <w:t xml:space="preserve">Acceleration data in </w:t>
      </w:r>
      <w:r>
        <w:t>Y</w:t>
      </w:r>
      <w:r w:rsidRPr="006E3492">
        <w:t xml:space="preserve"> dimension (g)</w:t>
      </w:r>
    </w:p>
    <w:tbl>
      <w:tblPr>
        <w:tblStyle w:val="TableGrid"/>
        <w:tblW w:w="0" w:type="auto"/>
        <w:jc w:val="center"/>
        <w:tblLook w:val="04A0" w:firstRow="1" w:lastRow="0" w:firstColumn="1" w:lastColumn="0" w:noHBand="0" w:noVBand="1"/>
      </w:tblPr>
      <w:tblGrid>
        <w:gridCol w:w="889"/>
        <w:gridCol w:w="999"/>
        <w:gridCol w:w="803"/>
        <w:gridCol w:w="913"/>
        <w:gridCol w:w="974"/>
      </w:tblGrid>
      <w:tr w:rsidR="006F6113" w14:paraId="75B85AD3"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B43CF5B" w14:textId="77777777" w:rsidR="006F6113" w:rsidRPr="00A522CB" w:rsidRDefault="006F6113" w:rsidP="00330069">
            <w:pPr>
              <w:spacing w:line="312" w:lineRule="auto"/>
              <w:ind w:firstLine="0"/>
              <w:jc w:val="center"/>
              <w:rPr>
                <w:sz w:val="22"/>
              </w:rPr>
            </w:pP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376A39D" w14:textId="77777777" w:rsidR="006F6113" w:rsidRPr="00A522CB" w:rsidRDefault="006F6113" w:rsidP="00330069">
            <w:pPr>
              <w:spacing w:line="312" w:lineRule="auto"/>
              <w:ind w:firstLine="0"/>
              <w:jc w:val="center"/>
              <w:rPr>
                <w:sz w:val="22"/>
              </w:rPr>
            </w:pPr>
            <w:r w:rsidRPr="00A522CB">
              <w:rPr>
                <w:sz w:val="22"/>
              </w:rPr>
              <w:t>Standing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96F716F" w14:textId="77777777" w:rsidR="006F6113" w:rsidRPr="00A522CB" w:rsidRDefault="006F6113" w:rsidP="00330069">
            <w:pPr>
              <w:spacing w:line="312" w:lineRule="auto"/>
              <w:ind w:firstLine="0"/>
              <w:jc w:val="center"/>
              <w:rPr>
                <w:sz w:val="22"/>
              </w:rPr>
            </w:pPr>
            <w:r w:rsidRPr="00A522CB">
              <w:rPr>
                <w:sz w:val="22"/>
              </w:rPr>
              <w:t>Sitting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35FA064" w14:textId="77777777" w:rsidR="006F6113" w:rsidRPr="00A522CB" w:rsidRDefault="006F6113" w:rsidP="00330069">
            <w:pPr>
              <w:spacing w:line="312" w:lineRule="auto"/>
              <w:ind w:firstLine="0"/>
              <w:jc w:val="center"/>
              <w:rPr>
                <w:sz w:val="22"/>
              </w:rPr>
            </w:pPr>
            <w:r w:rsidRPr="00A522CB">
              <w:rPr>
                <w:sz w:val="22"/>
              </w:rPr>
              <w:t>Jogging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698F9EA" w14:textId="77777777" w:rsidR="006F6113" w:rsidRPr="00A522CB" w:rsidRDefault="006F6113" w:rsidP="00330069">
            <w:pPr>
              <w:spacing w:line="312" w:lineRule="auto"/>
              <w:ind w:firstLine="0"/>
              <w:jc w:val="center"/>
              <w:rPr>
                <w:sz w:val="22"/>
              </w:rPr>
            </w:pPr>
            <w:r w:rsidRPr="00A522CB">
              <w:rPr>
                <w:sz w:val="22"/>
              </w:rPr>
              <w:t>Walking</w:t>
            </w:r>
          </w:p>
        </w:tc>
      </w:tr>
      <w:tr w:rsidR="006F6113" w14:paraId="00A72155"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C81422B" w14:textId="77777777" w:rsidR="006F6113" w:rsidRPr="00A522CB" w:rsidRDefault="006F6113" w:rsidP="00330069">
            <w:pPr>
              <w:spacing w:line="312" w:lineRule="auto"/>
              <w:ind w:firstLine="0"/>
              <w:jc w:val="center"/>
              <w:rPr>
                <w:sz w:val="22"/>
              </w:rPr>
            </w:pPr>
            <w:r w:rsidRPr="00A522CB">
              <w:rPr>
                <w:sz w:val="22"/>
              </w:rPr>
              <w:t>Mean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5D44CA7" w14:textId="13BE7062" w:rsidR="006F6113" w:rsidRPr="00A522CB" w:rsidRDefault="00D271E8" w:rsidP="00330069">
            <w:pPr>
              <w:spacing w:line="312" w:lineRule="auto"/>
              <w:ind w:firstLine="0"/>
              <w:jc w:val="center"/>
              <w:rPr>
                <w:sz w:val="22"/>
              </w:rPr>
            </w:pPr>
            <w:r w:rsidRPr="00A522CB">
              <w:rPr>
                <w:sz w:val="22"/>
              </w:rPr>
              <w:t>0.93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C8D851F" w14:textId="0BEA09F1" w:rsidR="006F6113" w:rsidRPr="00A522CB" w:rsidRDefault="00D271E8" w:rsidP="00330069">
            <w:pPr>
              <w:spacing w:line="312" w:lineRule="auto"/>
              <w:ind w:firstLine="0"/>
              <w:jc w:val="center"/>
              <w:rPr>
                <w:sz w:val="22"/>
              </w:rPr>
            </w:pPr>
            <w:r w:rsidRPr="00A522CB">
              <w:rPr>
                <w:sz w:val="22"/>
              </w:rPr>
              <w:t>0.22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C38EA06" w14:textId="2C8C07B7" w:rsidR="006F6113" w:rsidRPr="00A522CB" w:rsidRDefault="00D271E8" w:rsidP="00330069">
            <w:pPr>
              <w:spacing w:line="312" w:lineRule="auto"/>
              <w:ind w:firstLine="0"/>
              <w:jc w:val="center"/>
              <w:rPr>
                <w:sz w:val="22"/>
              </w:rPr>
            </w:pPr>
            <w:r w:rsidRPr="00A522CB">
              <w:rPr>
                <w:sz w:val="22"/>
              </w:rPr>
              <w:t>0.58</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E76DA73" w14:textId="1310D4EB" w:rsidR="006F6113" w:rsidRPr="00A522CB" w:rsidRDefault="00D271E8" w:rsidP="00330069">
            <w:pPr>
              <w:spacing w:line="312" w:lineRule="auto"/>
              <w:ind w:firstLine="0"/>
              <w:jc w:val="center"/>
              <w:rPr>
                <w:sz w:val="22"/>
              </w:rPr>
            </w:pPr>
            <w:r w:rsidRPr="00A522CB">
              <w:rPr>
                <w:sz w:val="22"/>
              </w:rPr>
              <w:t>0.88</w:t>
            </w:r>
          </w:p>
        </w:tc>
      </w:tr>
      <w:tr w:rsidR="006F6113" w14:paraId="066923D2"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6B66C28" w14:textId="77777777" w:rsidR="006F6113" w:rsidRPr="00A522CB" w:rsidRDefault="006F6113" w:rsidP="00330069">
            <w:pPr>
              <w:spacing w:line="312" w:lineRule="auto"/>
              <w:ind w:firstLine="0"/>
              <w:jc w:val="center"/>
              <w:rPr>
                <w:sz w:val="22"/>
              </w:rPr>
            </w:pPr>
            <w:r w:rsidRPr="00A522CB">
              <w:rPr>
                <w:sz w:val="22"/>
              </w:rPr>
              <w:t>SD</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F600FCD" w14:textId="07C50242" w:rsidR="006F6113" w:rsidRPr="00A522CB" w:rsidRDefault="00D271E8" w:rsidP="00330069">
            <w:pPr>
              <w:spacing w:line="312" w:lineRule="auto"/>
              <w:ind w:firstLine="0"/>
              <w:jc w:val="center"/>
              <w:rPr>
                <w:b/>
                <w:sz w:val="22"/>
              </w:rPr>
            </w:pPr>
            <w:r w:rsidRPr="00A522CB">
              <w:rPr>
                <w:b/>
                <w:sz w:val="22"/>
              </w:rPr>
              <w:t>0.11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34B0592" w14:textId="2BF44B03" w:rsidR="006F6113" w:rsidRPr="00A522CB" w:rsidRDefault="00D271E8" w:rsidP="00330069">
            <w:pPr>
              <w:spacing w:line="312" w:lineRule="auto"/>
              <w:ind w:firstLine="0"/>
              <w:jc w:val="center"/>
              <w:rPr>
                <w:sz w:val="22"/>
              </w:rPr>
            </w:pPr>
            <w:r w:rsidRPr="00A522CB">
              <w:rPr>
                <w:sz w:val="22"/>
              </w:rPr>
              <w:t>0.32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021AF52" w14:textId="55EE6BEF" w:rsidR="006F6113" w:rsidRPr="00A522CB" w:rsidRDefault="00D271E8" w:rsidP="00330069">
            <w:pPr>
              <w:spacing w:line="312" w:lineRule="auto"/>
              <w:ind w:firstLine="0"/>
              <w:jc w:val="center"/>
              <w:rPr>
                <w:b/>
                <w:sz w:val="22"/>
              </w:rPr>
            </w:pPr>
            <w:r w:rsidRPr="00A522CB">
              <w:rPr>
                <w:b/>
                <w:sz w:val="22"/>
              </w:rPr>
              <w:t>0.94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74FAB3D" w14:textId="36AF925B" w:rsidR="006F6113" w:rsidRPr="00A522CB" w:rsidRDefault="00D271E8" w:rsidP="00330069">
            <w:pPr>
              <w:spacing w:line="312" w:lineRule="auto"/>
              <w:ind w:firstLine="0"/>
              <w:jc w:val="center"/>
              <w:rPr>
                <w:sz w:val="22"/>
              </w:rPr>
            </w:pPr>
            <w:r w:rsidRPr="00A522CB">
              <w:rPr>
                <w:sz w:val="22"/>
              </w:rPr>
              <w:t>0.50</w:t>
            </w:r>
          </w:p>
        </w:tc>
      </w:tr>
      <w:tr w:rsidR="006F6113" w14:paraId="05072B4E"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A8FEEE8" w14:textId="77777777" w:rsidR="006F6113" w:rsidRPr="00A522CB" w:rsidRDefault="006F6113" w:rsidP="00330069">
            <w:pPr>
              <w:spacing w:line="312" w:lineRule="auto"/>
              <w:ind w:firstLine="0"/>
              <w:jc w:val="center"/>
              <w:rPr>
                <w:sz w:val="22"/>
              </w:rPr>
            </w:pPr>
            <w:r w:rsidRPr="00A522CB">
              <w:rPr>
                <w:sz w:val="22"/>
              </w:rPr>
              <w:t>Median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ECCF5EC" w14:textId="088E816E" w:rsidR="006F6113" w:rsidRPr="00A522CB" w:rsidRDefault="00D271E8" w:rsidP="00330069">
            <w:pPr>
              <w:spacing w:line="312" w:lineRule="auto"/>
              <w:ind w:firstLine="0"/>
              <w:jc w:val="center"/>
              <w:rPr>
                <w:sz w:val="22"/>
              </w:rPr>
            </w:pPr>
            <w:r w:rsidRPr="00A522CB">
              <w:rPr>
                <w:sz w:val="22"/>
              </w:rPr>
              <w:t>0.97</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8034F0E" w14:textId="5E0820AA" w:rsidR="006F6113" w:rsidRPr="00A522CB" w:rsidRDefault="00D271E8" w:rsidP="00330069">
            <w:pPr>
              <w:spacing w:line="312" w:lineRule="auto"/>
              <w:ind w:firstLine="0"/>
              <w:jc w:val="center"/>
              <w:rPr>
                <w:sz w:val="22"/>
              </w:rPr>
            </w:pPr>
            <w:r w:rsidRPr="00A522CB">
              <w:rPr>
                <w:sz w:val="22"/>
              </w:rPr>
              <w:t>0.26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1FC8A47" w14:textId="78DA1370" w:rsidR="006F6113" w:rsidRPr="00A522CB" w:rsidRDefault="00D271E8" w:rsidP="00330069">
            <w:pPr>
              <w:spacing w:line="312" w:lineRule="auto"/>
              <w:ind w:firstLine="0"/>
              <w:jc w:val="center"/>
              <w:rPr>
                <w:sz w:val="22"/>
              </w:rPr>
            </w:pPr>
            <w:r w:rsidRPr="00A522CB">
              <w:rPr>
                <w:sz w:val="22"/>
              </w:rPr>
              <w:t>0.49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051967D" w14:textId="6128AF4A" w:rsidR="006F6113" w:rsidRPr="00A522CB" w:rsidRDefault="00D271E8" w:rsidP="00330069">
            <w:pPr>
              <w:spacing w:line="312" w:lineRule="auto"/>
              <w:ind w:firstLine="0"/>
              <w:jc w:val="center"/>
              <w:rPr>
                <w:sz w:val="22"/>
              </w:rPr>
            </w:pPr>
            <w:r w:rsidRPr="00A522CB">
              <w:rPr>
                <w:sz w:val="22"/>
              </w:rPr>
              <w:t>0.89</w:t>
            </w:r>
          </w:p>
        </w:tc>
      </w:tr>
      <w:tr w:rsidR="006F6113" w14:paraId="450B3B4C"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F150668" w14:textId="77777777" w:rsidR="006F6113" w:rsidRPr="00A522CB" w:rsidRDefault="006F6113" w:rsidP="00330069">
            <w:pPr>
              <w:spacing w:line="312" w:lineRule="auto"/>
              <w:ind w:firstLine="0"/>
              <w:jc w:val="center"/>
              <w:rPr>
                <w:sz w:val="22"/>
              </w:rPr>
            </w:pPr>
            <w:r w:rsidRPr="00A522CB">
              <w:rPr>
                <w:sz w:val="22"/>
              </w:rPr>
              <w:t>Range</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4A3B106" w14:textId="70D9909B" w:rsidR="006F6113" w:rsidRPr="00A522CB" w:rsidRDefault="00D271E8" w:rsidP="00330069">
            <w:pPr>
              <w:spacing w:line="312" w:lineRule="auto"/>
              <w:ind w:firstLine="0"/>
              <w:jc w:val="center"/>
              <w:rPr>
                <w:sz w:val="22"/>
              </w:rPr>
            </w:pPr>
            <w:r w:rsidRPr="00A522CB">
              <w:rPr>
                <w:sz w:val="22"/>
              </w:rPr>
              <w:t>2.05</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6CB2D16" w14:textId="658D8BA2" w:rsidR="006F6113" w:rsidRPr="00A522CB" w:rsidRDefault="00D271E8" w:rsidP="00330069">
            <w:pPr>
              <w:spacing w:line="312" w:lineRule="auto"/>
              <w:ind w:firstLine="0"/>
              <w:jc w:val="center"/>
              <w:rPr>
                <w:sz w:val="22"/>
              </w:rPr>
            </w:pPr>
            <w:r w:rsidRPr="00A522CB">
              <w:rPr>
                <w:sz w:val="22"/>
              </w:rPr>
              <w:t>2.83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B8D9322" w14:textId="0232B37A" w:rsidR="006F6113" w:rsidRPr="00A522CB" w:rsidRDefault="00D271E8" w:rsidP="00330069">
            <w:pPr>
              <w:spacing w:line="312" w:lineRule="auto"/>
              <w:ind w:firstLine="0"/>
              <w:jc w:val="center"/>
              <w:rPr>
                <w:sz w:val="22"/>
              </w:rPr>
            </w:pPr>
            <w:r w:rsidRPr="00A522CB">
              <w:rPr>
                <w:sz w:val="22"/>
              </w:rPr>
              <w:t>4.04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1528028" w14:textId="6E1BF8D4" w:rsidR="006F6113" w:rsidRPr="00A522CB" w:rsidRDefault="00D271E8" w:rsidP="00330069">
            <w:pPr>
              <w:spacing w:line="312" w:lineRule="auto"/>
              <w:ind w:firstLine="0"/>
              <w:jc w:val="center"/>
              <w:rPr>
                <w:sz w:val="22"/>
              </w:rPr>
            </w:pPr>
            <w:r w:rsidRPr="00A522CB">
              <w:rPr>
                <w:sz w:val="22"/>
              </w:rPr>
              <w:t>4.04</w:t>
            </w:r>
          </w:p>
        </w:tc>
      </w:tr>
      <w:tr w:rsidR="006F6113" w14:paraId="33A39D98"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AEEB85C" w14:textId="77777777" w:rsidR="006F6113" w:rsidRPr="00A522CB" w:rsidRDefault="006F6113" w:rsidP="00330069">
            <w:pPr>
              <w:spacing w:line="312" w:lineRule="auto"/>
              <w:ind w:firstLine="0"/>
              <w:jc w:val="center"/>
              <w:rPr>
                <w:sz w:val="22"/>
              </w:rPr>
            </w:pPr>
            <w:r w:rsidRPr="00A522CB">
              <w:rPr>
                <w:sz w:val="22"/>
              </w:rPr>
              <w:t>RMS</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32394E4" w14:textId="4225CEFC" w:rsidR="006F6113" w:rsidRPr="00A522CB" w:rsidRDefault="00D271E8" w:rsidP="00330069">
            <w:pPr>
              <w:spacing w:line="312" w:lineRule="auto"/>
              <w:ind w:firstLine="0"/>
              <w:jc w:val="center"/>
              <w:rPr>
                <w:sz w:val="22"/>
              </w:rPr>
            </w:pPr>
            <w:r w:rsidRPr="00A522CB">
              <w:rPr>
                <w:sz w:val="22"/>
              </w:rPr>
              <w:t>0.94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7139EC8" w14:textId="3F826E97" w:rsidR="006F6113" w:rsidRPr="00A522CB" w:rsidRDefault="00D271E8" w:rsidP="00330069">
            <w:pPr>
              <w:spacing w:line="312" w:lineRule="auto"/>
              <w:ind w:firstLine="0"/>
              <w:jc w:val="center"/>
              <w:rPr>
                <w:sz w:val="22"/>
              </w:rPr>
            </w:pPr>
            <w:r w:rsidRPr="00A522CB">
              <w:rPr>
                <w:sz w:val="22"/>
              </w:rPr>
              <w:t>0.39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6BF4217" w14:textId="09D976EB" w:rsidR="006F6113" w:rsidRPr="00A522CB" w:rsidRDefault="00D271E8" w:rsidP="00330069">
            <w:pPr>
              <w:spacing w:line="312" w:lineRule="auto"/>
              <w:ind w:firstLine="0"/>
              <w:jc w:val="center"/>
              <w:rPr>
                <w:sz w:val="22"/>
              </w:rPr>
            </w:pPr>
            <w:r w:rsidRPr="00A522CB">
              <w:rPr>
                <w:sz w:val="22"/>
              </w:rPr>
              <w:t>1.10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2572142" w14:textId="76B3C399" w:rsidR="006F6113" w:rsidRPr="00A522CB" w:rsidRDefault="00D271E8" w:rsidP="00330069">
            <w:pPr>
              <w:spacing w:line="312" w:lineRule="auto"/>
              <w:ind w:firstLine="0"/>
              <w:jc w:val="center"/>
              <w:rPr>
                <w:sz w:val="22"/>
              </w:rPr>
            </w:pPr>
            <w:r w:rsidRPr="00A522CB">
              <w:rPr>
                <w:sz w:val="22"/>
              </w:rPr>
              <w:t>1.01</w:t>
            </w:r>
          </w:p>
        </w:tc>
      </w:tr>
    </w:tbl>
    <w:p w14:paraId="7BE220C8" w14:textId="77777777" w:rsidR="00245D77" w:rsidRDefault="00245D77" w:rsidP="00A75481">
      <w:pPr>
        <w:pStyle w:val="NoSpacing"/>
        <w:spacing w:before="120" w:after="120"/>
        <w:ind w:firstLine="0"/>
        <w:jc w:val="both"/>
      </w:pPr>
    </w:p>
    <w:p w14:paraId="5099B62D" w14:textId="544AE79F" w:rsidR="006F6113" w:rsidRDefault="006F6113" w:rsidP="00FA13A4">
      <w:pPr>
        <w:pStyle w:val="Caption"/>
      </w:pPr>
      <w:bookmarkStart w:id="13" w:name="_Ref72710001"/>
      <w:r>
        <w:t xml:space="preserve">Table </w:t>
      </w:r>
      <w:r w:rsidR="006C626A">
        <w:fldChar w:fldCharType="begin"/>
      </w:r>
      <w:r w:rsidR="006C626A">
        <w:instrText xml:space="preserve"> SEQ Table \* ARABIC </w:instrText>
      </w:r>
      <w:r w:rsidR="006C626A">
        <w:fldChar w:fldCharType="separate"/>
      </w:r>
      <w:r w:rsidR="00E3309F">
        <w:rPr>
          <w:noProof/>
        </w:rPr>
        <w:t>5</w:t>
      </w:r>
      <w:r w:rsidR="006C626A">
        <w:rPr>
          <w:noProof/>
        </w:rPr>
        <w:fldChar w:fldCharType="end"/>
      </w:r>
      <w:bookmarkEnd w:id="13"/>
      <w:r>
        <w:t xml:space="preserve">. </w:t>
      </w:r>
      <w:r w:rsidRPr="006E3492">
        <w:t xml:space="preserve">Acceleration data in </w:t>
      </w:r>
      <w:r>
        <w:t>Z</w:t>
      </w:r>
      <w:r w:rsidRPr="006E3492">
        <w:t xml:space="preserve"> dimension (g)</w:t>
      </w:r>
    </w:p>
    <w:tbl>
      <w:tblPr>
        <w:tblStyle w:val="TableGrid"/>
        <w:tblW w:w="0" w:type="auto"/>
        <w:jc w:val="center"/>
        <w:tblLook w:val="04A0" w:firstRow="1" w:lastRow="0" w:firstColumn="1" w:lastColumn="0" w:noHBand="0" w:noVBand="1"/>
      </w:tblPr>
      <w:tblGrid>
        <w:gridCol w:w="889"/>
        <w:gridCol w:w="999"/>
        <w:gridCol w:w="803"/>
        <w:gridCol w:w="913"/>
        <w:gridCol w:w="974"/>
      </w:tblGrid>
      <w:tr w:rsidR="006F6113" w14:paraId="05729B93"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D11D835" w14:textId="77777777" w:rsidR="006F6113" w:rsidRPr="00A522CB" w:rsidRDefault="006F6113" w:rsidP="00330069">
            <w:pPr>
              <w:spacing w:line="312" w:lineRule="auto"/>
              <w:ind w:firstLine="0"/>
              <w:jc w:val="both"/>
              <w:rPr>
                <w:sz w:val="22"/>
              </w:rPr>
            </w:pP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A04E2E" w14:textId="77777777" w:rsidR="006F6113" w:rsidRPr="00A522CB" w:rsidRDefault="006F6113" w:rsidP="00330069">
            <w:pPr>
              <w:spacing w:line="312" w:lineRule="auto"/>
              <w:ind w:firstLine="0"/>
              <w:jc w:val="center"/>
              <w:rPr>
                <w:sz w:val="22"/>
              </w:rPr>
            </w:pPr>
            <w:r w:rsidRPr="00A522CB">
              <w:rPr>
                <w:sz w:val="22"/>
              </w:rPr>
              <w:t>Standing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0E42E54" w14:textId="77777777" w:rsidR="006F6113" w:rsidRPr="00A522CB" w:rsidRDefault="006F6113" w:rsidP="00330069">
            <w:pPr>
              <w:spacing w:line="312" w:lineRule="auto"/>
              <w:ind w:firstLine="0"/>
              <w:jc w:val="center"/>
              <w:rPr>
                <w:sz w:val="22"/>
              </w:rPr>
            </w:pPr>
            <w:r w:rsidRPr="00A522CB">
              <w:rPr>
                <w:sz w:val="22"/>
              </w:rPr>
              <w:t>Sitting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CD20A68" w14:textId="77777777" w:rsidR="006F6113" w:rsidRPr="00A522CB" w:rsidRDefault="006F6113" w:rsidP="00330069">
            <w:pPr>
              <w:spacing w:line="312" w:lineRule="auto"/>
              <w:ind w:firstLine="0"/>
              <w:jc w:val="center"/>
              <w:rPr>
                <w:sz w:val="22"/>
              </w:rPr>
            </w:pPr>
            <w:r w:rsidRPr="00A522CB">
              <w:rPr>
                <w:sz w:val="22"/>
              </w:rPr>
              <w:t>Jogging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0E612F9" w14:textId="77777777" w:rsidR="006F6113" w:rsidRPr="00A522CB" w:rsidRDefault="006F6113" w:rsidP="00330069">
            <w:pPr>
              <w:spacing w:line="312" w:lineRule="auto"/>
              <w:ind w:firstLine="0"/>
              <w:jc w:val="center"/>
              <w:rPr>
                <w:sz w:val="22"/>
              </w:rPr>
            </w:pPr>
            <w:r w:rsidRPr="00A522CB">
              <w:rPr>
                <w:sz w:val="22"/>
              </w:rPr>
              <w:t>Walking</w:t>
            </w:r>
          </w:p>
        </w:tc>
      </w:tr>
      <w:tr w:rsidR="006F6113" w14:paraId="794390A4"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8C703F6" w14:textId="77777777" w:rsidR="006F6113" w:rsidRPr="00A522CB" w:rsidRDefault="006F6113" w:rsidP="00330069">
            <w:pPr>
              <w:spacing w:line="312" w:lineRule="auto"/>
              <w:ind w:firstLine="0"/>
              <w:jc w:val="center"/>
              <w:rPr>
                <w:sz w:val="22"/>
              </w:rPr>
            </w:pPr>
            <w:r w:rsidRPr="00A522CB">
              <w:rPr>
                <w:sz w:val="22"/>
              </w:rPr>
              <w:t>Mean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5EFB8A1" w14:textId="6963C78E" w:rsidR="006F6113" w:rsidRPr="00A522CB" w:rsidRDefault="00D271E8" w:rsidP="00330069">
            <w:pPr>
              <w:spacing w:line="312" w:lineRule="auto"/>
              <w:ind w:firstLine="0"/>
              <w:jc w:val="center"/>
              <w:rPr>
                <w:sz w:val="22"/>
              </w:rPr>
            </w:pPr>
            <w:r w:rsidRPr="00A522CB">
              <w:rPr>
                <w:sz w:val="22"/>
              </w:rPr>
              <w:t>0.07</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88ABE2B" w14:textId="33EB7FE8" w:rsidR="006F6113" w:rsidRPr="00A522CB" w:rsidRDefault="00D271E8" w:rsidP="00330069">
            <w:pPr>
              <w:spacing w:line="312" w:lineRule="auto"/>
              <w:ind w:firstLine="0"/>
              <w:jc w:val="center"/>
              <w:rPr>
                <w:b/>
                <w:sz w:val="22"/>
              </w:rPr>
            </w:pPr>
            <w:r w:rsidRPr="00A522CB">
              <w:rPr>
                <w:b/>
                <w:sz w:val="22"/>
              </w:rPr>
              <w:t>0.68</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DAE74F9" w14:textId="6C96C1A4" w:rsidR="006F6113" w:rsidRPr="00A522CB" w:rsidRDefault="00D271E8" w:rsidP="00330069">
            <w:pPr>
              <w:spacing w:line="312" w:lineRule="auto"/>
              <w:ind w:firstLine="0"/>
              <w:jc w:val="center"/>
              <w:rPr>
                <w:sz w:val="22"/>
              </w:rPr>
            </w:pPr>
            <w:r w:rsidRPr="00A522CB">
              <w:rPr>
                <w:sz w:val="22"/>
              </w:rPr>
              <w:t>-0.01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8CA7051" w14:textId="6E8FB307" w:rsidR="006F6113" w:rsidRPr="00A522CB" w:rsidRDefault="00D271E8" w:rsidP="00330069">
            <w:pPr>
              <w:spacing w:line="312" w:lineRule="auto"/>
              <w:ind w:firstLine="0"/>
              <w:jc w:val="center"/>
              <w:rPr>
                <w:sz w:val="22"/>
              </w:rPr>
            </w:pPr>
            <w:r w:rsidRPr="00A522CB">
              <w:rPr>
                <w:sz w:val="22"/>
              </w:rPr>
              <w:t>0.01</w:t>
            </w:r>
          </w:p>
        </w:tc>
      </w:tr>
      <w:tr w:rsidR="006F6113" w14:paraId="0B9378E3"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010CCC7" w14:textId="77777777" w:rsidR="006F6113" w:rsidRPr="00A522CB" w:rsidRDefault="006F6113" w:rsidP="00330069">
            <w:pPr>
              <w:spacing w:line="312" w:lineRule="auto"/>
              <w:ind w:firstLine="0"/>
              <w:jc w:val="center"/>
              <w:rPr>
                <w:sz w:val="22"/>
              </w:rPr>
            </w:pPr>
            <w:r w:rsidRPr="00A522CB">
              <w:rPr>
                <w:sz w:val="22"/>
              </w:rPr>
              <w:t>SD</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F8CC909" w14:textId="19D3F687" w:rsidR="006F6113" w:rsidRPr="00A522CB" w:rsidRDefault="00D271E8" w:rsidP="00330069">
            <w:pPr>
              <w:spacing w:line="312" w:lineRule="auto"/>
              <w:ind w:firstLine="0"/>
              <w:jc w:val="center"/>
              <w:rPr>
                <w:sz w:val="22"/>
              </w:rPr>
            </w:pPr>
            <w:r w:rsidRPr="00A522CB">
              <w:rPr>
                <w:sz w:val="22"/>
              </w:rPr>
              <w:t>0.14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7091079" w14:textId="73A54A91" w:rsidR="006F6113" w:rsidRPr="00A522CB" w:rsidRDefault="00D271E8" w:rsidP="00330069">
            <w:pPr>
              <w:spacing w:line="312" w:lineRule="auto"/>
              <w:ind w:firstLine="0"/>
              <w:jc w:val="center"/>
              <w:rPr>
                <w:sz w:val="22"/>
              </w:rPr>
            </w:pPr>
            <w:r w:rsidRPr="00A522CB">
              <w:rPr>
                <w:sz w:val="22"/>
              </w:rPr>
              <w:t>0.39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1C9C042" w14:textId="272A9F5A" w:rsidR="006F6113" w:rsidRPr="00A522CB" w:rsidRDefault="00D271E8" w:rsidP="00330069">
            <w:pPr>
              <w:spacing w:line="312" w:lineRule="auto"/>
              <w:ind w:firstLine="0"/>
              <w:jc w:val="center"/>
              <w:rPr>
                <w:sz w:val="22"/>
              </w:rPr>
            </w:pPr>
            <w:r w:rsidRPr="00A522CB">
              <w:rPr>
                <w:sz w:val="22"/>
              </w:rPr>
              <w:t>0.60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3E176B2" w14:textId="29301125" w:rsidR="006F6113" w:rsidRPr="00A522CB" w:rsidRDefault="00D271E8" w:rsidP="00330069">
            <w:pPr>
              <w:spacing w:line="312" w:lineRule="auto"/>
              <w:ind w:firstLine="0"/>
              <w:jc w:val="center"/>
              <w:rPr>
                <w:sz w:val="22"/>
              </w:rPr>
            </w:pPr>
            <w:r w:rsidRPr="00A522CB">
              <w:rPr>
                <w:sz w:val="22"/>
              </w:rPr>
              <w:t>0.40</w:t>
            </w:r>
          </w:p>
        </w:tc>
      </w:tr>
      <w:tr w:rsidR="006F6113" w14:paraId="57F1D2DB"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391575C" w14:textId="77777777" w:rsidR="006F6113" w:rsidRPr="00A522CB" w:rsidRDefault="006F6113" w:rsidP="00330069">
            <w:pPr>
              <w:spacing w:line="312" w:lineRule="auto"/>
              <w:ind w:firstLine="0"/>
              <w:jc w:val="center"/>
              <w:rPr>
                <w:sz w:val="22"/>
              </w:rPr>
            </w:pPr>
            <w:r w:rsidRPr="00A522CB">
              <w:rPr>
                <w:sz w:val="22"/>
              </w:rPr>
              <w:t>Median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9D1356B" w14:textId="340E7CED" w:rsidR="006F6113" w:rsidRPr="00A522CB" w:rsidRDefault="00D271E8" w:rsidP="00330069">
            <w:pPr>
              <w:spacing w:line="312" w:lineRule="auto"/>
              <w:ind w:firstLine="0"/>
              <w:jc w:val="center"/>
              <w:rPr>
                <w:sz w:val="22"/>
              </w:rPr>
            </w:pPr>
            <w:r w:rsidRPr="00A522CB">
              <w:rPr>
                <w:sz w:val="22"/>
              </w:rPr>
              <w:t>0.08</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9FB3146" w14:textId="2ADB6AB0" w:rsidR="006F6113" w:rsidRPr="00A522CB" w:rsidRDefault="00D271E8" w:rsidP="00330069">
            <w:pPr>
              <w:spacing w:line="312" w:lineRule="auto"/>
              <w:ind w:firstLine="0"/>
              <w:jc w:val="center"/>
              <w:rPr>
                <w:b/>
                <w:sz w:val="22"/>
              </w:rPr>
            </w:pPr>
            <w:r w:rsidRPr="00A522CB">
              <w:rPr>
                <w:b/>
                <w:sz w:val="22"/>
              </w:rPr>
              <w:t>0.84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49E1761" w14:textId="3E98AC91" w:rsidR="006F6113" w:rsidRPr="00A522CB" w:rsidRDefault="00D271E8" w:rsidP="00330069">
            <w:pPr>
              <w:spacing w:line="312" w:lineRule="auto"/>
              <w:ind w:firstLine="0"/>
              <w:jc w:val="center"/>
              <w:rPr>
                <w:sz w:val="22"/>
              </w:rPr>
            </w:pPr>
            <w:r w:rsidRPr="00A522CB">
              <w:rPr>
                <w:sz w:val="22"/>
              </w:rPr>
              <w:t>-0.02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FF3D2FB" w14:textId="2AA1DDE0" w:rsidR="006F6113" w:rsidRPr="00A522CB" w:rsidRDefault="00A97715" w:rsidP="00330069">
            <w:pPr>
              <w:spacing w:line="312" w:lineRule="auto"/>
              <w:ind w:firstLine="0"/>
              <w:jc w:val="center"/>
              <w:rPr>
                <w:sz w:val="22"/>
              </w:rPr>
            </w:pPr>
            <w:r w:rsidRPr="00A522CB">
              <w:rPr>
                <w:sz w:val="22"/>
              </w:rPr>
              <w:t>-0.02</w:t>
            </w:r>
          </w:p>
        </w:tc>
      </w:tr>
      <w:tr w:rsidR="006F6113" w14:paraId="2FF8B6CC"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332F612" w14:textId="77777777" w:rsidR="006F6113" w:rsidRPr="00A522CB" w:rsidRDefault="006F6113" w:rsidP="00330069">
            <w:pPr>
              <w:spacing w:line="312" w:lineRule="auto"/>
              <w:ind w:firstLine="0"/>
              <w:jc w:val="center"/>
              <w:rPr>
                <w:sz w:val="22"/>
              </w:rPr>
            </w:pPr>
            <w:r w:rsidRPr="00A522CB">
              <w:rPr>
                <w:sz w:val="22"/>
              </w:rPr>
              <w:t>Range</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516FA91" w14:textId="1EC9A12F" w:rsidR="006F6113" w:rsidRPr="00A522CB" w:rsidRDefault="00A97715" w:rsidP="00330069">
            <w:pPr>
              <w:spacing w:line="312" w:lineRule="auto"/>
              <w:ind w:firstLine="0"/>
              <w:jc w:val="center"/>
              <w:rPr>
                <w:b/>
                <w:sz w:val="22"/>
              </w:rPr>
            </w:pPr>
            <w:r w:rsidRPr="00A522CB">
              <w:rPr>
                <w:b/>
                <w:sz w:val="22"/>
              </w:rPr>
              <w:t>1.16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D97410D" w14:textId="38395480" w:rsidR="006F6113" w:rsidRPr="00A522CB" w:rsidRDefault="00A97715" w:rsidP="00330069">
            <w:pPr>
              <w:spacing w:line="312" w:lineRule="auto"/>
              <w:ind w:firstLine="0"/>
              <w:jc w:val="center"/>
              <w:rPr>
                <w:sz w:val="22"/>
              </w:rPr>
            </w:pPr>
            <w:r w:rsidRPr="00A522CB">
              <w:rPr>
                <w:sz w:val="22"/>
              </w:rPr>
              <w:t>2.53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EA7684B" w14:textId="0A6B96D5" w:rsidR="006F6113" w:rsidRPr="00A522CB" w:rsidRDefault="00A97715" w:rsidP="00330069">
            <w:pPr>
              <w:spacing w:line="312" w:lineRule="auto"/>
              <w:ind w:firstLine="0"/>
              <w:jc w:val="center"/>
              <w:rPr>
                <w:b/>
                <w:sz w:val="22"/>
              </w:rPr>
            </w:pPr>
            <w:r w:rsidRPr="00A522CB">
              <w:rPr>
                <w:b/>
                <w:sz w:val="22"/>
              </w:rPr>
              <w:t>4.01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758AD2F" w14:textId="5C86252C" w:rsidR="006F6113" w:rsidRPr="00A522CB" w:rsidRDefault="00A97715" w:rsidP="00330069">
            <w:pPr>
              <w:spacing w:line="312" w:lineRule="auto"/>
              <w:ind w:firstLine="0"/>
              <w:jc w:val="center"/>
              <w:rPr>
                <w:sz w:val="22"/>
              </w:rPr>
            </w:pPr>
            <w:r w:rsidRPr="00A522CB">
              <w:rPr>
                <w:sz w:val="22"/>
              </w:rPr>
              <w:t>3.97</w:t>
            </w:r>
          </w:p>
        </w:tc>
      </w:tr>
      <w:tr w:rsidR="006F6113" w14:paraId="60296FB8"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38977F6" w14:textId="77777777" w:rsidR="006F6113" w:rsidRPr="00A522CB" w:rsidRDefault="006F6113" w:rsidP="00330069">
            <w:pPr>
              <w:spacing w:line="312" w:lineRule="auto"/>
              <w:ind w:firstLine="0"/>
              <w:jc w:val="center"/>
              <w:rPr>
                <w:sz w:val="22"/>
              </w:rPr>
            </w:pPr>
            <w:r w:rsidRPr="00A522CB">
              <w:rPr>
                <w:sz w:val="22"/>
              </w:rPr>
              <w:t>RMS</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BCC1FFC" w14:textId="214CE0E1" w:rsidR="006F6113" w:rsidRPr="00A522CB" w:rsidRDefault="00A97715" w:rsidP="00330069">
            <w:pPr>
              <w:spacing w:line="312" w:lineRule="auto"/>
              <w:ind w:firstLine="0"/>
              <w:jc w:val="center"/>
              <w:rPr>
                <w:b/>
                <w:sz w:val="22"/>
              </w:rPr>
            </w:pPr>
            <w:r w:rsidRPr="00A522CB">
              <w:rPr>
                <w:b/>
                <w:sz w:val="22"/>
              </w:rPr>
              <w:t>0.15</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F3FE0E" w14:textId="1D5BCDB0" w:rsidR="006F6113" w:rsidRPr="00A522CB" w:rsidRDefault="00A97715" w:rsidP="00330069">
            <w:pPr>
              <w:spacing w:line="312" w:lineRule="auto"/>
              <w:ind w:firstLine="0"/>
              <w:jc w:val="center"/>
              <w:rPr>
                <w:sz w:val="22"/>
              </w:rPr>
            </w:pPr>
            <w:r w:rsidRPr="00A522CB">
              <w:rPr>
                <w:sz w:val="22"/>
              </w:rPr>
              <w:t>0.79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B665481" w14:textId="1EE6825E" w:rsidR="006F6113" w:rsidRPr="00A522CB" w:rsidRDefault="00A97715" w:rsidP="00330069">
            <w:pPr>
              <w:spacing w:line="312" w:lineRule="auto"/>
              <w:ind w:firstLine="0"/>
              <w:jc w:val="center"/>
              <w:rPr>
                <w:sz w:val="22"/>
              </w:rPr>
            </w:pPr>
            <w:r w:rsidRPr="00A522CB">
              <w:rPr>
                <w:sz w:val="22"/>
              </w:rPr>
              <w:t>0.60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FC47E2D" w14:textId="100B5C74" w:rsidR="006F6113" w:rsidRPr="00A522CB" w:rsidRDefault="00A97715" w:rsidP="00330069">
            <w:pPr>
              <w:spacing w:line="312" w:lineRule="auto"/>
              <w:ind w:firstLine="0"/>
              <w:jc w:val="center"/>
              <w:rPr>
                <w:sz w:val="22"/>
              </w:rPr>
            </w:pPr>
            <w:r w:rsidRPr="00A522CB">
              <w:rPr>
                <w:sz w:val="22"/>
              </w:rPr>
              <w:t>0.40</w:t>
            </w:r>
          </w:p>
        </w:tc>
      </w:tr>
    </w:tbl>
    <w:p w14:paraId="261775E0" w14:textId="58E51F8E" w:rsidR="006F6113" w:rsidRDefault="008B76BF" w:rsidP="00A522CB">
      <w:pPr>
        <w:jc w:val="both"/>
      </w:pPr>
      <w:r>
        <w:t xml:space="preserve">In </w:t>
      </w:r>
      <w:r w:rsidR="00FE00EB">
        <w:fldChar w:fldCharType="begin"/>
      </w:r>
      <w:r w:rsidR="00FE00EB">
        <w:instrText xml:space="preserve"> REF _Ref72709977 \h </w:instrText>
      </w:r>
      <w:r w:rsidR="00A522CB">
        <w:instrText xml:space="preserve"> \* MERGEFORMAT </w:instrText>
      </w:r>
      <w:r w:rsidR="00FE00EB">
        <w:fldChar w:fldCharType="separate"/>
      </w:r>
      <w:r w:rsidR="00FE00EB">
        <w:t xml:space="preserve">Table </w:t>
      </w:r>
      <w:r w:rsidR="00FE00EB">
        <w:rPr>
          <w:noProof/>
        </w:rPr>
        <w:t>3</w:t>
      </w:r>
      <w:r w:rsidR="00FE00EB">
        <w:fldChar w:fldCharType="end"/>
      </w:r>
      <w:r>
        <w:t xml:space="preserve">, </w:t>
      </w:r>
      <w:r w:rsidRPr="00027DCA">
        <w:t>mean distinguishe</w:t>
      </w:r>
      <w:r w:rsidR="00FE00EB">
        <w:t>d</w:t>
      </w:r>
      <w:r w:rsidRPr="00027DCA">
        <w:t xml:space="preserve"> S</w:t>
      </w:r>
      <w:r w:rsidR="00A7491C">
        <w:t>tanding</w:t>
      </w:r>
      <w:r w:rsidRPr="00027DCA">
        <w:t xml:space="preserve"> (-0.07) from Sitting (0.19) in static s</w:t>
      </w:r>
      <w:r>
        <w:t xml:space="preserve">tates according to X-axis. </w:t>
      </w:r>
      <w:r w:rsidR="003403D7">
        <w:t xml:space="preserve">In </w:t>
      </w:r>
      <w:r w:rsidR="003403D7">
        <w:fldChar w:fldCharType="begin"/>
      </w:r>
      <w:r w:rsidR="003403D7">
        <w:instrText xml:space="preserve"> REF _Ref72710025 \h </w:instrText>
      </w:r>
      <w:r w:rsidR="00A522CB">
        <w:instrText xml:space="preserve"> \* MERGEFORMAT </w:instrText>
      </w:r>
      <w:r w:rsidR="003403D7">
        <w:fldChar w:fldCharType="separate"/>
      </w:r>
      <w:r w:rsidR="003403D7">
        <w:t xml:space="preserve">Table </w:t>
      </w:r>
      <w:r w:rsidR="003403D7">
        <w:rPr>
          <w:noProof/>
        </w:rPr>
        <w:t>4</w:t>
      </w:r>
      <w:r w:rsidR="003403D7">
        <w:fldChar w:fldCharType="end"/>
      </w:r>
      <w:r w:rsidR="003403D7">
        <w:t>, SD</w:t>
      </w:r>
      <w:r w:rsidR="003403D7" w:rsidRPr="00027DCA">
        <w:t xml:space="preserve"> c</w:t>
      </w:r>
      <w:r w:rsidR="003403D7">
        <w:t>ould</w:t>
      </w:r>
      <w:r w:rsidR="003403D7" w:rsidRPr="00027DCA">
        <w:t xml:space="preserve"> characterize Jog (0.92) with Standing (0.11)</w:t>
      </w:r>
      <w:r w:rsidR="003403D7">
        <w:t xml:space="preserve">. </w:t>
      </w:r>
      <w:r>
        <w:t>M</w:t>
      </w:r>
      <w:r w:rsidRPr="00027DCA">
        <w:t>edian feature distinguishe</w:t>
      </w:r>
      <w:r w:rsidR="00FE00EB">
        <w:t>d</w:t>
      </w:r>
      <w:r w:rsidRPr="00027DCA">
        <w:t xml:space="preserve"> </w:t>
      </w:r>
      <w:r w:rsidR="00A7491C" w:rsidRPr="00027DCA">
        <w:t>S</w:t>
      </w:r>
      <w:r w:rsidR="00A7491C">
        <w:t>tanding</w:t>
      </w:r>
      <w:r w:rsidR="00A7491C" w:rsidRPr="00027DCA">
        <w:t xml:space="preserve"> </w:t>
      </w:r>
      <w:r w:rsidRPr="00027DCA">
        <w:t>(-0.11) from other activities  (&gt;</w:t>
      </w:r>
      <w:r w:rsidR="00C6386C">
        <w:t xml:space="preserve"> </w:t>
      </w:r>
      <w:r w:rsidRPr="00027DCA">
        <w:t xml:space="preserve">-0.05) or Sitting (0.84) with </w:t>
      </w:r>
      <w:r w:rsidR="009B0953">
        <w:t xml:space="preserve">the </w:t>
      </w:r>
      <w:r w:rsidRPr="00027DCA">
        <w:t>others (&lt;</w:t>
      </w:r>
      <w:r w:rsidR="00C6386C">
        <w:t xml:space="preserve"> </w:t>
      </w:r>
      <w:r w:rsidRPr="00027DCA">
        <w:t xml:space="preserve">0.1) (according </w:t>
      </w:r>
      <w:r w:rsidR="00FE00EB">
        <w:fldChar w:fldCharType="begin"/>
      </w:r>
      <w:r w:rsidR="00FE00EB">
        <w:instrText xml:space="preserve"> REF _Ref72710001 \h </w:instrText>
      </w:r>
      <w:r w:rsidR="00A522CB">
        <w:instrText xml:space="preserve"> \* MERGEFORMAT </w:instrText>
      </w:r>
      <w:r w:rsidR="00FE00EB">
        <w:fldChar w:fldCharType="separate"/>
      </w:r>
      <w:r w:rsidR="00FE00EB">
        <w:t xml:space="preserve">Table </w:t>
      </w:r>
      <w:r w:rsidR="00FE00EB">
        <w:rPr>
          <w:noProof/>
        </w:rPr>
        <w:t>5</w:t>
      </w:r>
      <w:r w:rsidR="00FE00EB">
        <w:fldChar w:fldCharType="end"/>
      </w:r>
      <w:r w:rsidRPr="00027DCA">
        <w:t>)</w:t>
      </w:r>
      <w:r>
        <w:t xml:space="preserve">. </w:t>
      </w:r>
      <w:r w:rsidRPr="00027DCA">
        <w:t>The range of acceleration distinct</w:t>
      </w:r>
      <w:r w:rsidR="003403D7">
        <w:t>ed</w:t>
      </w:r>
      <w:r w:rsidRPr="00027DCA">
        <w:t xml:space="preserve"> </w:t>
      </w:r>
      <w:r w:rsidR="009B0953" w:rsidRPr="00027DCA">
        <w:t>S</w:t>
      </w:r>
      <w:r w:rsidR="009B0953">
        <w:t>tanding</w:t>
      </w:r>
      <w:r w:rsidR="009B0953" w:rsidRPr="00027DCA">
        <w:t xml:space="preserve"> </w:t>
      </w:r>
      <w:r w:rsidRPr="00027DCA">
        <w:t xml:space="preserve">(1.16) and </w:t>
      </w:r>
      <w:r w:rsidR="009B0953">
        <w:t xml:space="preserve">Jogging </w:t>
      </w:r>
      <w:r w:rsidRPr="00027DCA">
        <w:t xml:space="preserve">(4.01) (according to </w:t>
      </w:r>
      <w:r w:rsidR="00A7491C">
        <w:fldChar w:fldCharType="begin"/>
      </w:r>
      <w:r w:rsidR="00A7491C">
        <w:instrText xml:space="preserve"> REF _Ref72710001 \h </w:instrText>
      </w:r>
      <w:r w:rsidR="00A522CB">
        <w:instrText xml:space="preserve"> \* MERGEFORMAT </w:instrText>
      </w:r>
      <w:r w:rsidR="00A7491C">
        <w:fldChar w:fldCharType="separate"/>
      </w:r>
      <w:r w:rsidR="00A7491C">
        <w:t xml:space="preserve">Table </w:t>
      </w:r>
      <w:r w:rsidR="00A7491C">
        <w:rPr>
          <w:noProof/>
        </w:rPr>
        <w:t>5</w:t>
      </w:r>
      <w:r w:rsidR="00A7491C">
        <w:fldChar w:fldCharType="end"/>
      </w:r>
      <w:r w:rsidRPr="00027DCA">
        <w:t>)</w:t>
      </w:r>
      <w:r>
        <w:t xml:space="preserve">.  </w:t>
      </w:r>
      <w:r w:rsidR="00C53ED7" w:rsidRPr="00027DCA">
        <w:t xml:space="preserve">In </w:t>
      </w:r>
      <w:r w:rsidR="00A7491C">
        <w:fldChar w:fldCharType="begin"/>
      </w:r>
      <w:r w:rsidR="00A7491C">
        <w:instrText xml:space="preserve"> REF _Ref72709977 \h </w:instrText>
      </w:r>
      <w:r w:rsidR="00A522CB">
        <w:instrText xml:space="preserve"> \* MERGEFORMAT </w:instrText>
      </w:r>
      <w:r w:rsidR="00A7491C">
        <w:fldChar w:fldCharType="separate"/>
      </w:r>
      <w:r w:rsidR="00A7491C">
        <w:t xml:space="preserve">Table </w:t>
      </w:r>
      <w:r w:rsidR="00A7491C">
        <w:rPr>
          <w:noProof/>
        </w:rPr>
        <w:t>3</w:t>
      </w:r>
      <w:r w:rsidR="00A7491C">
        <w:fldChar w:fldCharType="end"/>
      </w:r>
      <w:r w:rsidR="00C53ED7" w:rsidRPr="00027DCA">
        <w:t>, RMS helped distinguish</w:t>
      </w:r>
      <w:r w:rsidR="00C53ED7">
        <w:t xml:space="preserve"> </w:t>
      </w:r>
      <w:r w:rsidR="009B0953">
        <w:t>Jogging</w:t>
      </w:r>
      <w:r w:rsidR="00C53ED7">
        <w:t xml:space="preserve"> (0.92) with W</w:t>
      </w:r>
      <w:r w:rsidR="009B0953">
        <w:t>alking</w:t>
      </w:r>
      <w:r w:rsidR="00C53ED7">
        <w:t xml:space="preserve"> (0.58) (according Table 3) or </w:t>
      </w:r>
      <w:r w:rsidR="009B0953" w:rsidRPr="00027DCA">
        <w:t>S</w:t>
      </w:r>
      <w:r w:rsidR="009B0953">
        <w:t>tanding</w:t>
      </w:r>
      <w:r w:rsidR="009B0953" w:rsidRPr="00027DCA">
        <w:t xml:space="preserve"> </w:t>
      </w:r>
      <w:r w:rsidR="00C53ED7" w:rsidRPr="00027DCA">
        <w:t xml:space="preserve">(0.15) with </w:t>
      </w:r>
      <w:r w:rsidR="009B0953">
        <w:t xml:space="preserve">the other </w:t>
      </w:r>
      <w:r w:rsidR="00C53ED7" w:rsidRPr="00027DCA">
        <w:t>(&gt;</w:t>
      </w:r>
      <w:r w:rsidR="00C6386C">
        <w:t xml:space="preserve"> </w:t>
      </w:r>
      <w:r w:rsidR="00C53ED7" w:rsidRPr="00027DCA">
        <w:t xml:space="preserve">0.3) (according </w:t>
      </w:r>
      <w:r w:rsidR="00C53ED7" w:rsidRPr="00610E5F">
        <w:rPr>
          <w:rFonts w:cs="Arial"/>
        </w:rPr>
        <w:t>Table 5</w:t>
      </w:r>
      <w:r w:rsidR="00C53ED7" w:rsidRPr="00027DCA">
        <w:t>)</w:t>
      </w:r>
      <w:r w:rsidR="00C53ED7">
        <w:t>.</w:t>
      </w:r>
    </w:p>
    <w:p w14:paraId="72931173" w14:textId="5600908C" w:rsidR="000903E1" w:rsidRPr="006E3492" w:rsidRDefault="000903E1" w:rsidP="00A522CB">
      <w:pPr>
        <w:ind w:firstLine="284"/>
        <w:jc w:val="both"/>
        <w:rPr>
          <w:rFonts w:cs="Times New Roman"/>
          <w:szCs w:val="24"/>
        </w:rPr>
      </w:pPr>
      <w:r w:rsidRPr="006E3492">
        <w:rPr>
          <w:rStyle w:val="fontstyle01"/>
          <w:rFonts w:ascii="Times New Roman" w:hAnsi="Times New Roman" w:cs="Times New Roman"/>
          <w:sz w:val="24"/>
          <w:szCs w:val="24"/>
        </w:rPr>
        <w:t xml:space="preserve">The formulas of </w:t>
      </w:r>
      <w:r w:rsidR="007E0A41">
        <w:rPr>
          <w:rStyle w:val="fontstyle01"/>
          <w:rFonts w:ascii="Times New Roman" w:hAnsi="Times New Roman" w:cs="Times New Roman"/>
          <w:sz w:val="24"/>
          <w:szCs w:val="24"/>
        </w:rPr>
        <w:t>5 features (mean</w:t>
      </w:r>
      <w:r w:rsidRPr="006E3492">
        <w:rPr>
          <w:rStyle w:val="fontstyle01"/>
          <w:rFonts w:ascii="Times New Roman" w:hAnsi="Times New Roman" w:cs="Times New Roman"/>
          <w:sz w:val="24"/>
          <w:szCs w:val="24"/>
        </w:rPr>
        <w:t xml:space="preserve">, standard deviation, </w:t>
      </w:r>
      <w:r w:rsidR="007E0A41">
        <w:rPr>
          <w:rStyle w:val="fontstyle01"/>
          <w:rFonts w:ascii="Times New Roman" w:hAnsi="Times New Roman" w:cs="Times New Roman"/>
          <w:sz w:val="24"/>
          <w:szCs w:val="24"/>
        </w:rPr>
        <w:t xml:space="preserve">median, range and </w:t>
      </w:r>
      <w:r w:rsidRPr="006E3492">
        <w:rPr>
          <w:rStyle w:val="fontstyle01"/>
          <w:rFonts w:ascii="Times New Roman" w:hAnsi="Times New Roman" w:cs="Times New Roman"/>
          <w:sz w:val="24"/>
          <w:szCs w:val="24"/>
        </w:rPr>
        <w:t>RMS) in</w:t>
      </w:r>
      <w:r w:rsidRPr="00ED05BC">
        <w:rPr>
          <w:rStyle w:val="fontstyle01"/>
          <w:rFonts w:ascii="Arial" w:hAnsi="Arial" w:cs="Arial"/>
          <w:i/>
          <w:sz w:val="22"/>
          <w:szCs w:val="24"/>
        </w:rPr>
        <w:t xml:space="preserve"> </w:t>
      </w:r>
      <w:r w:rsidR="00ED05BC" w:rsidRPr="00ED05BC">
        <w:rPr>
          <w:rStyle w:val="fontstyle01"/>
          <w:rFonts w:ascii="Arial" w:hAnsi="Arial" w:cs="Arial"/>
          <w:i/>
          <w:sz w:val="22"/>
          <w:szCs w:val="24"/>
        </w:rPr>
        <w:fldChar w:fldCharType="begin"/>
      </w:r>
      <w:r w:rsidR="00ED05BC" w:rsidRPr="00ED05BC">
        <w:rPr>
          <w:rStyle w:val="fontstyle01"/>
          <w:rFonts w:ascii="Arial" w:hAnsi="Arial" w:cs="Arial"/>
          <w:i/>
          <w:sz w:val="22"/>
          <w:szCs w:val="24"/>
        </w:rPr>
        <w:instrText xml:space="preserve"> REF _Ref72710709 \h  \* MERGEFORMAT </w:instrText>
      </w:r>
      <w:r w:rsidR="00ED05BC" w:rsidRPr="00ED05BC">
        <w:rPr>
          <w:rStyle w:val="fontstyle01"/>
          <w:rFonts w:ascii="Arial" w:hAnsi="Arial" w:cs="Arial"/>
          <w:i/>
          <w:sz w:val="22"/>
          <w:szCs w:val="24"/>
        </w:rPr>
      </w:r>
      <w:r w:rsidR="00ED05BC" w:rsidRPr="00ED05BC">
        <w:rPr>
          <w:rStyle w:val="fontstyle01"/>
          <w:rFonts w:ascii="Arial" w:hAnsi="Arial" w:cs="Arial"/>
          <w:i/>
          <w:sz w:val="22"/>
          <w:szCs w:val="24"/>
        </w:rPr>
        <w:fldChar w:fldCharType="separate"/>
      </w:r>
      <w:r w:rsidR="00ED05BC" w:rsidRPr="00ED05BC">
        <w:rPr>
          <w:rFonts w:ascii="Arial" w:hAnsi="Arial" w:cs="Arial"/>
          <w:i/>
          <w:sz w:val="22"/>
        </w:rPr>
        <w:t xml:space="preserve">Table </w:t>
      </w:r>
      <w:r w:rsidR="00ED05BC" w:rsidRPr="00ED05BC">
        <w:rPr>
          <w:rFonts w:ascii="Arial" w:hAnsi="Arial" w:cs="Arial"/>
          <w:i/>
          <w:noProof/>
          <w:sz w:val="22"/>
        </w:rPr>
        <w:t>6</w:t>
      </w:r>
      <w:r w:rsidR="00ED05BC" w:rsidRPr="00ED05BC">
        <w:rPr>
          <w:rStyle w:val="fontstyle01"/>
          <w:rFonts w:ascii="Arial" w:hAnsi="Arial" w:cs="Arial"/>
          <w:i/>
          <w:sz w:val="22"/>
          <w:szCs w:val="24"/>
        </w:rPr>
        <w:fldChar w:fldCharType="end"/>
      </w:r>
      <w:r w:rsidR="00ED05BC">
        <w:rPr>
          <w:rStyle w:val="fontstyle01"/>
          <w:rFonts w:ascii="Times New Roman" w:hAnsi="Times New Roman" w:cs="Times New Roman"/>
          <w:i/>
          <w:sz w:val="24"/>
          <w:szCs w:val="24"/>
        </w:rPr>
        <w:t xml:space="preserve"> </w:t>
      </w:r>
      <w:r w:rsidR="00ED05BC" w:rsidRPr="00ED05BC">
        <w:rPr>
          <w:rStyle w:val="fontstyle01"/>
          <w:rFonts w:ascii="Times New Roman" w:hAnsi="Times New Roman" w:cs="Times New Roman"/>
          <w:sz w:val="24"/>
          <w:szCs w:val="24"/>
        </w:rPr>
        <w:t>below</w:t>
      </w:r>
      <w:r w:rsidRPr="00ED05BC">
        <w:rPr>
          <w:rStyle w:val="fontstyle01"/>
          <w:rFonts w:ascii="Times New Roman" w:hAnsi="Times New Roman" w:cs="Times New Roman"/>
          <w:sz w:val="24"/>
          <w:szCs w:val="24"/>
        </w:rPr>
        <w:t xml:space="preserve"> </w:t>
      </w:r>
      <w:r w:rsidRPr="006E3492">
        <w:rPr>
          <w:rStyle w:val="fontstyle01"/>
          <w:rFonts w:ascii="Times New Roman" w:hAnsi="Times New Roman" w:cs="Times New Roman"/>
          <w:sz w:val="24"/>
          <w:szCs w:val="24"/>
        </w:rPr>
        <w:t xml:space="preserve">were calculated on the X axis, the formulas on the Y-axis and Z-axis were the similar. </w:t>
      </w:r>
    </w:p>
    <w:p w14:paraId="5EC549AD" w14:textId="65798861" w:rsidR="000903E1" w:rsidRDefault="000903E1" w:rsidP="00FA13A4">
      <w:pPr>
        <w:pStyle w:val="Caption"/>
      </w:pPr>
      <w:bookmarkStart w:id="14" w:name="_Ref72710709"/>
      <w:r w:rsidRPr="00ED3F58">
        <w:lastRenderedPageBreak/>
        <w:t xml:space="preserve">Table </w:t>
      </w:r>
      <w:r w:rsidR="006C626A">
        <w:fldChar w:fldCharType="begin"/>
      </w:r>
      <w:r w:rsidR="006C626A">
        <w:instrText xml:space="preserve"> SEQ Table \* ARABIC </w:instrText>
      </w:r>
      <w:r w:rsidR="006C626A">
        <w:fldChar w:fldCharType="separate"/>
      </w:r>
      <w:r w:rsidR="00E3309F">
        <w:rPr>
          <w:noProof/>
        </w:rPr>
        <w:t>6</w:t>
      </w:r>
      <w:r w:rsidR="006C626A">
        <w:rPr>
          <w:noProof/>
        </w:rPr>
        <w:fldChar w:fldCharType="end"/>
      </w:r>
      <w:bookmarkEnd w:id="14"/>
      <w:r w:rsidRPr="00ED3F58">
        <w:t>. Definition of features: consider a signal X</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544"/>
      </w:tblGrid>
      <w:tr w:rsidR="002F6638" w14:paraId="699ED8AF" w14:textId="77777777" w:rsidTr="00673E4E">
        <w:tc>
          <w:tcPr>
            <w:tcW w:w="6232" w:type="dxa"/>
          </w:tcPr>
          <w:tbl>
            <w:tblPr>
              <w:tblStyle w:val="TableGrid"/>
              <w:tblW w:w="0" w:type="auto"/>
              <w:jc w:val="center"/>
              <w:tblLook w:val="04A0" w:firstRow="1" w:lastRow="0" w:firstColumn="1" w:lastColumn="0" w:noHBand="0" w:noVBand="1"/>
            </w:tblPr>
            <w:tblGrid>
              <w:gridCol w:w="1503"/>
              <w:gridCol w:w="4424"/>
            </w:tblGrid>
            <w:tr w:rsidR="002F6638" w:rsidRPr="006E3492" w14:paraId="30C50DA2" w14:textId="77777777" w:rsidTr="00BD04A7">
              <w:trPr>
                <w:jc w:val="center"/>
              </w:trPr>
              <w:tc>
                <w:tcPr>
                  <w:tcW w:w="0" w:type="auto"/>
                </w:tcPr>
                <w:p w14:paraId="39935ABC" w14:textId="77777777" w:rsidR="002F6638" w:rsidRPr="006E3492" w:rsidRDefault="002F6638" w:rsidP="00A75481">
                  <w:pPr>
                    <w:ind w:firstLine="0"/>
                    <w:jc w:val="center"/>
                    <w:rPr>
                      <w:rFonts w:cs="Times New Roman"/>
                      <w:szCs w:val="24"/>
                    </w:rPr>
                  </w:pPr>
                  <w:r w:rsidRPr="006E3492">
                    <w:rPr>
                      <w:rFonts w:cs="Times New Roman"/>
                      <w:szCs w:val="24"/>
                    </w:rPr>
                    <w:t>Features</w:t>
                  </w:r>
                </w:p>
              </w:tc>
              <w:tc>
                <w:tcPr>
                  <w:tcW w:w="4424" w:type="dxa"/>
                </w:tcPr>
                <w:p w14:paraId="650CA28E" w14:textId="77777777" w:rsidR="002F6638" w:rsidRPr="006E3492" w:rsidRDefault="002F6638" w:rsidP="00A75481">
                  <w:pPr>
                    <w:ind w:firstLine="0"/>
                    <w:jc w:val="center"/>
                    <w:rPr>
                      <w:rFonts w:cs="Times New Roman"/>
                      <w:szCs w:val="24"/>
                    </w:rPr>
                  </w:pPr>
                  <w:r w:rsidRPr="006E3492">
                    <w:rPr>
                      <w:rFonts w:cs="Times New Roman"/>
                      <w:szCs w:val="24"/>
                    </w:rPr>
                    <w:t>Fomular</w:t>
                  </w:r>
                </w:p>
              </w:tc>
            </w:tr>
            <w:tr w:rsidR="002F6638" w:rsidRPr="006E3492" w14:paraId="26BA6E01" w14:textId="77777777" w:rsidTr="00BD04A7">
              <w:trPr>
                <w:jc w:val="center"/>
              </w:trPr>
              <w:tc>
                <w:tcPr>
                  <w:tcW w:w="0" w:type="auto"/>
                </w:tcPr>
                <w:p w14:paraId="12A8D6D9" w14:textId="77777777" w:rsidR="002F6638" w:rsidRPr="006E3492" w:rsidRDefault="002F6638" w:rsidP="00A75481">
                  <w:pPr>
                    <w:ind w:firstLine="0"/>
                    <w:jc w:val="center"/>
                    <w:rPr>
                      <w:rFonts w:cs="Times New Roman"/>
                      <w:szCs w:val="24"/>
                    </w:rPr>
                  </w:pPr>
                  <w:r w:rsidRPr="006E3492">
                    <w:rPr>
                      <w:rFonts w:cs="Times New Roman"/>
                      <w:szCs w:val="24"/>
                    </w:rPr>
                    <w:t>Mean</w:t>
                  </w:r>
                </w:p>
              </w:tc>
              <w:tc>
                <w:tcPr>
                  <w:tcW w:w="4424" w:type="dxa"/>
                </w:tcPr>
                <w:p w14:paraId="7246F1E2" w14:textId="77777777" w:rsidR="002F6638" w:rsidRPr="006E3492" w:rsidRDefault="002F6638" w:rsidP="00A75481">
                  <w:pPr>
                    <w:ind w:firstLine="0"/>
                    <w:jc w:val="center"/>
                    <w:rPr>
                      <w:rFonts w:cs="Times New Roman"/>
                      <w:szCs w:val="24"/>
                    </w:rPr>
                  </w:pPr>
                  <m:oMath>
                    <m:r>
                      <w:rPr>
                        <w:rFonts w:ascii="Cambria Math" w:hAnsi="Cambria Math" w:cs="Times New Roman"/>
                        <w:szCs w:val="24"/>
                      </w:rPr>
                      <m:t>µ(</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r>
                      <w:rPr>
                        <w:rFonts w:ascii="Cambria Math" w:hAnsi="Cambria Math" w:cs="Times New Roman"/>
                        <w:szCs w:val="24"/>
                      </w:rPr>
                      <m:t>)</m:t>
                    </m:r>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r>
                          <m:rPr>
                            <m:sty m:val="p"/>
                          </m:rPr>
                          <w:rPr>
                            <w:rFonts w:ascii="Cambria Math" w:hAnsi="Cambria Math" w:cs="Times New Roman"/>
                            <w:szCs w:val="24"/>
                          </w:rPr>
                          <m:t>N</m:t>
                        </m:r>
                      </m:den>
                    </m:f>
                  </m:oMath>
                  <w:r w:rsidRPr="006E3492">
                    <w:rPr>
                      <w:rFonts w:eastAsiaTheme="minorEastAsia" w:cs="Times New Roman"/>
                      <w:szCs w:val="24"/>
                    </w:rPr>
                    <w:t xml:space="preserve"> </w:t>
                  </w:r>
                  <m:oMath>
                    <m:nary>
                      <m:naryPr>
                        <m:chr m:val="∑"/>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N</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i</m:t>
                            </m:r>
                          </m:sub>
                        </m:sSub>
                      </m:e>
                    </m:nary>
                  </m:oMath>
                </w:p>
              </w:tc>
            </w:tr>
            <w:tr w:rsidR="002F6638" w:rsidRPr="006E3492" w14:paraId="125CE4F1" w14:textId="77777777" w:rsidTr="00BD04A7">
              <w:trPr>
                <w:jc w:val="center"/>
              </w:trPr>
              <w:tc>
                <w:tcPr>
                  <w:tcW w:w="0" w:type="auto"/>
                </w:tcPr>
                <w:p w14:paraId="591ADC6D" w14:textId="256FE5D8" w:rsidR="002F6638" w:rsidRDefault="002F6638" w:rsidP="00A75481">
                  <w:pPr>
                    <w:ind w:firstLine="0"/>
                    <w:jc w:val="center"/>
                    <w:rPr>
                      <w:rFonts w:cs="Times New Roman"/>
                      <w:szCs w:val="24"/>
                    </w:rPr>
                  </w:pPr>
                  <w:r w:rsidRPr="006E3492">
                    <w:rPr>
                      <w:rFonts w:cs="Times New Roman"/>
                      <w:szCs w:val="24"/>
                    </w:rPr>
                    <w:t>Standard</w:t>
                  </w:r>
                </w:p>
                <w:p w14:paraId="7687270C" w14:textId="77777777" w:rsidR="002F6638" w:rsidRPr="006E3492" w:rsidRDefault="002F6638" w:rsidP="00A75481">
                  <w:pPr>
                    <w:ind w:firstLine="0"/>
                    <w:jc w:val="center"/>
                    <w:rPr>
                      <w:rFonts w:cs="Times New Roman"/>
                      <w:szCs w:val="24"/>
                    </w:rPr>
                  </w:pPr>
                  <w:r w:rsidRPr="006E3492">
                    <w:rPr>
                      <w:rFonts w:cs="Times New Roman"/>
                      <w:szCs w:val="24"/>
                    </w:rPr>
                    <w:t>deviation</w:t>
                  </w:r>
                </w:p>
              </w:tc>
              <w:tc>
                <w:tcPr>
                  <w:tcW w:w="4424" w:type="dxa"/>
                </w:tcPr>
                <w:p w14:paraId="39F1F551" w14:textId="77777777" w:rsidR="002F6638" w:rsidRPr="006E3492" w:rsidRDefault="002F6638" w:rsidP="00A75481">
                  <w:pPr>
                    <w:ind w:firstLine="0"/>
                    <w:jc w:val="center"/>
                    <w:rPr>
                      <w:rFonts w:cs="Times New Roman"/>
                      <w:szCs w:val="24"/>
                    </w:rPr>
                  </w:pPr>
                  <m:oMath>
                    <m:r>
                      <w:rPr>
                        <w:rFonts w:ascii="Cambria Math" w:hAnsi="Cambria Math" w:cs="Times New Roman"/>
                        <w:szCs w:val="24"/>
                      </w:rPr>
                      <m:t>σ(</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r>
                      <w:rPr>
                        <w:rFonts w:ascii="Cambria Math" w:eastAsiaTheme="minorEastAsia" w:hAnsi="Cambria Math" w:cs="Times New Roman"/>
                        <w:szCs w:val="24"/>
                      </w:rPr>
                      <m:t>)</m:t>
                    </m:r>
                  </m:oMath>
                  <w:r w:rsidRPr="006E3492">
                    <w:rPr>
                      <w:rFonts w:eastAsiaTheme="minorEastAsia" w:cs="Times New Roman"/>
                      <w:szCs w:val="24"/>
                    </w:rPr>
                    <w:t xml:space="preserve"> = </w:t>
                  </w:r>
                  <m:oMath>
                    <m:rad>
                      <m:radPr>
                        <m:degHide m:val="1"/>
                        <m:ctrlPr>
                          <w:rPr>
                            <w:rFonts w:ascii="Cambria Math" w:eastAsiaTheme="minorEastAsia" w:hAnsi="Cambria Math" w:cs="Times New Roman"/>
                            <w:i/>
                            <w:szCs w:val="24"/>
                          </w:rPr>
                        </m:ctrlPr>
                      </m:radPr>
                      <m:deg/>
                      <m:e>
                        <m:f>
                          <m:fPr>
                            <m:ctrlPr>
                              <w:rPr>
                                <w:rFonts w:ascii="Cambria Math" w:eastAsiaTheme="minorEastAsia" w:hAnsi="Cambria Math" w:cs="Times New Roman"/>
                                <w:szCs w:val="24"/>
                              </w:rPr>
                            </m:ctrlPr>
                          </m:fPr>
                          <m:num>
                            <m:r>
                              <m:rPr>
                                <m:sty m:val="p"/>
                              </m:rPr>
                              <w:rPr>
                                <w:rFonts w:ascii="Cambria Math" w:eastAsiaTheme="minorEastAsia" w:hAnsi="Cambria Math" w:cs="Times New Roman"/>
                                <w:szCs w:val="24"/>
                              </w:rPr>
                              <m:t>1</m:t>
                            </m:r>
                          </m:num>
                          <m:den>
                            <m:r>
                              <m:rPr>
                                <m:sty m:val="p"/>
                              </m:rPr>
                              <w:rPr>
                                <w:rFonts w:ascii="Cambria Math" w:eastAsiaTheme="minorEastAsia" w:hAnsi="Cambria Math" w:cs="Times New Roman"/>
                                <w:szCs w:val="24"/>
                              </w:rPr>
                              <m:t>N</m:t>
                            </m:r>
                          </m:den>
                        </m:f>
                        <m:r>
                          <m:rPr>
                            <m:sty m:val="p"/>
                          </m:rPr>
                          <w:rPr>
                            <w:rFonts w:ascii="Cambria Math" w:eastAsiaTheme="minorEastAsia" w:hAnsi="Cambria Math" w:cs="Times New Roman"/>
                            <w:szCs w:val="24"/>
                          </w:rPr>
                          <m:t xml:space="preserve"> </m:t>
                        </m:r>
                        <m:nary>
                          <m:naryPr>
                            <m:chr m:val="∑"/>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k</m:t>
                            </m:r>
                          </m:sup>
                          <m:e>
                            <m:sSup>
                              <m:sSupPr>
                                <m:ctrlPr>
                                  <w:rPr>
                                    <w:rFonts w:ascii="Cambria Math" w:eastAsiaTheme="minorEastAsia" w:hAnsi="Cambria Math" w:cs="Times New Roman"/>
                                    <w:i/>
                                    <w:szCs w:val="24"/>
                                  </w:rPr>
                                </m:ctrlPr>
                              </m:sSupPr>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i</m:t>
                                    </m:r>
                                  </m:sub>
                                </m:sSub>
                                <m:r>
                                  <w:rPr>
                                    <w:rFonts w:ascii="Cambria Math" w:eastAsiaTheme="minorEastAsia" w:hAnsi="Cambria Math" w:cs="Times New Roman"/>
                                    <w:szCs w:val="24"/>
                                  </w:rPr>
                                  <m:t>-</m:t>
                                </m:r>
                                <m:r>
                                  <w:rPr>
                                    <w:rFonts w:ascii="Cambria Math" w:hAnsi="Cambria Math" w:cs="Times New Roman"/>
                                    <w:szCs w:val="24"/>
                                  </w:rPr>
                                  <m:t>µ</m:t>
                                </m:r>
                                <m:r>
                                  <w:rPr>
                                    <w:rFonts w:ascii="Cambria Math" w:eastAsiaTheme="minorEastAsia" w:hAnsi="Cambria Math" w:cs="Times New Roman"/>
                                    <w:szCs w:val="24"/>
                                  </w:rPr>
                                  <m:t>)</m:t>
                                </m:r>
                              </m:e>
                              <m:sup>
                                <m:r>
                                  <w:rPr>
                                    <w:rFonts w:ascii="Cambria Math" w:hAnsi="Cambria Math" w:cs="Times New Roman"/>
                                    <w:szCs w:val="24"/>
                                  </w:rPr>
                                  <m:t>2</m:t>
                                </m:r>
                              </m:sup>
                            </m:sSup>
                          </m:e>
                        </m:nary>
                        <m:r>
                          <w:rPr>
                            <w:rFonts w:ascii="Cambria Math" w:eastAsiaTheme="minorEastAsia" w:hAnsi="Cambria Math" w:cs="Times New Roman"/>
                            <w:szCs w:val="24"/>
                          </w:rPr>
                          <m:t xml:space="preserve"> </m:t>
                        </m:r>
                      </m:e>
                    </m:rad>
                  </m:oMath>
                </w:p>
              </w:tc>
            </w:tr>
            <w:tr w:rsidR="002F6638" w:rsidRPr="006E3492" w14:paraId="3FED6E65" w14:textId="77777777" w:rsidTr="00BD04A7">
              <w:trPr>
                <w:jc w:val="center"/>
              </w:trPr>
              <w:tc>
                <w:tcPr>
                  <w:tcW w:w="0" w:type="auto"/>
                </w:tcPr>
                <w:p w14:paraId="10C7B417" w14:textId="50D16257" w:rsidR="002F6638" w:rsidRPr="006E3492" w:rsidRDefault="002F6638" w:rsidP="00A75481">
                  <w:pPr>
                    <w:ind w:firstLine="0"/>
                    <w:jc w:val="center"/>
                    <w:rPr>
                      <w:rFonts w:cs="Times New Roman"/>
                      <w:szCs w:val="24"/>
                    </w:rPr>
                  </w:pPr>
                  <w:r w:rsidRPr="006E3492">
                    <w:rPr>
                      <w:rFonts w:cs="Times New Roman"/>
                      <w:szCs w:val="24"/>
                    </w:rPr>
                    <w:t>Median</w:t>
                  </w:r>
                </w:p>
              </w:tc>
              <w:tc>
                <w:tcPr>
                  <w:tcW w:w="4424" w:type="dxa"/>
                </w:tcPr>
                <w:p w14:paraId="58549538" w14:textId="77777777" w:rsidR="002F6638" w:rsidRDefault="002F6638" w:rsidP="00A75481">
                  <w:pPr>
                    <w:ind w:firstLine="0"/>
                    <w:jc w:val="center"/>
                    <w:rPr>
                      <w:rFonts w:eastAsia="Calibri" w:cs="Times New Roman"/>
                      <w:szCs w:val="24"/>
                    </w:rPr>
                  </w:pPr>
                  <m:oMath>
                    <m:r>
                      <w:rPr>
                        <w:rFonts w:ascii="Cambria Math" w:hAnsi="Cambria Math" w:cs="Times New Roman"/>
                        <w:szCs w:val="24"/>
                      </w:rPr>
                      <m:t>median(</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r>
                      <w:rPr>
                        <w:rFonts w:ascii="Cambria Math" w:hAnsi="Cambria Math" w:cs="Times New Roman"/>
                        <w:szCs w:val="24"/>
                      </w:rPr>
                      <m:t>)</m:t>
                    </m:r>
                    <m:r>
                      <m:rPr>
                        <m:sty m:val="p"/>
                      </m:rP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x</m:t>
                            </m:r>
                          </m:e>
                          <m:sub>
                            <m:d>
                              <m:dPr>
                                <m:ctrlPr>
                                  <w:rPr>
                                    <w:rFonts w:ascii="Cambria Math" w:hAnsi="Cambria Math" w:cs="Times New Roman"/>
                                    <w:i/>
                                    <w:szCs w:val="24"/>
                                  </w:rPr>
                                </m:ctrlPr>
                              </m:dPr>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N</m:t>
                                    </m:r>
                                  </m:num>
                                  <m:den>
                                    <m:r>
                                      <w:rPr>
                                        <w:rFonts w:ascii="Cambria Math" w:hAnsi="Cambria Math" w:cs="Times New Roman"/>
                                        <w:szCs w:val="24"/>
                                      </w:rPr>
                                      <m:t>2</m:t>
                                    </m:r>
                                  </m:den>
                                </m:f>
                              </m:e>
                            </m:d>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d>
                              <m:dPr>
                                <m:ctrlPr>
                                  <w:rPr>
                                    <w:rFonts w:ascii="Cambria Math" w:hAnsi="Cambria Math" w:cs="Times New Roman"/>
                                    <w:i/>
                                    <w:szCs w:val="24"/>
                                  </w:rPr>
                                </m:ctrlPr>
                              </m:dPr>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N</m:t>
                                    </m:r>
                                  </m:num>
                                  <m:den>
                                    <m:r>
                                      <w:rPr>
                                        <w:rFonts w:ascii="Cambria Math" w:hAnsi="Cambria Math" w:cs="Times New Roman"/>
                                        <w:szCs w:val="24"/>
                                      </w:rPr>
                                      <m:t>2</m:t>
                                    </m:r>
                                  </m:den>
                                </m:f>
                                <m:r>
                                  <w:rPr>
                                    <w:rFonts w:ascii="Cambria Math" w:hAnsi="Cambria Math" w:cs="Times New Roman"/>
                                    <w:szCs w:val="24"/>
                                  </w:rPr>
                                  <m:t>+1</m:t>
                                </m:r>
                              </m:e>
                            </m:d>
                          </m:sub>
                        </m:sSub>
                      </m:num>
                      <m:den>
                        <m:r>
                          <m:rPr>
                            <m:sty m:val="p"/>
                          </m:rPr>
                          <w:rPr>
                            <w:rFonts w:ascii="Cambria Math" w:hAnsi="Cambria Math" w:cs="Times New Roman"/>
                            <w:szCs w:val="24"/>
                          </w:rPr>
                          <m:t>2</m:t>
                        </m:r>
                      </m:den>
                    </m:f>
                  </m:oMath>
                  <w:r w:rsidRPr="006E3492">
                    <w:rPr>
                      <w:rFonts w:eastAsiaTheme="minorEastAsia" w:cs="Times New Roman"/>
                      <w:szCs w:val="24"/>
                    </w:rPr>
                    <w:t xml:space="preserv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Pr="006E3492">
                    <w:rPr>
                      <w:rFonts w:eastAsiaTheme="minorEastAsia" w:cs="Times New Roman"/>
                      <w:szCs w:val="24"/>
                    </w:rPr>
                    <w:t xml:space="preserve"> was sorted</w:t>
                  </w:r>
                </w:p>
              </w:tc>
            </w:tr>
            <w:tr w:rsidR="002F6638" w:rsidRPr="006E3492" w14:paraId="4D6D68AE" w14:textId="77777777" w:rsidTr="00BD04A7">
              <w:trPr>
                <w:jc w:val="center"/>
              </w:trPr>
              <w:tc>
                <w:tcPr>
                  <w:tcW w:w="0" w:type="auto"/>
                </w:tcPr>
                <w:p w14:paraId="12B0E57F" w14:textId="77777777" w:rsidR="002F6638" w:rsidRPr="006E3492" w:rsidRDefault="002F6638" w:rsidP="00A75481">
                  <w:pPr>
                    <w:ind w:firstLine="0"/>
                    <w:jc w:val="center"/>
                    <w:rPr>
                      <w:rFonts w:cs="Times New Roman"/>
                      <w:szCs w:val="24"/>
                    </w:rPr>
                  </w:pPr>
                  <w:r w:rsidRPr="006E3492">
                    <w:rPr>
                      <w:rFonts w:cs="Times New Roman"/>
                      <w:szCs w:val="24"/>
                    </w:rPr>
                    <w:t>Range</w:t>
                  </w:r>
                </w:p>
              </w:tc>
              <w:tc>
                <w:tcPr>
                  <w:tcW w:w="4424" w:type="dxa"/>
                </w:tcPr>
                <w:p w14:paraId="2760F395" w14:textId="77777777" w:rsidR="002F6638" w:rsidRDefault="002F6638" w:rsidP="00A75481">
                  <w:pPr>
                    <w:ind w:firstLine="0"/>
                    <w:jc w:val="center"/>
                    <w:rPr>
                      <w:rFonts w:eastAsia="Calibri" w:cs="Times New Roman"/>
                      <w:szCs w:val="24"/>
                    </w:rPr>
                  </w:pPr>
                  <w:r w:rsidRPr="006E3492">
                    <w:rPr>
                      <w:rFonts w:cs="Times New Roman"/>
                      <w:i/>
                      <w:szCs w:val="24"/>
                    </w:rPr>
                    <w:t>range</w:t>
                  </w:r>
                  <w:r w:rsidRPr="006E3492">
                    <w:rPr>
                      <w:rFonts w:cs="Times New Roman"/>
                      <w:szCs w:val="24"/>
                    </w:rPr>
                    <w:t>(</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Pr="006E3492">
                    <w:rPr>
                      <w:rFonts w:cs="Times New Roman"/>
                      <w:szCs w:val="24"/>
                    </w:rPr>
                    <w:t>) = [</w:t>
                  </w:r>
                  <m:oMath>
                    <m:sSubSup>
                      <m:sSubSupPr>
                        <m:ctrlPr>
                          <w:rPr>
                            <w:rFonts w:ascii="Cambria Math" w:hAnsi="Cambria Math" w:cs="Times New Roman"/>
                            <w:i/>
                            <w:szCs w:val="24"/>
                          </w:rPr>
                        </m:ctrlPr>
                      </m:sSubSupPr>
                      <m:e>
                        <m:r>
                          <w:rPr>
                            <w:rFonts w:ascii="Cambria Math" w:hAnsi="Cambria Math" w:cs="Times New Roman"/>
                            <w:szCs w:val="24"/>
                          </w:rPr>
                          <m:t>min</m:t>
                        </m:r>
                      </m:e>
                      <m:sub>
                        <m:r>
                          <w:rPr>
                            <w:rFonts w:ascii="Cambria Math" w:hAnsi="Cambria Math" w:cs="Times New Roman"/>
                            <w:szCs w:val="24"/>
                          </w:rPr>
                          <m:t>i=1</m:t>
                        </m:r>
                      </m:sub>
                      <m:sup>
                        <m:r>
                          <w:rPr>
                            <w:rFonts w:ascii="Cambria Math" w:hAnsi="Cambria Math" w:cs="Times New Roman"/>
                            <w:szCs w:val="24"/>
                          </w:rPr>
                          <m:t>N</m:t>
                        </m:r>
                      </m:sup>
                    </m:sSubSup>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i</m:t>
                        </m:r>
                      </m:sub>
                    </m:sSub>
                    <m:r>
                      <w:rPr>
                        <w:rFonts w:ascii="Cambria Math" w:eastAsiaTheme="minorEastAsia" w:hAnsi="Cambria Math" w:cs="Times New Roman"/>
                        <w:szCs w:val="24"/>
                      </w:rPr>
                      <m:t>}</m:t>
                    </m:r>
                  </m:oMath>
                  <w:r w:rsidRPr="006E3492">
                    <w:rPr>
                      <w:rFonts w:eastAsiaTheme="minorEastAsia" w:cs="Times New Roman"/>
                      <w:szCs w:val="24"/>
                    </w:rPr>
                    <w:t xml:space="preserve">, </w:t>
                  </w:r>
                  <m:oMath>
                    <m:sSubSup>
                      <m:sSubSupPr>
                        <m:ctrlPr>
                          <w:rPr>
                            <w:rFonts w:ascii="Cambria Math" w:hAnsi="Cambria Math" w:cs="Times New Roman"/>
                            <w:i/>
                            <w:szCs w:val="24"/>
                          </w:rPr>
                        </m:ctrlPr>
                      </m:sSubSupPr>
                      <m:e>
                        <m:r>
                          <w:rPr>
                            <w:rFonts w:ascii="Cambria Math" w:hAnsi="Cambria Math" w:cs="Times New Roman"/>
                            <w:szCs w:val="24"/>
                          </w:rPr>
                          <m:t>max</m:t>
                        </m:r>
                      </m:e>
                      <m:sub>
                        <m:r>
                          <w:rPr>
                            <w:rFonts w:ascii="Cambria Math" w:hAnsi="Cambria Math" w:cs="Times New Roman"/>
                            <w:szCs w:val="24"/>
                          </w:rPr>
                          <m:t>i=1</m:t>
                        </m:r>
                      </m:sub>
                      <m:sup>
                        <m:r>
                          <w:rPr>
                            <w:rFonts w:ascii="Cambria Math" w:hAnsi="Cambria Math" w:cs="Times New Roman"/>
                            <w:szCs w:val="24"/>
                          </w:rPr>
                          <m:t>N</m:t>
                        </m:r>
                      </m:sup>
                    </m:sSubSup>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i</m:t>
                        </m:r>
                      </m:sub>
                    </m:sSub>
                    <m:r>
                      <w:rPr>
                        <w:rFonts w:ascii="Cambria Math" w:eastAsiaTheme="minorEastAsia" w:hAnsi="Cambria Math" w:cs="Times New Roman"/>
                        <w:szCs w:val="24"/>
                      </w:rPr>
                      <m:t>}</m:t>
                    </m:r>
                  </m:oMath>
                  <w:r w:rsidRPr="006E3492">
                    <w:rPr>
                      <w:rFonts w:eastAsiaTheme="minorEastAsia" w:cs="Times New Roman"/>
                      <w:szCs w:val="24"/>
                    </w:rPr>
                    <w:t>]</w:t>
                  </w:r>
                </w:p>
              </w:tc>
            </w:tr>
            <w:tr w:rsidR="002F6638" w:rsidRPr="006E3492" w14:paraId="7CB97C85" w14:textId="77777777" w:rsidTr="00BD04A7">
              <w:trPr>
                <w:jc w:val="center"/>
              </w:trPr>
              <w:tc>
                <w:tcPr>
                  <w:tcW w:w="0" w:type="auto"/>
                </w:tcPr>
                <w:p w14:paraId="7955B4F9" w14:textId="77777777" w:rsidR="002F6638" w:rsidRPr="006E3492" w:rsidRDefault="002F6638" w:rsidP="00A75481">
                  <w:pPr>
                    <w:ind w:firstLine="0"/>
                    <w:jc w:val="center"/>
                    <w:rPr>
                      <w:rFonts w:cs="Times New Roman"/>
                      <w:szCs w:val="24"/>
                    </w:rPr>
                  </w:pPr>
                  <w:r w:rsidRPr="006E3492">
                    <w:rPr>
                      <w:rFonts w:cs="Times New Roman"/>
                      <w:szCs w:val="24"/>
                    </w:rPr>
                    <w:t>RMS (root</w:t>
                  </w:r>
                </w:p>
                <w:p w14:paraId="680CA586" w14:textId="77777777" w:rsidR="002F6638" w:rsidRPr="006E3492" w:rsidRDefault="002F6638" w:rsidP="00A75481">
                  <w:pPr>
                    <w:ind w:firstLine="0"/>
                    <w:jc w:val="center"/>
                    <w:rPr>
                      <w:rFonts w:cs="Times New Roman"/>
                      <w:szCs w:val="24"/>
                    </w:rPr>
                  </w:pPr>
                  <w:r w:rsidRPr="006E3492">
                    <w:rPr>
                      <w:rFonts w:cs="Times New Roman"/>
                      <w:szCs w:val="24"/>
                    </w:rPr>
                    <w:t>mean square)</w:t>
                  </w:r>
                </w:p>
              </w:tc>
              <w:tc>
                <w:tcPr>
                  <w:tcW w:w="4424" w:type="dxa"/>
                </w:tcPr>
                <w:p w14:paraId="4836E344" w14:textId="77777777" w:rsidR="002F6638" w:rsidRPr="006E3492" w:rsidRDefault="006C626A" w:rsidP="00A75481">
                  <w:pPr>
                    <w:ind w:firstLine="0"/>
                    <w:jc w:val="center"/>
                    <w:rPr>
                      <w:rFonts w:cs="Times New Roman"/>
                      <w:i/>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RMS</m:t>
                        </m:r>
                      </m:e>
                      <m: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sub>
                    </m:sSub>
                  </m:oMath>
                  <w:r w:rsidR="002F6638" w:rsidRPr="006E3492">
                    <w:rPr>
                      <w:rFonts w:eastAsiaTheme="minorEastAsia" w:cs="Times New Roman"/>
                      <w:szCs w:val="24"/>
                    </w:rPr>
                    <w:t xml:space="preserve"> = </w:t>
                  </w:r>
                  <m:oMath>
                    <m:rad>
                      <m:radPr>
                        <m:degHide m:val="1"/>
                        <m:ctrlPr>
                          <w:rPr>
                            <w:rFonts w:ascii="Cambria Math" w:eastAsiaTheme="minorEastAsia" w:hAnsi="Cambria Math" w:cs="Times New Roman"/>
                            <w:i/>
                            <w:szCs w:val="24"/>
                          </w:rPr>
                        </m:ctrlPr>
                      </m:radPr>
                      <m:deg/>
                      <m:e>
                        <m:f>
                          <m:fPr>
                            <m:ctrlPr>
                              <w:rPr>
                                <w:rFonts w:ascii="Cambria Math" w:eastAsiaTheme="minorEastAsia" w:hAnsi="Cambria Math" w:cs="Times New Roman"/>
                                <w:szCs w:val="24"/>
                              </w:rPr>
                            </m:ctrlPr>
                          </m:fPr>
                          <m:num>
                            <m:r>
                              <m:rPr>
                                <m:sty m:val="p"/>
                              </m:rPr>
                              <w:rPr>
                                <w:rFonts w:ascii="Cambria Math" w:eastAsiaTheme="minorEastAsia" w:hAnsi="Cambria Math" w:cs="Times New Roman"/>
                                <w:szCs w:val="24"/>
                              </w:rPr>
                              <m:t>1</m:t>
                            </m:r>
                          </m:num>
                          <m:den>
                            <m:r>
                              <m:rPr>
                                <m:sty m:val="p"/>
                              </m:rPr>
                              <w:rPr>
                                <w:rFonts w:ascii="Cambria Math" w:eastAsiaTheme="minorEastAsia" w:hAnsi="Cambria Math" w:cs="Times New Roman"/>
                                <w:szCs w:val="24"/>
                              </w:rPr>
                              <m:t>N</m:t>
                            </m:r>
                          </m:den>
                        </m:f>
                        <m:r>
                          <m:rPr>
                            <m:sty m:val="p"/>
                          </m:rPr>
                          <w:rPr>
                            <w:rFonts w:ascii="Cambria Math" w:eastAsiaTheme="minorEastAsia" w:hAnsi="Cambria Math" w:cs="Times New Roman"/>
                            <w:szCs w:val="24"/>
                          </w:rPr>
                          <m:t xml:space="preserve"> </m:t>
                        </m:r>
                        <m:nary>
                          <m:naryPr>
                            <m:chr m:val="∑"/>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N</m:t>
                            </m:r>
                          </m:sup>
                          <m:e>
                            <m:sSup>
                              <m:sSupPr>
                                <m:ctrlPr>
                                  <w:rPr>
                                    <w:rFonts w:ascii="Cambria Math" w:eastAsiaTheme="minorEastAsia" w:hAnsi="Cambria Math" w:cs="Times New Roman"/>
                                    <w:i/>
                                    <w:szCs w:val="24"/>
                                  </w:rPr>
                                </m:ctrlPr>
                              </m:sSupPr>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i</m:t>
                                    </m:r>
                                  </m:sub>
                                </m:sSub>
                              </m:e>
                              <m:sup>
                                <m:r>
                                  <w:rPr>
                                    <w:rFonts w:ascii="Cambria Math" w:hAnsi="Cambria Math" w:cs="Times New Roman"/>
                                    <w:szCs w:val="24"/>
                                  </w:rPr>
                                  <m:t>2</m:t>
                                </m:r>
                              </m:sup>
                            </m:sSup>
                          </m:e>
                        </m:nary>
                        <m:r>
                          <w:rPr>
                            <w:rFonts w:ascii="Cambria Math" w:eastAsiaTheme="minorEastAsia" w:hAnsi="Cambria Math" w:cs="Times New Roman"/>
                            <w:szCs w:val="24"/>
                          </w:rPr>
                          <m:t xml:space="preserve"> </m:t>
                        </m:r>
                      </m:e>
                    </m:rad>
                  </m:oMath>
                </w:p>
              </w:tc>
            </w:tr>
          </w:tbl>
          <w:p w14:paraId="03A202CF" w14:textId="77777777" w:rsidR="002F6638" w:rsidRDefault="002F6638" w:rsidP="00A75481">
            <w:pPr>
              <w:ind w:firstLine="0"/>
              <w:jc w:val="both"/>
            </w:pPr>
          </w:p>
        </w:tc>
        <w:tc>
          <w:tcPr>
            <w:tcW w:w="3544" w:type="dxa"/>
          </w:tcPr>
          <w:p w14:paraId="717B0F0C" w14:textId="3BC55226" w:rsidR="002F6638" w:rsidRDefault="0018036C" w:rsidP="00A75481">
            <w:pPr>
              <w:ind w:firstLine="0"/>
              <w:jc w:val="both"/>
            </w:pPr>
            <w:r>
              <w:rPr>
                <w:rStyle w:val="fontstyle01"/>
                <w:rFonts w:ascii="Times New Roman" w:hAnsi="Times New Roman" w:cs="Times New Roman"/>
                <w:color w:val="auto"/>
                <w:sz w:val="24"/>
                <w:szCs w:val="24"/>
              </w:rPr>
              <w:t>w</w:t>
            </w:r>
            <w:r w:rsidR="002F6638" w:rsidRPr="002F6638">
              <w:rPr>
                <w:rStyle w:val="fontstyle01"/>
                <w:rFonts w:ascii="Times New Roman" w:hAnsi="Times New Roman" w:cs="Times New Roman"/>
                <w:color w:val="auto"/>
                <w:sz w:val="24"/>
                <w:szCs w:val="24"/>
              </w:rPr>
              <w:t>here</w:t>
            </w:r>
            <w:r>
              <w:rPr>
                <w:rStyle w:val="fontstyle01"/>
                <w:rFonts w:ascii="Times New Roman" w:hAnsi="Times New Roman" w:cs="Times New Roman"/>
                <w:color w:val="auto"/>
                <w:sz w:val="24"/>
                <w:szCs w:val="24"/>
              </w:rPr>
              <w:t xml:space="preserve">: </w:t>
            </w:r>
          </w:p>
          <w:p w14:paraId="18FD27AA" w14:textId="77777777" w:rsidR="002F6638" w:rsidRDefault="006C626A" w:rsidP="00A75481">
            <w:pPr>
              <w:ind w:firstLine="0"/>
              <w:jc w:val="both"/>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002F6638">
              <w:t> is the record </w:t>
            </w:r>
            <w:r w:rsidR="002F6638" w:rsidRPr="002F6638">
              <w:rPr>
                <w:i/>
                <w:iCs/>
              </w:rPr>
              <w:t>j</w:t>
            </w:r>
            <w:r w:rsidR="002F6638">
              <w:t>;</w:t>
            </w:r>
          </w:p>
          <w:p w14:paraId="42E7523D" w14:textId="4854FE78" w:rsidR="002F6638" w:rsidRDefault="002F6638" w:rsidP="00A75481">
            <w:pPr>
              <w:ind w:firstLine="0"/>
              <w:jc w:val="both"/>
            </w:pPr>
            <w:r w:rsidRPr="002F6638">
              <w:rPr>
                <w:i/>
                <w:iCs/>
              </w:rPr>
              <w:t>N</w:t>
            </w:r>
            <w:r>
              <w:t xml:space="preserve"> is the </w:t>
            </w:r>
            <w:r w:rsidR="00A8297D">
              <w:t>total of data samples</w:t>
            </w:r>
            <w:r>
              <w:t xml:space="preserve"> (a window size);</w:t>
            </w:r>
          </w:p>
          <w:p w14:paraId="3F4AD1D1" w14:textId="77777777" w:rsidR="002F6638" w:rsidRPr="002F6638" w:rsidRDefault="006C626A" w:rsidP="00A75481">
            <w:pPr>
              <w:ind w:firstLine="0"/>
              <w:jc w:val="both"/>
              <w:rPr>
                <w:rStyle w:val="fontstyle01"/>
                <w:rFonts w:ascii="Segoe UI" w:hAnsi="Segoe UI" w:cs="Segoe UI"/>
                <w:color w:val="333333"/>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i</m:t>
                  </m:r>
                </m:sub>
              </m:sSub>
            </m:oMath>
            <w:r w:rsidR="002F6638">
              <w:t> is the sample </w:t>
            </w:r>
            <w:r w:rsidR="002F6638" w:rsidRPr="002F6638">
              <w:rPr>
                <w:i/>
                <w:iCs/>
              </w:rPr>
              <w:t>i</w:t>
            </w:r>
            <w:r w:rsidR="002F6638">
              <w:t> of record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002F6638" w:rsidRPr="002F6638">
              <w:rPr>
                <w:rFonts w:eastAsiaTheme="minorEastAsia"/>
                <w:szCs w:val="24"/>
              </w:rPr>
              <w:t>;</w:t>
            </w:r>
          </w:p>
          <w:p w14:paraId="346008BB" w14:textId="77777777" w:rsidR="002F6638" w:rsidRPr="002F6638" w:rsidRDefault="002F6638" w:rsidP="00A75481">
            <w:pPr>
              <w:ind w:firstLine="0"/>
              <w:jc w:val="both"/>
              <w:rPr>
                <w:rFonts w:eastAsiaTheme="minorEastAsia" w:cs="Times New Roman"/>
                <w:szCs w:val="24"/>
              </w:rPr>
            </w:pPr>
            <m:oMath>
              <m:r>
                <w:rPr>
                  <w:rFonts w:ascii="Cambria Math" w:hAnsi="Cambria Math" w:cs="Times New Roman"/>
                  <w:szCs w:val="24"/>
                </w:rPr>
                <m:t>µ(</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r>
                <w:rPr>
                  <w:rFonts w:ascii="Cambria Math" w:hAnsi="Cambria Math" w:cs="Times New Roman"/>
                  <w:szCs w:val="24"/>
                </w:rPr>
                <m:t>)</m:t>
              </m:r>
            </m:oMath>
            <w:r w:rsidRPr="002F6638">
              <w:rPr>
                <w:rFonts w:eastAsiaTheme="minorEastAsia" w:cs="Times New Roman"/>
                <w:szCs w:val="24"/>
              </w:rPr>
              <w:t xml:space="preserve"> is mean of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Pr="002F6638">
              <w:rPr>
                <w:rFonts w:eastAsiaTheme="minorEastAsia" w:cs="Times New Roman"/>
                <w:szCs w:val="24"/>
              </w:rPr>
              <w:t>;</w:t>
            </w:r>
          </w:p>
          <w:p w14:paraId="633BC48D" w14:textId="77777777" w:rsidR="002F6638" w:rsidRPr="002F6638" w:rsidRDefault="002F6638" w:rsidP="00A75481">
            <w:pPr>
              <w:ind w:firstLine="0"/>
              <w:jc w:val="both"/>
              <w:rPr>
                <w:rFonts w:eastAsiaTheme="minorEastAsia" w:cs="Times New Roman"/>
                <w:szCs w:val="24"/>
              </w:rPr>
            </w:pPr>
            <m:oMath>
              <m:r>
                <w:rPr>
                  <w:rFonts w:ascii="Cambria Math" w:hAnsi="Cambria Math" w:cs="Times New Roman"/>
                  <w:szCs w:val="24"/>
                </w:rPr>
                <m:t>σ(</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r>
                <w:rPr>
                  <w:rFonts w:ascii="Cambria Math" w:eastAsiaTheme="minorEastAsia" w:hAnsi="Cambria Math" w:cs="Times New Roman"/>
                  <w:szCs w:val="24"/>
                </w:rPr>
                <m:t>)</m:t>
              </m:r>
            </m:oMath>
            <w:r w:rsidRPr="002F6638">
              <w:rPr>
                <w:rFonts w:eastAsiaTheme="minorEastAsia" w:cs="Times New Roman"/>
                <w:szCs w:val="24"/>
              </w:rPr>
              <w:t xml:space="preserve"> is standard deviation of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Pr="002F6638">
              <w:rPr>
                <w:rFonts w:eastAsiaTheme="minorEastAsia" w:cs="Times New Roman"/>
                <w:szCs w:val="24"/>
              </w:rPr>
              <w:t>;</w:t>
            </w:r>
          </w:p>
          <w:p w14:paraId="06F02E2B" w14:textId="77777777" w:rsidR="002F6638" w:rsidRDefault="002F6638" w:rsidP="00A75481">
            <w:pPr>
              <w:ind w:firstLine="0"/>
              <w:jc w:val="both"/>
            </w:pPr>
            <w:r w:rsidRPr="002F6638">
              <w:rPr>
                <w:i/>
                <w:iCs/>
              </w:rPr>
              <w:t>min</w:t>
            </w:r>
            <w:r>
              <w:t> is the minimum value of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t>;</w:t>
            </w:r>
          </w:p>
          <w:p w14:paraId="4727CC09" w14:textId="77777777" w:rsidR="002F6638" w:rsidRPr="00B457E6" w:rsidRDefault="002F6638" w:rsidP="00A75481">
            <w:pPr>
              <w:ind w:firstLine="0"/>
              <w:jc w:val="both"/>
            </w:pPr>
            <w:r w:rsidRPr="002F6638">
              <w:rPr>
                <w:i/>
                <w:iCs/>
              </w:rPr>
              <w:t>max</w:t>
            </w:r>
            <w:r>
              <w:t> is the maximum value of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t>;</w:t>
            </w:r>
          </w:p>
          <w:p w14:paraId="7952694E" w14:textId="7D91E64B" w:rsidR="002F6638" w:rsidRPr="002F6638" w:rsidRDefault="006C626A" w:rsidP="00A75481">
            <w:pPr>
              <w:ind w:firstLine="0"/>
              <w:jc w:val="both"/>
              <w:rPr>
                <w:rFonts w:eastAsiaTheme="minorEastAsia"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RMS</m:t>
                  </m:r>
                </m:e>
                <m: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sub>
              </m:sSub>
            </m:oMath>
            <w:r w:rsidR="002F6638" w:rsidRPr="002F6638">
              <w:rPr>
                <w:rFonts w:eastAsiaTheme="minorEastAsia" w:cs="Times New Roman"/>
                <w:szCs w:val="24"/>
              </w:rPr>
              <w:t xml:space="preserve"> is root mean square of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j</m:t>
                  </m:r>
                </m:sub>
              </m:sSub>
            </m:oMath>
            <w:r w:rsidR="002F6638" w:rsidRPr="002F6638">
              <w:rPr>
                <w:rFonts w:eastAsiaTheme="minorEastAsia" w:cs="Times New Roman"/>
                <w:szCs w:val="24"/>
              </w:rPr>
              <w:t xml:space="preserve">. </w:t>
            </w:r>
          </w:p>
        </w:tc>
      </w:tr>
    </w:tbl>
    <w:p w14:paraId="293E1A71" w14:textId="77777777" w:rsidR="002151CA" w:rsidRDefault="002151CA" w:rsidP="00A75481">
      <w:pPr>
        <w:ind w:firstLine="0"/>
        <w:jc w:val="both"/>
        <w:rPr>
          <w:rStyle w:val="fontstyle01"/>
          <w:rFonts w:ascii="Times New Roman" w:hAnsi="Times New Roman" w:cs="Times New Roman"/>
          <w:color w:val="auto"/>
          <w:sz w:val="24"/>
          <w:szCs w:val="24"/>
        </w:rPr>
      </w:pPr>
    </w:p>
    <w:p w14:paraId="5B0A117E" w14:textId="0B0ABD02" w:rsidR="00537797" w:rsidRPr="00C204E1" w:rsidRDefault="001E0EDE" w:rsidP="00A522CB">
      <w:pPr>
        <w:ind w:firstLine="284"/>
        <w:jc w:val="both"/>
        <w:rPr>
          <w:rFonts w:cs="Times New Roman"/>
          <w:szCs w:val="24"/>
        </w:rPr>
      </w:pPr>
      <w:r w:rsidRPr="00605FF4">
        <w:rPr>
          <w:rStyle w:val="fontstyle01"/>
          <w:rFonts w:ascii="Times New Roman" w:hAnsi="Times New Roman" w:cs="Times New Roman"/>
          <w:color w:val="auto"/>
          <w:sz w:val="24"/>
          <w:szCs w:val="24"/>
        </w:rPr>
        <w:t xml:space="preserve">After deciding </w:t>
      </w:r>
      <w:r w:rsidR="0028327A" w:rsidRPr="00605FF4">
        <w:rPr>
          <w:rStyle w:val="fontstyle01"/>
          <w:rFonts w:ascii="Times New Roman" w:hAnsi="Times New Roman" w:cs="Times New Roman"/>
          <w:color w:val="auto"/>
          <w:sz w:val="24"/>
          <w:szCs w:val="24"/>
        </w:rPr>
        <w:t xml:space="preserve">to use the above </w:t>
      </w:r>
      <w:r w:rsidR="00605FF4" w:rsidRPr="00605FF4">
        <w:rPr>
          <w:rStyle w:val="fontstyle01"/>
          <w:rFonts w:ascii="Times New Roman" w:hAnsi="Times New Roman" w:cs="Times New Roman"/>
          <w:color w:val="auto"/>
          <w:sz w:val="24"/>
          <w:szCs w:val="24"/>
        </w:rPr>
        <w:t>6</w:t>
      </w:r>
      <w:r w:rsidR="0028327A" w:rsidRPr="00605FF4">
        <w:rPr>
          <w:rStyle w:val="fontstyle01"/>
          <w:rFonts w:ascii="Times New Roman" w:hAnsi="Times New Roman" w:cs="Times New Roman"/>
          <w:color w:val="auto"/>
          <w:sz w:val="24"/>
          <w:szCs w:val="24"/>
        </w:rPr>
        <w:t xml:space="preserve"> features, we </w:t>
      </w:r>
      <w:r w:rsidR="0028327A" w:rsidRPr="00605FF4">
        <w:t>proceed to divide the data set into two parts: training set</w:t>
      </w:r>
      <w:r w:rsidR="000A4E34">
        <w:t xml:space="preserve"> and test set in 60%:40% ratio. </w:t>
      </w:r>
      <w:r w:rsidR="0028327A" w:rsidRPr="00605FF4">
        <w:rPr>
          <w:rFonts w:cs="Times New Roman"/>
          <w:szCs w:val="24"/>
        </w:rPr>
        <w:t xml:space="preserve">Then ploting this training dataset to build the model. To have a clearer view of the training dataset contribution, we used </w:t>
      </w:r>
      <w:r w:rsidR="002C1D36">
        <w:rPr>
          <w:rFonts w:cs="Times New Roman"/>
          <w:szCs w:val="24"/>
        </w:rPr>
        <w:t xml:space="preserve">an algorithm to reduce the number of data dimensions for </w:t>
      </w:r>
      <w:r w:rsidR="009F734B">
        <w:rPr>
          <w:rFonts w:cs="Times New Roman"/>
          <w:szCs w:val="24"/>
        </w:rPr>
        <w:t xml:space="preserve"> </w:t>
      </w:r>
      <w:r w:rsidR="009F734B" w:rsidRPr="006E3492">
        <w:rPr>
          <w:rStyle w:val="fontstyle01"/>
          <w:rFonts w:ascii="Times New Roman" w:hAnsi="Times New Roman" w:cs="Times New Roman"/>
          <w:color w:val="auto"/>
          <w:sz w:val="24"/>
          <w:szCs w:val="24"/>
        </w:rPr>
        <w:t xml:space="preserve">the purpose of simple observation. </w:t>
      </w:r>
      <w:r w:rsidR="002C1D36">
        <w:rPr>
          <w:rStyle w:val="fontstyle01"/>
          <w:rFonts w:ascii="Times New Roman" w:hAnsi="Times New Roman" w:cs="Times New Roman"/>
          <w:color w:val="auto"/>
          <w:sz w:val="24"/>
          <w:szCs w:val="24"/>
        </w:rPr>
        <w:t>Compared to PCA</w:t>
      </w:r>
      <w:r w:rsidR="00E92312">
        <w:rPr>
          <w:rStyle w:val="fontstyle01"/>
          <w:rFonts w:ascii="Times New Roman" w:hAnsi="Times New Roman" w:cs="Times New Roman"/>
          <w:color w:val="auto"/>
          <w:sz w:val="24"/>
          <w:szCs w:val="24"/>
        </w:rPr>
        <w:t xml:space="preserve"> (Principal Components Analysis) </w:t>
      </w:r>
      <w:r w:rsidR="002C1D36">
        <w:rPr>
          <w:rStyle w:val="fontstyle01"/>
          <w:rFonts w:ascii="Times New Roman" w:hAnsi="Times New Roman" w:cs="Times New Roman"/>
          <w:color w:val="auto"/>
          <w:sz w:val="24"/>
          <w:szCs w:val="24"/>
        </w:rPr>
        <w:t xml:space="preserve">which is a dimensional reduction algorithm with only linear data, </w:t>
      </w:r>
      <w:r w:rsidR="00E92312">
        <w:rPr>
          <w:rStyle w:val="fontstyle01"/>
          <w:rFonts w:ascii="Times New Roman" w:hAnsi="Times New Roman" w:cs="Times New Roman"/>
          <w:color w:val="auto"/>
          <w:sz w:val="24"/>
          <w:szCs w:val="24"/>
        </w:rPr>
        <w:t xml:space="preserve">t-SNE </w:t>
      </w:r>
      <w:r w:rsidR="00E92312" w:rsidRPr="00605FF4">
        <w:rPr>
          <w:rFonts w:cs="Times New Roman"/>
          <w:szCs w:val="24"/>
        </w:rPr>
        <w:t>(t-Distributed Stochastic Neighbor Embedding)</w:t>
      </w:r>
      <w:r w:rsidR="00E92312">
        <w:rPr>
          <w:rFonts w:cs="Times New Roman"/>
          <w:szCs w:val="24"/>
        </w:rPr>
        <w:t xml:space="preserve"> </w:t>
      </w:r>
      <w:r w:rsidR="00CF12B0">
        <w:rPr>
          <w:rFonts w:cs="Times New Roman"/>
          <w:szCs w:val="24"/>
        </w:rPr>
        <w:t xml:space="preserve">helps visualize nonlinear data by mapping </w:t>
      </w:r>
      <w:r w:rsidR="00CF12B0">
        <w:rPr>
          <w:rStyle w:val="fontstyle01"/>
          <w:rFonts w:ascii="Times New Roman" w:hAnsi="Times New Roman" w:cs="Times New Roman"/>
          <w:color w:val="auto"/>
          <w:sz w:val="24"/>
          <w:szCs w:val="24"/>
        </w:rPr>
        <w:t>multidimensional data to two or more dimensions consistent with human observation</w:t>
      </w:r>
      <w:r w:rsidR="00E92312">
        <w:rPr>
          <w:rStyle w:val="fontstyle01"/>
          <w:rFonts w:ascii="Times New Roman" w:hAnsi="Times New Roman" w:cs="Times New Roman"/>
          <w:color w:val="auto"/>
          <w:sz w:val="24"/>
          <w:szCs w:val="24"/>
        </w:rPr>
        <w:t>. In this paper, we use</w:t>
      </w:r>
      <w:r w:rsidR="003904D8">
        <w:rPr>
          <w:rStyle w:val="fontstyle01"/>
          <w:rFonts w:ascii="Times New Roman" w:hAnsi="Times New Roman" w:cs="Times New Roman"/>
          <w:color w:val="auto"/>
          <w:sz w:val="24"/>
          <w:szCs w:val="24"/>
        </w:rPr>
        <w:t>d</w:t>
      </w:r>
      <w:r w:rsidR="00E92312">
        <w:rPr>
          <w:rStyle w:val="fontstyle01"/>
          <w:rFonts w:ascii="Times New Roman" w:hAnsi="Times New Roman" w:cs="Times New Roman"/>
          <w:color w:val="auto"/>
          <w:sz w:val="24"/>
          <w:szCs w:val="24"/>
        </w:rPr>
        <w:t xml:space="preserve"> </w:t>
      </w:r>
      <w:r w:rsidR="0028327A" w:rsidRPr="00605FF4">
        <w:rPr>
          <w:rFonts w:cs="Times New Roman"/>
          <w:szCs w:val="24"/>
        </w:rPr>
        <w:t>t-SNE</w:t>
      </w:r>
      <w:r w:rsidR="003904D8">
        <w:rPr>
          <w:rFonts w:cs="Times New Roman"/>
          <w:szCs w:val="24"/>
        </w:rPr>
        <w:t xml:space="preserve"> tool</w:t>
      </w:r>
      <w:r w:rsidR="0028327A" w:rsidRPr="00605FF4">
        <w:rPr>
          <w:rFonts w:cs="Times New Roman"/>
          <w:szCs w:val="24"/>
        </w:rPr>
        <w:t xml:space="preserve"> </w:t>
      </w:r>
      <w:r w:rsidR="00E92312">
        <w:rPr>
          <w:rFonts w:cs="Times New Roman"/>
          <w:szCs w:val="24"/>
        </w:rPr>
        <w:t>algorithm</w:t>
      </w:r>
      <w:r w:rsidR="0028327A" w:rsidRPr="00605FF4">
        <w:rPr>
          <w:rFonts w:cs="Times New Roman"/>
          <w:szCs w:val="24"/>
        </w:rPr>
        <w:t xml:space="preserve"> </w:t>
      </w:r>
      <w:r w:rsidR="00144498" w:rsidRPr="006E3492">
        <w:rPr>
          <w:rStyle w:val="fontstyle01"/>
          <w:rFonts w:ascii="Times New Roman" w:hAnsi="Times New Roman" w:cs="Times New Roman"/>
          <w:color w:val="auto"/>
          <w:sz w:val="24"/>
          <w:szCs w:val="24"/>
        </w:rPr>
        <w:t>map each point in 3-dimensional space (</w:t>
      </w:r>
      <w:r w:rsidR="003904D8">
        <w:rPr>
          <w:rStyle w:val="fontstyle01"/>
          <w:rFonts w:ascii="Times New Roman" w:hAnsi="Times New Roman" w:cs="Times New Roman"/>
          <w:color w:val="auto"/>
          <w:sz w:val="24"/>
          <w:szCs w:val="24"/>
        </w:rPr>
        <w:t xml:space="preserve">x,y,z) into 2-dimensional space. </w:t>
      </w:r>
    </w:p>
    <w:p w14:paraId="2C4DF4FA" w14:textId="0F2B9C4C" w:rsidR="00537797" w:rsidRPr="00A522CB" w:rsidRDefault="00A522CB" w:rsidP="00A522CB">
      <w:pPr>
        <w:jc w:val="both"/>
      </w:pPr>
      <w:r w:rsidRPr="00137423">
        <w:t>Without using the features, it was easy to see confusion between most of the activities (</w:t>
      </w:r>
      <w:r w:rsidRPr="005D7806">
        <w:rPr>
          <w:rStyle w:val="LabelChar"/>
          <w:sz w:val="22"/>
        </w:rPr>
        <w:fldChar w:fldCharType="begin"/>
      </w:r>
      <w:r w:rsidRPr="005D7806">
        <w:rPr>
          <w:rStyle w:val="LabelChar"/>
          <w:sz w:val="22"/>
        </w:rPr>
        <w:instrText xml:space="preserve"> REF _Ref74511846 \h  \* MERGEFORMAT </w:instrText>
      </w:r>
      <w:r w:rsidRPr="005D7806">
        <w:rPr>
          <w:rStyle w:val="LabelChar"/>
          <w:sz w:val="22"/>
        </w:rPr>
      </w:r>
      <w:r w:rsidRPr="005D7806">
        <w:rPr>
          <w:rStyle w:val="LabelChar"/>
          <w:sz w:val="22"/>
        </w:rPr>
        <w:fldChar w:fldCharType="separate"/>
      </w:r>
      <w:r w:rsidRPr="005D7806">
        <w:rPr>
          <w:rStyle w:val="LabelChar"/>
          <w:sz w:val="22"/>
        </w:rPr>
        <w:t>Figure 6</w:t>
      </w:r>
      <w:r w:rsidRPr="005D7806">
        <w:rPr>
          <w:rStyle w:val="LabelChar"/>
          <w:sz w:val="22"/>
        </w:rPr>
        <w:fldChar w:fldCharType="end"/>
      </w:r>
      <w:r>
        <w:t>-a</w:t>
      </w:r>
      <w:r w:rsidRPr="00137423">
        <w:t>). But in</w:t>
      </w:r>
      <w:r>
        <w:t xml:space="preserve"> </w:t>
      </w:r>
      <w:r w:rsidRPr="005D7806">
        <w:rPr>
          <w:rStyle w:val="LabelChar"/>
          <w:sz w:val="22"/>
        </w:rPr>
        <w:fldChar w:fldCharType="begin"/>
      </w:r>
      <w:r w:rsidRPr="005D7806">
        <w:rPr>
          <w:rStyle w:val="LabelChar"/>
          <w:sz w:val="22"/>
        </w:rPr>
        <w:instrText xml:space="preserve"> REF _Ref74511846 \h  \* MERGEFORMAT </w:instrText>
      </w:r>
      <w:r w:rsidRPr="005D7806">
        <w:rPr>
          <w:rStyle w:val="LabelChar"/>
          <w:sz w:val="22"/>
        </w:rPr>
      </w:r>
      <w:r w:rsidRPr="005D7806">
        <w:rPr>
          <w:rStyle w:val="LabelChar"/>
          <w:sz w:val="22"/>
        </w:rPr>
        <w:fldChar w:fldCharType="separate"/>
      </w:r>
      <w:r w:rsidRPr="005D7806">
        <w:rPr>
          <w:rStyle w:val="LabelChar"/>
          <w:sz w:val="22"/>
        </w:rPr>
        <w:t>Figure 6</w:t>
      </w:r>
      <w:r w:rsidRPr="005D7806">
        <w:rPr>
          <w:rStyle w:val="LabelChar"/>
          <w:sz w:val="22"/>
        </w:rPr>
        <w:fldChar w:fldCharType="end"/>
      </w:r>
      <w:r>
        <w:t>-b</w:t>
      </w:r>
      <w:r w:rsidRPr="00137423">
        <w:t xml:space="preserve">, when conducting the experiment with all </w:t>
      </w:r>
      <w:r>
        <w:t>5</w:t>
      </w:r>
      <w:r w:rsidRPr="00137423">
        <w:t xml:space="preserve"> statistical features mentioned above, the boundary between the </w:t>
      </w:r>
      <w:r>
        <w:t>activities</w:t>
      </w:r>
      <w:r w:rsidRPr="00137423">
        <w:t xml:space="preserve"> be</w:t>
      </w:r>
      <w:r>
        <w:t>came</w:t>
      </w:r>
      <w:r w:rsidRPr="00137423">
        <w:t xml:space="preserve"> clearer. Usi</w:t>
      </w:r>
      <w:r>
        <w:t>ng all the features always yeilded</w:t>
      </w:r>
      <w:r w:rsidRPr="00137423">
        <w:t xml:space="preserve"> better classification results than just using the individual features. We c</w:t>
      </w:r>
      <w:r>
        <w:t>ould</w:t>
      </w:r>
      <w:r w:rsidRPr="00137423">
        <w:t xml:space="preserve"> see </w:t>
      </w:r>
      <w:r>
        <w:t>Standing</w:t>
      </w:r>
      <w:r w:rsidRPr="00137423">
        <w:t xml:space="preserve"> (orange </w:t>
      </w:r>
      <w:r>
        <w:t>area</w:t>
      </w:r>
      <w:r w:rsidRPr="00137423">
        <w:t xml:space="preserve">) and </w:t>
      </w:r>
      <w:r>
        <w:t>Sitting</w:t>
      </w:r>
      <w:r w:rsidRPr="00137423">
        <w:t xml:space="preserve"> (blue </w:t>
      </w:r>
      <w:r>
        <w:t>area</w:t>
      </w:r>
      <w:r w:rsidRPr="00137423">
        <w:t xml:space="preserve">) </w:t>
      </w:r>
      <w:r>
        <w:t xml:space="preserve">were </w:t>
      </w:r>
      <w:r w:rsidRPr="00137423">
        <w:t>easily classified</w:t>
      </w:r>
      <w:r>
        <w:t>. Jogging</w:t>
      </w:r>
      <w:r w:rsidRPr="00137423">
        <w:t xml:space="preserve"> (pink </w:t>
      </w:r>
      <w:r>
        <w:t>area</w:t>
      </w:r>
      <w:r w:rsidRPr="00137423">
        <w:t xml:space="preserve">) </w:t>
      </w:r>
      <w:r>
        <w:t xml:space="preserve">and Walking </w:t>
      </w:r>
      <w:r w:rsidRPr="00137423">
        <w:t>(</w:t>
      </w:r>
      <w:r>
        <w:t>green area</w:t>
      </w:r>
      <w:r w:rsidRPr="00137423">
        <w:t xml:space="preserve">) </w:t>
      </w:r>
      <w:r>
        <w:t xml:space="preserve">were well classified, howerver there was some overlapping. </w:t>
      </w:r>
    </w:p>
    <w:tbl>
      <w:tblPr>
        <w:tblStyle w:val="TableGrid"/>
        <w:tblW w:w="978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0"/>
        <w:gridCol w:w="4840"/>
      </w:tblGrid>
      <w:tr w:rsidR="00EC3597" w14:paraId="090255EF" w14:textId="77777777" w:rsidTr="005D4856">
        <w:trPr>
          <w:trHeight w:val="4209"/>
        </w:trPr>
        <w:tc>
          <w:tcPr>
            <w:tcW w:w="4961" w:type="dxa"/>
          </w:tcPr>
          <w:p w14:paraId="5E44CF0C" w14:textId="38E9F87E" w:rsidR="00977929" w:rsidRDefault="00EC3597" w:rsidP="00A75481">
            <w:pPr>
              <w:pStyle w:val="NoSpacing"/>
              <w:spacing w:before="120" w:after="120"/>
              <w:ind w:firstLine="0"/>
              <w:jc w:val="both"/>
              <w:rPr>
                <w:i w:val="0"/>
              </w:rPr>
            </w:pPr>
            <w:r>
              <w:rPr>
                <w:noProof/>
              </w:rPr>
              <w:lastRenderedPageBreak/>
              <w:drawing>
                <wp:inline distT="0" distB="0" distL="0" distR="0" wp14:anchorId="02EEC920" wp14:editId="0C1F13AA">
                  <wp:extent cx="3012440" cy="24459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2111" r="-2"/>
                          <a:stretch/>
                        </pic:blipFill>
                        <pic:spPr bwMode="auto">
                          <a:xfrm>
                            <a:off x="0" y="0"/>
                            <a:ext cx="3028242" cy="2458802"/>
                          </a:xfrm>
                          <a:prstGeom prst="rect">
                            <a:avLst/>
                          </a:prstGeom>
                          <a:ln>
                            <a:noFill/>
                          </a:ln>
                          <a:extLst>
                            <a:ext uri="{53640926-AAD7-44D8-BBD7-CCE9431645EC}">
                              <a14:shadowObscured xmlns:a14="http://schemas.microsoft.com/office/drawing/2010/main"/>
                            </a:ext>
                          </a:extLst>
                        </pic:spPr>
                      </pic:pic>
                    </a:graphicData>
                  </a:graphic>
                </wp:inline>
              </w:drawing>
            </w:r>
          </w:p>
          <w:p w14:paraId="15CC2AF6" w14:textId="216D844E" w:rsidR="00977929" w:rsidRDefault="00977929" w:rsidP="00A75481">
            <w:pPr>
              <w:pStyle w:val="NoSpacing"/>
              <w:spacing w:before="120" w:after="120"/>
              <w:ind w:firstLine="0"/>
              <w:rPr>
                <w:i w:val="0"/>
              </w:rPr>
            </w:pPr>
            <w:r>
              <w:rPr>
                <w:i w:val="0"/>
              </w:rPr>
              <w:t>(a)</w:t>
            </w:r>
          </w:p>
        </w:tc>
        <w:tc>
          <w:tcPr>
            <w:tcW w:w="4820" w:type="dxa"/>
          </w:tcPr>
          <w:p w14:paraId="7D9FD939" w14:textId="36BDEF8D" w:rsidR="001E55A1" w:rsidRDefault="00EC3597" w:rsidP="00A75481">
            <w:pPr>
              <w:pStyle w:val="NoSpacing"/>
              <w:keepNext/>
              <w:spacing w:before="120" w:after="120"/>
              <w:ind w:firstLine="0"/>
              <w:rPr>
                <w:i w:val="0"/>
              </w:rPr>
            </w:pPr>
            <w:r>
              <w:rPr>
                <w:noProof/>
              </w:rPr>
              <w:drawing>
                <wp:inline distT="0" distB="0" distL="0" distR="0" wp14:anchorId="2F9BCD50" wp14:editId="040F9E9E">
                  <wp:extent cx="2936240" cy="245437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875" r="-4"/>
                          <a:stretch/>
                        </pic:blipFill>
                        <pic:spPr bwMode="auto">
                          <a:xfrm>
                            <a:off x="0" y="0"/>
                            <a:ext cx="2955314" cy="2470316"/>
                          </a:xfrm>
                          <a:prstGeom prst="rect">
                            <a:avLst/>
                          </a:prstGeom>
                          <a:ln>
                            <a:noFill/>
                          </a:ln>
                          <a:extLst>
                            <a:ext uri="{53640926-AAD7-44D8-BBD7-CCE9431645EC}">
                              <a14:shadowObscured xmlns:a14="http://schemas.microsoft.com/office/drawing/2010/main"/>
                            </a:ext>
                          </a:extLst>
                        </pic:spPr>
                      </pic:pic>
                    </a:graphicData>
                  </a:graphic>
                </wp:inline>
              </w:drawing>
            </w:r>
          </w:p>
          <w:p w14:paraId="5498E7D2" w14:textId="476F11E0" w:rsidR="00977929" w:rsidRDefault="00C76ADE" w:rsidP="00A75481">
            <w:pPr>
              <w:pStyle w:val="NoSpacing"/>
              <w:keepNext/>
              <w:spacing w:before="120" w:after="120"/>
              <w:ind w:firstLine="0"/>
              <w:rPr>
                <w:i w:val="0"/>
              </w:rPr>
            </w:pPr>
            <w:r>
              <w:rPr>
                <w:i w:val="0"/>
              </w:rPr>
              <w:t>(b)</w:t>
            </w:r>
          </w:p>
        </w:tc>
      </w:tr>
    </w:tbl>
    <w:p w14:paraId="12A2BCF4" w14:textId="1F0E7FEE" w:rsidR="00144498" w:rsidRDefault="00C76ADE" w:rsidP="00FA13A4">
      <w:pPr>
        <w:pStyle w:val="Caption"/>
      </w:pPr>
      <w:bookmarkStart w:id="15" w:name="_Ref74511846"/>
      <w:r w:rsidRPr="00BD3B4A">
        <w:t xml:space="preserve">Figure </w:t>
      </w:r>
      <w:r w:rsidR="006C626A">
        <w:fldChar w:fldCharType="begin"/>
      </w:r>
      <w:r w:rsidR="006C626A">
        <w:instrText xml:space="preserve"> SEQ Figure \* ARABIC </w:instrText>
      </w:r>
      <w:r w:rsidR="006C626A">
        <w:fldChar w:fldCharType="separate"/>
      </w:r>
      <w:r w:rsidR="000D40BC">
        <w:rPr>
          <w:noProof/>
        </w:rPr>
        <w:t>5</w:t>
      </w:r>
      <w:r w:rsidR="006C626A">
        <w:rPr>
          <w:noProof/>
        </w:rPr>
        <w:fldChar w:fldCharType="end"/>
      </w:r>
      <w:bookmarkEnd w:id="15"/>
      <w:r w:rsidRPr="00BD3B4A">
        <w:t xml:space="preserve">. Representation </w:t>
      </w:r>
      <w:r w:rsidR="00F5208D">
        <w:t xml:space="preserve">public </w:t>
      </w:r>
      <w:r w:rsidRPr="00BD3B4A">
        <w:t xml:space="preserve">data in 2D space </w:t>
      </w:r>
      <w:r w:rsidR="00AE5DB0">
        <w:t>(</w:t>
      </w:r>
      <w:r w:rsidR="00D725B7">
        <w:t xml:space="preserve">a) </w:t>
      </w:r>
      <w:r w:rsidR="00F5208D">
        <w:t>with</w:t>
      </w:r>
      <w:r w:rsidR="00570EBF">
        <w:t>out</w:t>
      </w:r>
      <w:r w:rsidR="00F5208D">
        <w:t xml:space="preserve"> features</w:t>
      </w:r>
      <w:r w:rsidR="00BD3B4A" w:rsidRPr="00BD3B4A">
        <w:t xml:space="preserve"> (b) </w:t>
      </w:r>
      <w:r w:rsidR="00F5208D">
        <w:t>with features</w:t>
      </w:r>
    </w:p>
    <w:p w14:paraId="52A10075" w14:textId="059B789A" w:rsidR="00A522CB" w:rsidRDefault="00A522CB" w:rsidP="00A522CB">
      <w:pPr>
        <w:jc w:val="both"/>
        <w:rPr>
          <w:rStyle w:val="LabelChar"/>
          <w:sz w:val="22"/>
        </w:rPr>
      </w:pPr>
      <w:bookmarkStart w:id="16" w:name="_Ref74401562"/>
      <w:r>
        <w:t>Similar to public data, we also applied the above 5 features to our recorded data. Below is the</w:t>
      </w:r>
      <w:r w:rsidRPr="00EC10DD">
        <w:t xml:space="preserve"> number of activity observations using 10s window size</w:t>
      </w:r>
      <w:r w:rsidRPr="00C8677E">
        <w:rPr>
          <w:rStyle w:val="fontstyle01"/>
          <w:rFonts w:ascii="Times New Roman" w:hAnsi="Times New Roman"/>
          <w:i/>
          <w:color w:val="000000" w:themeColor="text1"/>
          <w:sz w:val="24"/>
          <w:szCs w:val="24"/>
        </w:rPr>
        <w:t xml:space="preserve"> </w:t>
      </w:r>
      <w:r>
        <w:rPr>
          <w:rStyle w:val="fontstyle01"/>
          <w:rFonts w:ascii="Times New Roman" w:hAnsi="Times New Roman"/>
          <w:i/>
          <w:color w:val="000000" w:themeColor="text1"/>
          <w:sz w:val="24"/>
          <w:szCs w:val="24"/>
        </w:rPr>
        <w:t>(</w:t>
      </w:r>
      <w:r>
        <w:rPr>
          <w:rStyle w:val="fontstyle01"/>
          <w:rFonts w:ascii="Times New Roman" w:hAnsi="Times New Roman"/>
          <w:i/>
          <w:color w:val="000000" w:themeColor="text1"/>
          <w:sz w:val="24"/>
          <w:szCs w:val="24"/>
        </w:rPr>
        <w:fldChar w:fldCharType="begin"/>
      </w:r>
      <w:r>
        <w:rPr>
          <w:rStyle w:val="fontstyle01"/>
          <w:rFonts w:ascii="Times New Roman" w:hAnsi="Times New Roman"/>
          <w:i/>
          <w:color w:val="000000" w:themeColor="text1"/>
          <w:sz w:val="24"/>
          <w:szCs w:val="24"/>
        </w:rPr>
        <w:instrText xml:space="preserve"> REF _Ref74401562 \h  \* MERGEFORMAT </w:instrText>
      </w:r>
      <w:r>
        <w:rPr>
          <w:rStyle w:val="fontstyle01"/>
          <w:rFonts w:ascii="Times New Roman" w:hAnsi="Times New Roman"/>
          <w:i/>
          <w:color w:val="000000" w:themeColor="text1"/>
          <w:sz w:val="24"/>
          <w:szCs w:val="24"/>
        </w:rPr>
      </w:r>
      <w:r>
        <w:rPr>
          <w:rStyle w:val="fontstyle01"/>
          <w:rFonts w:ascii="Times New Roman" w:hAnsi="Times New Roman"/>
          <w:i/>
          <w:color w:val="000000" w:themeColor="text1"/>
          <w:sz w:val="24"/>
          <w:szCs w:val="24"/>
        </w:rPr>
        <w:fldChar w:fldCharType="separate"/>
      </w:r>
      <w:r w:rsidRPr="009B04D9">
        <w:rPr>
          <w:rStyle w:val="LabelChar"/>
          <w:sz w:val="22"/>
        </w:rPr>
        <w:t>Table 7</w:t>
      </w:r>
      <w:r>
        <w:rPr>
          <w:rStyle w:val="fontstyle01"/>
          <w:rFonts w:ascii="Times New Roman" w:hAnsi="Times New Roman"/>
          <w:i/>
          <w:color w:val="000000" w:themeColor="text1"/>
          <w:sz w:val="24"/>
          <w:szCs w:val="24"/>
        </w:rPr>
        <w:fldChar w:fldCharType="end"/>
      </w:r>
      <w:r>
        <w:rPr>
          <w:rStyle w:val="fontstyle01"/>
          <w:rFonts w:ascii="Times New Roman" w:hAnsi="Times New Roman"/>
          <w:color w:val="000000" w:themeColor="text1"/>
          <w:sz w:val="24"/>
          <w:szCs w:val="24"/>
        </w:rPr>
        <w:t>) và a representation of the training data using t-SNE algorithm</w:t>
      </w:r>
      <w:r w:rsidRPr="00EC10DD">
        <w:t>. The extracted dataset contains a total of 1283 obse</w:t>
      </w:r>
      <w:r>
        <w:t>rvations with 50% overlapping.</w:t>
      </w:r>
    </w:p>
    <w:p w14:paraId="7106A9B0" w14:textId="3F2C483B" w:rsidR="009B04D9" w:rsidRDefault="009B04D9" w:rsidP="00A75481">
      <w:pPr>
        <w:jc w:val="center"/>
      </w:pPr>
      <w:r w:rsidRPr="009B04D9">
        <w:rPr>
          <w:rStyle w:val="LabelChar"/>
          <w:sz w:val="22"/>
        </w:rPr>
        <w:t xml:space="preserve">Table </w:t>
      </w:r>
      <w:r w:rsidRPr="009B04D9">
        <w:rPr>
          <w:rStyle w:val="LabelChar"/>
          <w:sz w:val="22"/>
        </w:rPr>
        <w:fldChar w:fldCharType="begin"/>
      </w:r>
      <w:r w:rsidRPr="009B04D9">
        <w:rPr>
          <w:rStyle w:val="LabelChar"/>
          <w:sz w:val="22"/>
        </w:rPr>
        <w:instrText xml:space="preserve"> SEQ Table \* ARABIC </w:instrText>
      </w:r>
      <w:r w:rsidRPr="009B04D9">
        <w:rPr>
          <w:rStyle w:val="LabelChar"/>
          <w:sz w:val="22"/>
        </w:rPr>
        <w:fldChar w:fldCharType="separate"/>
      </w:r>
      <w:r w:rsidR="00E3309F">
        <w:rPr>
          <w:rStyle w:val="LabelChar"/>
          <w:noProof/>
          <w:sz w:val="22"/>
        </w:rPr>
        <w:t>7</w:t>
      </w:r>
      <w:r w:rsidRPr="009B04D9">
        <w:rPr>
          <w:rStyle w:val="LabelChar"/>
          <w:sz w:val="22"/>
        </w:rPr>
        <w:fldChar w:fldCharType="end"/>
      </w:r>
      <w:bookmarkEnd w:id="16"/>
      <w:r>
        <w:t>. Composition of activity observations our recorded data</w:t>
      </w:r>
    </w:p>
    <w:tbl>
      <w:tblPr>
        <w:tblStyle w:val="TableGrid"/>
        <w:tblW w:w="0" w:type="auto"/>
        <w:jc w:val="center"/>
        <w:tblLook w:val="04A0" w:firstRow="1" w:lastRow="0" w:firstColumn="1" w:lastColumn="0" w:noHBand="0" w:noVBand="1"/>
      </w:tblPr>
      <w:tblGrid>
        <w:gridCol w:w="1823"/>
        <w:gridCol w:w="2536"/>
      </w:tblGrid>
      <w:tr w:rsidR="00DF7DC6" w14:paraId="22844743" w14:textId="77777777" w:rsidTr="00F25CF5">
        <w:trPr>
          <w:jc w:val="center"/>
        </w:trPr>
        <w:tc>
          <w:tcPr>
            <w:tcW w:w="0" w:type="auto"/>
          </w:tcPr>
          <w:p w14:paraId="538C7D36" w14:textId="77777777" w:rsidR="00DF7DC6" w:rsidRDefault="00DF7DC6" w:rsidP="00A75481">
            <w:pPr>
              <w:ind w:firstLine="0"/>
              <w:jc w:val="both"/>
            </w:pPr>
            <w:r>
              <w:t>Behavior pattern</w:t>
            </w:r>
          </w:p>
        </w:tc>
        <w:tc>
          <w:tcPr>
            <w:tcW w:w="0" w:type="auto"/>
          </w:tcPr>
          <w:p w14:paraId="4FAC5D4E" w14:textId="77777777" w:rsidR="00DF7DC6" w:rsidRDefault="00DF7DC6" w:rsidP="00A75481">
            <w:pPr>
              <w:ind w:firstLine="0"/>
              <w:jc w:val="both"/>
            </w:pPr>
            <w:r>
              <w:t>Number of observations</w:t>
            </w:r>
          </w:p>
        </w:tc>
      </w:tr>
      <w:tr w:rsidR="00DF7DC6" w14:paraId="016F333E" w14:textId="77777777" w:rsidTr="00F25CF5">
        <w:trPr>
          <w:jc w:val="center"/>
        </w:trPr>
        <w:tc>
          <w:tcPr>
            <w:tcW w:w="0" w:type="auto"/>
          </w:tcPr>
          <w:p w14:paraId="47AEAB95" w14:textId="77777777" w:rsidR="00DF7DC6" w:rsidRDefault="00DF7DC6" w:rsidP="00A75481">
            <w:pPr>
              <w:ind w:firstLine="0"/>
              <w:jc w:val="center"/>
            </w:pPr>
            <w:r>
              <w:t>Standing</w:t>
            </w:r>
          </w:p>
        </w:tc>
        <w:tc>
          <w:tcPr>
            <w:tcW w:w="0" w:type="auto"/>
          </w:tcPr>
          <w:p w14:paraId="12F94F98" w14:textId="77777777" w:rsidR="00DF7DC6" w:rsidRDefault="00DF7DC6" w:rsidP="00A75481">
            <w:pPr>
              <w:ind w:firstLine="0"/>
              <w:jc w:val="center"/>
            </w:pPr>
            <w:r>
              <w:rPr>
                <w:rFonts w:cs="Times New Roman"/>
              </w:rPr>
              <w:t>517</w:t>
            </w:r>
          </w:p>
        </w:tc>
      </w:tr>
      <w:tr w:rsidR="00DF7DC6" w14:paraId="2ED16A96" w14:textId="77777777" w:rsidTr="00F25CF5">
        <w:trPr>
          <w:jc w:val="center"/>
        </w:trPr>
        <w:tc>
          <w:tcPr>
            <w:tcW w:w="0" w:type="auto"/>
          </w:tcPr>
          <w:p w14:paraId="220D8DC5" w14:textId="77777777" w:rsidR="00DF7DC6" w:rsidRDefault="00DF7DC6" w:rsidP="00A75481">
            <w:pPr>
              <w:ind w:firstLine="0"/>
              <w:jc w:val="center"/>
            </w:pPr>
            <w:r>
              <w:t>Sitting</w:t>
            </w:r>
          </w:p>
        </w:tc>
        <w:tc>
          <w:tcPr>
            <w:tcW w:w="0" w:type="auto"/>
          </w:tcPr>
          <w:p w14:paraId="7D04738A" w14:textId="77777777" w:rsidR="00DF7DC6" w:rsidRDefault="00DF7DC6" w:rsidP="00A75481">
            <w:pPr>
              <w:ind w:firstLine="0"/>
              <w:jc w:val="center"/>
            </w:pPr>
            <w:r>
              <w:rPr>
                <w:rFonts w:cs="Times New Roman"/>
              </w:rPr>
              <w:t>383</w:t>
            </w:r>
          </w:p>
        </w:tc>
      </w:tr>
      <w:tr w:rsidR="00DF7DC6" w14:paraId="3FADF621" w14:textId="77777777" w:rsidTr="00F25CF5">
        <w:trPr>
          <w:jc w:val="center"/>
        </w:trPr>
        <w:tc>
          <w:tcPr>
            <w:tcW w:w="0" w:type="auto"/>
          </w:tcPr>
          <w:p w14:paraId="32F2B883" w14:textId="77777777" w:rsidR="00DF7DC6" w:rsidRDefault="00DF7DC6" w:rsidP="00A75481">
            <w:pPr>
              <w:ind w:firstLine="0"/>
              <w:jc w:val="center"/>
            </w:pPr>
            <w:r>
              <w:t>Running</w:t>
            </w:r>
          </w:p>
        </w:tc>
        <w:tc>
          <w:tcPr>
            <w:tcW w:w="0" w:type="auto"/>
          </w:tcPr>
          <w:p w14:paraId="249D4006" w14:textId="77777777" w:rsidR="00DF7DC6" w:rsidRDefault="00DF7DC6" w:rsidP="00A75481">
            <w:pPr>
              <w:ind w:firstLine="0"/>
              <w:jc w:val="center"/>
            </w:pPr>
            <w:r>
              <w:rPr>
                <w:rFonts w:cs="Times New Roman"/>
              </w:rPr>
              <w:t>118</w:t>
            </w:r>
          </w:p>
        </w:tc>
      </w:tr>
      <w:tr w:rsidR="00DF7DC6" w14:paraId="115CC8F0" w14:textId="77777777" w:rsidTr="00F25CF5">
        <w:trPr>
          <w:jc w:val="center"/>
        </w:trPr>
        <w:tc>
          <w:tcPr>
            <w:tcW w:w="0" w:type="auto"/>
          </w:tcPr>
          <w:p w14:paraId="0FC82290" w14:textId="77777777" w:rsidR="00DF7DC6" w:rsidRDefault="00DF7DC6" w:rsidP="00A75481">
            <w:pPr>
              <w:ind w:firstLine="0"/>
              <w:jc w:val="center"/>
            </w:pPr>
            <w:r>
              <w:t>Walking</w:t>
            </w:r>
          </w:p>
        </w:tc>
        <w:tc>
          <w:tcPr>
            <w:tcW w:w="0" w:type="auto"/>
          </w:tcPr>
          <w:p w14:paraId="0BE2A83C" w14:textId="77777777" w:rsidR="00DF7DC6" w:rsidRDefault="00DF7DC6" w:rsidP="00A75481">
            <w:pPr>
              <w:ind w:firstLine="0"/>
              <w:jc w:val="center"/>
            </w:pPr>
            <w:r>
              <w:rPr>
                <w:rFonts w:cs="Times New Roman"/>
              </w:rPr>
              <w:t>265</w:t>
            </w:r>
          </w:p>
        </w:tc>
      </w:tr>
      <w:tr w:rsidR="00DF7DC6" w14:paraId="4BBB0458" w14:textId="77777777" w:rsidTr="00F25CF5">
        <w:trPr>
          <w:jc w:val="center"/>
        </w:trPr>
        <w:tc>
          <w:tcPr>
            <w:tcW w:w="0" w:type="auto"/>
          </w:tcPr>
          <w:p w14:paraId="2F954913" w14:textId="77777777" w:rsidR="00DF7DC6" w:rsidRPr="00F24AA9" w:rsidRDefault="00DF7DC6" w:rsidP="00A75481">
            <w:pPr>
              <w:ind w:firstLine="0"/>
              <w:jc w:val="center"/>
              <w:rPr>
                <w:b/>
              </w:rPr>
            </w:pPr>
            <w:r w:rsidRPr="00F24AA9">
              <w:rPr>
                <w:b/>
              </w:rPr>
              <w:t>Total</w:t>
            </w:r>
          </w:p>
        </w:tc>
        <w:tc>
          <w:tcPr>
            <w:tcW w:w="0" w:type="auto"/>
          </w:tcPr>
          <w:p w14:paraId="0D2125FD" w14:textId="77777777" w:rsidR="00DF7DC6" w:rsidRPr="00F47729" w:rsidRDefault="00DF7DC6" w:rsidP="00A75481">
            <w:pPr>
              <w:ind w:firstLine="0"/>
              <w:jc w:val="center"/>
              <w:rPr>
                <w:b/>
              </w:rPr>
            </w:pPr>
            <w:r w:rsidRPr="00F47729">
              <w:rPr>
                <w:rFonts w:cs="Times New Roman"/>
                <w:b/>
              </w:rPr>
              <w:t>1283</w:t>
            </w:r>
          </w:p>
        </w:tc>
      </w:tr>
    </w:tbl>
    <w:p w14:paraId="14EF0B8A" w14:textId="05817638" w:rsidR="00DF7DC6" w:rsidRPr="00AB4F1F" w:rsidRDefault="00DF7DC6" w:rsidP="00A522CB">
      <w:pPr>
        <w:ind w:firstLine="0"/>
      </w:pPr>
    </w:p>
    <w:tbl>
      <w:tblPr>
        <w:tblStyle w:val="TableGrid"/>
        <w:tblW w:w="1006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5249"/>
      </w:tblGrid>
      <w:tr w:rsidR="00D63289" w14:paraId="15827F48" w14:textId="77777777" w:rsidTr="00D70B67">
        <w:trPr>
          <w:trHeight w:val="4209"/>
        </w:trPr>
        <w:tc>
          <w:tcPr>
            <w:tcW w:w="4820" w:type="dxa"/>
          </w:tcPr>
          <w:p w14:paraId="3680CB67" w14:textId="37E2F970" w:rsidR="00D63289" w:rsidRDefault="00B23D25" w:rsidP="00A75481">
            <w:pPr>
              <w:pStyle w:val="NoSpacing"/>
              <w:spacing w:before="120" w:after="120"/>
              <w:ind w:hanging="108"/>
              <w:jc w:val="both"/>
              <w:rPr>
                <w:i w:val="0"/>
              </w:rPr>
            </w:pPr>
            <w:r>
              <w:rPr>
                <w:noProof/>
              </w:rPr>
              <w:lastRenderedPageBreak/>
              <w:drawing>
                <wp:inline distT="0" distB="0" distL="0" distR="0" wp14:anchorId="19881AFA" wp14:editId="157FA1C5">
                  <wp:extent cx="3051438" cy="24784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602"/>
                          <a:stretch/>
                        </pic:blipFill>
                        <pic:spPr bwMode="auto">
                          <a:xfrm>
                            <a:off x="0" y="0"/>
                            <a:ext cx="3067587" cy="2491522"/>
                          </a:xfrm>
                          <a:prstGeom prst="rect">
                            <a:avLst/>
                          </a:prstGeom>
                          <a:ln>
                            <a:noFill/>
                          </a:ln>
                          <a:extLst>
                            <a:ext uri="{53640926-AAD7-44D8-BBD7-CCE9431645EC}">
                              <a14:shadowObscured xmlns:a14="http://schemas.microsoft.com/office/drawing/2010/main"/>
                            </a:ext>
                          </a:extLst>
                        </pic:spPr>
                      </pic:pic>
                    </a:graphicData>
                  </a:graphic>
                </wp:inline>
              </w:drawing>
            </w:r>
          </w:p>
          <w:p w14:paraId="0607F1EF" w14:textId="77777777" w:rsidR="00D63289" w:rsidRDefault="00D63289" w:rsidP="00A75481">
            <w:pPr>
              <w:pStyle w:val="NoSpacing"/>
              <w:spacing w:before="120" w:after="120"/>
              <w:ind w:firstLine="0"/>
              <w:rPr>
                <w:i w:val="0"/>
              </w:rPr>
            </w:pPr>
            <w:r>
              <w:rPr>
                <w:i w:val="0"/>
              </w:rPr>
              <w:t>(a)</w:t>
            </w:r>
          </w:p>
        </w:tc>
        <w:tc>
          <w:tcPr>
            <w:tcW w:w="5249" w:type="dxa"/>
          </w:tcPr>
          <w:p w14:paraId="79D9042F" w14:textId="21811324" w:rsidR="00D63289" w:rsidRDefault="00B23D25" w:rsidP="00A75481">
            <w:pPr>
              <w:pStyle w:val="NoSpacing"/>
              <w:keepNext/>
              <w:spacing w:before="120" w:after="120"/>
              <w:ind w:firstLine="0"/>
              <w:rPr>
                <w:i w:val="0"/>
              </w:rPr>
            </w:pPr>
            <w:r>
              <w:rPr>
                <w:noProof/>
              </w:rPr>
              <w:drawing>
                <wp:inline distT="0" distB="0" distL="0" distR="0" wp14:anchorId="46823E44" wp14:editId="0D9B7FC3">
                  <wp:extent cx="3029797" cy="24784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3267" cy="2513964"/>
                          </a:xfrm>
                          <a:prstGeom prst="rect">
                            <a:avLst/>
                          </a:prstGeom>
                        </pic:spPr>
                      </pic:pic>
                    </a:graphicData>
                  </a:graphic>
                </wp:inline>
              </w:drawing>
            </w:r>
            <w:r>
              <w:rPr>
                <w:i w:val="0"/>
              </w:rPr>
              <w:t xml:space="preserve"> </w:t>
            </w:r>
            <w:r w:rsidR="00D63289">
              <w:rPr>
                <w:i w:val="0"/>
              </w:rPr>
              <w:t>(b)</w:t>
            </w:r>
          </w:p>
        </w:tc>
      </w:tr>
    </w:tbl>
    <w:p w14:paraId="6C89B5FD" w14:textId="7D7946AD" w:rsidR="00BD3B4A" w:rsidRPr="00BD3B4A" w:rsidRDefault="00BD3B4A" w:rsidP="00FA13A4">
      <w:pPr>
        <w:pStyle w:val="Caption"/>
      </w:pPr>
      <w:bookmarkStart w:id="17" w:name="_Ref74513513"/>
      <w:r w:rsidRPr="00BD3B4A">
        <w:t xml:space="preserve">Figure </w:t>
      </w:r>
      <w:r w:rsidR="006C626A">
        <w:fldChar w:fldCharType="begin"/>
      </w:r>
      <w:r w:rsidR="006C626A">
        <w:instrText xml:space="preserve"> SEQ Figure \* ARABIC </w:instrText>
      </w:r>
      <w:r w:rsidR="006C626A">
        <w:fldChar w:fldCharType="separate"/>
      </w:r>
      <w:r w:rsidR="000D40BC">
        <w:rPr>
          <w:noProof/>
        </w:rPr>
        <w:t>6</w:t>
      </w:r>
      <w:r w:rsidR="006C626A">
        <w:rPr>
          <w:noProof/>
        </w:rPr>
        <w:fldChar w:fldCharType="end"/>
      </w:r>
      <w:bookmarkEnd w:id="17"/>
      <w:r w:rsidRPr="00BD3B4A">
        <w:t>. Representation</w:t>
      </w:r>
      <w:r w:rsidR="009E0A30">
        <w:t xml:space="preserve"> our</w:t>
      </w:r>
      <w:r w:rsidR="002B5166">
        <w:t xml:space="preserve"> proposed</w:t>
      </w:r>
      <w:r w:rsidRPr="00BD3B4A">
        <w:t xml:space="preserve"> data in 2D space</w:t>
      </w:r>
    </w:p>
    <w:p w14:paraId="204D39B4" w14:textId="65630E53" w:rsidR="00D63289" w:rsidRDefault="009E0A30" w:rsidP="00FA13A4">
      <w:pPr>
        <w:pStyle w:val="Caption"/>
        <w:numPr>
          <w:ilvl w:val="0"/>
          <w:numId w:val="10"/>
        </w:numPr>
      </w:pPr>
      <w:r>
        <w:t>with</w:t>
      </w:r>
      <w:r w:rsidR="00025E52">
        <w:t>out</w:t>
      </w:r>
      <w:r>
        <w:t xml:space="preserve"> features</w:t>
      </w:r>
      <w:r w:rsidR="00BD3B4A" w:rsidRPr="00BD3B4A">
        <w:t xml:space="preserve"> (b) </w:t>
      </w:r>
      <w:r>
        <w:t>with features</w:t>
      </w:r>
    </w:p>
    <w:p w14:paraId="7506AAFB" w14:textId="5357623A" w:rsidR="002E4F87" w:rsidRPr="002E4F87" w:rsidRDefault="00025E52" w:rsidP="00A522CB">
      <w:pPr>
        <w:jc w:val="both"/>
      </w:pPr>
      <w:r w:rsidRPr="008E7CB8">
        <w:t xml:space="preserve">In </w:t>
      </w:r>
      <w:r w:rsidRPr="008E7CB8">
        <w:fldChar w:fldCharType="begin"/>
      </w:r>
      <w:r w:rsidRPr="008E7CB8">
        <w:instrText xml:space="preserve"> REF _Ref74513513 \h </w:instrText>
      </w:r>
      <w:r w:rsidR="008E7CB8">
        <w:instrText xml:space="preserve"> \* MERGEFORMAT </w:instrText>
      </w:r>
      <w:r w:rsidRPr="008E7CB8">
        <w:fldChar w:fldCharType="separate"/>
      </w:r>
      <w:r w:rsidRPr="008E7CB8">
        <w:t xml:space="preserve">Figure </w:t>
      </w:r>
      <w:r w:rsidRPr="008E7CB8">
        <w:rPr>
          <w:noProof/>
        </w:rPr>
        <w:t>7</w:t>
      </w:r>
      <w:r w:rsidRPr="008E7CB8">
        <w:fldChar w:fldCharType="end"/>
      </w:r>
      <w:r w:rsidR="008F118A">
        <w:t>-a, w</w:t>
      </w:r>
      <w:r w:rsidRPr="008E7CB8">
        <w:t>alking data</w:t>
      </w:r>
      <w:r w:rsidR="008F118A">
        <w:t xml:space="preserve"> (green area) và r</w:t>
      </w:r>
      <w:r w:rsidR="00115CF2" w:rsidRPr="008E7CB8">
        <w:t>unning</w:t>
      </w:r>
      <w:r w:rsidR="003A26F4" w:rsidRPr="008E7CB8">
        <w:t xml:space="preserve"> data</w:t>
      </w:r>
      <w:r w:rsidR="00115CF2" w:rsidRPr="008E7CB8">
        <w:t xml:space="preserve"> (pink area)</w:t>
      </w:r>
      <w:r w:rsidRPr="008E7CB8">
        <w:t xml:space="preserve"> </w:t>
      </w:r>
      <w:r w:rsidR="003A26F4" w:rsidRPr="008E7CB8">
        <w:t xml:space="preserve">had been classified quite well. But there was </w:t>
      </w:r>
      <w:r w:rsidR="003548CD" w:rsidRPr="008E7CB8">
        <w:t>still</w:t>
      </w:r>
      <w:r w:rsidR="003A26F4" w:rsidRPr="008E7CB8">
        <w:t xml:space="preserve"> a large </w:t>
      </w:r>
      <w:r w:rsidR="008F118A">
        <w:t>confusion between st</w:t>
      </w:r>
      <w:r w:rsidR="003548CD" w:rsidRPr="008E7CB8">
        <w:t>anding (</w:t>
      </w:r>
      <w:r w:rsidR="008F118A">
        <w:t>orange area) and s</w:t>
      </w:r>
      <w:r w:rsidR="00EF61E9" w:rsidRPr="008E7CB8">
        <w:t>itting (blue area). After using five</w:t>
      </w:r>
      <w:r w:rsidR="008F118A">
        <w:t xml:space="preserve"> features, the overlap between standing and s</w:t>
      </w:r>
      <w:r w:rsidR="00EF61E9" w:rsidRPr="008E7CB8">
        <w:t>itting was gone, the boundary between them was separated (</w:t>
      </w:r>
      <w:r w:rsidR="00EF61E9" w:rsidRPr="008E7CB8">
        <w:fldChar w:fldCharType="begin"/>
      </w:r>
      <w:r w:rsidR="00EF61E9" w:rsidRPr="008E7CB8">
        <w:instrText xml:space="preserve"> REF _Ref74513513 \h </w:instrText>
      </w:r>
      <w:r w:rsidR="008E7CB8">
        <w:instrText xml:space="preserve"> \* MERGEFORMAT </w:instrText>
      </w:r>
      <w:r w:rsidR="00EF61E9" w:rsidRPr="008E7CB8">
        <w:fldChar w:fldCharType="separate"/>
      </w:r>
      <w:r w:rsidR="00EF61E9" w:rsidRPr="008E7CB8">
        <w:t xml:space="preserve">Figure </w:t>
      </w:r>
      <w:r w:rsidR="00EF61E9" w:rsidRPr="008E7CB8">
        <w:rPr>
          <w:noProof/>
        </w:rPr>
        <w:t>7</w:t>
      </w:r>
      <w:r w:rsidR="00EF61E9" w:rsidRPr="008E7CB8">
        <w:fldChar w:fldCharType="end"/>
      </w:r>
      <w:r w:rsidR="00EF61E9" w:rsidRPr="008E7CB8">
        <w:t xml:space="preserve">-b). However, there was a very small </w:t>
      </w:r>
      <w:r w:rsidR="008E7CB8" w:rsidRPr="008E7CB8">
        <w:t>overlap b</w:t>
      </w:r>
      <w:r w:rsidR="008F118A">
        <w:t>etween running and w</w:t>
      </w:r>
      <w:r w:rsidR="008E7CB8" w:rsidRPr="008E7CB8">
        <w:t>alking.</w:t>
      </w:r>
    </w:p>
    <w:p w14:paraId="7ADC9EA5" w14:textId="5022B833" w:rsidR="00CE5834" w:rsidRDefault="00CE5834" w:rsidP="00A522CB">
      <w:pPr>
        <w:pStyle w:val="ListParagraph"/>
        <w:numPr>
          <w:ilvl w:val="1"/>
          <w:numId w:val="1"/>
        </w:numPr>
        <w:ind w:left="0" w:firstLine="0"/>
        <w:jc w:val="both"/>
        <w:outlineLvl w:val="1"/>
        <w:rPr>
          <w:rFonts w:cs="Times New Roman"/>
          <w:b/>
          <w:i/>
          <w:szCs w:val="24"/>
        </w:rPr>
      </w:pPr>
      <w:r w:rsidRPr="00702706">
        <w:rPr>
          <w:rFonts w:cs="Times New Roman"/>
          <w:b/>
          <w:i/>
          <w:szCs w:val="24"/>
        </w:rPr>
        <w:t xml:space="preserve">Recognition </w:t>
      </w:r>
      <w:r w:rsidR="00112931">
        <w:rPr>
          <w:rFonts w:cs="Times New Roman"/>
          <w:b/>
          <w:i/>
          <w:szCs w:val="24"/>
        </w:rPr>
        <w:t>Activities</w:t>
      </w:r>
    </w:p>
    <w:p w14:paraId="288CCFB2" w14:textId="010FA87F" w:rsidR="00244460" w:rsidRPr="007F27FA" w:rsidRDefault="008B5798" w:rsidP="00D70B67">
      <w:pPr>
        <w:jc w:val="both"/>
      </w:pPr>
      <w:r>
        <w:t xml:space="preserve">The classifier is the key to </w:t>
      </w:r>
      <w:r w:rsidR="00A27904">
        <w:t>identify activities. Besides the high accuracy and short training time,</w:t>
      </w:r>
      <w:r w:rsidR="00E91715">
        <w:t xml:space="preserve"> classifiers often have to meet real time requirements. </w:t>
      </w:r>
      <w:r w:rsidR="00167BB8">
        <w:t xml:space="preserve">The feature set extracted in Section </w:t>
      </w:r>
      <w:r w:rsidR="00167BB8">
        <w:fldChar w:fldCharType="begin"/>
      </w:r>
      <w:r w:rsidR="00167BB8">
        <w:instrText xml:space="preserve"> REF _Ref74515001 \h </w:instrText>
      </w:r>
      <w:r w:rsidR="00A522CB">
        <w:instrText xml:space="preserve"> \* MERGEFORMAT </w:instrText>
      </w:r>
      <w:r w:rsidR="00167BB8">
        <w:fldChar w:fldCharType="separate"/>
      </w:r>
      <w:r w:rsidR="00167BB8" w:rsidRPr="00D26D6A">
        <w:rPr>
          <w:rFonts w:cs="Times New Roman"/>
          <w:b/>
          <w:i/>
          <w:szCs w:val="24"/>
        </w:rPr>
        <w:t>Features Analy</w:t>
      </w:r>
      <w:r w:rsidR="00167BB8">
        <w:rPr>
          <w:rFonts w:cs="Times New Roman"/>
          <w:b/>
          <w:i/>
          <w:szCs w:val="24"/>
        </w:rPr>
        <w:t>s</w:t>
      </w:r>
      <w:r w:rsidR="00167BB8" w:rsidRPr="00D26D6A">
        <w:rPr>
          <w:rFonts w:cs="Times New Roman"/>
          <w:b/>
          <w:i/>
          <w:szCs w:val="24"/>
        </w:rPr>
        <w:t>is</w:t>
      </w:r>
      <w:r w:rsidR="00167BB8">
        <w:fldChar w:fldCharType="end"/>
      </w:r>
      <w:r w:rsidR="00167BB8">
        <w:t xml:space="preserve"> would be input to the training and classification process. Classification methods were widely used in </w:t>
      </w:r>
      <w:r w:rsidR="006D6B66">
        <w:t>machine learning and data analysis such as Gradient Boosted Decision Tree, Support Vector Machine, Ra</w:t>
      </w:r>
      <w:r w:rsidR="00547053">
        <w:t>ndom Forest, k-Nearest Neighbor through the available library Sklearn</w:t>
      </w:r>
      <w:r w:rsidR="00A13941">
        <w:rPr>
          <w:rStyle w:val="FootnoteReference"/>
        </w:rPr>
        <w:footnoteReference w:id="2"/>
      </w:r>
      <w:r w:rsidR="00547053">
        <w:t xml:space="preserve"> would be used to evaluate the performance of the classification model. </w:t>
      </w:r>
      <w:r w:rsidR="00167BB8">
        <w:t xml:space="preserve"> </w:t>
      </w:r>
    </w:p>
    <w:p w14:paraId="41EC6CCE" w14:textId="6A771973" w:rsidR="00B82AAC" w:rsidRDefault="00CE5834" w:rsidP="00A522CB">
      <w:pPr>
        <w:pStyle w:val="ListParagraph"/>
        <w:numPr>
          <w:ilvl w:val="1"/>
          <w:numId w:val="1"/>
        </w:numPr>
        <w:ind w:left="0" w:firstLine="0"/>
        <w:jc w:val="both"/>
        <w:rPr>
          <w:rFonts w:cs="Times New Roman"/>
          <w:b/>
          <w:i/>
          <w:szCs w:val="24"/>
        </w:rPr>
      </w:pPr>
      <w:bookmarkStart w:id="18" w:name="_Ref74525770"/>
      <w:r w:rsidRPr="006E3492">
        <w:rPr>
          <w:rFonts w:cs="Times New Roman"/>
          <w:b/>
          <w:i/>
          <w:szCs w:val="24"/>
        </w:rPr>
        <w:t>Estimation method</w:t>
      </w:r>
      <w:bookmarkEnd w:id="18"/>
    </w:p>
    <w:p w14:paraId="6455C09C" w14:textId="119369CB" w:rsidR="004A4B66" w:rsidRDefault="004A4B66" w:rsidP="00A522CB">
      <w:pPr>
        <w:jc w:val="both"/>
      </w:pPr>
      <w:r>
        <w:t xml:space="preserve">The performance of a classification model is often evaluated against a test dataset. There are different way to measure this performance, the most </w:t>
      </w:r>
      <w:r w:rsidR="00573117">
        <w:t>widely</w:t>
      </w:r>
      <w:r>
        <w:t xml:space="preserve"> </w:t>
      </w:r>
      <w:r w:rsidR="00573117">
        <w:t xml:space="preserve">used is confusion matrix. </w:t>
      </w:r>
      <w:r w:rsidR="00760AA2">
        <w:t xml:space="preserve">The confusion </w:t>
      </w:r>
      <w:r w:rsidR="00760AA2">
        <w:lastRenderedPageBreak/>
        <w:t xml:space="preserve">matrix contains the actual ouput and the predicted output to estimate the classification performance. </w:t>
      </w:r>
      <w:r w:rsidR="00E62BCD">
        <w:t xml:space="preserve">Accordingly, a few common measurements </w:t>
      </w:r>
      <w:r w:rsidR="00FF1BEC">
        <w:t xml:space="preserve">is deployed to build a better recognizerr such as overall accuracy, sensitity, PPV, NPV. </w:t>
      </w:r>
      <w:r w:rsidR="00517BF1">
        <w:t xml:space="preserve">The formulas for these measurements was shown below: </w:t>
      </w:r>
    </w:p>
    <w:tbl>
      <w:tblPr>
        <w:tblStyle w:val="TableGrid"/>
        <w:tblW w:w="6095"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1559"/>
      </w:tblGrid>
      <w:tr w:rsidR="003C4CBE" w14:paraId="2E4AA491" w14:textId="77777777" w:rsidTr="00772459">
        <w:tc>
          <w:tcPr>
            <w:tcW w:w="4536" w:type="dxa"/>
          </w:tcPr>
          <w:p w14:paraId="4994B885" w14:textId="38EA9030" w:rsidR="003C4CBE" w:rsidRPr="00424424" w:rsidRDefault="00707C70" w:rsidP="00424424">
            <w:pPr>
              <w:ind w:firstLine="0"/>
              <w:jc w:val="center"/>
              <w:rPr>
                <w:rFonts w:cs="Times New Roman"/>
                <w:color w:val="000000"/>
                <w:sz w:val="20"/>
                <w:szCs w:val="20"/>
              </w:rPr>
            </w:pPr>
            <m:oMathPara>
              <m:oMath>
                <m:r>
                  <w:rPr>
                    <w:rFonts w:ascii="Cambria Math" w:eastAsiaTheme="minorEastAsia" w:hAnsi="Cambria Math" w:cs="Times New Roman"/>
                    <w:color w:val="000000" w:themeColor="text1"/>
                    <w:sz w:val="20"/>
                    <w:szCs w:val="20"/>
                  </w:rPr>
                  <m:t xml:space="preserve">Accuracy= </m:t>
                </m:r>
                <m:f>
                  <m:fPr>
                    <m:ctrlPr>
                      <w:rPr>
                        <w:rFonts w:ascii="Cambria Math" w:eastAsiaTheme="minorEastAsia" w:hAnsi="Cambria Math" w:cs="Times New Roman"/>
                        <w:i/>
                        <w:color w:val="000000" w:themeColor="text1"/>
                        <w:sz w:val="20"/>
                        <w:szCs w:val="20"/>
                      </w:rPr>
                    </m:ctrlPr>
                  </m:fPr>
                  <m:num>
                    <m:r>
                      <w:rPr>
                        <w:rFonts w:ascii="Cambria Math" w:eastAsiaTheme="minorEastAsia" w:hAnsi="Cambria Math" w:cs="Times New Roman"/>
                        <w:color w:val="000000" w:themeColor="text1"/>
                        <w:sz w:val="20"/>
                        <w:szCs w:val="20"/>
                      </w:rPr>
                      <m:t>TP+TN</m:t>
                    </m:r>
                  </m:num>
                  <m:den>
                    <m:r>
                      <w:rPr>
                        <w:rFonts w:ascii="Cambria Math" w:eastAsiaTheme="minorEastAsia" w:hAnsi="Cambria Math" w:cs="Times New Roman"/>
                        <w:color w:val="000000" w:themeColor="text1"/>
                        <w:sz w:val="20"/>
                        <w:szCs w:val="20"/>
                      </w:rPr>
                      <m:t>TP + FP+FN+TN</m:t>
                    </m:r>
                  </m:den>
                </m:f>
              </m:oMath>
            </m:oMathPara>
          </w:p>
        </w:tc>
        <w:tc>
          <w:tcPr>
            <w:tcW w:w="1559" w:type="dxa"/>
          </w:tcPr>
          <w:p w14:paraId="6977A6E6" w14:textId="584D498B" w:rsidR="003C4CBE" w:rsidRDefault="00736239" w:rsidP="00FA13A4">
            <w:pPr>
              <w:pStyle w:val="Caption"/>
            </w:pPr>
            <w:r>
              <w:t>(</w:t>
            </w:r>
            <w:r w:rsidR="006C626A">
              <w:fldChar w:fldCharType="begin"/>
            </w:r>
            <w:r w:rsidR="006C626A">
              <w:instrText xml:space="preserve"> SEQ Equation \* ARABIC </w:instrText>
            </w:r>
            <w:r w:rsidR="006C626A">
              <w:fldChar w:fldCharType="separate"/>
            </w:r>
            <w:r>
              <w:rPr>
                <w:noProof/>
              </w:rPr>
              <w:t>1</w:t>
            </w:r>
            <w:r w:rsidR="006C626A">
              <w:rPr>
                <w:noProof/>
              </w:rPr>
              <w:fldChar w:fldCharType="end"/>
            </w:r>
            <w:r>
              <w:t>)</w:t>
            </w:r>
          </w:p>
        </w:tc>
      </w:tr>
      <w:tr w:rsidR="0076349E" w14:paraId="2FB8C612" w14:textId="77777777" w:rsidTr="00772459">
        <w:tc>
          <w:tcPr>
            <w:tcW w:w="4536" w:type="dxa"/>
          </w:tcPr>
          <w:p w14:paraId="2B74DFCC" w14:textId="19AA54D6" w:rsidR="0076349E" w:rsidRPr="00424424" w:rsidRDefault="00424424" w:rsidP="00424424">
            <w:pPr>
              <w:ind w:firstLine="0"/>
              <w:jc w:val="center"/>
              <w:rPr>
                <w:rFonts w:cs="Times New Roman"/>
                <w:color w:val="000000"/>
                <w:sz w:val="20"/>
                <w:szCs w:val="20"/>
              </w:rPr>
            </w:pPr>
            <m:oMathPara>
              <m:oMath>
                <m:r>
                  <w:rPr>
                    <w:rFonts w:ascii="Cambria Math" w:eastAsiaTheme="minorEastAsia" w:hAnsi="Cambria Math" w:cs="Times New Roman"/>
                    <w:color w:val="000000" w:themeColor="text1"/>
                    <w:sz w:val="20"/>
                    <w:szCs w:val="20"/>
                  </w:rPr>
                  <m:t xml:space="preserve">Sensitivity= </m:t>
                </m:r>
                <m:f>
                  <m:fPr>
                    <m:ctrlPr>
                      <w:rPr>
                        <w:rFonts w:ascii="Cambria Math" w:eastAsiaTheme="minorEastAsia" w:hAnsi="Cambria Math" w:cs="Times New Roman"/>
                        <w:i/>
                        <w:color w:val="000000" w:themeColor="text1"/>
                        <w:sz w:val="20"/>
                        <w:szCs w:val="20"/>
                      </w:rPr>
                    </m:ctrlPr>
                  </m:fPr>
                  <m:num>
                    <m:r>
                      <w:rPr>
                        <w:rFonts w:ascii="Cambria Math" w:eastAsiaTheme="minorEastAsia" w:hAnsi="Cambria Math" w:cs="Times New Roman"/>
                        <w:color w:val="000000" w:themeColor="text1"/>
                        <w:sz w:val="20"/>
                        <w:szCs w:val="20"/>
                      </w:rPr>
                      <m:t>TP</m:t>
                    </m:r>
                  </m:num>
                  <m:den>
                    <m:r>
                      <w:rPr>
                        <w:rFonts w:ascii="Cambria Math" w:eastAsiaTheme="minorEastAsia" w:hAnsi="Cambria Math" w:cs="Times New Roman"/>
                        <w:color w:val="000000" w:themeColor="text1"/>
                        <w:sz w:val="20"/>
                        <w:szCs w:val="20"/>
                      </w:rPr>
                      <m:t>TP+ FN</m:t>
                    </m:r>
                  </m:den>
                </m:f>
              </m:oMath>
            </m:oMathPara>
          </w:p>
        </w:tc>
        <w:tc>
          <w:tcPr>
            <w:tcW w:w="1559" w:type="dxa"/>
          </w:tcPr>
          <w:p w14:paraId="3DBA50C1" w14:textId="77777777" w:rsidR="0076349E" w:rsidRDefault="0076349E" w:rsidP="00FA13A4">
            <w:pPr>
              <w:pStyle w:val="Caption"/>
            </w:pPr>
            <w:r>
              <w:t>(</w:t>
            </w:r>
            <w:r w:rsidR="006C626A">
              <w:fldChar w:fldCharType="begin"/>
            </w:r>
            <w:r w:rsidR="006C626A">
              <w:instrText xml:space="preserve"> SEQ Equation \* ARABIC </w:instrText>
            </w:r>
            <w:r w:rsidR="006C626A">
              <w:fldChar w:fldCharType="separate"/>
            </w:r>
            <w:r>
              <w:rPr>
                <w:noProof/>
              </w:rPr>
              <w:t>2</w:t>
            </w:r>
            <w:r w:rsidR="006C626A">
              <w:rPr>
                <w:noProof/>
              </w:rPr>
              <w:fldChar w:fldCharType="end"/>
            </w:r>
            <w:r>
              <w:t>)</w:t>
            </w:r>
          </w:p>
        </w:tc>
      </w:tr>
      <w:tr w:rsidR="0076349E" w14:paraId="38D99E61" w14:textId="77777777" w:rsidTr="00772459">
        <w:tc>
          <w:tcPr>
            <w:tcW w:w="4536" w:type="dxa"/>
          </w:tcPr>
          <w:p w14:paraId="5E935EBA" w14:textId="4397FDA6" w:rsidR="0076349E" w:rsidRPr="00424424" w:rsidRDefault="0076349E" w:rsidP="00424424">
            <w:pPr>
              <w:ind w:firstLine="0"/>
              <w:jc w:val="center"/>
              <w:rPr>
                <w:rFonts w:eastAsiaTheme="minorEastAsia"/>
                <w:i/>
                <w:color w:val="000000" w:themeColor="text1"/>
                <w:sz w:val="20"/>
                <w:szCs w:val="20"/>
              </w:rPr>
            </w:pPr>
            <m:oMathPara>
              <m:oMathParaPr>
                <m:jc m:val="center"/>
              </m:oMathParaPr>
              <m:oMath>
                <m:r>
                  <w:rPr>
                    <w:rFonts w:ascii="Cambria Math" w:eastAsiaTheme="minorEastAsia" w:hAnsi="Cambria Math"/>
                    <w:color w:val="000000" w:themeColor="text1"/>
                    <w:sz w:val="20"/>
                    <w:szCs w:val="20"/>
                  </w:rPr>
                  <m:t>PPV=</m:t>
                </m:r>
                <m:f>
                  <m:fPr>
                    <m:ctrlPr>
                      <w:rPr>
                        <w:rFonts w:ascii="Cambria Math" w:eastAsiaTheme="minorEastAsia" w:hAnsi="Cambria Math"/>
                        <w:i/>
                        <w:color w:val="000000" w:themeColor="text1"/>
                        <w:sz w:val="20"/>
                        <w:szCs w:val="20"/>
                      </w:rPr>
                    </m:ctrlPr>
                  </m:fPr>
                  <m:num>
                    <m:r>
                      <w:rPr>
                        <w:rFonts w:ascii="Cambria Math" w:eastAsiaTheme="minorEastAsia" w:hAnsi="Cambria Math"/>
                        <w:color w:val="000000" w:themeColor="text1"/>
                        <w:sz w:val="20"/>
                        <w:szCs w:val="20"/>
                      </w:rPr>
                      <m:t>TP</m:t>
                    </m:r>
                  </m:num>
                  <m:den>
                    <m:r>
                      <w:rPr>
                        <w:rFonts w:ascii="Cambria Math" w:eastAsiaTheme="minorEastAsia" w:hAnsi="Cambria Math"/>
                        <w:color w:val="000000" w:themeColor="text1"/>
                        <w:sz w:val="20"/>
                        <w:szCs w:val="20"/>
                      </w:rPr>
                      <m:t>TP+FP</m:t>
                    </m:r>
                  </m:den>
                </m:f>
              </m:oMath>
            </m:oMathPara>
          </w:p>
        </w:tc>
        <w:tc>
          <w:tcPr>
            <w:tcW w:w="1559" w:type="dxa"/>
          </w:tcPr>
          <w:p w14:paraId="56A5FCA1" w14:textId="77777777" w:rsidR="0076349E" w:rsidRDefault="0076349E" w:rsidP="00FA13A4">
            <w:pPr>
              <w:pStyle w:val="Caption"/>
            </w:pPr>
            <w:r>
              <w:t>(</w:t>
            </w:r>
            <w:r w:rsidR="006C626A">
              <w:fldChar w:fldCharType="begin"/>
            </w:r>
            <w:r w:rsidR="006C626A">
              <w:instrText xml:space="preserve"> SEQ Equation \* ARABIC </w:instrText>
            </w:r>
            <w:r w:rsidR="006C626A">
              <w:fldChar w:fldCharType="separate"/>
            </w:r>
            <w:r>
              <w:rPr>
                <w:noProof/>
              </w:rPr>
              <w:t>3</w:t>
            </w:r>
            <w:r w:rsidR="006C626A">
              <w:rPr>
                <w:noProof/>
              </w:rPr>
              <w:fldChar w:fldCharType="end"/>
            </w:r>
            <w:r>
              <w:t>)</w:t>
            </w:r>
          </w:p>
        </w:tc>
      </w:tr>
      <w:tr w:rsidR="0076349E" w14:paraId="2D4B0C55" w14:textId="77777777" w:rsidTr="00772459">
        <w:tc>
          <w:tcPr>
            <w:tcW w:w="4536" w:type="dxa"/>
          </w:tcPr>
          <w:p w14:paraId="0F9DCCAD" w14:textId="250ABA12" w:rsidR="0076349E" w:rsidRPr="00424424" w:rsidRDefault="00424424" w:rsidP="00424424">
            <w:pPr>
              <w:ind w:firstLine="0"/>
              <w:jc w:val="center"/>
              <w:rPr>
                <w:rFonts w:eastAsiaTheme="minorEastAsia"/>
                <w:i/>
                <w:color w:val="000000" w:themeColor="text1"/>
                <w:sz w:val="20"/>
                <w:szCs w:val="20"/>
              </w:rPr>
            </w:pPr>
            <w:r w:rsidRPr="00424424">
              <w:rPr>
                <w:rFonts w:eastAsiaTheme="minorEastAsia" w:cs="Times New Roman"/>
                <w:i/>
                <w:color w:val="000000" w:themeColor="text1"/>
                <w:sz w:val="20"/>
                <w:szCs w:val="20"/>
              </w:rPr>
              <w:t>NPV</w:t>
            </w:r>
            <w:r w:rsidRPr="00424424">
              <w:rPr>
                <w:rFonts w:eastAsiaTheme="minorEastAsia"/>
                <w:i/>
                <w:color w:val="000000" w:themeColor="text1"/>
                <w:sz w:val="20"/>
                <w:szCs w:val="20"/>
              </w:rPr>
              <w:t xml:space="preserve"> = </w:t>
            </w:r>
            <m:oMath>
              <m:f>
                <m:fPr>
                  <m:ctrlPr>
                    <w:rPr>
                      <w:rFonts w:ascii="Cambria Math" w:eastAsiaTheme="minorEastAsia" w:hAnsi="Cambria Math"/>
                      <w:i/>
                      <w:color w:val="000000" w:themeColor="text1"/>
                      <w:sz w:val="20"/>
                      <w:szCs w:val="20"/>
                    </w:rPr>
                  </m:ctrlPr>
                </m:fPr>
                <m:num>
                  <m:r>
                    <w:rPr>
                      <w:rFonts w:ascii="Cambria Math" w:eastAsiaTheme="minorEastAsia" w:hAnsi="Cambria Math"/>
                      <w:color w:val="000000" w:themeColor="text1"/>
                      <w:sz w:val="20"/>
                      <w:szCs w:val="20"/>
                    </w:rPr>
                    <m:t>TN</m:t>
                  </m:r>
                </m:num>
                <m:den>
                  <m:r>
                    <w:rPr>
                      <w:rFonts w:ascii="Cambria Math" w:eastAsiaTheme="minorEastAsia" w:hAnsi="Cambria Math"/>
                      <w:color w:val="000000" w:themeColor="text1"/>
                      <w:sz w:val="20"/>
                      <w:szCs w:val="20"/>
                    </w:rPr>
                    <m:t>TN +  FN</m:t>
                  </m:r>
                </m:den>
              </m:f>
            </m:oMath>
          </w:p>
        </w:tc>
        <w:tc>
          <w:tcPr>
            <w:tcW w:w="1559" w:type="dxa"/>
          </w:tcPr>
          <w:p w14:paraId="33C1CFBB" w14:textId="77777777" w:rsidR="0076349E" w:rsidRDefault="0076349E" w:rsidP="00FA13A4">
            <w:pPr>
              <w:pStyle w:val="Caption"/>
            </w:pPr>
            <w:r>
              <w:t>(</w:t>
            </w:r>
            <w:r w:rsidR="006C626A">
              <w:fldChar w:fldCharType="begin"/>
            </w:r>
            <w:r w:rsidR="006C626A">
              <w:instrText xml:space="preserve"> SEQ Equation \* ARABIC </w:instrText>
            </w:r>
            <w:r w:rsidR="006C626A">
              <w:fldChar w:fldCharType="separate"/>
            </w:r>
            <w:r>
              <w:rPr>
                <w:noProof/>
              </w:rPr>
              <w:t>4</w:t>
            </w:r>
            <w:r w:rsidR="006C626A">
              <w:rPr>
                <w:noProof/>
              </w:rPr>
              <w:fldChar w:fldCharType="end"/>
            </w:r>
            <w:r>
              <w:t>)</w:t>
            </w:r>
          </w:p>
        </w:tc>
      </w:tr>
    </w:tbl>
    <w:p w14:paraId="7A487EB2" w14:textId="1F68718D" w:rsidR="00F83E38" w:rsidRPr="0045768D" w:rsidRDefault="00021C51" w:rsidP="00A522CB">
      <w:pPr>
        <w:jc w:val="both"/>
      </w:pPr>
      <w:r>
        <w:t xml:space="preserve">In which, </w:t>
      </w:r>
      <w:r w:rsidR="00E67C55">
        <w:t>True po</w:t>
      </w:r>
      <w:r w:rsidR="00A06FC6">
        <w:t>sitive (TP)</w:t>
      </w:r>
      <w:r w:rsidR="00882780">
        <w:t xml:space="preserve"> is the case when an activity happens and the device predicts it</w:t>
      </w:r>
      <w:r w:rsidR="00727ACF">
        <w:t xml:space="preserve"> to happen</w:t>
      </w:r>
      <w:r w:rsidR="00882780">
        <w:t xml:space="preserve">; </w:t>
      </w:r>
      <w:r w:rsidR="00162B14" w:rsidRPr="00D71672">
        <w:t>true- negative (</w:t>
      </w:r>
      <w:r w:rsidR="00727ACF">
        <w:t>FP</w:t>
      </w:r>
      <w:r w:rsidR="00162B14" w:rsidRPr="00D71672">
        <w:t>)</w:t>
      </w:r>
      <w:r w:rsidR="00727ACF">
        <w:t xml:space="preserve"> is the case when an activity doesn’t happen but the device predicts it to happen; </w:t>
      </w:r>
      <w:r w:rsidR="00162B14" w:rsidRPr="00D71672">
        <w:t>f</w:t>
      </w:r>
      <w:r w:rsidR="00C64F63">
        <w:t xml:space="preserve">alse-negative (FN) is the case when an activity happens but the device predicts different activity to happen; </w:t>
      </w:r>
      <w:r w:rsidR="00162B14" w:rsidRPr="00D71672">
        <w:t>false-negative (</w:t>
      </w:r>
      <w:r w:rsidR="00727ACF">
        <w:t>T</w:t>
      </w:r>
      <w:r w:rsidR="00162B14" w:rsidRPr="00D71672">
        <w:t>N)</w:t>
      </w:r>
      <w:r w:rsidR="00C21EE3">
        <w:t xml:space="preserve"> is the case when an activity doesn’t happen and the device also predicts </w:t>
      </w:r>
      <w:r w:rsidR="0045768D">
        <w:t xml:space="preserve">that </w:t>
      </w:r>
      <w:r w:rsidR="00C21EE3">
        <w:t>it</w:t>
      </w:r>
      <w:r w:rsidR="0045768D">
        <w:t xml:space="preserve"> doesn’t happen.  </w:t>
      </w:r>
    </w:p>
    <w:p w14:paraId="4F2CC1C7" w14:textId="3183F9F8" w:rsidR="0058167A" w:rsidRDefault="00AA08EE" w:rsidP="00A522CB">
      <w:pPr>
        <w:jc w:val="both"/>
        <w:rPr>
          <w:rFonts w:eastAsiaTheme="minorEastAsia"/>
          <w:b/>
          <w:color w:val="000000" w:themeColor="text1"/>
          <w:szCs w:val="28"/>
        </w:rPr>
      </w:pPr>
      <w:r>
        <w:t>With the use of datasets with larg</w:t>
      </w:r>
      <w:r w:rsidR="000D6A6D">
        <w:t>e difference in size between</w:t>
      </w:r>
      <w:r>
        <w:t xml:space="preserve"> data classes (</w:t>
      </w:r>
      <w:r w:rsidR="000D6A6D">
        <w:t xml:space="preserve">Walking data was relatively large compared to Standing </w:t>
      </w:r>
      <w:r w:rsidR="000D6A6D" w:rsidRPr="000D6A6D">
        <w:rPr>
          <w:rStyle w:val="LabelChar"/>
        </w:rPr>
        <w:t xml:space="preserve">- </w:t>
      </w:r>
      <w:r w:rsidR="000D6A6D" w:rsidRPr="000D6A6D">
        <w:rPr>
          <w:rStyle w:val="LabelChar"/>
          <w:sz w:val="22"/>
        </w:rPr>
        <w:fldChar w:fldCharType="begin"/>
      </w:r>
      <w:r w:rsidR="000D6A6D" w:rsidRPr="000D6A6D">
        <w:rPr>
          <w:rStyle w:val="LabelChar"/>
          <w:sz w:val="22"/>
        </w:rPr>
        <w:instrText xml:space="preserve"> REF _Ref72698757 \h  \* MERGEFORMAT </w:instrText>
      </w:r>
      <w:r w:rsidR="000D6A6D" w:rsidRPr="000D6A6D">
        <w:rPr>
          <w:rStyle w:val="LabelChar"/>
          <w:sz w:val="22"/>
        </w:rPr>
      </w:r>
      <w:r w:rsidR="000D6A6D" w:rsidRPr="000D6A6D">
        <w:rPr>
          <w:rStyle w:val="LabelChar"/>
          <w:sz w:val="22"/>
        </w:rPr>
        <w:fldChar w:fldCharType="separate"/>
      </w:r>
      <w:r w:rsidR="000D6A6D" w:rsidRPr="000D6A6D">
        <w:rPr>
          <w:rStyle w:val="LabelChar"/>
          <w:sz w:val="22"/>
        </w:rPr>
        <w:t>Table 2</w:t>
      </w:r>
      <w:r w:rsidR="000D6A6D" w:rsidRPr="000D6A6D">
        <w:rPr>
          <w:rStyle w:val="LabelChar"/>
          <w:sz w:val="22"/>
        </w:rPr>
        <w:fldChar w:fldCharType="end"/>
      </w:r>
      <w:r w:rsidR="005E12A7">
        <w:rPr>
          <w:rStyle w:val="LabelChar"/>
          <w:sz w:val="22"/>
        </w:rPr>
        <w:t xml:space="preserve">, </w:t>
      </w:r>
      <w:r w:rsidR="005E12A7" w:rsidRPr="005E12A7">
        <w:t>two m</w:t>
      </w:r>
      <w:r w:rsidR="005E12A7">
        <w:t xml:space="preserve">etrics, micro-average and macro-average, would be appropiate for the evaluation classification of the dataset. </w:t>
      </w:r>
    </w:p>
    <w:p w14:paraId="017D2647" w14:textId="1D16A64A" w:rsidR="0074558E" w:rsidRDefault="0074558E" w:rsidP="00A522CB">
      <w:pPr>
        <w:jc w:val="both"/>
      </w:pPr>
      <w:r w:rsidRPr="0074558E">
        <w:rPr>
          <w:b/>
          <w:bCs/>
        </w:rPr>
        <w:t xml:space="preserve">Micro-average </w:t>
      </w:r>
      <w:r w:rsidR="00B56BC4">
        <w:t xml:space="preserve">is defined according to the following formula with </w:t>
      </w:r>
      <w:r w:rsidRPr="0074558E">
        <w:t>TP</w:t>
      </w:r>
      <w:r w:rsidRPr="00F83E38">
        <w:rPr>
          <w:szCs w:val="18"/>
          <w:vertAlign w:val="subscript"/>
        </w:rPr>
        <w:t>c</w:t>
      </w:r>
      <w:r w:rsidRPr="0074558E">
        <w:t>, FP</w:t>
      </w:r>
      <w:r w:rsidRPr="00F83E38">
        <w:rPr>
          <w:szCs w:val="24"/>
          <w:vertAlign w:val="subscript"/>
        </w:rPr>
        <w:t>c</w:t>
      </w:r>
      <w:r w:rsidRPr="0074558E">
        <w:t>, FN</w:t>
      </w:r>
      <w:r w:rsidRPr="00F83E38">
        <w:rPr>
          <w:szCs w:val="18"/>
          <w:vertAlign w:val="subscript"/>
        </w:rPr>
        <w:t>c</w:t>
      </w:r>
      <w:r w:rsidRPr="0074558E">
        <w:rPr>
          <w:sz w:val="18"/>
          <w:szCs w:val="18"/>
        </w:rPr>
        <w:t xml:space="preserve"> </w:t>
      </w:r>
      <w:r w:rsidR="00DA07B5">
        <w:rPr>
          <w:sz w:val="18"/>
          <w:szCs w:val="18"/>
        </w:rPr>
        <w:t xml:space="preserve">, </w:t>
      </w:r>
      <w:r w:rsidR="00DA07B5">
        <w:t>T</w:t>
      </w:r>
      <w:r w:rsidR="00DA07B5" w:rsidRPr="0074558E">
        <w:t>N</w:t>
      </w:r>
      <w:r w:rsidR="00DA07B5" w:rsidRPr="00F83E38">
        <w:rPr>
          <w:szCs w:val="18"/>
          <w:vertAlign w:val="subscript"/>
        </w:rPr>
        <w:t>c</w:t>
      </w:r>
      <w:r w:rsidR="00DA07B5">
        <w:t xml:space="preserve"> </w:t>
      </w:r>
      <w:r w:rsidR="00B56BC4">
        <w:t>being TP, FP</w:t>
      </w:r>
      <w:r w:rsidR="00DA07B5">
        <w:t>, FN</w:t>
      </w:r>
      <w:r w:rsidR="00B56BC4">
        <w:t xml:space="preserve"> and </w:t>
      </w:r>
      <w:r w:rsidR="00DA07B5">
        <w:t>T</w:t>
      </w:r>
      <w:r w:rsidR="00B56BC4">
        <w:t xml:space="preserve">N of class </w:t>
      </w:r>
      <w:r w:rsidR="00F83E38">
        <w:t>C</w:t>
      </w:r>
      <w:r w:rsidR="00B56BC4">
        <w:t>, respectively</w:t>
      </w:r>
      <w:r w:rsidRPr="0074558E">
        <w:t>:</w:t>
      </w:r>
    </w:p>
    <w:tbl>
      <w:tblPr>
        <w:tblStyle w:val="TableGrid"/>
        <w:tblW w:w="6804"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559"/>
      </w:tblGrid>
      <w:tr w:rsidR="00940863" w14:paraId="4643C86D" w14:textId="77777777" w:rsidTr="00772459">
        <w:tc>
          <w:tcPr>
            <w:tcW w:w="5245" w:type="dxa"/>
          </w:tcPr>
          <w:p w14:paraId="0DCB13F6" w14:textId="22687B77" w:rsidR="00940863" w:rsidRPr="00424424" w:rsidRDefault="00940863" w:rsidP="00120B2D">
            <w:pPr>
              <w:ind w:firstLine="0"/>
              <w:jc w:val="center"/>
              <w:rPr>
                <w:rFonts w:eastAsiaTheme="minorEastAsia"/>
                <w:i/>
                <w:color w:val="000000" w:themeColor="text1"/>
                <w:sz w:val="20"/>
                <w:szCs w:val="20"/>
              </w:rPr>
            </w:pPr>
            <w:r>
              <w:rPr>
                <w:rFonts w:eastAsiaTheme="minorEastAsia"/>
                <w:color w:val="000000" w:themeColor="text1"/>
                <w:szCs w:val="28"/>
              </w:rPr>
              <w:t xml:space="preserve">micro-average accuracy = </w:t>
            </w:r>
            <m:oMath>
              <m:f>
                <m:fPr>
                  <m:ctrlPr>
                    <w:rPr>
                      <w:rFonts w:ascii="Cambria Math" w:eastAsiaTheme="minorEastAsia" w:hAnsi="Cambria Math"/>
                      <w:i/>
                      <w:color w:val="000000" w:themeColor="text1"/>
                      <w:szCs w:val="24"/>
                    </w:rPr>
                  </m:ctrlPr>
                </m:fPr>
                <m:num>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 xml:space="preserve">+ </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e>
                  </m:nary>
                </m:num>
                <m:den>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e>
                  </m:nary>
                </m:den>
              </m:f>
            </m:oMath>
          </w:p>
        </w:tc>
        <w:tc>
          <w:tcPr>
            <w:tcW w:w="1559" w:type="dxa"/>
          </w:tcPr>
          <w:p w14:paraId="42C9796B" w14:textId="77777777" w:rsidR="00940863" w:rsidRDefault="00940863" w:rsidP="00FA13A4">
            <w:pPr>
              <w:pStyle w:val="Caption"/>
            </w:pPr>
            <w:r>
              <w:t>(</w:t>
            </w:r>
            <w:r w:rsidR="006C626A">
              <w:fldChar w:fldCharType="begin"/>
            </w:r>
            <w:r w:rsidR="006C626A">
              <w:instrText xml:space="preserve"> SEQ Equation \* ARABIC </w:instrText>
            </w:r>
            <w:r w:rsidR="006C626A">
              <w:fldChar w:fldCharType="separate"/>
            </w:r>
            <w:r>
              <w:rPr>
                <w:noProof/>
              </w:rPr>
              <w:t>5</w:t>
            </w:r>
            <w:r w:rsidR="006C626A">
              <w:rPr>
                <w:noProof/>
              </w:rPr>
              <w:fldChar w:fldCharType="end"/>
            </w:r>
            <w:r>
              <w:t>)</w:t>
            </w:r>
          </w:p>
        </w:tc>
      </w:tr>
      <w:tr w:rsidR="00940863" w14:paraId="6838B8CA" w14:textId="77777777" w:rsidTr="00772459">
        <w:tc>
          <w:tcPr>
            <w:tcW w:w="5245" w:type="dxa"/>
          </w:tcPr>
          <w:p w14:paraId="316CCD2C" w14:textId="22914DA4" w:rsidR="00940863" w:rsidRPr="00424424" w:rsidRDefault="00940863" w:rsidP="00120B2D">
            <w:pPr>
              <w:ind w:firstLine="0"/>
              <w:jc w:val="center"/>
              <w:rPr>
                <w:rFonts w:eastAsiaTheme="minorEastAsia"/>
                <w:i/>
                <w:color w:val="000000" w:themeColor="text1"/>
                <w:sz w:val="20"/>
                <w:szCs w:val="20"/>
              </w:rPr>
            </w:pPr>
            <w:r>
              <w:rPr>
                <w:rFonts w:eastAsiaTheme="minorEastAsia"/>
                <w:color w:val="000000" w:themeColor="text1"/>
                <w:szCs w:val="26"/>
              </w:rPr>
              <w:t xml:space="preserve">micro-average sensitivity = </w:t>
            </w:r>
            <m:oMath>
              <m:f>
                <m:fPr>
                  <m:ctrlPr>
                    <w:rPr>
                      <w:rFonts w:ascii="Cambria Math" w:eastAsiaTheme="minorEastAsia" w:hAnsi="Cambria Math"/>
                      <w:i/>
                      <w:color w:val="000000" w:themeColor="text1"/>
                      <w:szCs w:val="24"/>
                    </w:rPr>
                  </m:ctrlPr>
                </m:fPr>
                <m:num>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e>
                  </m:nary>
                </m:num>
                <m:den>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e>
                  </m:nary>
                </m:den>
              </m:f>
            </m:oMath>
          </w:p>
        </w:tc>
        <w:tc>
          <w:tcPr>
            <w:tcW w:w="1559" w:type="dxa"/>
          </w:tcPr>
          <w:p w14:paraId="3607E714" w14:textId="77777777" w:rsidR="00940863" w:rsidRDefault="00940863" w:rsidP="00FA13A4">
            <w:pPr>
              <w:pStyle w:val="Caption"/>
            </w:pPr>
            <w:r>
              <w:t>(</w:t>
            </w:r>
            <w:r w:rsidR="006C626A">
              <w:fldChar w:fldCharType="begin"/>
            </w:r>
            <w:r w:rsidR="006C626A">
              <w:instrText xml:space="preserve"> SEQ Equation \* ARABIC </w:instrText>
            </w:r>
            <w:r w:rsidR="006C626A">
              <w:fldChar w:fldCharType="separate"/>
            </w:r>
            <w:r>
              <w:rPr>
                <w:noProof/>
              </w:rPr>
              <w:t>6</w:t>
            </w:r>
            <w:r w:rsidR="006C626A">
              <w:rPr>
                <w:noProof/>
              </w:rPr>
              <w:fldChar w:fldCharType="end"/>
            </w:r>
            <w:r>
              <w:t>)</w:t>
            </w:r>
          </w:p>
        </w:tc>
      </w:tr>
      <w:tr w:rsidR="00940863" w14:paraId="2CBBD983" w14:textId="77777777" w:rsidTr="00772459">
        <w:tc>
          <w:tcPr>
            <w:tcW w:w="5245" w:type="dxa"/>
          </w:tcPr>
          <w:p w14:paraId="63160502" w14:textId="3B434954" w:rsidR="00940863" w:rsidRPr="00940863" w:rsidRDefault="00940863" w:rsidP="00940863">
            <w:pPr>
              <w:jc w:val="center"/>
              <w:rPr>
                <w:rFonts w:eastAsiaTheme="minorEastAsia"/>
                <w:color w:val="000000" w:themeColor="text1"/>
                <w:szCs w:val="26"/>
              </w:rPr>
            </w:pPr>
            <w:r>
              <w:rPr>
                <w:rFonts w:eastAsiaTheme="minorEastAsia"/>
                <w:color w:val="000000" w:themeColor="text1"/>
                <w:szCs w:val="28"/>
              </w:rPr>
              <w:t xml:space="preserve">micro-average PPV = </w:t>
            </w:r>
            <m:oMath>
              <m:f>
                <m:fPr>
                  <m:ctrlPr>
                    <w:rPr>
                      <w:rFonts w:ascii="Cambria Math" w:eastAsiaTheme="minorEastAsia" w:hAnsi="Cambria Math"/>
                      <w:i/>
                      <w:color w:val="000000" w:themeColor="text1"/>
                      <w:szCs w:val="24"/>
                    </w:rPr>
                  </m:ctrlPr>
                </m:fPr>
                <m:num>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e>
                  </m:nary>
                </m:num>
                <m:den>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e>
                  </m:nary>
                </m:den>
              </m:f>
            </m:oMath>
            <w:r w:rsidRPr="0071091D">
              <w:rPr>
                <w:rFonts w:eastAsiaTheme="minorEastAsia"/>
                <w:color w:val="000000" w:themeColor="text1"/>
                <w:szCs w:val="26"/>
              </w:rPr>
              <w:t xml:space="preserve"> </w:t>
            </w:r>
          </w:p>
        </w:tc>
        <w:tc>
          <w:tcPr>
            <w:tcW w:w="1559" w:type="dxa"/>
          </w:tcPr>
          <w:p w14:paraId="5ECAFF95" w14:textId="77777777" w:rsidR="00940863" w:rsidRDefault="00940863" w:rsidP="00FA13A4">
            <w:pPr>
              <w:pStyle w:val="Caption"/>
            </w:pPr>
            <w:r>
              <w:t>(</w:t>
            </w:r>
            <w:r w:rsidR="006C626A">
              <w:fldChar w:fldCharType="begin"/>
            </w:r>
            <w:r w:rsidR="006C626A">
              <w:instrText xml:space="preserve"> SEQ Equation \* ARABIC </w:instrText>
            </w:r>
            <w:r w:rsidR="006C626A">
              <w:fldChar w:fldCharType="separate"/>
            </w:r>
            <w:r>
              <w:rPr>
                <w:noProof/>
              </w:rPr>
              <w:t>7</w:t>
            </w:r>
            <w:r w:rsidR="006C626A">
              <w:rPr>
                <w:noProof/>
              </w:rPr>
              <w:fldChar w:fldCharType="end"/>
            </w:r>
            <w:r>
              <w:t>)</w:t>
            </w:r>
          </w:p>
        </w:tc>
      </w:tr>
      <w:tr w:rsidR="00940863" w14:paraId="457DC78F" w14:textId="77777777" w:rsidTr="00772459">
        <w:tc>
          <w:tcPr>
            <w:tcW w:w="5245" w:type="dxa"/>
          </w:tcPr>
          <w:p w14:paraId="3D943D06" w14:textId="1D987512" w:rsidR="00940863" w:rsidRPr="00940863" w:rsidRDefault="00940863" w:rsidP="00940863">
            <w:pPr>
              <w:jc w:val="center"/>
              <w:rPr>
                <w:rFonts w:eastAsiaTheme="minorEastAsia"/>
                <w:color w:val="000000" w:themeColor="text1"/>
                <w:szCs w:val="26"/>
              </w:rPr>
            </w:pPr>
            <w:r>
              <w:rPr>
                <w:rFonts w:eastAsiaTheme="minorEastAsia"/>
                <w:color w:val="000000" w:themeColor="text1"/>
                <w:szCs w:val="28"/>
              </w:rPr>
              <w:t xml:space="preserve">micro-average NPV = </w:t>
            </w:r>
            <m:oMath>
              <m:f>
                <m:fPr>
                  <m:ctrlPr>
                    <w:rPr>
                      <w:rFonts w:ascii="Cambria Math" w:eastAsiaTheme="minorEastAsia" w:hAnsi="Cambria Math"/>
                      <w:i/>
                      <w:color w:val="000000" w:themeColor="text1"/>
                      <w:szCs w:val="24"/>
                    </w:rPr>
                  </m:ctrlPr>
                </m:fPr>
                <m:num>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e>
                  </m:nary>
                </m:num>
                <m:den>
                  <m:nary>
                    <m:naryPr>
                      <m:chr m:val="∑"/>
                      <m:limLoc m:val="undOvr"/>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e>
                  </m:nary>
                </m:den>
              </m:f>
            </m:oMath>
          </w:p>
        </w:tc>
        <w:tc>
          <w:tcPr>
            <w:tcW w:w="1559" w:type="dxa"/>
          </w:tcPr>
          <w:p w14:paraId="7AF5DF20" w14:textId="77777777" w:rsidR="00940863" w:rsidRDefault="00940863" w:rsidP="00FA13A4">
            <w:pPr>
              <w:pStyle w:val="Caption"/>
            </w:pPr>
            <w:r>
              <w:t>(</w:t>
            </w:r>
            <w:r w:rsidR="006C626A">
              <w:fldChar w:fldCharType="begin"/>
            </w:r>
            <w:r w:rsidR="006C626A">
              <w:instrText xml:space="preserve"> SEQ Equation \* ARABIC </w:instrText>
            </w:r>
            <w:r w:rsidR="006C626A">
              <w:fldChar w:fldCharType="separate"/>
            </w:r>
            <w:r>
              <w:rPr>
                <w:noProof/>
              </w:rPr>
              <w:t>8</w:t>
            </w:r>
            <w:r w:rsidR="006C626A">
              <w:rPr>
                <w:noProof/>
              </w:rPr>
              <w:fldChar w:fldCharType="end"/>
            </w:r>
            <w:r>
              <w:t>)</w:t>
            </w:r>
          </w:p>
        </w:tc>
      </w:tr>
    </w:tbl>
    <w:p w14:paraId="10152BCC" w14:textId="7880A50B" w:rsidR="0074558E" w:rsidRDefault="0074558E" w:rsidP="0094631E">
      <w:r w:rsidRPr="0074558E">
        <w:rPr>
          <w:b/>
          <w:bCs/>
        </w:rPr>
        <w:lastRenderedPageBreak/>
        <w:t xml:space="preserve">Macro-average </w:t>
      </w:r>
      <w:r w:rsidR="00287159">
        <w:t>is the average of the values of the classes</w:t>
      </w:r>
      <w:r w:rsidR="00F83E38">
        <w:t>:</w:t>
      </w:r>
    </w:p>
    <w:tbl>
      <w:tblPr>
        <w:tblStyle w:val="TableGrid"/>
        <w:tblW w:w="7513"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1559"/>
      </w:tblGrid>
      <w:tr w:rsidR="0094631E" w14:paraId="73AA34F4" w14:textId="77777777" w:rsidTr="00772459">
        <w:tc>
          <w:tcPr>
            <w:tcW w:w="5954" w:type="dxa"/>
          </w:tcPr>
          <w:p w14:paraId="50A98154" w14:textId="7C8A6B22" w:rsidR="0094631E" w:rsidRPr="0094631E" w:rsidRDefault="0094631E" w:rsidP="0094631E">
            <w:pPr>
              <w:jc w:val="center"/>
              <w:rPr>
                <w:rFonts w:eastAsiaTheme="minorEastAsia"/>
                <w:color w:val="000000" w:themeColor="text1"/>
                <w:szCs w:val="24"/>
              </w:rPr>
            </w:pPr>
            <w:r>
              <w:rPr>
                <w:rFonts w:eastAsiaTheme="minorEastAsia"/>
                <w:color w:val="000000" w:themeColor="text1"/>
                <w:szCs w:val="28"/>
              </w:rPr>
              <w:t xml:space="preserve">macro-average accuracy = </w:t>
            </w:r>
            <m:oMath>
              <m:f>
                <m:fPr>
                  <m:ctrlPr>
                    <w:rPr>
                      <w:rFonts w:ascii="Cambria Math" w:eastAsiaTheme="minorEastAsia" w:hAnsi="Cambria Math"/>
                      <w:i/>
                      <w:color w:val="000000" w:themeColor="text1"/>
                      <w:szCs w:val="24"/>
                    </w:rPr>
                  </m:ctrlPr>
                </m:fPr>
                <m:num>
                  <m:r>
                    <w:rPr>
                      <w:rFonts w:ascii="Cambria Math" w:eastAsiaTheme="minorEastAsia" w:hAnsi="Cambria Math"/>
                      <w:color w:val="000000" w:themeColor="text1"/>
                      <w:szCs w:val="24"/>
                    </w:rPr>
                    <m:t>1</m:t>
                  </m:r>
                </m:num>
                <m:den>
                  <m:r>
                    <w:rPr>
                      <w:rFonts w:ascii="Cambria Math" w:eastAsiaTheme="minorEastAsia" w:hAnsi="Cambria Math"/>
                      <w:color w:val="000000" w:themeColor="text1"/>
                      <w:szCs w:val="24"/>
                    </w:rPr>
                    <m:t>C</m:t>
                  </m:r>
                </m:den>
              </m:f>
              <m:nary>
                <m:naryPr>
                  <m:chr m:val="∑"/>
                  <m:limLoc m:val="subSup"/>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f>
                    <m:fPr>
                      <m:ctrlPr>
                        <w:rPr>
                          <w:rFonts w:ascii="Cambria Math" w:eastAsiaTheme="minorEastAsia" w:hAnsi="Cambria Math"/>
                          <w:i/>
                          <w:color w:val="000000" w:themeColor="text1"/>
                          <w:szCs w:val="24"/>
                        </w:rPr>
                      </m:ctrlPr>
                    </m:fPr>
                    <m:num>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 xml:space="preserve">+ </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num>
                    <m:den>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den>
                  </m:f>
                </m:e>
              </m:nary>
            </m:oMath>
          </w:p>
        </w:tc>
        <w:tc>
          <w:tcPr>
            <w:tcW w:w="1559" w:type="dxa"/>
          </w:tcPr>
          <w:p w14:paraId="11D35680" w14:textId="77777777" w:rsidR="0094631E" w:rsidRDefault="0094631E" w:rsidP="00FA13A4">
            <w:pPr>
              <w:pStyle w:val="Caption"/>
            </w:pPr>
            <w:r>
              <w:t>(</w:t>
            </w:r>
            <w:r w:rsidR="006C626A">
              <w:fldChar w:fldCharType="begin"/>
            </w:r>
            <w:r w:rsidR="006C626A">
              <w:instrText xml:space="preserve"> SEQ Equation \* ARABIC </w:instrText>
            </w:r>
            <w:r w:rsidR="006C626A">
              <w:fldChar w:fldCharType="separate"/>
            </w:r>
            <w:r>
              <w:rPr>
                <w:noProof/>
              </w:rPr>
              <w:t>9</w:t>
            </w:r>
            <w:r w:rsidR="006C626A">
              <w:rPr>
                <w:noProof/>
              </w:rPr>
              <w:fldChar w:fldCharType="end"/>
            </w:r>
            <w:r>
              <w:t>)</w:t>
            </w:r>
          </w:p>
        </w:tc>
      </w:tr>
      <w:tr w:rsidR="0094631E" w14:paraId="3006A400" w14:textId="77777777" w:rsidTr="00772459">
        <w:tc>
          <w:tcPr>
            <w:tcW w:w="5954" w:type="dxa"/>
          </w:tcPr>
          <w:p w14:paraId="63BE6747" w14:textId="1DD69907" w:rsidR="0094631E" w:rsidRPr="0094631E" w:rsidRDefault="0094631E" w:rsidP="0094631E">
            <w:pPr>
              <w:jc w:val="center"/>
              <w:rPr>
                <w:rFonts w:eastAsiaTheme="minorEastAsia"/>
                <w:color w:val="000000" w:themeColor="text1"/>
                <w:szCs w:val="32"/>
              </w:rPr>
            </w:pPr>
            <w:r>
              <w:rPr>
                <w:rFonts w:eastAsiaTheme="minorEastAsia"/>
                <w:color w:val="000000" w:themeColor="text1"/>
                <w:szCs w:val="32"/>
              </w:rPr>
              <w:t xml:space="preserve">macro-average </w:t>
            </w:r>
            <w:r>
              <w:rPr>
                <w:rFonts w:eastAsiaTheme="minorEastAsia"/>
                <w:color w:val="000000" w:themeColor="text1"/>
                <w:szCs w:val="26"/>
              </w:rPr>
              <w:t>sensitivity</w:t>
            </w:r>
            <w:r>
              <w:rPr>
                <w:rFonts w:eastAsiaTheme="minorEastAsia"/>
                <w:color w:val="000000" w:themeColor="text1"/>
                <w:szCs w:val="32"/>
              </w:rPr>
              <w:t xml:space="preserve"> </w:t>
            </w:r>
            <w:r w:rsidRPr="00996D56">
              <w:rPr>
                <w:rFonts w:eastAsiaTheme="minorEastAsia"/>
                <w:i/>
                <w:color w:val="000000" w:themeColor="text1"/>
                <w:szCs w:val="32"/>
              </w:rPr>
              <w:t>=</w:t>
            </w:r>
            <m:oMath>
              <m:r>
                <w:rPr>
                  <w:rFonts w:ascii="Cambria Math" w:eastAsiaTheme="minorEastAsia" w:hAnsi="Cambria Math"/>
                  <w:color w:val="000000" w:themeColor="text1"/>
                  <w:szCs w:val="24"/>
                </w:rPr>
                <m:t xml:space="preserve"> </m:t>
              </m:r>
              <m:f>
                <m:fPr>
                  <m:ctrlPr>
                    <w:rPr>
                      <w:rFonts w:ascii="Cambria Math" w:eastAsiaTheme="minorEastAsia" w:hAnsi="Cambria Math"/>
                      <w:i/>
                      <w:color w:val="000000" w:themeColor="text1"/>
                      <w:szCs w:val="24"/>
                    </w:rPr>
                  </m:ctrlPr>
                </m:fPr>
                <m:num>
                  <m:r>
                    <w:rPr>
                      <w:rFonts w:ascii="Cambria Math" w:eastAsiaTheme="minorEastAsia" w:hAnsi="Cambria Math"/>
                      <w:color w:val="000000" w:themeColor="text1"/>
                      <w:szCs w:val="24"/>
                    </w:rPr>
                    <m:t>1</m:t>
                  </m:r>
                </m:num>
                <m:den>
                  <m:r>
                    <w:rPr>
                      <w:rFonts w:ascii="Cambria Math" w:eastAsiaTheme="minorEastAsia" w:hAnsi="Cambria Math"/>
                      <w:color w:val="000000" w:themeColor="text1"/>
                      <w:szCs w:val="24"/>
                    </w:rPr>
                    <m:t>C</m:t>
                  </m:r>
                </m:den>
              </m:f>
              <m:nary>
                <m:naryPr>
                  <m:chr m:val="∑"/>
                  <m:limLoc m:val="subSup"/>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f>
                    <m:fPr>
                      <m:ctrlPr>
                        <w:rPr>
                          <w:rFonts w:ascii="Cambria Math" w:eastAsiaTheme="minorEastAsia" w:hAnsi="Cambria Math"/>
                          <w:i/>
                          <w:color w:val="000000" w:themeColor="text1"/>
                          <w:szCs w:val="24"/>
                        </w:rPr>
                      </m:ctrlPr>
                    </m:fPr>
                    <m:num>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num>
                    <m:den>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FN</m:t>
                          </m:r>
                        </m:e>
                        <m:sub>
                          <m:r>
                            <w:rPr>
                              <w:rFonts w:ascii="Cambria Math" w:eastAsiaTheme="minorEastAsia" w:hAnsi="Cambria Math"/>
                              <w:color w:val="000000" w:themeColor="text1"/>
                              <w:szCs w:val="24"/>
                            </w:rPr>
                            <m:t>c</m:t>
                          </m:r>
                        </m:sub>
                      </m:sSub>
                    </m:den>
                  </m:f>
                </m:e>
              </m:nary>
            </m:oMath>
            <w:r w:rsidRPr="00935561">
              <w:rPr>
                <w:rFonts w:eastAsiaTheme="minorEastAsia"/>
                <w:color w:val="000000" w:themeColor="text1"/>
                <w:szCs w:val="24"/>
              </w:rPr>
              <w:t xml:space="preserve"> </w:t>
            </w:r>
          </w:p>
        </w:tc>
        <w:tc>
          <w:tcPr>
            <w:tcW w:w="1559" w:type="dxa"/>
          </w:tcPr>
          <w:p w14:paraId="1A8D0BB3" w14:textId="77777777" w:rsidR="0094631E" w:rsidRDefault="0094631E" w:rsidP="00FA13A4">
            <w:pPr>
              <w:pStyle w:val="Caption"/>
            </w:pPr>
            <w:r>
              <w:t>(</w:t>
            </w:r>
            <w:r w:rsidR="006C626A">
              <w:fldChar w:fldCharType="begin"/>
            </w:r>
            <w:r w:rsidR="006C626A">
              <w:instrText xml:space="preserve"> SEQ Equation \* ARABIC </w:instrText>
            </w:r>
            <w:r w:rsidR="006C626A">
              <w:fldChar w:fldCharType="separate"/>
            </w:r>
            <w:r>
              <w:rPr>
                <w:noProof/>
              </w:rPr>
              <w:t>10</w:t>
            </w:r>
            <w:r w:rsidR="006C626A">
              <w:rPr>
                <w:noProof/>
              </w:rPr>
              <w:fldChar w:fldCharType="end"/>
            </w:r>
            <w:r>
              <w:t>)</w:t>
            </w:r>
          </w:p>
        </w:tc>
      </w:tr>
      <w:tr w:rsidR="0094631E" w14:paraId="324121A6" w14:textId="77777777" w:rsidTr="00772459">
        <w:tc>
          <w:tcPr>
            <w:tcW w:w="5954" w:type="dxa"/>
          </w:tcPr>
          <w:p w14:paraId="09CE62E7" w14:textId="63DAFAF2" w:rsidR="0094631E" w:rsidRPr="0094631E" w:rsidRDefault="0094631E" w:rsidP="0094631E">
            <w:pPr>
              <w:jc w:val="center"/>
              <w:rPr>
                <w:rFonts w:eastAsiaTheme="minorEastAsia"/>
                <w:color w:val="000000" w:themeColor="text1"/>
                <w:szCs w:val="24"/>
              </w:rPr>
            </w:pPr>
            <w:r>
              <w:rPr>
                <w:rFonts w:eastAsiaTheme="minorEastAsia"/>
                <w:color w:val="000000" w:themeColor="text1"/>
                <w:szCs w:val="32"/>
              </w:rPr>
              <w:t xml:space="preserve">macro-average PPV = </w:t>
            </w:r>
            <m:oMath>
              <m:f>
                <m:fPr>
                  <m:ctrlPr>
                    <w:rPr>
                      <w:rFonts w:ascii="Cambria Math" w:eastAsiaTheme="minorEastAsia" w:hAnsi="Cambria Math"/>
                      <w:i/>
                      <w:color w:val="000000" w:themeColor="text1"/>
                      <w:szCs w:val="24"/>
                    </w:rPr>
                  </m:ctrlPr>
                </m:fPr>
                <m:num>
                  <m:r>
                    <w:rPr>
                      <w:rFonts w:ascii="Cambria Math" w:eastAsiaTheme="minorEastAsia" w:hAnsi="Cambria Math"/>
                      <w:color w:val="000000" w:themeColor="text1"/>
                      <w:szCs w:val="24"/>
                    </w:rPr>
                    <m:t>1</m:t>
                  </m:r>
                </m:num>
                <m:den>
                  <m:r>
                    <w:rPr>
                      <w:rFonts w:ascii="Cambria Math" w:eastAsiaTheme="minorEastAsia" w:hAnsi="Cambria Math"/>
                      <w:color w:val="000000" w:themeColor="text1"/>
                      <w:szCs w:val="24"/>
                    </w:rPr>
                    <m:t>C</m:t>
                  </m:r>
                </m:den>
              </m:f>
              <m:nary>
                <m:naryPr>
                  <m:chr m:val="∑"/>
                  <m:limLoc m:val="subSup"/>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f>
                    <m:fPr>
                      <m:ctrlPr>
                        <w:rPr>
                          <w:rFonts w:ascii="Cambria Math" w:eastAsiaTheme="minorEastAsia" w:hAnsi="Cambria Math"/>
                          <w:i/>
                          <w:color w:val="000000" w:themeColor="text1"/>
                          <w:szCs w:val="24"/>
                        </w:rPr>
                      </m:ctrlPr>
                    </m:fPr>
                    <m:num>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num>
                    <m:den>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TP</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FP</m:t>
                          </m:r>
                        </m:e>
                        <m:sub>
                          <m:r>
                            <w:rPr>
                              <w:rFonts w:ascii="Cambria Math" w:eastAsiaTheme="minorEastAsia" w:hAnsi="Cambria Math"/>
                              <w:color w:val="000000" w:themeColor="text1"/>
                              <w:szCs w:val="24"/>
                            </w:rPr>
                            <m:t>c</m:t>
                          </m:r>
                        </m:sub>
                      </m:sSub>
                    </m:den>
                  </m:f>
                </m:e>
              </m:nary>
            </m:oMath>
          </w:p>
        </w:tc>
        <w:tc>
          <w:tcPr>
            <w:tcW w:w="1559" w:type="dxa"/>
          </w:tcPr>
          <w:p w14:paraId="4DB4F5A9" w14:textId="77777777" w:rsidR="0094631E" w:rsidRDefault="0094631E" w:rsidP="00FA13A4">
            <w:pPr>
              <w:pStyle w:val="Caption"/>
            </w:pPr>
            <w:r>
              <w:t>(</w:t>
            </w:r>
            <w:r w:rsidR="006C626A">
              <w:fldChar w:fldCharType="begin"/>
            </w:r>
            <w:r w:rsidR="006C626A">
              <w:instrText xml:space="preserve"> SEQ Equation \* ARABIC </w:instrText>
            </w:r>
            <w:r w:rsidR="006C626A">
              <w:fldChar w:fldCharType="separate"/>
            </w:r>
            <w:r>
              <w:rPr>
                <w:noProof/>
              </w:rPr>
              <w:t>11</w:t>
            </w:r>
            <w:r w:rsidR="006C626A">
              <w:rPr>
                <w:noProof/>
              </w:rPr>
              <w:fldChar w:fldCharType="end"/>
            </w:r>
            <w:r>
              <w:t>)</w:t>
            </w:r>
          </w:p>
        </w:tc>
      </w:tr>
      <w:tr w:rsidR="0094631E" w14:paraId="7EF160B4" w14:textId="77777777" w:rsidTr="00772459">
        <w:tc>
          <w:tcPr>
            <w:tcW w:w="5954" w:type="dxa"/>
          </w:tcPr>
          <w:p w14:paraId="07B49B33" w14:textId="2CCBF364" w:rsidR="0094631E" w:rsidRPr="0094631E" w:rsidRDefault="0094631E" w:rsidP="0094631E">
            <w:pPr>
              <w:jc w:val="center"/>
              <w:rPr>
                <w:rFonts w:eastAsiaTheme="minorEastAsia"/>
                <w:color w:val="000000" w:themeColor="text1"/>
                <w:szCs w:val="24"/>
              </w:rPr>
            </w:pPr>
            <w:r>
              <w:rPr>
                <w:rFonts w:eastAsiaTheme="minorEastAsia"/>
                <w:color w:val="000000" w:themeColor="text1"/>
                <w:szCs w:val="32"/>
              </w:rPr>
              <w:t xml:space="preserve">macro-average NPV = </w:t>
            </w:r>
            <m:oMath>
              <m:f>
                <m:fPr>
                  <m:ctrlPr>
                    <w:rPr>
                      <w:rFonts w:ascii="Cambria Math" w:eastAsiaTheme="minorEastAsia" w:hAnsi="Cambria Math"/>
                      <w:i/>
                      <w:color w:val="000000" w:themeColor="text1"/>
                      <w:szCs w:val="24"/>
                    </w:rPr>
                  </m:ctrlPr>
                </m:fPr>
                <m:num>
                  <m:r>
                    <w:rPr>
                      <w:rFonts w:ascii="Cambria Math" w:eastAsiaTheme="minorEastAsia" w:hAnsi="Cambria Math"/>
                      <w:color w:val="000000" w:themeColor="text1"/>
                      <w:szCs w:val="24"/>
                    </w:rPr>
                    <m:t>1</m:t>
                  </m:r>
                </m:num>
                <m:den>
                  <m:r>
                    <w:rPr>
                      <w:rFonts w:ascii="Cambria Math" w:eastAsiaTheme="minorEastAsia" w:hAnsi="Cambria Math"/>
                      <w:color w:val="000000" w:themeColor="text1"/>
                      <w:szCs w:val="24"/>
                    </w:rPr>
                    <m:t>C</m:t>
                  </m:r>
                </m:den>
              </m:f>
              <m:nary>
                <m:naryPr>
                  <m:chr m:val="∑"/>
                  <m:limLoc m:val="subSup"/>
                  <m:ctrlPr>
                    <w:rPr>
                      <w:rFonts w:ascii="Cambria Math" w:eastAsiaTheme="minorEastAsia" w:hAnsi="Cambria Math"/>
                      <w:i/>
                      <w:color w:val="000000" w:themeColor="text1"/>
                      <w:szCs w:val="24"/>
                    </w:rPr>
                  </m:ctrlPr>
                </m:naryPr>
                <m:sub>
                  <m:r>
                    <w:rPr>
                      <w:rFonts w:ascii="Cambria Math" w:eastAsiaTheme="minorEastAsia" w:hAnsi="Cambria Math"/>
                      <w:color w:val="000000" w:themeColor="text1"/>
                      <w:szCs w:val="24"/>
                    </w:rPr>
                    <m:t>c=1</m:t>
                  </m:r>
                </m:sub>
                <m:sup>
                  <m:r>
                    <w:rPr>
                      <w:rFonts w:ascii="Cambria Math" w:eastAsiaTheme="minorEastAsia" w:hAnsi="Cambria Math"/>
                      <w:color w:val="000000" w:themeColor="text1"/>
                      <w:szCs w:val="24"/>
                    </w:rPr>
                    <m:t>C</m:t>
                  </m:r>
                </m:sup>
                <m:e>
                  <m:f>
                    <m:fPr>
                      <m:ctrlPr>
                        <w:rPr>
                          <w:rFonts w:ascii="Cambria Math" w:eastAsiaTheme="minorEastAsia" w:hAnsi="Cambria Math"/>
                          <w:i/>
                          <w:color w:val="000000" w:themeColor="text1"/>
                          <w:szCs w:val="24"/>
                        </w:rPr>
                      </m:ctrlPr>
                    </m:fPr>
                    <m:num>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num>
                    <m:den>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TN</m:t>
                          </m:r>
                        </m:e>
                        <m:sub>
                          <m:r>
                            <w:rPr>
                              <w:rFonts w:ascii="Cambria Math" w:eastAsiaTheme="minorEastAsia" w:hAnsi="Cambria Math"/>
                              <w:color w:val="000000" w:themeColor="text1"/>
                              <w:szCs w:val="24"/>
                            </w:rPr>
                            <m:t>c</m:t>
                          </m:r>
                        </m:sub>
                      </m:sSub>
                      <m: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FN</m:t>
                          </m:r>
                        </m:e>
                        <m:sub>
                          <m:r>
                            <w:rPr>
                              <w:rFonts w:ascii="Cambria Math" w:eastAsiaTheme="minorEastAsia" w:hAnsi="Cambria Math"/>
                              <w:color w:val="000000" w:themeColor="text1"/>
                              <w:szCs w:val="24"/>
                            </w:rPr>
                            <m:t>c</m:t>
                          </m:r>
                        </m:sub>
                      </m:sSub>
                    </m:den>
                  </m:f>
                </m:e>
              </m:nary>
            </m:oMath>
          </w:p>
        </w:tc>
        <w:tc>
          <w:tcPr>
            <w:tcW w:w="1559" w:type="dxa"/>
          </w:tcPr>
          <w:p w14:paraId="36B2A85A" w14:textId="77777777" w:rsidR="0094631E" w:rsidRDefault="0094631E" w:rsidP="00FA13A4">
            <w:pPr>
              <w:pStyle w:val="Caption"/>
            </w:pPr>
            <w:r>
              <w:t>(</w:t>
            </w:r>
            <w:r w:rsidR="006C626A">
              <w:fldChar w:fldCharType="begin"/>
            </w:r>
            <w:r w:rsidR="006C626A">
              <w:instrText xml:space="preserve"> SEQ Equation \* ARABIC </w:instrText>
            </w:r>
            <w:r w:rsidR="006C626A">
              <w:fldChar w:fldCharType="separate"/>
            </w:r>
            <w:r>
              <w:rPr>
                <w:noProof/>
              </w:rPr>
              <w:t>12</w:t>
            </w:r>
            <w:r w:rsidR="006C626A">
              <w:rPr>
                <w:noProof/>
              </w:rPr>
              <w:fldChar w:fldCharType="end"/>
            </w:r>
            <w:r>
              <w:t>)</w:t>
            </w:r>
          </w:p>
        </w:tc>
      </w:tr>
    </w:tbl>
    <w:p w14:paraId="07AEEF5E" w14:textId="77777777" w:rsidR="00CE5834" w:rsidRDefault="00CE5834" w:rsidP="00E1750A">
      <w:pPr>
        <w:ind w:firstLine="0"/>
        <w:jc w:val="both"/>
        <w:rPr>
          <w:rFonts w:cs="Times New Roman"/>
          <w:b/>
          <w:i/>
          <w:szCs w:val="24"/>
        </w:rPr>
      </w:pPr>
    </w:p>
    <w:p w14:paraId="09E8C5E6" w14:textId="1D3295D5" w:rsidR="00CE5834" w:rsidRPr="004B5064" w:rsidRDefault="00CE5834" w:rsidP="004B5064">
      <w:pPr>
        <w:pStyle w:val="ListParagraph"/>
        <w:numPr>
          <w:ilvl w:val="0"/>
          <w:numId w:val="1"/>
        </w:numPr>
        <w:jc w:val="center"/>
        <w:outlineLvl w:val="0"/>
        <w:rPr>
          <w:rFonts w:cs="Times New Roman"/>
          <w:szCs w:val="24"/>
        </w:rPr>
      </w:pPr>
      <w:r w:rsidRPr="006E3492">
        <w:rPr>
          <w:rFonts w:cs="Times New Roman"/>
          <w:szCs w:val="24"/>
        </w:rPr>
        <w:t>RESULTS AND DISCUSSION</w:t>
      </w:r>
    </w:p>
    <w:p w14:paraId="41FCAE8B" w14:textId="77777777" w:rsidR="00CE5834" w:rsidRDefault="00CE5834" w:rsidP="00A75481">
      <w:pPr>
        <w:pStyle w:val="ListParagraph"/>
        <w:numPr>
          <w:ilvl w:val="1"/>
          <w:numId w:val="1"/>
        </w:numPr>
        <w:ind w:left="0" w:firstLine="0"/>
        <w:jc w:val="both"/>
        <w:rPr>
          <w:rFonts w:cs="Times New Roman"/>
          <w:b/>
          <w:szCs w:val="24"/>
        </w:rPr>
      </w:pPr>
      <w:r w:rsidRPr="006E3492">
        <w:rPr>
          <w:rFonts w:cs="Times New Roman"/>
          <w:b/>
          <w:szCs w:val="24"/>
        </w:rPr>
        <w:t>Experimental Results</w:t>
      </w:r>
    </w:p>
    <w:p w14:paraId="61BD5477" w14:textId="769EA36C" w:rsidR="00F6398E" w:rsidRDefault="00E1750A" w:rsidP="005E5C30">
      <w:pPr>
        <w:jc w:val="both"/>
      </w:pPr>
      <w:r>
        <w:t>We could easily compare the performance of each classifier such as Gradient Boosted</w:t>
      </w:r>
      <w:r w:rsidR="001D095F" w:rsidRPr="001D095F">
        <w:t xml:space="preserve"> Decision</w:t>
      </w:r>
      <w:r w:rsidR="00F6398E">
        <w:t xml:space="preserve"> </w:t>
      </w:r>
      <w:r w:rsidR="001D095F" w:rsidRPr="001D095F">
        <w:t xml:space="preserve">Tree, Support Vector Machine, Random Forest, </w:t>
      </w:r>
      <w:r w:rsidR="001D095F" w:rsidRPr="001D095F">
        <w:rPr>
          <w:i/>
          <w:iCs/>
        </w:rPr>
        <w:t>k</w:t>
      </w:r>
      <w:r w:rsidR="001D095F" w:rsidRPr="001D095F">
        <w:t>-Nearest Neighbor</w:t>
      </w:r>
      <w:r w:rsidR="00AB0CF9">
        <w:t xml:space="preserve"> (KNN)</w:t>
      </w:r>
      <w:r w:rsidR="001D095F" w:rsidRPr="001D095F">
        <w:t xml:space="preserve"> </w:t>
      </w:r>
      <w:r w:rsidR="00F6398E">
        <w:t xml:space="preserve">based on their overall accuracy </w:t>
      </w:r>
      <w:r w:rsidR="00F6398E" w:rsidRPr="00C968A6">
        <w:rPr>
          <w:rFonts w:ascii="Arial" w:hAnsi="Arial" w:cs="Arial"/>
          <w:i/>
          <w:sz w:val="22"/>
        </w:rPr>
        <w:t>(</w:t>
      </w:r>
      <w:r w:rsidR="00C92FE8" w:rsidRPr="00C92FE8">
        <w:rPr>
          <w:rStyle w:val="LabelChar"/>
          <w:sz w:val="22"/>
        </w:rPr>
        <w:fldChar w:fldCharType="begin"/>
      </w:r>
      <w:r w:rsidR="00C92FE8" w:rsidRPr="00C92FE8">
        <w:rPr>
          <w:rStyle w:val="LabelChar"/>
          <w:sz w:val="22"/>
        </w:rPr>
        <w:instrText xml:space="preserve"> REF _Ref75774884 \h  \* MERGEFORMAT </w:instrText>
      </w:r>
      <w:r w:rsidR="00C92FE8" w:rsidRPr="00C92FE8">
        <w:rPr>
          <w:rStyle w:val="LabelChar"/>
          <w:sz w:val="22"/>
        </w:rPr>
      </w:r>
      <w:r w:rsidR="00C92FE8" w:rsidRPr="00C92FE8">
        <w:rPr>
          <w:rStyle w:val="LabelChar"/>
          <w:sz w:val="22"/>
        </w:rPr>
        <w:fldChar w:fldCharType="separate"/>
      </w:r>
      <w:r w:rsidR="00C92FE8" w:rsidRPr="00C92FE8">
        <w:rPr>
          <w:rStyle w:val="LabelChar"/>
          <w:sz w:val="22"/>
        </w:rPr>
        <w:t>Figure 7</w:t>
      </w:r>
      <w:r w:rsidR="00C92FE8" w:rsidRPr="00C92FE8">
        <w:rPr>
          <w:rStyle w:val="LabelChar"/>
          <w:sz w:val="22"/>
        </w:rPr>
        <w:fldChar w:fldCharType="end"/>
      </w:r>
      <w:r w:rsidR="00F6398E">
        <w:t>) and sensitivity (</w:t>
      </w:r>
      <w:r w:rsidR="00C92FE8" w:rsidRPr="00C92FE8">
        <w:rPr>
          <w:rStyle w:val="LabelChar"/>
          <w:sz w:val="22"/>
        </w:rPr>
        <w:fldChar w:fldCharType="begin"/>
      </w:r>
      <w:r w:rsidR="00C92FE8" w:rsidRPr="00C92FE8">
        <w:rPr>
          <w:rStyle w:val="LabelChar"/>
          <w:sz w:val="22"/>
        </w:rPr>
        <w:instrText xml:space="preserve"> REF _Ref75774894 \h  \* MERGEFORMAT </w:instrText>
      </w:r>
      <w:r w:rsidR="00C92FE8" w:rsidRPr="00C92FE8">
        <w:rPr>
          <w:rStyle w:val="LabelChar"/>
          <w:sz w:val="22"/>
        </w:rPr>
      </w:r>
      <w:r w:rsidR="00C92FE8" w:rsidRPr="00C92FE8">
        <w:rPr>
          <w:rStyle w:val="LabelChar"/>
          <w:sz w:val="22"/>
        </w:rPr>
        <w:fldChar w:fldCharType="separate"/>
      </w:r>
      <w:r w:rsidR="00C92FE8" w:rsidRPr="00C92FE8">
        <w:rPr>
          <w:rStyle w:val="LabelChar"/>
          <w:sz w:val="22"/>
        </w:rPr>
        <w:t>Figure 8</w:t>
      </w:r>
      <w:r w:rsidR="00C92FE8" w:rsidRPr="00C92FE8">
        <w:rPr>
          <w:rStyle w:val="LabelChar"/>
          <w:sz w:val="22"/>
        </w:rPr>
        <w:fldChar w:fldCharType="end"/>
      </w:r>
      <w:r w:rsidR="00C968A6" w:rsidRPr="00C968A6">
        <w:rPr>
          <w:rFonts w:ascii="Arial" w:hAnsi="Arial" w:cs="Arial"/>
          <w:i/>
          <w:sz w:val="22"/>
        </w:rPr>
        <w:t>)</w:t>
      </w:r>
      <w:r w:rsidR="00424594">
        <w:t xml:space="preserve"> on public dataset with different window size</w:t>
      </w:r>
      <w:r w:rsidR="00272F98">
        <w:t>s</w:t>
      </w:r>
      <w:r w:rsidR="00424594">
        <w:t xml:space="preserve"> (5s, 8s, 10s, 12s, 15s). </w:t>
      </w:r>
      <w:r w:rsidR="005227CB">
        <w:t>On both measurements, Random Forest classifier gave the best classification performance: 95.</w:t>
      </w:r>
      <w:r w:rsidR="003E3D1C">
        <w:t>3</w:t>
      </w:r>
      <w:r w:rsidR="005227CB">
        <w:t xml:space="preserve">% accuracy and 94% sensitivity both 10s window size.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260"/>
      </w:tblGrid>
      <w:tr w:rsidR="00D70B67" w14:paraId="1389B5B7" w14:textId="77777777" w:rsidTr="000F5285">
        <w:tc>
          <w:tcPr>
            <w:tcW w:w="2492" w:type="pct"/>
          </w:tcPr>
          <w:p w14:paraId="309C03D9" w14:textId="77777777" w:rsidR="00D70B67" w:rsidRDefault="00D70B67" w:rsidP="000F5285">
            <w:pPr>
              <w:keepNext/>
              <w:ind w:firstLine="0"/>
              <w:jc w:val="center"/>
            </w:pPr>
            <w:bookmarkStart w:id="19" w:name="_Ref74521089"/>
            <w:bookmarkStart w:id="20" w:name="_Ref74521106"/>
            <w:r>
              <w:rPr>
                <w:noProof/>
              </w:rPr>
              <w:drawing>
                <wp:inline distT="0" distB="0" distL="0" distR="0" wp14:anchorId="250CDCE9" wp14:editId="7983AFA8">
                  <wp:extent cx="2983865" cy="222738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9334" cy="2268791"/>
                          </a:xfrm>
                          <a:prstGeom prst="rect">
                            <a:avLst/>
                          </a:prstGeom>
                        </pic:spPr>
                      </pic:pic>
                    </a:graphicData>
                  </a:graphic>
                </wp:inline>
              </w:drawing>
            </w:r>
          </w:p>
          <w:p w14:paraId="6C4C6EED" w14:textId="77777777" w:rsidR="00D70B67" w:rsidRDefault="00D70B67" w:rsidP="000F5285">
            <w:pPr>
              <w:pStyle w:val="Caption"/>
            </w:pPr>
            <w:bookmarkStart w:id="21" w:name="_Ref75774884"/>
            <w:r>
              <w:t xml:space="preserve">Figure </w:t>
            </w:r>
            <w:fldSimple w:instr=" SEQ Figure \* ARABIC ">
              <w:r>
                <w:rPr>
                  <w:noProof/>
                </w:rPr>
                <w:t>7</w:t>
              </w:r>
            </w:fldSimple>
            <w:bookmarkEnd w:id="21"/>
            <w:r>
              <w:t>. Accuracy of public dataset</w:t>
            </w:r>
            <w:bookmarkEnd w:id="19"/>
            <w:bookmarkEnd w:id="20"/>
          </w:p>
        </w:tc>
        <w:tc>
          <w:tcPr>
            <w:tcW w:w="2508" w:type="pct"/>
          </w:tcPr>
          <w:p w14:paraId="4B4864CC" w14:textId="77777777" w:rsidR="00D70B67" w:rsidRDefault="00D70B67" w:rsidP="000F5285">
            <w:pPr>
              <w:keepNext/>
              <w:ind w:firstLine="9"/>
            </w:pPr>
            <w:r>
              <w:rPr>
                <w:noProof/>
              </w:rPr>
              <w:drawing>
                <wp:inline distT="0" distB="0" distL="0" distR="0" wp14:anchorId="4BF6B824" wp14:editId="53031D83">
                  <wp:extent cx="3202940" cy="2226598"/>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56270" cy="2263672"/>
                          </a:xfrm>
                          <a:prstGeom prst="rect">
                            <a:avLst/>
                          </a:prstGeom>
                        </pic:spPr>
                      </pic:pic>
                    </a:graphicData>
                  </a:graphic>
                </wp:inline>
              </w:drawing>
            </w:r>
          </w:p>
          <w:p w14:paraId="334FB2C3" w14:textId="77777777" w:rsidR="00D70B67" w:rsidRPr="00654F80" w:rsidRDefault="00D70B67" w:rsidP="000F5285">
            <w:pPr>
              <w:pStyle w:val="Caption"/>
              <w:jc w:val="left"/>
            </w:pPr>
            <w:bookmarkStart w:id="22" w:name="_Ref75774894"/>
            <w:r>
              <w:t xml:space="preserve">Figure </w:t>
            </w:r>
            <w:fldSimple w:instr=" SEQ Figure \* ARABIC ">
              <w:r>
                <w:rPr>
                  <w:noProof/>
                </w:rPr>
                <w:t>8</w:t>
              </w:r>
            </w:fldSimple>
            <w:bookmarkEnd w:id="22"/>
            <w:r>
              <w:t>. Sensitivity of public dataset</w:t>
            </w:r>
          </w:p>
        </w:tc>
      </w:tr>
    </w:tbl>
    <w:p w14:paraId="254E950B" w14:textId="36C326DB" w:rsidR="00985CDA" w:rsidRDefault="00985CDA" w:rsidP="0090472C">
      <w:pPr>
        <w:jc w:val="both"/>
      </w:pPr>
      <w:r>
        <w:t>S</w:t>
      </w:r>
      <w:r w:rsidR="000C4E8B">
        <w:t>imilar to the public dataset,</w:t>
      </w:r>
      <w:r w:rsidR="000C4E8B" w:rsidRPr="000C4E8B">
        <w:rPr>
          <w:rStyle w:val="LabelChar"/>
          <w:sz w:val="22"/>
        </w:rPr>
        <w:t xml:space="preserve"> </w:t>
      </w:r>
      <w:r w:rsidR="000C4E8B" w:rsidRPr="000D1A5C">
        <w:rPr>
          <w:rStyle w:val="LabelChar"/>
          <w:sz w:val="22"/>
        </w:rPr>
        <w:fldChar w:fldCharType="begin"/>
      </w:r>
      <w:r w:rsidR="000C4E8B" w:rsidRPr="000D1A5C">
        <w:rPr>
          <w:rStyle w:val="LabelChar"/>
          <w:sz w:val="22"/>
        </w:rPr>
        <w:instrText xml:space="preserve"> REF _Ref75774931 \h  \* MERGEFORMAT </w:instrText>
      </w:r>
      <w:r w:rsidR="000C4E8B" w:rsidRPr="000D1A5C">
        <w:rPr>
          <w:rStyle w:val="LabelChar"/>
          <w:sz w:val="22"/>
        </w:rPr>
      </w:r>
      <w:r w:rsidR="000C4E8B" w:rsidRPr="000D1A5C">
        <w:rPr>
          <w:rStyle w:val="LabelChar"/>
          <w:sz w:val="22"/>
        </w:rPr>
        <w:fldChar w:fldCharType="separate"/>
      </w:r>
      <w:r w:rsidR="000C4E8B" w:rsidRPr="000D1A5C">
        <w:rPr>
          <w:rStyle w:val="LabelChar"/>
          <w:sz w:val="22"/>
        </w:rPr>
        <w:t>Figure 9</w:t>
      </w:r>
      <w:r w:rsidR="000C4E8B" w:rsidRPr="000D1A5C">
        <w:rPr>
          <w:rStyle w:val="LabelChar"/>
          <w:sz w:val="22"/>
        </w:rPr>
        <w:fldChar w:fldCharType="end"/>
      </w:r>
      <w:r w:rsidR="000C4E8B" w:rsidRPr="000D1A5C">
        <w:t xml:space="preserve"> and </w:t>
      </w:r>
      <w:r w:rsidR="00D70B67" w:rsidRPr="000D1A5C">
        <w:t xml:space="preserve"> </w:t>
      </w:r>
      <w:r w:rsidR="000D1A5C" w:rsidRPr="000D1A5C">
        <w:rPr>
          <w:rStyle w:val="LabelChar"/>
          <w:sz w:val="22"/>
        </w:rPr>
        <w:fldChar w:fldCharType="begin"/>
      </w:r>
      <w:r w:rsidR="000D1A5C" w:rsidRPr="000D1A5C">
        <w:rPr>
          <w:rStyle w:val="LabelChar"/>
          <w:sz w:val="22"/>
        </w:rPr>
        <w:instrText xml:space="preserve"> REF _Ref75776454 \h  \* MERGEFORMAT </w:instrText>
      </w:r>
      <w:r w:rsidR="000D1A5C" w:rsidRPr="000D1A5C">
        <w:rPr>
          <w:rStyle w:val="LabelChar"/>
          <w:sz w:val="22"/>
        </w:rPr>
      </w:r>
      <w:r w:rsidR="000D1A5C" w:rsidRPr="000D1A5C">
        <w:rPr>
          <w:rStyle w:val="LabelChar"/>
          <w:sz w:val="22"/>
        </w:rPr>
        <w:fldChar w:fldCharType="separate"/>
      </w:r>
      <w:r w:rsidR="000D1A5C" w:rsidRPr="000D1A5C">
        <w:rPr>
          <w:rStyle w:val="LabelChar"/>
          <w:sz w:val="22"/>
        </w:rPr>
        <w:t>Figure 10</w:t>
      </w:r>
      <w:r w:rsidR="000D1A5C" w:rsidRPr="000D1A5C">
        <w:rPr>
          <w:rStyle w:val="LabelChar"/>
          <w:sz w:val="22"/>
        </w:rPr>
        <w:fldChar w:fldCharType="end"/>
      </w:r>
      <w:r w:rsidRPr="000D1A5C">
        <w:t xml:space="preserve">  </w:t>
      </w:r>
      <w:r w:rsidR="0007478F" w:rsidRPr="000D1A5C">
        <w:t>represented</w:t>
      </w:r>
      <w:r>
        <w:t xml:space="preserve"> the accuracy and sensitivity of our recorded dataset </w:t>
      </w:r>
      <w:r w:rsidR="0007478F">
        <w:t xml:space="preserve">respectively </w:t>
      </w:r>
      <w:r>
        <w:t xml:space="preserve">with different window sizes and different classifiers. On both </w:t>
      </w:r>
      <w:r>
        <w:lastRenderedPageBreak/>
        <w:t xml:space="preserve">measurements, </w:t>
      </w:r>
      <w:r w:rsidR="00AB0CF9">
        <w:t>KNN</w:t>
      </w:r>
      <w:r>
        <w:t xml:space="preserve"> </w:t>
      </w:r>
      <w:r w:rsidR="00242476">
        <w:t>classifier for highest accuracy</w:t>
      </w:r>
      <w:r w:rsidR="00E6545A">
        <w:t xml:space="preserve"> (100%)</w:t>
      </w:r>
      <w:r w:rsidR="00242476">
        <w:t xml:space="preserve"> and Random Forest</w:t>
      </w:r>
      <w:r w:rsidR="00E6545A">
        <w:t xml:space="preserve"> (99.8%)</w:t>
      </w:r>
      <w:r w:rsidR="00242476">
        <w:t xml:space="preserve"> classifier for highest sensitivity </w:t>
      </w:r>
      <w:r>
        <w:t xml:space="preserve">both </w:t>
      </w:r>
      <w:r w:rsidR="00AB0CF9">
        <w:t>8</w:t>
      </w:r>
      <w:r>
        <w:t>s window size.</w:t>
      </w:r>
    </w:p>
    <w:tbl>
      <w:tblPr>
        <w:tblStyle w:val="TableGrid"/>
        <w:tblW w:w="5000" w:type="pct"/>
        <w:tblLook w:val="04A0" w:firstRow="1" w:lastRow="0" w:firstColumn="1" w:lastColumn="0" w:noHBand="0" w:noVBand="1"/>
      </w:tblPr>
      <w:tblGrid>
        <w:gridCol w:w="4923"/>
        <w:gridCol w:w="5265"/>
      </w:tblGrid>
      <w:tr w:rsidR="00D55588" w14:paraId="171D8B85" w14:textId="77777777" w:rsidTr="00D70B67">
        <w:tc>
          <w:tcPr>
            <w:tcW w:w="2416" w:type="pct"/>
            <w:tcBorders>
              <w:top w:val="nil"/>
              <w:left w:val="nil"/>
              <w:bottom w:val="nil"/>
              <w:right w:val="nil"/>
            </w:tcBorders>
          </w:tcPr>
          <w:p w14:paraId="77795C59" w14:textId="77777777" w:rsidR="00D55588" w:rsidRDefault="00D55588" w:rsidP="00D55588">
            <w:pPr>
              <w:keepNext/>
              <w:ind w:firstLine="0"/>
              <w:jc w:val="center"/>
            </w:pPr>
            <w:r>
              <w:rPr>
                <w:noProof/>
              </w:rPr>
              <w:drawing>
                <wp:inline distT="0" distB="0" distL="0" distR="0" wp14:anchorId="64F98CBB" wp14:editId="3AB8C5A3">
                  <wp:extent cx="2871623" cy="2186354"/>
                  <wp:effectExtent l="0" t="0" r="508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49931" cy="2245975"/>
                          </a:xfrm>
                          <a:prstGeom prst="rect">
                            <a:avLst/>
                          </a:prstGeom>
                        </pic:spPr>
                      </pic:pic>
                    </a:graphicData>
                  </a:graphic>
                </wp:inline>
              </w:drawing>
            </w:r>
          </w:p>
          <w:p w14:paraId="6FFBCD08" w14:textId="65EE37D1" w:rsidR="004F3330" w:rsidRDefault="00D55588" w:rsidP="006B585A">
            <w:pPr>
              <w:pStyle w:val="Caption"/>
            </w:pPr>
            <w:bookmarkStart w:id="23" w:name="_Ref75774931"/>
            <w:r>
              <w:t xml:space="preserve">Figure </w:t>
            </w:r>
            <w:r w:rsidR="006C626A">
              <w:fldChar w:fldCharType="begin"/>
            </w:r>
            <w:r w:rsidR="006C626A">
              <w:instrText xml:space="preserve"> SEQ Figure \* ARABIC </w:instrText>
            </w:r>
            <w:r w:rsidR="006C626A">
              <w:fldChar w:fldCharType="separate"/>
            </w:r>
            <w:r w:rsidR="000D40BC">
              <w:rPr>
                <w:noProof/>
              </w:rPr>
              <w:t>9</w:t>
            </w:r>
            <w:r w:rsidR="006C626A">
              <w:rPr>
                <w:noProof/>
              </w:rPr>
              <w:fldChar w:fldCharType="end"/>
            </w:r>
            <w:bookmarkEnd w:id="23"/>
            <w:r w:rsidR="006B585A">
              <w:t xml:space="preserve">. </w:t>
            </w:r>
            <w:r w:rsidR="004F3330">
              <w:t>Accuracy of our dataset</w:t>
            </w:r>
          </w:p>
        </w:tc>
        <w:tc>
          <w:tcPr>
            <w:tcW w:w="2584" w:type="pct"/>
            <w:tcBorders>
              <w:top w:val="nil"/>
              <w:left w:val="nil"/>
              <w:bottom w:val="nil"/>
              <w:right w:val="nil"/>
            </w:tcBorders>
          </w:tcPr>
          <w:p w14:paraId="0E2A119A" w14:textId="77777777" w:rsidR="000D40BC" w:rsidRDefault="000D40BC" w:rsidP="000D40BC">
            <w:pPr>
              <w:keepNext/>
              <w:ind w:firstLine="9"/>
            </w:pPr>
            <w:r>
              <w:rPr>
                <w:noProof/>
              </w:rPr>
              <w:drawing>
                <wp:inline distT="0" distB="0" distL="0" distR="0" wp14:anchorId="55327016" wp14:editId="10EA726B">
                  <wp:extent cx="3169920" cy="21863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6905" cy="2211814"/>
                          </a:xfrm>
                          <a:prstGeom prst="rect">
                            <a:avLst/>
                          </a:prstGeom>
                        </pic:spPr>
                      </pic:pic>
                    </a:graphicData>
                  </a:graphic>
                </wp:inline>
              </w:drawing>
            </w:r>
          </w:p>
          <w:p w14:paraId="4EE7365E" w14:textId="7FD6FBE6" w:rsidR="004F3330" w:rsidRDefault="000D40BC" w:rsidP="000D40BC">
            <w:pPr>
              <w:pStyle w:val="Caption"/>
              <w:jc w:val="left"/>
            </w:pPr>
            <w:bookmarkStart w:id="24" w:name="_Ref75776454"/>
            <w:r>
              <w:t xml:space="preserve">Figure </w:t>
            </w:r>
            <w:r w:rsidR="006C626A">
              <w:fldChar w:fldCharType="begin"/>
            </w:r>
            <w:r w:rsidR="006C626A">
              <w:instrText xml:space="preserve"> SEQ Figure \* ARABIC </w:instrText>
            </w:r>
            <w:r w:rsidR="006C626A">
              <w:fldChar w:fldCharType="separate"/>
            </w:r>
            <w:r>
              <w:rPr>
                <w:noProof/>
              </w:rPr>
              <w:t>10</w:t>
            </w:r>
            <w:r w:rsidR="006C626A">
              <w:rPr>
                <w:noProof/>
              </w:rPr>
              <w:fldChar w:fldCharType="end"/>
            </w:r>
            <w:bookmarkEnd w:id="24"/>
            <w:r>
              <w:t xml:space="preserve">. </w:t>
            </w:r>
            <w:r w:rsidR="004F3330">
              <w:t>Sensitivity of our dataset</w:t>
            </w:r>
          </w:p>
        </w:tc>
      </w:tr>
    </w:tbl>
    <w:p w14:paraId="08EB67E4" w14:textId="2F54633F" w:rsidR="00705DAE" w:rsidRPr="005E5C30" w:rsidRDefault="00755B2A" w:rsidP="007F36FD">
      <w:pPr>
        <w:jc w:val="both"/>
      </w:pPr>
      <w:r>
        <w:t xml:space="preserve">The detailed results for using Random Forest classifier were represented by the confusion matrix </w:t>
      </w:r>
      <w:r w:rsidR="009D77B5">
        <w:t>of public data (</w:t>
      </w:r>
      <w:r w:rsidR="009D77B5" w:rsidRPr="00FC759B">
        <w:rPr>
          <w:rFonts w:ascii="Arial" w:hAnsi="Arial" w:cs="Arial"/>
          <w:i/>
          <w:sz w:val="22"/>
        </w:rPr>
        <w:fldChar w:fldCharType="begin"/>
      </w:r>
      <w:r w:rsidR="009D77B5" w:rsidRPr="00FC759B">
        <w:rPr>
          <w:rFonts w:ascii="Arial" w:hAnsi="Arial" w:cs="Arial"/>
          <w:i/>
          <w:sz w:val="22"/>
        </w:rPr>
        <w:instrText xml:space="preserve"> REF _Ref74521966 \h </w:instrText>
      </w:r>
      <w:r w:rsidR="00FC759B">
        <w:rPr>
          <w:rFonts w:ascii="Arial" w:hAnsi="Arial" w:cs="Arial"/>
          <w:i/>
          <w:sz w:val="22"/>
        </w:rPr>
        <w:instrText xml:space="preserve"> \* MERGEFORMAT </w:instrText>
      </w:r>
      <w:r w:rsidR="009D77B5" w:rsidRPr="00FC759B">
        <w:rPr>
          <w:rFonts w:ascii="Arial" w:hAnsi="Arial" w:cs="Arial"/>
          <w:i/>
          <w:sz w:val="22"/>
        </w:rPr>
      </w:r>
      <w:r w:rsidR="009D77B5" w:rsidRPr="00FC759B">
        <w:rPr>
          <w:rFonts w:ascii="Arial" w:hAnsi="Arial" w:cs="Arial"/>
          <w:i/>
          <w:sz w:val="22"/>
        </w:rPr>
        <w:fldChar w:fldCharType="separate"/>
      </w:r>
      <w:r w:rsidR="009D77B5" w:rsidRPr="00FC759B">
        <w:rPr>
          <w:rFonts w:ascii="Arial" w:hAnsi="Arial" w:cs="Arial"/>
          <w:i/>
          <w:sz w:val="22"/>
        </w:rPr>
        <w:t>Table 8</w:t>
      </w:r>
      <w:r w:rsidR="009D77B5" w:rsidRPr="00FC759B">
        <w:rPr>
          <w:rFonts w:ascii="Arial" w:hAnsi="Arial" w:cs="Arial"/>
          <w:i/>
          <w:sz w:val="22"/>
        </w:rPr>
        <w:fldChar w:fldCharType="end"/>
      </w:r>
      <w:r w:rsidR="009D77B5">
        <w:t>) and our recorded data (</w:t>
      </w:r>
      <w:r w:rsidR="009D77B5" w:rsidRPr="00FC759B">
        <w:rPr>
          <w:rFonts w:ascii="Arial" w:hAnsi="Arial" w:cs="Arial"/>
          <w:i/>
          <w:sz w:val="22"/>
        </w:rPr>
        <w:fldChar w:fldCharType="begin"/>
      </w:r>
      <w:r w:rsidR="009D77B5" w:rsidRPr="00FC759B">
        <w:rPr>
          <w:rFonts w:ascii="Arial" w:hAnsi="Arial" w:cs="Arial"/>
          <w:i/>
          <w:sz w:val="22"/>
        </w:rPr>
        <w:instrText xml:space="preserve"> REF _Ref74521989 \h </w:instrText>
      </w:r>
      <w:r w:rsidR="00FC759B" w:rsidRPr="00FC759B">
        <w:rPr>
          <w:rFonts w:ascii="Arial" w:hAnsi="Arial" w:cs="Arial"/>
          <w:i/>
          <w:sz w:val="22"/>
        </w:rPr>
        <w:instrText xml:space="preserve"> \* MERGEFORMAT </w:instrText>
      </w:r>
      <w:r w:rsidR="009D77B5" w:rsidRPr="00FC759B">
        <w:rPr>
          <w:rFonts w:ascii="Arial" w:hAnsi="Arial" w:cs="Arial"/>
          <w:i/>
          <w:sz w:val="22"/>
        </w:rPr>
      </w:r>
      <w:r w:rsidR="009D77B5" w:rsidRPr="00FC759B">
        <w:rPr>
          <w:rFonts w:ascii="Arial" w:hAnsi="Arial" w:cs="Arial"/>
          <w:i/>
          <w:sz w:val="22"/>
        </w:rPr>
        <w:fldChar w:fldCharType="separate"/>
      </w:r>
      <w:r w:rsidR="009D77B5" w:rsidRPr="00FC759B">
        <w:rPr>
          <w:rFonts w:ascii="Arial" w:hAnsi="Arial" w:cs="Arial"/>
          <w:i/>
          <w:sz w:val="22"/>
        </w:rPr>
        <w:t xml:space="preserve">Table </w:t>
      </w:r>
      <w:r w:rsidR="009D77B5" w:rsidRPr="00FC759B">
        <w:rPr>
          <w:rFonts w:ascii="Arial" w:hAnsi="Arial" w:cs="Arial"/>
          <w:i/>
          <w:noProof/>
          <w:sz w:val="22"/>
        </w:rPr>
        <w:t>9</w:t>
      </w:r>
      <w:r w:rsidR="009D77B5" w:rsidRPr="00FC759B">
        <w:rPr>
          <w:rFonts w:ascii="Arial" w:hAnsi="Arial" w:cs="Arial"/>
          <w:i/>
          <w:sz w:val="22"/>
        </w:rPr>
        <w:fldChar w:fldCharType="end"/>
      </w:r>
      <w:r w:rsidR="00705DAE">
        <w:t xml:space="preserve">). From </w:t>
      </w:r>
      <w:r w:rsidR="00705DAE" w:rsidRPr="00E168A6">
        <w:rPr>
          <w:rFonts w:ascii="Arial" w:hAnsi="Arial" w:cs="Arial"/>
          <w:i/>
          <w:iCs/>
          <w:sz w:val="22"/>
        </w:rPr>
        <w:fldChar w:fldCharType="begin"/>
      </w:r>
      <w:r w:rsidR="00705DAE" w:rsidRPr="00E168A6">
        <w:rPr>
          <w:rFonts w:ascii="Arial" w:hAnsi="Arial" w:cs="Arial"/>
          <w:i/>
          <w:iCs/>
          <w:sz w:val="22"/>
        </w:rPr>
        <w:instrText xml:space="preserve"> REF _Ref74521966 \h </w:instrText>
      </w:r>
      <w:r w:rsidR="00705DAE">
        <w:rPr>
          <w:rFonts w:ascii="Arial" w:hAnsi="Arial" w:cs="Arial"/>
          <w:i/>
          <w:iCs/>
          <w:sz w:val="22"/>
        </w:rPr>
        <w:instrText xml:space="preserve"> \* MERGEFORMAT </w:instrText>
      </w:r>
      <w:r w:rsidR="00705DAE" w:rsidRPr="00E168A6">
        <w:rPr>
          <w:rFonts w:ascii="Arial" w:hAnsi="Arial" w:cs="Arial"/>
          <w:i/>
          <w:iCs/>
          <w:sz w:val="22"/>
        </w:rPr>
      </w:r>
      <w:r w:rsidR="00705DAE" w:rsidRPr="00E168A6">
        <w:rPr>
          <w:rFonts w:ascii="Arial" w:hAnsi="Arial" w:cs="Arial"/>
          <w:i/>
          <w:iCs/>
          <w:sz w:val="22"/>
        </w:rPr>
        <w:fldChar w:fldCharType="separate"/>
      </w:r>
      <w:r w:rsidR="00705DAE" w:rsidRPr="00E168A6">
        <w:rPr>
          <w:rFonts w:ascii="Arial" w:hAnsi="Arial" w:cs="Arial"/>
          <w:i/>
          <w:iCs/>
          <w:sz w:val="22"/>
        </w:rPr>
        <w:t>Table 8</w:t>
      </w:r>
      <w:r w:rsidR="00705DAE" w:rsidRPr="00E168A6">
        <w:rPr>
          <w:rFonts w:ascii="Arial" w:hAnsi="Arial" w:cs="Arial"/>
          <w:i/>
          <w:iCs/>
          <w:sz w:val="22"/>
        </w:rPr>
        <w:fldChar w:fldCharType="end"/>
      </w:r>
      <w:r w:rsidR="00705DAE">
        <w:t xml:space="preserve">, most of the test samples of behaviors are relatively well differentiated (166/177 standing test samples, 208/218 sitting test samples, 1137/1302 jogging test samples, 2481/2491 walking test samples). But it could also be seen that there were 173 samples that are misclassified between jogging and walking. Between standing and sitting only 12 samples were misclassified. </w:t>
      </w:r>
    </w:p>
    <w:p w14:paraId="5F8FCDC9" w14:textId="77777777" w:rsidR="001234FD" w:rsidRDefault="001234FD" w:rsidP="00FA13A4">
      <w:pPr>
        <w:pStyle w:val="Caption"/>
      </w:pPr>
      <w:bookmarkStart w:id="25" w:name="_Ref74521966"/>
      <w:r>
        <w:t xml:space="preserve">Table </w:t>
      </w:r>
      <w:r w:rsidR="006C626A">
        <w:fldChar w:fldCharType="begin"/>
      </w:r>
      <w:r w:rsidR="006C626A">
        <w:instrText xml:space="preserve"> SEQ Table \* ARABIC </w:instrText>
      </w:r>
      <w:r w:rsidR="006C626A">
        <w:fldChar w:fldCharType="separate"/>
      </w:r>
      <w:r w:rsidR="00E3309F">
        <w:rPr>
          <w:noProof/>
        </w:rPr>
        <w:t>8</w:t>
      </w:r>
      <w:r w:rsidR="006C626A">
        <w:rPr>
          <w:noProof/>
        </w:rPr>
        <w:fldChar w:fldCharType="end"/>
      </w:r>
      <w:bookmarkEnd w:id="25"/>
      <w:r>
        <w:t>. Confusion matrix of public data</w:t>
      </w:r>
    </w:p>
    <w:tbl>
      <w:tblPr>
        <w:tblStyle w:val="TableGrid"/>
        <w:tblW w:w="0" w:type="auto"/>
        <w:jc w:val="center"/>
        <w:tblLook w:val="04A0" w:firstRow="1" w:lastRow="0" w:firstColumn="1" w:lastColumn="0" w:noHBand="0" w:noVBand="1"/>
      </w:tblPr>
      <w:tblGrid>
        <w:gridCol w:w="1283"/>
        <w:gridCol w:w="1070"/>
        <w:gridCol w:w="857"/>
        <w:gridCol w:w="977"/>
        <w:gridCol w:w="1043"/>
        <w:gridCol w:w="1008"/>
      </w:tblGrid>
      <w:tr w:rsidR="001234FD" w:rsidRPr="00D12017" w14:paraId="47974E41" w14:textId="77777777" w:rsidTr="005E5C30">
        <w:trPr>
          <w:jc w:val="center"/>
        </w:trPr>
        <w:tc>
          <w:tcPr>
            <w:tcW w:w="1283" w:type="dxa"/>
            <w:vMerge w:val="restart"/>
          </w:tcPr>
          <w:p w14:paraId="2AD67E73" w14:textId="77777777" w:rsidR="001234FD" w:rsidRPr="005E5C30" w:rsidRDefault="001234FD" w:rsidP="005E5C30">
            <w:pPr>
              <w:spacing w:line="312" w:lineRule="auto"/>
              <w:ind w:firstLine="0"/>
              <w:jc w:val="center"/>
              <w:rPr>
                <w:rFonts w:cs="Times New Roman"/>
              </w:rPr>
            </w:pPr>
            <w:r w:rsidRPr="005E5C30">
              <w:rPr>
                <w:rFonts w:cs="Times New Roman"/>
              </w:rPr>
              <w:t xml:space="preserve">Observed  </w:t>
            </w:r>
          </w:p>
          <w:p w14:paraId="01BDC0DF" w14:textId="77777777" w:rsidR="001234FD" w:rsidRPr="005E5C30" w:rsidRDefault="001234FD" w:rsidP="005E5C30">
            <w:pPr>
              <w:spacing w:line="312" w:lineRule="auto"/>
              <w:ind w:firstLine="0"/>
              <w:jc w:val="center"/>
              <w:rPr>
                <w:rFonts w:cs="Times New Roman"/>
              </w:rPr>
            </w:pPr>
            <w:r w:rsidRPr="005E5C30">
              <w:rPr>
                <w:rFonts w:cs="Times New Roman"/>
              </w:rPr>
              <w:t>behavior</w:t>
            </w:r>
          </w:p>
        </w:tc>
        <w:tc>
          <w:tcPr>
            <w:tcW w:w="0" w:type="auto"/>
            <w:gridSpan w:val="4"/>
          </w:tcPr>
          <w:p w14:paraId="679CDC3D" w14:textId="77777777" w:rsidR="001234FD" w:rsidRPr="005E5C30" w:rsidRDefault="001234FD" w:rsidP="005E5C30">
            <w:pPr>
              <w:spacing w:line="312" w:lineRule="auto"/>
              <w:jc w:val="center"/>
              <w:rPr>
                <w:rFonts w:cs="Times New Roman"/>
              </w:rPr>
            </w:pPr>
            <w:r w:rsidRPr="005E5C30">
              <w:rPr>
                <w:rFonts w:cs="Times New Roman"/>
              </w:rPr>
              <w:t>Predicted behavior</w:t>
            </w:r>
          </w:p>
        </w:tc>
        <w:tc>
          <w:tcPr>
            <w:tcW w:w="1008" w:type="dxa"/>
            <w:vMerge w:val="restart"/>
          </w:tcPr>
          <w:p w14:paraId="07B9F6F8" w14:textId="77777777" w:rsidR="001234FD" w:rsidRPr="005E5C30" w:rsidRDefault="001234FD" w:rsidP="005E5C30">
            <w:pPr>
              <w:spacing w:line="312" w:lineRule="auto"/>
              <w:ind w:firstLine="0"/>
              <w:jc w:val="center"/>
              <w:rPr>
                <w:rFonts w:cs="Times New Roman"/>
              </w:rPr>
            </w:pPr>
          </w:p>
          <w:p w14:paraId="0444344E" w14:textId="77777777" w:rsidR="001234FD" w:rsidRPr="005E5C30" w:rsidRDefault="001234FD" w:rsidP="005E5C30">
            <w:pPr>
              <w:spacing w:line="312" w:lineRule="auto"/>
              <w:ind w:firstLine="0"/>
              <w:jc w:val="center"/>
              <w:rPr>
                <w:rFonts w:cs="Times New Roman"/>
              </w:rPr>
            </w:pPr>
            <w:r w:rsidRPr="005E5C30">
              <w:rPr>
                <w:rFonts w:cs="Times New Roman"/>
              </w:rPr>
              <w:t>Total</w:t>
            </w:r>
          </w:p>
        </w:tc>
      </w:tr>
      <w:tr w:rsidR="001234FD" w:rsidRPr="00D12017" w14:paraId="4CA56327" w14:textId="77777777" w:rsidTr="005E5C30">
        <w:trPr>
          <w:jc w:val="center"/>
        </w:trPr>
        <w:tc>
          <w:tcPr>
            <w:tcW w:w="1283" w:type="dxa"/>
            <w:vMerge/>
          </w:tcPr>
          <w:p w14:paraId="12A1FD1E" w14:textId="77777777" w:rsidR="001234FD" w:rsidRPr="005E5C30" w:rsidRDefault="001234FD" w:rsidP="005E5C30">
            <w:pPr>
              <w:spacing w:line="312" w:lineRule="auto"/>
              <w:ind w:firstLine="0"/>
              <w:jc w:val="center"/>
              <w:rPr>
                <w:rFonts w:cs="Times New Roman"/>
              </w:rPr>
            </w:pPr>
          </w:p>
        </w:tc>
        <w:tc>
          <w:tcPr>
            <w:tcW w:w="0" w:type="auto"/>
          </w:tcPr>
          <w:p w14:paraId="6B7811C8" w14:textId="77777777" w:rsidR="001234FD" w:rsidRPr="005E5C30" w:rsidRDefault="001234FD" w:rsidP="005E5C30">
            <w:pPr>
              <w:spacing w:line="312" w:lineRule="auto"/>
              <w:ind w:firstLine="0"/>
              <w:jc w:val="center"/>
              <w:rPr>
                <w:rFonts w:cs="Times New Roman"/>
              </w:rPr>
            </w:pPr>
            <w:r w:rsidRPr="005E5C30">
              <w:rPr>
                <w:rFonts w:cs="Times New Roman"/>
              </w:rPr>
              <w:t>Standing</w:t>
            </w:r>
          </w:p>
        </w:tc>
        <w:tc>
          <w:tcPr>
            <w:tcW w:w="0" w:type="auto"/>
          </w:tcPr>
          <w:p w14:paraId="784F1419" w14:textId="77777777" w:rsidR="001234FD" w:rsidRPr="005E5C30" w:rsidRDefault="001234FD" w:rsidP="005E5C30">
            <w:pPr>
              <w:spacing w:line="312" w:lineRule="auto"/>
              <w:ind w:firstLine="0"/>
              <w:jc w:val="center"/>
              <w:rPr>
                <w:rFonts w:cs="Times New Roman"/>
              </w:rPr>
            </w:pPr>
            <w:r w:rsidRPr="005E5C30">
              <w:rPr>
                <w:rFonts w:cs="Times New Roman"/>
              </w:rPr>
              <w:t>Sitting</w:t>
            </w:r>
          </w:p>
        </w:tc>
        <w:tc>
          <w:tcPr>
            <w:tcW w:w="0" w:type="auto"/>
          </w:tcPr>
          <w:p w14:paraId="0CC2F966" w14:textId="77777777" w:rsidR="001234FD" w:rsidRPr="005E5C30" w:rsidRDefault="001234FD" w:rsidP="005E5C30">
            <w:pPr>
              <w:spacing w:line="312" w:lineRule="auto"/>
              <w:ind w:firstLine="0"/>
              <w:jc w:val="center"/>
              <w:rPr>
                <w:rFonts w:cs="Times New Roman"/>
              </w:rPr>
            </w:pPr>
            <w:r w:rsidRPr="005E5C30">
              <w:rPr>
                <w:rFonts w:cs="Times New Roman"/>
              </w:rPr>
              <w:t>Jogging</w:t>
            </w:r>
          </w:p>
        </w:tc>
        <w:tc>
          <w:tcPr>
            <w:tcW w:w="0" w:type="auto"/>
          </w:tcPr>
          <w:p w14:paraId="2EE66A57" w14:textId="77777777" w:rsidR="001234FD" w:rsidRPr="005E5C30" w:rsidRDefault="001234FD" w:rsidP="005E5C30">
            <w:pPr>
              <w:spacing w:line="312" w:lineRule="auto"/>
              <w:ind w:firstLine="0"/>
              <w:jc w:val="center"/>
              <w:rPr>
                <w:rFonts w:cs="Times New Roman"/>
              </w:rPr>
            </w:pPr>
            <w:r w:rsidRPr="005E5C30">
              <w:rPr>
                <w:rFonts w:cs="Times New Roman"/>
              </w:rPr>
              <w:t>Walking</w:t>
            </w:r>
          </w:p>
        </w:tc>
        <w:tc>
          <w:tcPr>
            <w:tcW w:w="1008" w:type="dxa"/>
            <w:vMerge/>
          </w:tcPr>
          <w:p w14:paraId="588A4C7E" w14:textId="77777777" w:rsidR="001234FD" w:rsidRPr="005E5C30" w:rsidRDefault="001234FD" w:rsidP="005E5C30">
            <w:pPr>
              <w:spacing w:line="312" w:lineRule="auto"/>
              <w:jc w:val="center"/>
              <w:rPr>
                <w:rFonts w:cs="Times New Roman"/>
              </w:rPr>
            </w:pPr>
          </w:p>
        </w:tc>
      </w:tr>
      <w:tr w:rsidR="001234FD" w:rsidRPr="00D12017" w14:paraId="4B18ADD0" w14:textId="77777777" w:rsidTr="005E5C30">
        <w:trPr>
          <w:jc w:val="center"/>
        </w:trPr>
        <w:tc>
          <w:tcPr>
            <w:tcW w:w="1283" w:type="dxa"/>
          </w:tcPr>
          <w:p w14:paraId="7FD99FCA" w14:textId="77777777" w:rsidR="001234FD" w:rsidRPr="005E5C30" w:rsidRDefault="001234FD" w:rsidP="005E5C30">
            <w:pPr>
              <w:spacing w:line="312" w:lineRule="auto"/>
              <w:ind w:firstLine="0"/>
              <w:jc w:val="center"/>
              <w:rPr>
                <w:rFonts w:cs="Times New Roman"/>
              </w:rPr>
            </w:pPr>
            <w:r w:rsidRPr="005E5C30">
              <w:rPr>
                <w:rFonts w:cs="Times New Roman"/>
              </w:rPr>
              <w:t>Standing</w:t>
            </w:r>
          </w:p>
        </w:tc>
        <w:tc>
          <w:tcPr>
            <w:tcW w:w="0" w:type="auto"/>
          </w:tcPr>
          <w:p w14:paraId="5AD3F34E" w14:textId="77777777" w:rsidR="001234FD" w:rsidRPr="005E5C30" w:rsidRDefault="001234FD" w:rsidP="005E5C30">
            <w:pPr>
              <w:spacing w:line="312" w:lineRule="auto"/>
              <w:ind w:firstLine="0"/>
              <w:jc w:val="center"/>
              <w:rPr>
                <w:rFonts w:cs="Times New Roman"/>
                <w:b/>
              </w:rPr>
            </w:pPr>
            <w:r w:rsidRPr="005E5C30">
              <w:rPr>
                <w:rFonts w:cs="Times New Roman"/>
                <w:b/>
              </w:rPr>
              <w:t>166</w:t>
            </w:r>
          </w:p>
        </w:tc>
        <w:tc>
          <w:tcPr>
            <w:tcW w:w="0" w:type="auto"/>
          </w:tcPr>
          <w:p w14:paraId="1029D8F9" w14:textId="77777777" w:rsidR="001234FD" w:rsidRPr="005E5C30" w:rsidRDefault="001234FD" w:rsidP="005E5C30">
            <w:pPr>
              <w:spacing w:line="312" w:lineRule="auto"/>
              <w:ind w:firstLine="0"/>
              <w:jc w:val="center"/>
              <w:rPr>
                <w:rFonts w:cs="Times New Roman"/>
              </w:rPr>
            </w:pPr>
            <w:r w:rsidRPr="005E5C30">
              <w:rPr>
                <w:rFonts w:cs="Times New Roman"/>
              </w:rPr>
              <w:t>9</w:t>
            </w:r>
          </w:p>
        </w:tc>
        <w:tc>
          <w:tcPr>
            <w:tcW w:w="0" w:type="auto"/>
          </w:tcPr>
          <w:p w14:paraId="30756F92" w14:textId="77777777" w:rsidR="001234FD" w:rsidRPr="005E5C30" w:rsidRDefault="001234FD" w:rsidP="005E5C30">
            <w:pPr>
              <w:spacing w:line="312" w:lineRule="auto"/>
              <w:ind w:firstLine="0"/>
              <w:jc w:val="center"/>
              <w:rPr>
                <w:rFonts w:cs="Times New Roman"/>
              </w:rPr>
            </w:pPr>
            <w:r w:rsidRPr="005E5C30">
              <w:rPr>
                <w:rFonts w:cs="Times New Roman"/>
              </w:rPr>
              <w:t>0</w:t>
            </w:r>
          </w:p>
        </w:tc>
        <w:tc>
          <w:tcPr>
            <w:tcW w:w="0" w:type="auto"/>
          </w:tcPr>
          <w:p w14:paraId="244606D6" w14:textId="77777777" w:rsidR="001234FD" w:rsidRPr="005E5C30" w:rsidRDefault="001234FD" w:rsidP="005E5C30">
            <w:pPr>
              <w:spacing w:line="312" w:lineRule="auto"/>
              <w:ind w:firstLine="0"/>
              <w:jc w:val="center"/>
              <w:rPr>
                <w:rFonts w:cs="Times New Roman"/>
              </w:rPr>
            </w:pPr>
            <w:r w:rsidRPr="005E5C30">
              <w:rPr>
                <w:rFonts w:cs="Times New Roman"/>
              </w:rPr>
              <w:t>2</w:t>
            </w:r>
          </w:p>
        </w:tc>
        <w:tc>
          <w:tcPr>
            <w:tcW w:w="1008" w:type="dxa"/>
          </w:tcPr>
          <w:p w14:paraId="2D810E91" w14:textId="77777777" w:rsidR="001234FD" w:rsidRPr="005E5C30" w:rsidRDefault="001234FD" w:rsidP="005E5C30">
            <w:pPr>
              <w:spacing w:line="312" w:lineRule="auto"/>
              <w:ind w:firstLine="0"/>
              <w:jc w:val="center"/>
              <w:rPr>
                <w:rFonts w:cs="Times New Roman"/>
              </w:rPr>
            </w:pPr>
            <w:r w:rsidRPr="005E5C30">
              <w:rPr>
                <w:rFonts w:cs="Times New Roman"/>
              </w:rPr>
              <w:t>177</w:t>
            </w:r>
          </w:p>
        </w:tc>
      </w:tr>
      <w:tr w:rsidR="001234FD" w:rsidRPr="00D12017" w14:paraId="6C4C5E97" w14:textId="77777777" w:rsidTr="005E5C30">
        <w:trPr>
          <w:jc w:val="center"/>
        </w:trPr>
        <w:tc>
          <w:tcPr>
            <w:tcW w:w="1283" w:type="dxa"/>
          </w:tcPr>
          <w:p w14:paraId="0CD0D5F0" w14:textId="77777777" w:rsidR="001234FD" w:rsidRPr="005E5C30" w:rsidRDefault="001234FD" w:rsidP="005E5C30">
            <w:pPr>
              <w:spacing w:line="312" w:lineRule="auto"/>
              <w:ind w:firstLine="0"/>
              <w:jc w:val="center"/>
              <w:rPr>
                <w:rFonts w:cs="Times New Roman"/>
              </w:rPr>
            </w:pPr>
            <w:r w:rsidRPr="005E5C30">
              <w:rPr>
                <w:rFonts w:cs="Times New Roman"/>
              </w:rPr>
              <w:t>Sitting</w:t>
            </w:r>
          </w:p>
        </w:tc>
        <w:tc>
          <w:tcPr>
            <w:tcW w:w="0" w:type="auto"/>
          </w:tcPr>
          <w:p w14:paraId="42AC15B4" w14:textId="77777777" w:rsidR="001234FD" w:rsidRPr="005E5C30" w:rsidRDefault="001234FD" w:rsidP="005E5C30">
            <w:pPr>
              <w:spacing w:line="312" w:lineRule="auto"/>
              <w:ind w:firstLine="0"/>
              <w:jc w:val="center"/>
              <w:rPr>
                <w:rFonts w:cs="Times New Roman"/>
              </w:rPr>
            </w:pPr>
            <w:r w:rsidRPr="005E5C30">
              <w:rPr>
                <w:rFonts w:cs="Times New Roman"/>
              </w:rPr>
              <w:t>3</w:t>
            </w:r>
          </w:p>
        </w:tc>
        <w:tc>
          <w:tcPr>
            <w:tcW w:w="0" w:type="auto"/>
          </w:tcPr>
          <w:p w14:paraId="5EC97919" w14:textId="77777777" w:rsidR="001234FD" w:rsidRPr="005E5C30" w:rsidRDefault="001234FD" w:rsidP="005E5C30">
            <w:pPr>
              <w:spacing w:line="312" w:lineRule="auto"/>
              <w:ind w:firstLine="0"/>
              <w:jc w:val="center"/>
              <w:rPr>
                <w:rFonts w:cs="Times New Roman"/>
                <w:b/>
              </w:rPr>
            </w:pPr>
            <w:r w:rsidRPr="005E5C30">
              <w:rPr>
                <w:rFonts w:cs="Times New Roman"/>
                <w:b/>
              </w:rPr>
              <w:t>208</w:t>
            </w:r>
          </w:p>
        </w:tc>
        <w:tc>
          <w:tcPr>
            <w:tcW w:w="0" w:type="auto"/>
          </w:tcPr>
          <w:p w14:paraId="7237A4B2" w14:textId="77777777" w:rsidR="001234FD" w:rsidRPr="005E5C30" w:rsidRDefault="001234FD" w:rsidP="005E5C30">
            <w:pPr>
              <w:spacing w:line="312" w:lineRule="auto"/>
              <w:ind w:firstLine="0"/>
              <w:jc w:val="center"/>
              <w:rPr>
                <w:rFonts w:cs="Times New Roman"/>
              </w:rPr>
            </w:pPr>
            <w:r w:rsidRPr="005E5C30">
              <w:rPr>
                <w:rFonts w:cs="Times New Roman"/>
              </w:rPr>
              <w:t>0</w:t>
            </w:r>
          </w:p>
        </w:tc>
        <w:tc>
          <w:tcPr>
            <w:tcW w:w="0" w:type="auto"/>
          </w:tcPr>
          <w:p w14:paraId="5BB64117" w14:textId="77777777" w:rsidR="001234FD" w:rsidRPr="005E5C30" w:rsidRDefault="001234FD" w:rsidP="005E5C30">
            <w:pPr>
              <w:spacing w:line="312" w:lineRule="auto"/>
              <w:ind w:firstLine="0"/>
              <w:jc w:val="center"/>
              <w:rPr>
                <w:rFonts w:cs="Times New Roman"/>
              </w:rPr>
            </w:pPr>
            <w:r w:rsidRPr="005E5C30">
              <w:rPr>
                <w:rFonts w:cs="Times New Roman"/>
              </w:rPr>
              <w:t>7</w:t>
            </w:r>
          </w:p>
        </w:tc>
        <w:tc>
          <w:tcPr>
            <w:tcW w:w="1008" w:type="dxa"/>
          </w:tcPr>
          <w:p w14:paraId="79EBF614" w14:textId="77777777" w:rsidR="001234FD" w:rsidRPr="005E5C30" w:rsidRDefault="001234FD" w:rsidP="005E5C30">
            <w:pPr>
              <w:spacing w:line="312" w:lineRule="auto"/>
              <w:ind w:firstLine="0"/>
              <w:jc w:val="center"/>
              <w:rPr>
                <w:rFonts w:cs="Times New Roman"/>
              </w:rPr>
            </w:pPr>
            <w:r w:rsidRPr="005E5C30">
              <w:rPr>
                <w:rFonts w:cs="Times New Roman"/>
              </w:rPr>
              <w:t>218</w:t>
            </w:r>
          </w:p>
        </w:tc>
      </w:tr>
      <w:tr w:rsidR="001234FD" w:rsidRPr="00D12017" w14:paraId="6586C550" w14:textId="77777777" w:rsidTr="005E5C30">
        <w:trPr>
          <w:jc w:val="center"/>
        </w:trPr>
        <w:tc>
          <w:tcPr>
            <w:tcW w:w="1283" w:type="dxa"/>
          </w:tcPr>
          <w:p w14:paraId="48D5B47A" w14:textId="77777777" w:rsidR="001234FD" w:rsidRPr="005E5C30" w:rsidRDefault="001234FD" w:rsidP="005E5C30">
            <w:pPr>
              <w:spacing w:line="312" w:lineRule="auto"/>
              <w:ind w:firstLine="0"/>
              <w:jc w:val="center"/>
              <w:rPr>
                <w:rFonts w:cs="Times New Roman"/>
              </w:rPr>
            </w:pPr>
            <w:r w:rsidRPr="005E5C30">
              <w:rPr>
                <w:rFonts w:cs="Times New Roman"/>
              </w:rPr>
              <w:t>Jogging</w:t>
            </w:r>
          </w:p>
        </w:tc>
        <w:tc>
          <w:tcPr>
            <w:tcW w:w="0" w:type="auto"/>
          </w:tcPr>
          <w:p w14:paraId="49797C45" w14:textId="77777777" w:rsidR="001234FD" w:rsidRPr="005E5C30" w:rsidRDefault="001234FD" w:rsidP="005E5C30">
            <w:pPr>
              <w:spacing w:line="312" w:lineRule="auto"/>
              <w:ind w:firstLine="0"/>
              <w:jc w:val="center"/>
              <w:rPr>
                <w:rFonts w:cs="Times New Roman"/>
              </w:rPr>
            </w:pPr>
            <w:r w:rsidRPr="005E5C30">
              <w:rPr>
                <w:rFonts w:cs="Times New Roman"/>
              </w:rPr>
              <w:t>0</w:t>
            </w:r>
          </w:p>
        </w:tc>
        <w:tc>
          <w:tcPr>
            <w:tcW w:w="0" w:type="auto"/>
          </w:tcPr>
          <w:p w14:paraId="54A135A3" w14:textId="77777777" w:rsidR="001234FD" w:rsidRPr="005E5C30" w:rsidRDefault="001234FD" w:rsidP="005E5C30">
            <w:pPr>
              <w:spacing w:line="312" w:lineRule="auto"/>
              <w:ind w:firstLine="0"/>
              <w:jc w:val="center"/>
              <w:rPr>
                <w:rFonts w:cs="Times New Roman"/>
              </w:rPr>
            </w:pPr>
            <w:r w:rsidRPr="005E5C30">
              <w:rPr>
                <w:rFonts w:cs="Times New Roman"/>
              </w:rPr>
              <w:t>0</w:t>
            </w:r>
          </w:p>
        </w:tc>
        <w:tc>
          <w:tcPr>
            <w:tcW w:w="0" w:type="auto"/>
          </w:tcPr>
          <w:p w14:paraId="47938E7F" w14:textId="77777777" w:rsidR="001234FD" w:rsidRPr="005E5C30" w:rsidRDefault="001234FD" w:rsidP="005E5C30">
            <w:pPr>
              <w:spacing w:line="312" w:lineRule="auto"/>
              <w:ind w:firstLine="0"/>
              <w:jc w:val="center"/>
              <w:rPr>
                <w:rFonts w:cs="Times New Roman"/>
                <w:b/>
              </w:rPr>
            </w:pPr>
            <w:r w:rsidRPr="005E5C30">
              <w:rPr>
                <w:rFonts w:cs="Times New Roman"/>
                <w:b/>
              </w:rPr>
              <w:t>1137</w:t>
            </w:r>
          </w:p>
        </w:tc>
        <w:tc>
          <w:tcPr>
            <w:tcW w:w="0" w:type="auto"/>
          </w:tcPr>
          <w:p w14:paraId="02CE87A4" w14:textId="77777777" w:rsidR="001234FD" w:rsidRPr="005E5C30" w:rsidRDefault="001234FD" w:rsidP="005E5C30">
            <w:pPr>
              <w:spacing w:line="312" w:lineRule="auto"/>
              <w:ind w:firstLine="0"/>
              <w:jc w:val="center"/>
              <w:rPr>
                <w:rFonts w:cs="Times New Roman"/>
              </w:rPr>
            </w:pPr>
            <w:r w:rsidRPr="005E5C30">
              <w:rPr>
                <w:rFonts w:cs="Times New Roman"/>
              </w:rPr>
              <w:t>165</w:t>
            </w:r>
          </w:p>
        </w:tc>
        <w:tc>
          <w:tcPr>
            <w:tcW w:w="1008" w:type="dxa"/>
          </w:tcPr>
          <w:p w14:paraId="48364876" w14:textId="77777777" w:rsidR="001234FD" w:rsidRPr="005E5C30" w:rsidRDefault="001234FD" w:rsidP="005E5C30">
            <w:pPr>
              <w:spacing w:line="312" w:lineRule="auto"/>
              <w:ind w:firstLine="0"/>
              <w:jc w:val="center"/>
              <w:rPr>
                <w:rFonts w:cs="Times New Roman"/>
              </w:rPr>
            </w:pPr>
            <w:r w:rsidRPr="005E5C30">
              <w:rPr>
                <w:rFonts w:cs="Times New Roman"/>
              </w:rPr>
              <w:t>1302</w:t>
            </w:r>
          </w:p>
        </w:tc>
      </w:tr>
      <w:tr w:rsidR="001234FD" w:rsidRPr="00D12017" w14:paraId="34EB63D4" w14:textId="77777777" w:rsidTr="005E5C30">
        <w:trPr>
          <w:jc w:val="center"/>
        </w:trPr>
        <w:tc>
          <w:tcPr>
            <w:tcW w:w="1283" w:type="dxa"/>
          </w:tcPr>
          <w:p w14:paraId="7E4C74DC" w14:textId="77777777" w:rsidR="001234FD" w:rsidRPr="005E5C30" w:rsidRDefault="001234FD" w:rsidP="005E5C30">
            <w:pPr>
              <w:spacing w:line="312" w:lineRule="auto"/>
              <w:ind w:firstLine="0"/>
              <w:jc w:val="center"/>
              <w:rPr>
                <w:rFonts w:cs="Times New Roman"/>
              </w:rPr>
            </w:pPr>
            <w:r w:rsidRPr="005E5C30">
              <w:rPr>
                <w:rFonts w:cs="Times New Roman"/>
              </w:rPr>
              <w:t>Walking</w:t>
            </w:r>
          </w:p>
        </w:tc>
        <w:tc>
          <w:tcPr>
            <w:tcW w:w="0" w:type="auto"/>
          </w:tcPr>
          <w:p w14:paraId="562C2437" w14:textId="77777777" w:rsidR="001234FD" w:rsidRPr="005E5C30" w:rsidRDefault="001234FD" w:rsidP="005E5C30">
            <w:pPr>
              <w:spacing w:line="312" w:lineRule="auto"/>
              <w:ind w:firstLine="0"/>
              <w:jc w:val="center"/>
              <w:rPr>
                <w:rFonts w:cs="Times New Roman"/>
              </w:rPr>
            </w:pPr>
            <w:r w:rsidRPr="005E5C30">
              <w:rPr>
                <w:rFonts w:cs="Times New Roman"/>
              </w:rPr>
              <w:t>0</w:t>
            </w:r>
          </w:p>
        </w:tc>
        <w:tc>
          <w:tcPr>
            <w:tcW w:w="0" w:type="auto"/>
          </w:tcPr>
          <w:p w14:paraId="76763B67" w14:textId="77777777" w:rsidR="001234FD" w:rsidRPr="005E5C30" w:rsidRDefault="001234FD" w:rsidP="005E5C30">
            <w:pPr>
              <w:spacing w:line="312" w:lineRule="auto"/>
              <w:ind w:firstLine="0"/>
              <w:jc w:val="center"/>
              <w:rPr>
                <w:rFonts w:cs="Times New Roman"/>
              </w:rPr>
            </w:pPr>
            <w:r w:rsidRPr="005E5C30">
              <w:rPr>
                <w:rFonts w:cs="Times New Roman"/>
              </w:rPr>
              <w:t>2</w:t>
            </w:r>
          </w:p>
        </w:tc>
        <w:tc>
          <w:tcPr>
            <w:tcW w:w="0" w:type="auto"/>
          </w:tcPr>
          <w:p w14:paraId="30D1CE10" w14:textId="77777777" w:rsidR="001234FD" w:rsidRPr="005E5C30" w:rsidRDefault="001234FD" w:rsidP="005E5C30">
            <w:pPr>
              <w:spacing w:line="312" w:lineRule="auto"/>
              <w:ind w:firstLine="0"/>
              <w:jc w:val="center"/>
              <w:rPr>
                <w:rFonts w:cs="Times New Roman"/>
              </w:rPr>
            </w:pPr>
            <w:r w:rsidRPr="005E5C30">
              <w:rPr>
                <w:rFonts w:cs="Times New Roman"/>
              </w:rPr>
              <w:t>8</w:t>
            </w:r>
          </w:p>
        </w:tc>
        <w:tc>
          <w:tcPr>
            <w:tcW w:w="0" w:type="auto"/>
          </w:tcPr>
          <w:p w14:paraId="7BDB0829" w14:textId="77777777" w:rsidR="001234FD" w:rsidRPr="005E5C30" w:rsidRDefault="001234FD" w:rsidP="005E5C30">
            <w:pPr>
              <w:spacing w:line="312" w:lineRule="auto"/>
              <w:ind w:firstLine="0"/>
              <w:jc w:val="center"/>
              <w:rPr>
                <w:rFonts w:cs="Times New Roman"/>
                <w:b/>
              </w:rPr>
            </w:pPr>
            <w:r w:rsidRPr="005E5C30">
              <w:rPr>
                <w:rFonts w:cs="Times New Roman"/>
                <w:b/>
              </w:rPr>
              <w:t>2481</w:t>
            </w:r>
          </w:p>
        </w:tc>
        <w:tc>
          <w:tcPr>
            <w:tcW w:w="1008" w:type="dxa"/>
          </w:tcPr>
          <w:p w14:paraId="1CD5109F" w14:textId="77777777" w:rsidR="001234FD" w:rsidRPr="005E5C30" w:rsidRDefault="001234FD" w:rsidP="005E5C30">
            <w:pPr>
              <w:spacing w:line="312" w:lineRule="auto"/>
              <w:ind w:firstLine="0"/>
              <w:jc w:val="center"/>
              <w:rPr>
                <w:rFonts w:cs="Times New Roman"/>
              </w:rPr>
            </w:pPr>
            <w:r w:rsidRPr="005E5C30">
              <w:rPr>
                <w:rFonts w:cs="Times New Roman"/>
              </w:rPr>
              <w:t>2491</w:t>
            </w:r>
          </w:p>
        </w:tc>
      </w:tr>
      <w:tr w:rsidR="001234FD" w:rsidRPr="00D12017" w14:paraId="76F3A390" w14:textId="77777777" w:rsidTr="005E5C30">
        <w:trPr>
          <w:jc w:val="center"/>
        </w:trPr>
        <w:tc>
          <w:tcPr>
            <w:tcW w:w="1283" w:type="dxa"/>
          </w:tcPr>
          <w:p w14:paraId="45617B1B" w14:textId="77777777" w:rsidR="001234FD" w:rsidRPr="005E5C30" w:rsidRDefault="001234FD" w:rsidP="005E5C30">
            <w:pPr>
              <w:spacing w:line="312" w:lineRule="auto"/>
              <w:ind w:firstLine="0"/>
              <w:jc w:val="center"/>
              <w:rPr>
                <w:rFonts w:cs="Times New Roman"/>
              </w:rPr>
            </w:pPr>
            <w:r w:rsidRPr="005E5C30">
              <w:rPr>
                <w:rFonts w:cs="Times New Roman"/>
              </w:rPr>
              <w:t>Total</w:t>
            </w:r>
          </w:p>
        </w:tc>
        <w:tc>
          <w:tcPr>
            <w:tcW w:w="0" w:type="auto"/>
          </w:tcPr>
          <w:p w14:paraId="47BC9266" w14:textId="77777777" w:rsidR="001234FD" w:rsidRPr="005E5C30" w:rsidRDefault="001234FD" w:rsidP="005E5C30">
            <w:pPr>
              <w:spacing w:line="312" w:lineRule="auto"/>
              <w:ind w:firstLine="0"/>
              <w:jc w:val="center"/>
              <w:rPr>
                <w:rFonts w:cs="Times New Roman"/>
              </w:rPr>
            </w:pPr>
            <w:r w:rsidRPr="005E5C30">
              <w:rPr>
                <w:rFonts w:cs="Times New Roman"/>
              </w:rPr>
              <w:t>169</w:t>
            </w:r>
          </w:p>
        </w:tc>
        <w:tc>
          <w:tcPr>
            <w:tcW w:w="0" w:type="auto"/>
          </w:tcPr>
          <w:p w14:paraId="284939DC" w14:textId="77777777" w:rsidR="001234FD" w:rsidRPr="005E5C30" w:rsidRDefault="001234FD" w:rsidP="005E5C30">
            <w:pPr>
              <w:spacing w:line="312" w:lineRule="auto"/>
              <w:ind w:firstLine="0"/>
              <w:jc w:val="center"/>
              <w:rPr>
                <w:rFonts w:cs="Times New Roman"/>
              </w:rPr>
            </w:pPr>
            <w:r w:rsidRPr="005E5C30">
              <w:rPr>
                <w:rFonts w:cs="Times New Roman"/>
              </w:rPr>
              <w:t>219</w:t>
            </w:r>
          </w:p>
        </w:tc>
        <w:tc>
          <w:tcPr>
            <w:tcW w:w="0" w:type="auto"/>
          </w:tcPr>
          <w:p w14:paraId="1C3D687E" w14:textId="77777777" w:rsidR="001234FD" w:rsidRPr="005E5C30" w:rsidRDefault="001234FD" w:rsidP="005E5C30">
            <w:pPr>
              <w:spacing w:line="312" w:lineRule="auto"/>
              <w:ind w:firstLine="0"/>
              <w:jc w:val="center"/>
              <w:rPr>
                <w:rFonts w:cs="Times New Roman"/>
              </w:rPr>
            </w:pPr>
            <w:r w:rsidRPr="005E5C30">
              <w:rPr>
                <w:rFonts w:cs="Times New Roman"/>
              </w:rPr>
              <w:t>1145</w:t>
            </w:r>
          </w:p>
        </w:tc>
        <w:tc>
          <w:tcPr>
            <w:tcW w:w="0" w:type="auto"/>
          </w:tcPr>
          <w:p w14:paraId="7ADE6CC2" w14:textId="77777777" w:rsidR="001234FD" w:rsidRPr="005E5C30" w:rsidRDefault="001234FD" w:rsidP="005E5C30">
            <w:pPr>
              <w:spacing w:line="312" w:lineRule="auto"/>
              <w:ind w:firstLine="0"/>
              <w:jc w:val="center"/>
              <w:rPr>
                <w:rFonts w:cs="Times New Roman"/>
              </w:rPr>
            </w:pPr>
            <w:r w:rsidRPr="005E5C30">
              <w:rPr>
                <w:rFonts w:cs="Times New Roman"/>
              </w:rPr>
              <w:t>2655</w:t>
            </w:r>
          </w:p>
        </w:tc>
        <w:tc>
          <w:tcPr>
            <w:tcW w:w="1008" w:type="dxa"/>
          </w:tcPr>
          <w:p w14:paraId="41FF3727" w14:textId="77777777" w:rsidR="001234FD" w:rsidRPr="005E5C30" w:rsidRDefault="001234FD" w:rsidP="005E5C30">
            <w:pPr>
              <w:spacing w:line="312" w:lineRule="auto"/>
              <w:ind w:firstLine="0"/>
              <w:jc w:val="center"/>
              <w:rPr>
                <w:rFonts w:cs="Times New Roman"/>
              </w:rPr>
            </w:pPr>
            <w:r w:rsidRPr="005E5C30">
              <w:rPr>
                <w:rFonts w:cs="Times New Roman"/>
              </w:rPr>
              <w:t>4188</w:t>
            </w:r>
          </w:p>
        </w:tc>
      </w:tr>
    </w:tbl>
    <w:p w14:paraId="55F93AC8" w14:textId="77777777" w:rsidR="001234FD" w:rsidRDefault="001234FD" w:rsidP="00FA13A4">
      <w:pPr>
        <w:pStyle w:val="Caption"/>
      </w:pPr>
      <w:bookmarkStart w:id="26" w:name="_Ref74521989"/>
      <w:r>
        <w:lastRenderedPageBreak/>
        <w:t xml:space="preserve">Table </w:t>
      </w:r>
      <w:r w:rsidR="006C626A">
        <w:fldChar w:fldCharType="begin"/>
      </w:r>
      <w:r w:rsidR="006C626A">
        <w:instrText xml:space="preserve"> SEQ Table \* ARABIC </w:instrText>
      </w:r>
      <w:r w:rsidR="006C626A">
        <w:fldChar w:fldCharType="separate"/>
      </w:r>
      <w:r w:rsidR="00E3309F">
        <w:rPr>
          <w:noProof/>
        </w:rPr>
        <w:t>9</w:t>
      </w:r>
      <w:r w:rsidR="006C626A">
        <w:rPr>
          <w:noProof/>
        </w:rPr>
        <w:fldChar w:fldCharType="end"/>
      </w:r>
      <w:bookmarkEnd w:id="26"/>
      <w:r>
        <w:t>. Confusion matrix of our data</w:t>
      </w:r>
    </w:p>
    <w:tbl>
      <w:tblPr>
        <w:tblStyle w:val="TableGrid"/>
        <w:tblW w:w="0" w:type="auto"/>
        <w:jc w:val="center"/>
        <w:tblLook w:val="04A0" w:firstRow="1" w:lastRow="0" w:firstColumn="1" w:lastColumn="0" w:noHBand="0" w:noVBand="1"/>
      </w:tblPr>
      <w:tblGrid>
        <w:gridCol w:w="1425"/>
        <w:gridCol w:w="1070"/>
        <w:gridCol w:w="857"/>
        <w:gridCol w:w="977"/>
        <w:gridCol w:w="1043"/>
        <w:gridCol w:w="1149"/>
      </w:tblGrid>
      <w:tr w:rsidR="001234FD" w:rsidRPr="0047657A" w14:paraId="31B55DD0" w14:textId="77777777" w:rsidTr="00AD5B1D">
        <w:trPr>
          <w:jc w:val="center"/>
        </w:trPr>
        <w:tc>
          <w:tcPr>
            <w:tcW w:w="1425" w:type="dxa"/>
            <w:vMerge w:val="restart"/>
          </w:tcPr>
          <w:p w14:paraId="5550F368" w14:textId="77777777" w:rsidR="001234FD" w:rsidRPr="006A6404" w:rsidRDefault="001234FD" w:rsidP="00A75481">
            <w:pPr>
              <w:ind w:firstLine="0"/>
              <w:jc w:val="center"/>
              <w:rPr>
                <w:rFonts w:cs="Times New Roman"/>
                <w:szCs w:val="24"/>
              </w:rPr>
            </w:pPr>
            <w:r w:rsidRPr="006A6404">
              <w:rPr>
                <w:rFonts w:cs="Times New Roman"/>
                <w:szCs w:val="24"/>
              </w:rPr>
              <w:t xml:space="preserve">Observed </w:t>
            </w:r>
          </w:p>
          <w:p w14:paraId="1D96B413" w14:textId="77777777" w:rsidR="001234FD" w:rsidRPr="006A6404" w:rsidRDefault="001234FD" w:rsidP="00A75481">
            <w:pPr>
              <w:ind w:firstLine="0"/>
              <w:jc w:val="center"/>
              <w:rPr>
                <w:rFonts w:cs="Times New Roman"/>
                <w:szCs w:val="24"/>
              </w:rPr>
            </w:pPr>
            <w:r w:rsidRPr="006A6404">
              <w:rPr>
                <w:rFonts w:cs="Times New Roman"/>
                <w:szCs w:val="24"/>
              </w:rPr>
              <w:t>behavior</w:t>
            </w:r>
          </w:p>
        </w:tc>
        <w:tc>
          <w:tcPr>
            <w:tcW w:w="0" w:type="auto"/>
            <w:gridSpan w:val="4"/>
          </w:tcPr>
          <w:p w14:paraId="398707D5" w14:textId="77777777" w:rsidR="001234FD" w:rsidRPr="006A6404" w:rsidRDefault="001234FD" w:rsidP="00A75481">
            <w:pPr>
              <w:ind w:firstLine="0"/>
              <w:jc w:val="center"/>
              <w:rPr>
                <w:rFonts w:cs="Times New Roman"/>
                <w:szCs w:val="24"/>
              </w:rPr>
            </w:pPr>
            <w:r w:rsidRPr="006A6404">
              <w:rPr>
                <w:rFonts w:cs="Times New Roman"/>
                <w:szCs w:val="24"/>
              </w:rPr>
              <w:t>Predicted behavior</w:t>
            </w:r>
          </w:p>
        </w:tc>
        <w:tc>
          <w:tcPr>
            <w:tcW w:w="1149" w:type="dxa"/>
            <w:vMerge w:val="restart"/>
          </w:tcPr>
          <w:p w14:paraId="7B8C00EA" w14:textId="77777777" w:rsidR="00AD5B1D" w:rsidRDefault="00AD5B1D" w:rsidP="00A75481">
            <w:pPr>
              <w:ind w:firstLine="0"/>
              <w:jc w:val="center"/>
              <w:rPr>
                <w:rFonts w:cs="Times New Roman"/>
                <w:szCs w:val="24"/>
              </w:rPr>
            </w:pPr>
          </w:p>
          <w:p w14:paraId="0C44426F" w14:textId="77777777" w:rsidR="001234FD" w:rsidRPr="006A6404" w:rsidRDefault="001234FD" w:rsidP="00A75481">
            <w:pPr>
              <w:ind w:firstLine="0"/>
              <w:jc w:val="center"/>
              <w:rPr>
                <w:rFonts w:cs="Times New Roman"/>
                <w:szCs w:val="24"/>
              </w:rPr>
            </w:pPr>
            <w:r w:rsidRPr="006A6404">
              <w:rPr>
                <w:rFonts w:cs="Times New Roman"/>
                <w:szCs w:val="24"/>
              </w:rPr>
              <w:t>Total</w:t>
            </w:r>
          </w:p>
        </w:tc>
      </w:tr>
      <w:tr w:rsidR="001234FD" w:rsidRPr="0047657A" w14:paraId="71634CD7" w14:textId="77777777" w:rsidTr="00AD5B1D">
        <w:trPr>
          <w:jc w:val="center"/>
        </w:trPr>
        <w:tc>
          <w:tcPr>
            <w:tcW w:w="1425" w:type="dxa"/>
            <w:vMerge/>
          </w:tcPr>
          <w:p w14:paraId="15DCC4F7" w14:textId="77777777" w:rsidR="001234FD" w:rsidRPr="006A6404" w:rsidRDefault="001234FD" w:rsidP="00A75481">
            <w:pPr>
              <w:ind w:firstLine="0"/>
              <w:jc w:val="center"/>
              <w:rPr>
                <w:rFonts w:cs="Times New Roman"/>
                <w:szCs w:val="24"/>
              </w:rPr>
            </w:pPr>
          </w:p>
        </w:tc>
        <w:tc>
          <w:tcPr>
            <w:tcW w:w="0" w:type="auto"/>
          </w:tcPr>
          <w:p w14:paraId="517CE762" w14:textId="77777777" w:rsidR="001234FD" w:rsidRPr="006A6404" w:rsidRDefault="001234FD" w:rsidP="00A75481">
            <w:pPr>
              <w:ind w:firstLine="0"/>
              <w:jc w:val="center"/>
              <w:rPr>
                <w:rFonts w:cs="Times New Roman"/>
                <w:szCs w:val="24"/>
              </w:rPr>
            </w:pPr>
            <w:r w:rsidRPr="006A6404">
              <w:rPr>
                <w:rFonts w:cs="Times New Roman"/>
                <w:szCs w:val="24"/>
              </w:rPr>
              <w:t>Standing</w:t>
            </w:r>
          </w:p>
        </w:tc>
        <w:tc>
          <w:tcPr>
            <w:tcW w:w="0" w:type="auto"/>
          </w:tcPr>
          <w:p w14:paraId="3FC58886" w14:textId="77777777" w:rsidR="001234FD" w:rsidRPr="006A6404" w:rsidRDefault="001234FD" w:rsidP="00A75481">
            <w:pPr>
              <w:ind w:firstLine="0"/>
              <w:jc w:val="center"/>
              <w:rPr>
                <w:rFonts w:cs="Times New Roman"/>
                <w:szCs w:val="24"/>
              </w:rPr>
            </w:pPr>
            <w:r w:rsidRPr="006A6404">
              <w:rPr>
                <w:rFonts w:cs="Times New Roman"/>
                <w:szCs w:val="24"/>
              </w:rPr>
              <w:t>Sitting</w:t>
            </w:r>
          </w:p>
        </w:tc>
        <w:tc>
          <w:tcPr>
            <w:tcW w:w="0" w:type="auto"/>
          </w:tcPr>
          <w:p w14:paraId="18134211" w14:textId="77777777" w:rsidR="001234FD" w:rsidRPr="006A6404" w:rsidRDefault="001234FD" w:rsidP="00A75481">
            <w:pPr>
              <w:ind w:firstLine="0"/>
              <w:jc w:val="center"/>
              <w:rPr>
                <w:rFonts w:cs="Times New Roman"/>
                <w:szCs w:val="24"/>
              </w:rPr>
            </w:pPr>
            <w:r w:rsidRPr="006A6404">
              <w:rPr>
                <w:rFonts w:cs="Times New Roman"/>
                <w:szCs w:val="24"/>
              </w:rPr>
              <w:t>Jogging</w:t>
            </w:r>
          </w:p>
        </w:tc>
        <w:tc>
          <w:tcPr>
            <w:tcW w:w="0" w:type="auto"/>
          </w:tcPr>
          <w:p w14:paraId="35DA414C" w14:textId="77777777" w:rsidR="001234FD" w:rsidRPr="006A6404" w:rsidRDefault="001234FD" w:rsidP="00A75481">
            <w:pPr>
              <w:ind w:firstLine="0"/>
              <w:jc w:val="center"/>
              <w:rPr>
                <w:rFonts w:cs="Times New Roman"/>
                <w:szCs w:val="24"/>
              </w:rPr>
            </w:pPr>
            <w:r w:rsidRPr="006A6404">
              <w:rPr>
                <w:rFonts w:cs="Times New Roman"/>
                <w:szCs w:val="24"/>
              </w:rPr>
              <w:t>Walking</w:t>
            </w:r>
          </w:p>
        </w:tc>
        <w:tc>
          <w:tcPr>
            <w:tcW w:w="1149" w:type="dxa"/>
            <w:vMerge/>
          </w:tcPr>
          <w:p w14:paraId="1107C027" w14:textId="77777777" w:rsidR="001234FD" w:rsidRPr="006A6404" w:rsidRDefault="001234FD" w:rsidP="00A75481">
            <w:pPr>
              <w:ind w:firstLine="0"/>
              <w:jc w:val="center"/>
              <w:rPr>
                <w:rFonts w:cs="Times New Roman"/>
                <w:szCs w:val="24"/>
              </w:rPr>
            </w:pPr>
          </w:p>
        </w:tc>
      </w:tr>
      <w:tr w:rsidR="001234FD" w:rsidRPr="0047657A" w14:paraId="4CB4A186" w14:textId="77777777" w:rsidTr="00AD5B1D">
        <w:trPr>
          <w:jc w:val="center"/>
        </w:trPr>
        <w:tc>
          <w:tcPr>
            <w:tcW w:w="1425" w:type="dxa"/>
          </w:tcPr>
          <w:p w14:paraId="0987C88C" w14:textId="77777777" w:rsidR="001234FD" w:rsidRPr="006A6404" w:rsidRDefault="001234FD" w:rsidP="00A75481">
            <w:pPr>
              <w:ind w:firstLine="0"/>
              <w:jc w:val="center"/>
              <w:rPr>
                <w:rFonts w:cs="Times New Roman"/>
                <w:szCs w:val="24"/>
              </w:rPr>
            </w:pPr>
            <w:r w:rsidRPr="006A6404">
              <w:rPr>
                <w:rFonts w:cs="Times New Roman"/>
                <w:szCs w:val="24"/>
              </w:rPr>
              <w:t>Standing</w:t>
            </w:r>
          </w:p>
        </w:tc>
        <w:tc>
          <w:tcPr>
            <w:tcW w:w="0" w:type="auto"/>
          </w:tcPr>
          <w:p w14:paraId="392560D3" w14:textId="77777777" w:rsidR="001234FD" w:rsidRPr="00C32FC2" w:rsidRDefault="001234FD" w:rsidP="00A75481">
            <w:pPr>
              <w:ind w:firstLine="0"/>
              <w:jc w:val="center"/>
              <w:rPr>
                <w:rFonts w:cs="Times New Roman"/>
                <w:b/>
                <w:szCs w:val="24"/>
              </w:rPr>
            </w:pPr>
            <w:r w:rsidRPr="00C32FC2">
              <w:rPr>
                <w:rFonts w:cs="Times New Roman"/>
                <w:b/>
                <w:szCs w:val="24"/>
              </w:rPr>
              <w:t>206</w:t>
            </w:r>
          </w:p>
        </w:tc>
        <w:tc>
          <w:tcPr>
            <w:tcW w:w="0" w:type="auto"/>
          </w:tcPr>
          <w:p w14:paraId="6A0060CE"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2B8EBD17"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1DF8F7AB"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1149" w:type="dxa"/>
          </w:tcPr>
          <w:p w14:paraId="73422C91" w14:textId="77777777" w:rsidR="001234FD" w:rsidRPr="006A6404" w:rsidRDefault="001234FD" w:rsidP="00A75481">
            <w:pPr>
              <w:ind w:firstLine="0"/>
              <w:jc w:val="center"/>
              <w:rPr>
                <w:rFonts w:cs="Times New Roman"/>
                <w:szCs w:val="24"/>
              </w:rPr>
            </w:pPr>
            <w:r w:rsidRPr="006A6404">
              <w:rPr>
                <w:rFonts w:cs="Times New Roman"/>
                <w:szCs w:val="24"/>
              </w:rPr>
              <w:t>206</w:t>
            </w:r>
          </w:p>
        </w:tc>
      </w:tr>
      <w:tr w:rsidR="001234FD" w:rsidRPr="0047657A" w14:paraId="486B7A08" w14:textId="77777777" w:rsidTr="00AD5B1D">
        <w:trPr>
          <w:jc w:val="center"/>
        </w:trPr>
        <w:tc>
          <w:tcPr>
            <w:tcW w:w="1425" w:type="dxa"/>
          </w:tcPr>
          <w:p w14:paraId="48A56C6B" w14:textId="77777777" w:rsidR="001234FD" w:rsidRPr="006A6404" w:rsidRDefault="001234FD" w:rsidP="00A75481">
            <w:pPr>
              <w:ind w:firstLine="0"/>
              <w:jc w:val="center"/>
              <w:rPr>
                <w:rFonts w:cs="Times New Roman"/>
                <w:szCs w:val="24"/>
              </w:rPr>
            </w:pPr>
            <w:r w:rsidRPr="006A6404">
              <w:rPr>
                <w:rFonts w:cs="Times New Roman"/>
                <w:szCs w:val="24"/>
              </w:rPr>
              <w:t>Sitting</w:t>
            </w:r>
          </w:p>
        </w:tc>
        <w:tc>
          <w:tcPr>
            <w:tcW w:w="0" w:type="auto"/>
          </w:tcPr>
          <w:p w14:paraId="0D3D1D71"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7C9F1FFC" w14:textId="77777777" w:rsidR="001234FD" w:rsidRPr="00C32FC2" w:rsidRDefault="001234FD" w:rsidP="00A75481">
            <w:pPr>
              <w:ind w:firstLine="0"/>
              <w:jc w:val="center"/>
              <w:rPr>
                <w:rFonts w:cs="Times New Roman"/>
                <w:b/>
                <w:szCs w:val="24"/>
              </w:rPr>
            </w:pPr>
            <w:r w:rsidRPr="00C32FC2">
              <w:rPr>
                <w:rFonts w:cs="Times New Roman"/>
                <w:b/>
                <w:szCs w:val="24"/>
              </w:rPr>
              <w:t>151</w:t>
            </w:r>
          </w:p>
        </w:tc>
        <w:tc>
          <w:tcPr>
            <w:tcW w:w="0" w:type="auto"/>
          </w:tcPr>
          <w:p w14:paraId="7F9AFFA1" w14:textId="77777777" w:rsidR="001234FD" w:rsidRPr="006A6404" w:rsidRDefault="001234FD" w:rsidP="00A75481">
            <w:pPr>
              <w:ind w:firstLine="0"/>
              <w:jc w:val="center"/>
              <w:rPr>
                <w:rFonts w:cs="Times New Roman"/>
                <w:szCs w:val="24"/>
              </w:rPr>
            </w:pPr>
            <w:r w:rsidRPr="006A6404">
              <w:rPr>
                <w:rFonts w:cs="Times New Roman"/>
                <w:szCs w:val="24"/>
              </w:rPr>
              <w:t>1</w:t>
            </w:r>
          </w:p>
        </w:tc>
        <w:tc>
          <w:tcPr>
            <w:tcW w:w="0" w:type="auto"/>
          </w:tcPr>
          <w:p w14:paraId="784DB1B4"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1149" w:type="dxa"/>
          </w:tcPr>
          <w:p w14:paraId="57A74E16" w14:textId="77777777" w:rsidR="001234FD" w:rsidRPr="006A6404" w:rsidRDefault="001234FD" w:rsidP="00A75481">
            <w:pPr>
              <w:ind w:firstLine="0"/>
              <w:jc w:val="center"/>
              <w:rPr>
                <w:rFonts w:cs="Times New Roman"/>
                <w:szCs w:val="24"/>
              </w:rPr>
            </w:pPr>
            <w:r w:rsidRPr="006A6404">
              <w:rPr>
                <w:rFonts w:cs="Times New Roman"/>
                <w:szCs w:val="24"/>
              </w:rPr>
              <w:t>152</w:t>
            </w:r>
          </w:p>
        </w:tc>
      </w:tr>
      <w:tr w:rsidR="001234FD" w:rsidRPr="0047657A" w14:paraId="6246449D" w14:textId="77777777" w:rsidTr="00AD5B1D">
        <w:trPr>
          <w:jc w:val="center"/>
        </w:trPr>
        <w:tc>
          <w:tcPr>
            <w:tcW w:w="1425" w:type="dxa"/>
          </w:tcPr>
          <w:p w14:paraId="5E356F27" w14:textId="77777777" w:rsidR="001234FD" w:rsidRPr="006A6404" w:rsidRDefault="001234FD" w:rsidP="00A75481">
            <w:pPr>
              <w:ind w:firstLine="0"/>
              <w:jc w:val="center"/>
              <w:rPr>
                <w:rFonts w:cs="Times New Roman"/>
                <w:szCs w:val="24"/>
              </w:rPr>
            </w:pPr>
            <w:r w:rsidRPr="006A6404">
              <w:rPr>
                <w:rFonts w:cs="Times New Roman"/>
                <w:szCs w:val="24"/>
              </w:rPr>
              <w:t>Running</w:t>
            </w:r>
          </w:p>
        </w:tc>
        <w:tc>
          <w:tcPr>
            <w:tcW w:w="0" w:type="auto"/>
          </w:tcPr>
          <w:p w14:paraId="42F61ABD"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766C89E4"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3CF2E9BD" w14:textId="77777777" w:rsidR="001234FD" w:rsidRPr="00C32FC2" w:rsidRDefault="001234FD" w:rsidP="00A75481">
            <w:pPr>
              <w:ind w:firstLine="0"/>
              <w:jc w:val="center"/>
              <w:rPr>
                <w:rFonts w:cs="Times New Roman"/>
                <w:b/>
                <w:szCs w:val="24"/>
              </w:rPr>
            </w:pPr>
            <w:r w:rsidRPr="00C32FC2">
              <w:rPr>
                <w:rFonts w:cs="Times New Roman"/>
                <w:b/>
                <w:szCs w:val="24"/>
              </w:rPr>
              <w:t>44</w:t>
            </w:r>
          </w:p>
        </w:tc>
        <w:tc>
          <w:tcPr>
            <w:tcW w:w="0" w:type="auto"/>
          </w:tcPr>
          <w:p w14:paraId="4DFDBF84" w14:textId="77777777" w:rsidR="001234FD" w:rsidRPr="006A6404" w:rsidRDefault="001234FD" w:rsidP="00A75481">
            <w:pPr>
              <w:ind w:firstLine="0"/>
              <w:jc w:val="center"/>
              <w:rPr>
                <w:rFonts w:cs="Times New Roman"/>
                <w:szCs w:val="24"/>
              </w:rPr>
            </w:pPr>
            <w:r w:rsidRPr="006A6404">
              <w:rPr>
                <w:rFonts w:cs="Times New Roman"/>
                <w:szCs w:val="24"/>
              </w:rPr>
              <w:t>2</w:t>
            </w:r>
          </w:p>
        </w:tc>
        <w:tc>
          <w:tcPr>
            <w:tcW w:w="1149" w:type="dxa"/>
          </w:tcPr>
          <w:p w14:paraId="1AA90C36" w14:textId="77777777" w:rsidR="001234FD" w:rsidRPr="006A6404" w:rsidRDefault="001234FD" w:rsidP="00A75481">
            <w:pPr>
              <w:ind w:firstLine="0"/>
              <w:jc w:val="center"/>
              <w:rPr>
                <w:rFonts w:cs="Times New Roman"/>
                <w:szCs w:val="24"/>
              </w:rPr>
            </w:pPr>
            <w:r w:rsidRPr="006A6404">
              <w:rPr>
                <w:rFonts w:cs="Times New Roman"/>
                <w:szCs w:val="24"/>
              </w:rPr>
              <w:t>46</w:t>
            </w:r>
          </w:p>
        </w:tc>
      </w:tr>
      <w:tr w:rsidR="001234FD" w:rsidRPr="0047657A" w14:paraId="682B37E9" w14:textId="77777777" w:rsidTr="00AD5B1D">
        <w:trPr>
          <w:jc w:val="center"/>
        </w:trPr>
        <w:tc>
          <w:tcPr>
            <w:tcW w:w="1425" w:type="dxa"/>
          </w:tcPr>
          <w:p w14:paraId="3CC32270" w14:textId="77777777" w:rsidR="001234FD" w:rsidRPr="006A6404" w:rsidRDefault="001234FD" w:rsidP="00A75481">
            <w:pPr>
              <w:ind w:firstLine="0"/>
              <w:jc w:val="center"/>
              <w:rPr>
                <w:rFonts w:cs="Times New Roman"/>
                <w:szCs w:val="24"/>
              </w:rPr>
            </w:pPr>
            <w:r w:rsidRPr="006A6404">
              <w:rPr>
                <w:rFonts w:cs="Times New Roman"/>
                <w:szCs w:val="24"/>
              </w:rPr>
              <w:t>Walking</w:t>
            </w:r>
          </w:p>
        </w:tc>
        <w:tc>
          <w:tcPr>
            <w:tcW w:w="0" w:type="auto"/>
          </w:tcPr>
          <w:p w14:paraId="250CEFA4"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7C522EF5" w14:textId="77777777" w:rsidR="001234FD" w:rsidRPr="006A6404" w:rsidRDefault="001234FD" w:rsidP="00A75481">
            <w:pPr>
              <w:ind w:firstLine="0"/>
              <w:jc w:val="center"/>
              <w:rPr>
                <w:rFonts w:cs="Times New Roman"/>
                <w:szCs w:val="24"/>
              </w:rPr>
            </w:pPr>
            <w:r w:rsidRPr="006A6404">
              <w:rPr>
                <w:rFonts w:cs="Times New Roman"/>
                <w:szCs w:val="24"/>
              </w:rPr>
              <w:t>0</w:t>
            </w:r>
          </w:p>
        </w:tc>
        <w:tc>
          <w:tcPr>
            <w:tcW w:w="0" w:type="auto"/>
          </w:tcPr>
          <w:p w14:paraId="77E058AC" w14:textId="77777777" w:rsidR="001234FD" w:rsidRPr="006A6404" w:rsidRDefault="001234FD" w:rsidP="00A75481">
            <w:pPr>
              <w:ind w:firstLine="0"/>
              <w:jc w:val="center"/>
              <w:rPr>
                <w:rFonts w:cs="Times New Roman"/>
                <w:szCs w:val="24"/>
              </w:rPr>
            </w:pPr>
            <w:r w:rsidRPr="006A6404">
              <w:rPr>
                <w:rFonts w:cs="Times New Roman"/>
                <w:szCs w:val="24"/>
              </w:rPr>
              <w:t>1</w:t>
            </w:r>
          </w:p>
        </w:tc>
        <w:tc>
          <w:tcPr>
            <w:tcW w:w="0" w:type="auto"/>
          </w:tcPr>
          <w:p w14:paraId="74B6BF6F" w14:textId="77777777" w:rsidR="001234FD" w:rsidRPr="00C32FC2" w:rsidRDefault="001234FD" w:rsidP="00A75481">
            <w:pPr>
              <w:ind w:firstLine="0"/>
              <w:jc w:val="center"/>
              <w:rPr>
                <w:rFonts w:cs="Times New Roman"/>
                <w:b/>
                <w:szCs w:val="24"/>
              </w:rPr>
            </w:pPr>
            <w:r w:rsidRPr="00C32FC2">
              <w:rPr>
                <w:rFonts w:cs="Times New Roman"/>
                <w:b/>
                <w:szCs w:val="24"/>
              </w:rPr>
              <w:t>104</w:t>
            </w:r>
          </w:p>
        </w:tc>
        <w:tc>
          <w:tcPr>
            <w:tcW w:w="1149" w:type="dxa"/>
          </w:tcPr>
          <w:p w14:paraId="21DAF665" w14:textId="77777777" w:rsidR="001234FD" w:rsidRPr="006A6404" w:rsidRDefault="001234FD" w:rsidP="00A75481">
            <w:pPr>
              <w:ind w:firstLine="0"/>
              <w:jc w:val="center"/>
              <w:rPr>
                <w:rFonts w:cs="Times New Roman"/>
                <w:szCs w:val="24"/>
              </w:rPr>
            </w:pPr>
            <w:r w:rsidRPr="006A6404">
              <w:rPr>
                <w:rFonts w:cs="Times New Roman"/>
                <w:szCs w:val="24"/>
              </w:rPr>
              <w:t>105</w:t>
            </w:r>
          </w:p>
        </w:tc>
      </w:tr>
      <w:tr w:rsidR="001234FD" w:rsidRPr="0047657A" w14:paraId="5C248016" w14:textId="77777777" w:rsidTr="00AD5B1D">
        <w:trPr>
          <w:jc w:val="center"/>
        </w:trPr>
        <w:tc>
          <w:tcPr>
            <w:tcW w:w="1425" w:type="dxa"/>
          </w:tcPr>
          <w:p w14:paraId="5D0CE0D3" w14:textId="77777777" w:rsidR="001234FD" w:rsidRPr="006A6404" w:rsidRDefault="001234FD" w:rsidP="00A75481">
            <w:pPr>
              <w:ind w:firstLine="0"/>
              <w:jc w:val="center"/>
              <w:rPr>
                <w:rFonts w:cs="Times New Roman"/>
                <w:szCs w:val="24"/>
              </w:rPr>
            </w:pPr>
            <w:r w:rsidRPr="006A6404">
              <w:rPr>
                <w:rFonts w:cs="Times New Roman"/>
                <w:szCs w:val="24"/>
              </w:rPr>
              <w:t>Total</w:t>
            </w:r>
          </w:p>
        </w:tc>
        <w:tc>
          <w:tcPr>
            <w:tcW w:w="0" w:type="auto"/>
          </w:tcPr>
          <w:p w14:paraId="5219F02B" w14:textId="77777777" w:rsidR="001234FD" w:rsidRPr="006A6404" w:rsidRDefault="001234FD" w:rsidP="00A75481">
            <w:pPr>
              <w:ind w:firstLine="0"/>
              <w:jc w:val="center"/>
              <w:rPr>
                <w:rFonts w:cs="Times New Roman"/>
                <w:szCs w:val="24"/>
              </w:rPr>
            </w:pPr>
            <w:r w:rsidRPr="006A6404">
              <w:rPr>
                <w:rFonts w:cs="Times New Roman"/>
                <w:szCs w:val="24"/>
              </w:rPr>
              <w:t>206</w:t>
            </w:r>
          </w:p>
        </w:tc>
        <w:tc>
          <w:tcPr>
            <w:tcW w:w="0" w:type="auto"/>
          </w:tcPr>
          <w:p w14:paraId="481F8294" w14:textId="77777777" w:rsidR="001234FD" w:rsidRPr="006A6404" w:rsidRDefault="001234FD" w:rsidP="00A75481">
            <w:pPr>
              <w:ind w:firstLine="0"/>
              <w:jc w:val="center"/>
              <w:rPr>
                <w:rFonts w:cs="Times New Roman"/>
                <w:szCs w:val="24"/>
              </w:rPr>
            </w:pPr>
            <w:r w:rsidRPr="006A6404">
              <w:rPr>
                <w:rFonts w:cs="Times New Roman"/>
                <w:szCs w:val="24"/>
              </w:rPr>
              <w:t>151</w:t>
            </w:r>
          </w:p>
        </w:tc>
        <w:tc>
          <w:tcPr>
            <w:tcW w:w="0" w:type="auto"/>
          </w:tcPr>
          <w:p w14:paraId="7BE14340" w14:textId="77777777" w:rsidR="001234FD" w:rsidRPr="006A6404" w:rsidRDefault="001234FD" w:rsidP="00A75481">
            <w:pPr>
              <w:ind w:firstLine="0"/>
              <w:jc w:val="center"/>
              <w:rPr>
                <w:rFonts w:cs="Times New Roman"/>
                <w:szCs w:val="24"/>
              </w:rPr>
            </w:pPr>
            <w:r w:rsidRPr="006A6404">
              <w:rPr>
                <w:rFonts w:cs="Times New Roman"/>
                <w:szCs w:val="24"/>
              </w:rPr>
              <w:t>46</w:t>
            </w:r>
          </w:p>
        </w:tc>
        <w:tc>
          <w:tcPr>
            <w:tcW w:w="0" w:type="auto"/>
          </w:tcPr>
          <w:p w14:paraId="0BDDE624" w14:textId="77777777" w:rsidR="001234FD" w:rsidRPr="006A6404" w:rsidRDefault="001234FD" w:rsidP="00A75481">
            <w:pPr>
              <w:ind w:firstLine="0"/>
              <w:jc w:val="center"/>
              <w:rPr>
                <w:rFonts w:cs="Times New Roman"/>
                <w:szCs w:val="24"/>
              </w:rPr>
            </w:pPr>
            <w:r w:rsidRPr="006A6404">
              <w:rPr>
                <w:rFonts w:cs="Times New Roman"/>
                <w:szCs w:val="24"/>
              </w:rPr>
              <w:t>106</w:t>
            </w:r>
          </w:p>
        </w:tc>
        <w:tc>
          <w:tcPr>
            <w:tcW w:w="1149" w:type="dxa"/>
          </w:tcPr>
          <w:p w14:paraId="5AD2982B" w14:textId="77777777" w:rsidR="001234FD" w:rsidRPr="006A6404" w:rsidRDefault="001234FD" w:rsidP="00A75481">
            <w:pPr>
              <w:ind w:firstLine="0"/>
              <w:jc w:val="center"/>
              <w:rPr>
                <w:rFonts w:cs="Times New Roman"/>
                <w:szCs w:val="24"/>
              </w:rPr>
            </w:pPr>
            <w:r w:rsidRPr="006A6404">
              <w:rPr>
                <w:rFonts w:cs="Times New Roman"/>
                <w:szCs w:val="24"/>
              </w:rPr>
              <w:t>509</w:t>
            </w:r>
          </w:p>
        </w:tc>
      </w:tr>
    </w:tbl>
    <w:p w14:paraId="6FEC2BAC" w14:textId="37156C52" w:rsidR="00EE76D8" w:rsidRDefault="00EE76D8" w:rsidP="00BE135B">
      <w:pPr>
        <w:jc w:val="both"/>
      </w:pPr>
      <w:r>
        <w:t xml:space="preserve">As with public dataset, in </w:t>
      </w:r>
      <w:r w:rsidR="004B3CCB" w:rsidRPr="004B3CCB">
        <w:rPr>
          <w:rFonts w:ascii="Arial" w:hAnsi="Arial" w:cs="Arial"/>
          <w:i/>
          <w:iCs/>
          <w:sz w:val="22"/>
        </w:rPr>
        <w:fldChar w:fldCharType="begin"/>
      </w:r>
      <w:r w:rsidR="004B3CCB" w:rsidRPr="004B3CCB">
        <w:rPr>
          <w:rFonts w:ascii="Arial" w:hAnsi="Arial" w:cs="Arial"/>
          <w:i/>
          <w:sz w:val="22"/>
        </w:rPr>
        <w:instrText xml:space="preserve"> REF _Ref74521989 \h </w:instrText>
      </w:r>
      <w:r w:rsidR="004B3CCB" w:rsidRPr="004B3CCB">
        <w:rPr>
          <w:rFonts w:ascii="Arial" w:hAnsi="Arial" w:cs="Arial"/>
          <w:i/>
          <w:iCs/>
          <w:sz w:val="22"/>
        </w:rPr>
        <w:instrText xml:space="preserve"> \* MERGEFORMAT </w:instrText>
      </w:r>
      <w:r w:rsidR="004B3CCB" w:rsidRPr="004B3CCB">
        <w:rPr>
          <w:rFonts w:ascii="Arial" w:hAnsi="Arial" w:cs="Arial"/>
          <w:i/>
          <w:iCs/>
          <w:sz w:val="22"/>
        </w:rPr>
      </w:r>
      <w:r w:rsidR="004B3CCB" w:rsidRPr="004B3CCB">
        <w:rPr>
          <w:rFonts w:ascii="Arial" w:hAnsi="Arial" w:cs="Arial"/>
          <w:i/>
          <w:iCs/>
          <w:sz w:val="22"/>
        </w:rPr>
        <w:fldChar w:fldCharType="separate"/>
      </w:r>
      <w:r w:rsidR="004B3CCB" w:rsidRPr="004B3CCB">
        <w:rPr>
          <w:rFonts w:ascii="Arial" w:hAnsi="Arial" w:cs="Arial"/>
          <w:i/>
          <w:sz w:val="22"/>
        </w:rPr>
        <w:t xml:space="preserve">Table </w:t>
      </w:r>
      <w:r w:rsidR="004B3CCB" w:rsidRPr="004B3CCB">
        <w:rPr>
          <w:rFonts w:ascii="Arial" w:hAnsi="Arial" w:cs="Arial"/>
          <w:i/>
          <w:noProof/>
          <w:sz w:val="22"/>
        </w:rPr>
        <w:t>9</w:t>
      </w:r>
      <w:r w:rsidR="004B3CCB" w:rsidRPr="004B3CCB">
        <w:rPr>
          <w:rFonts w:ascii="Arial" w:hAnsi="Arial" w:cs="Arial"/>
          <w:i/>
          <w:iCs/>
          <w:sz w:val="22"/>
        </w:rPr>
        <w:fldChar w:fldCharType="end"/>
      </w:r>
      <w:r>
        <w:rPr>
          <w:rFonts w:ascii="Arial" w:hAnsi="Arial" w:cs="Arial"/>
          <w:i/>
          <w:iCs/>
          <w:sz w:val="22"/>
        </w:rPr>
        <w:t xml:space="preserve">, </w:t>
      </w:r>
      <w:r w:rsidRPr="000C0A55">
        <w:t xml:space="preserve">most test samples of activities </w:t>
      </w:r>
      <w:r w:rsidR="000C0A55" w:rsidRPr="000C0A55">
        <w:t>were very well differentiate</w:t>
      </w:r>
      <w:r w:rsidR="000C0A55" w:rsidRPr="0039137F">
        <w:rPr>
          <w:rFonts w:cs="Times New Roman"/>
          <w:szCs w:val="24"/>
        </w:rPr>
        <w:t>d</w:t>
      </w:r>
      <w:r w:rsidR="000C0A55" w:rsidRPr="0039137F">
        <w:rPr>
          <w:rFonts w:cs="Times New Roman"/>
          <w:iCs/>
          <w:szCs w:val="24"/>
        </w:rPr>
        <w:t xml:space="preserve"> (</w:t>
      </w:r>
      <w:r w:rsidR="000C0A55">
        <w:t>206/206 standing test samples, 151/152 sitting test samples, 44/46 running test samples, 104/105 walking test samples).</w:t>
      </w:r>
      <w:r w:rsidR="004D4FDB">
        <w:t xml:space="preserve"> Only 3 samples test were misclassifed between running and walking. </w:t>
      </w:r>
    </w:p>
    <w:p w14:paraId="433E5749" w14:textId="08D35A7F" w:rsidR="001A2C64" w:rsidRPr="00F27A46" w:rsidRDefault="00F401E9" w:rsidP="00F27A46">
      <w:r w:rsidRPr="00F27A46">
        <w:t xml:space="preserve">Performance indicators classify all activities (Section </w:t>
      </w:r>
      <w:r w:rsidRPr="00F27A46">
        <w:fldChar w:fldCharType="begin"/>
      </w:r>
      <w:r w:rsidRPr="00F27A46">
        <w:instrText xml:space="preserve"> REF _Ref74525770 \r \h </w:instrText>
      </w:r>
      <w:r w:rsidR="00F27A46">
        <w:instrText xml:space="preserve"> \* MERGEFORMAT </w:instrText>
      </w:r>
      <w:r w:rsidRPr="00F27A46">
        <w:fldChar w:fldCharType="separate"/>
      </w:r>
      <w:r w:rsidRPr="00F27A46">
        <w:t>2.5</w:t>
      </w:r>
      <w:r w:rsidRPr="00F27A46">
        <w:fldChar w:fldCharType="end"/>
      </w:r>
      <w:r w:rsidR="00F27A46" w:rsidRPr="00F27A46">
        <w:t xml:space="preserve"> - </w:t>
      </w:r>
      <w:r w:rsidR="00F27A46" w:rsidRPr="00F27A46">
        <w:rPr>
          <w:shd w:val="clear" w:color="auto" w:fill="FFFFFF"/>
        </w:rPr>
        <w:t xml:space="preserve">accuracy (1), sensitivity (2), PPV (3) and NPV (4)) represented in </w:t>
      </w:r>
      <w:r w:rsidR="00F27A46" w:rsidRPr="00F27A46">
        <w:rPr>
          <w:rStyle w:val="LabelChar"/>
          <w:sz w:val="22"/>
        </w:rPr>
        <w:fldChar w:fldCharType="begin"/>
      </w:r>
      <w:r w:rsidR="00F27A46" w:rsidRPr="00F27A46">
        <w:rPr>
          <w:rStyle w:val="LabelChar"/>
          <w:sz w:val="22"/>
        </w:rPr>
        <w:instrText xml:space="preserve"> REF _Ref74525826 \h  \* MERGEFORMAT </w:instrText>
      </w:r>
      <w:r w:rsidR="00F27A46" w:rsidRPr="00F27A46">
        <w:rPr>
          <w:rStyle w:val="LabelChar"/>
          <w:sz w:val="22"/>
        </w:rPr>
      </w:r>
      <w:r w:rsidR="00F27A46" w:rsidRPr="00F27A46">
        <w:rPr>
          <w:rStyle w:val="LabelChar"/>
          <w:sz w:val="22"/>
        </w:rPr>
        <w:fldChar w:fldCharType="separate"/>
      </w:r>
      <w:r w:rsidR="00F27A46" w:rsidRPr="00F27A46">
        <w:rPr>
          <w:rStyle w:val="LabelChar"/>
          <w:sz w:val="22"/>
        </w:rPr>
        <w:t>Table 10</w:t>
      </w:r>
      <w:r w:rsidR="00F27A46" w:rsidRPr="00F27A46">
        <w:rPr>
          <w:rStyle w:val="LabelChar"/>
          <w:sz w:val="22"/>
        </w:rPr>
        <w:fldChar w:fldCharType="end"/>
      </w:r>
      <w:r w:rsidR="00F27A46" w:rsidRPr="00F27A46">
        <w:rPr>
          <w:rStyle w:val="LabelChar"/>
          <w:sz w:val="22"/>
        </w:rPr>
        <w:t xml:space="preserve"> </w:t>
      </w:r>
      <w:r w:rsidR="00F27A46" w:rsidRPr="00F27A46">
        <w:rPr>
          <w:shd w:val="clear" w:color="auto" w:fill="FFFFFF"/>
        </w:rPr>
        <w:t xml:space="preserve">và </w:t>
      </w:r>
      <w:r w:rsidR="00F27A46" w:rsidRPr="00F27A46">
        <w:rPr>
          <w:rStyle w:val="LabelChar"/>
          <w:sz w:val="22"/>
        </w:rPr>
        <w:fldChar w:fldCharType="begin"/>
      </w:r>
      <w:r w:rsidR="00F27A46" w:rsidRPr="00F27A46">
        <w:rPr>
          <w:rStyle w:val="LabelChar"/>
          <w:sz w:val="22"/>
        </w:rPr>
        <w:instrText xml:space="preserve"> REF _Ref74525828 \h  \* MERGEFORMAT </w:instrText>
      </w:r>
      <w:r w:rsidR="00F27A46" w:rsidRPr="00F27A46">
        <w:rPr>
          <w:rStyle w:val="LabelChar"/>
          <w:sz w:val="22"/>
        </w:rPr>
      </w:r>
      <w:r w:rsidR="00F27A46" w:rsidRPr="00F27A46">
        <w:rPr>
          <w:rStyle w:val="LabelChar"/>
          <w:sz w:val="22"/>
        </w:rPr>
        <w:fldChar w:fldCharType="separate"/>
      </w:r>
      <w:r w:rsidR="00F27A46" w:rsidRPr="00F27A46">
        <w:rPr>
          <w:rStyle w:val="LabelChar"/>
          <w:sz w:val="22"/>
        </w:rPr>
        <w:t>Table 11</w:t>
      </w:r>
      <w:r w:rsidR="00F27A46" w:rsidRPr="00F27A46">
        <w:rPr>
          <w:rStyle w:val="LabelChar"/>
          <w:sz w:val="22"/>
        </w:rPr>
        <w:fldChar w:fldCharType="end"/>
      </w:r>
      <w:r w:rsidR="00F27A46" w:rsidRPr="00F27A46">
        <w:rPr>
          <w:shd w:val="clear" w:color="auto" w:fill="FFFFFF"/>
        </w:rPr>
        <w:t xml:space="preserve"> on public and our dataset.</w:t>
      </w:r>
    </w:p>
    <w:p w14:paraId="0D8A6A8D" w14:textId="18003D52" w:rsidR="00E3309F" w:rsidRDefault="00E3309F" w:rsidP="00FA13A4">
      <w:pPr>
        <w:pStyle w:val="Caption"/>
      </w:pPr>
      <w:bookmarkStart w:id="27" w:name="_Ref74525826"/>
      <w:bookmarkStart w:id="28" w:name="_Ref74525821"/>
      <w:r>
        <w:t xml:space="preserve">Table </w:t>
      </w:r>
      <w:r w:rsidR="006C626A">
        <w:fldChar w:fldCharType="begin"/>
      </w:r>
      <w:r w:rsidR="006C626A">
        <w:instrText xml:space="preserve"> SEQ Table \* ARABIC </w:instrText>
      </w:r>
      <w:r w:rsidR="006C626A">
        <w:fldChar w:fldCharType="separate"/>
      </w:r>
      <w:r>
        <w:rPr>
          <w:noProof/>
        </w:rPr>
        <w:t>10</w:t>
      </w:r>
      <w:r w:rsidR="006C626A">
        <w:rPr>
          <w:noProof/>
        </w:rPr>
        <w:fldChar w:fldCharType="end"/>
      </w:r>
      <w:bookmarkEnd w:id="27"/>
      <w:r>
        <w:t xml:space="preserve">. </w:t>
      </w:r>
      <w:r w:rsidR="00991CF4">
        <w:t>Performance of model using indicators on public dataset</w:t>
      </w:r>
      <w:bookmarkEnd w:id="28"/>
    </w:p>
    <w:tbl>
      <w:tblPr>
        <w:tblStyle w:val="TableGrid"/>
        <w:tblW w:w="0" w:type="auto"/>
        <w:jc w:val="center"/>
        <w:tblLayout w:type="fixed"/>
        <w:tblLook w:val="04A0" w:firstRow="1" w:lastRow="0" w:firstColumn="1" w:lastColumn="0" w:noHBand="0" w:noVBand="1"/>
      </w:tblPr>
      <w:tblGrid>
        <w:gridCol w:w="1096"/>
        <w:gridCol w:w="1136"/>
        <w:gridCol w:w="1243"/>
        <w:gridCol w:w="1056"/>
        <w:gridCol w:w="993"/>
      </w:tblGrid>
      <w:tr w:rsidR="00F23843" w:rsidRPr="00F23843" w14:paraId="4C08EF43" w14:textId="77777777" w:rsidTr="008C10AD">
        <w:trPr>
          <w:jc w:val="center"/>
        </w:trPr>
        <w:tc>
          <w:tcPr>
            <w:tcW w:w="1096" w:type="dxa"/>
            <w:vMerge w:val="restart"/>
          </w:tcPr>
          <w:p w14:paraId="7418F81A" w14:textId="77777777" w:rsidR="00F23843" w:rsidRPr="00F23843" w:rsidRDefault="00F23843" w:rsidP="008C10AD">
            <w:pPr>
              <w:pStyle w:val="ListParagraph"/>
              <w:spacing w:line="312" w:lineRule="auto"/>
              <w:ind w:firstLine="0"/>
              <w:jc w:val="center"/>
              <w:rPr>
                <w:rFonts w:cs="Times New Roman"/>
                <w:szCs w:val="24"/>
              </w:rPr>
            </w:pPr>
            <w:r w:rsidRPr="00F23843">
              <w:rPr>
                <w:rFonts w:cs="Times New Roman"/>
                <w:szCs w:val="24"/>
              </w:rPr>
              <w:t>Behavior</w:t>
            </w:r>
          </w:p>
          <w:p w14:paraId="3FE1F0D4" w14:textId="7CF2E212" w:rsidR="00F23843"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szCs w:val="24"/>
              </w:rPr>
              <w:t>pattern</w:t>
            </w:r>
          </w:p>
        </w:tc>
        <w:tc>
          <w:tcPr>
            <w:tcW w:w="4428" w:type="dxa"/>
            <w:gridSpan w:val="4"/>
          </w:tcPr>
          <w:p w14:paraId="3E43D9D7" w14:textId="2758921A" w:rsidR="00F23843"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szCs w:val="24"/>
              </w:rPr>
              <w:t>Algorithm performance indicators</w:t>
            </w:r>
          </w:p>
        </w:tc>
      </w:tr>
      <w:tr w:rsidR="006A6AEA" w:rsidRPr="00F23843" w14:paraId="7455F0E9" w14:textId="77777777" w:rsidTr="008C10AD">
        <w:trPr>
          <w:jc w:val="center"/>
        </w:trPr>
        <w:tc>
          <w:tcPr>
            <w:tcW w:w="1096" w:type="dxa"/>
            <w:vMerge/>
          </w:tcPr>
          <w:p w14:paraId="0DCFB53C" w14:textId="77777777" w:rsidR="006A6AEA" w:rsidRPr="00F23843" w:rsidRDefault="006A6AEA" w:rsidP="008C10AD">
            <w:pPr>
              <w:spacing w:line="312" w:lineRule="auto"/>
              <w:ind w:firstLine="0"/>
              <w:jc w:val="center"/>
              <w:rPr>
                <w:rFonts w:cs="Times New Roman"/>
                <w:color w:val="333333"/>
                <w:szCs w:val="24"/>
                <w:shd w:val="clear" w:color="auto" w:fill="FFFFFF"/>
              </w:rPr>
            </w:pPr>
          </w:p>
        </w:tc>
        <w:tc>
          <w:tcPr>
            <w:tcW w:w="1136" w:type="dxa"/>
          </w:tcPr>
          <w:p w14:paraId="746874BE" w14:textId="1D0CC0B3"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Accuracy</w:t>
            </w:r>
          </w:p>
        </w:tc>
        <w:tc>
          <w:tcPr>
            <w:tcW w:w="1243" w:type="dxa"/>
          </w:tcPr>
          <w:p w14:paraId="665394D5" w14:textId="7276A3AE"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Sensitivity</w:t>
            </w:r>
          </w:p>
        </w:tc>
        <w:tc>
          <w:tcPr>
            <w:tcW w:w="1056" w:type="dxa"/>
          </w:tcPr>
          <w:p w14:paraId="2F819A4E" w14:textId="69409750"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PPV</w:t>
            </w:r>
          </w:p>
        </w:tc>
        <w:tc>
          <w:tcPr>
            <w:tcW w:w="993" w:type="dxa"/>
          </w:tcPr>
          <w:p w14:paraId="1A095D88" w14:textId="48E31A18"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NPV</w:t>
            </w:r>
          </w:p>
        </w:tc>
      </w:tr>
      <w:tr w:rsidR="006A6AEA" w:rsidRPr="00F23843" w14:paraId="260DAE34" w14:textId="77777777" w:rsidTr="008C10AD">
        <w:trPr>
          <w:jc w:val="center"/>
        </w:trPr>
        <w:tc>
          <w:tcPr>
            <w:tcW w:w="1096" w:type="dxa"/>
          </w:tcPr>
          <w:p w14:paraId="200817ED" w14:textId="08E11C9E"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Standing</w:t>
            </w:r>
          </w:p>
        </w:tc>
        <w:tc>
          <w:tcPr>
            <w:tcW w:w="1136" w:type="dxa"/>
          </w:tcPr>
          <w:p w14:paraId="718AAD8B" w14:textId="0D4963BB"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99.7%</w:t>
            </w:r>
          </w:p>
        </w:tc>
        <w:tc>
          <w:tcPr>
            <w:tcW w:w="1243" w:type="dxa"/>
          </w:tcPr>
          <w:p w14:paraId="7030B484" w14:textId="2D469F94"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93.8%</w:t>
            </w:r>
          </w:p>
        </w:tc>
        <w:tc>
          <w:tcPr>
            <w:tcW w:w="1056" w:type="dxa"/>
          </w:tcPr>
          <w:p w14:paraId="178A1215" w14:textId="01BA52EE"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98.2%</w:t>
            </w:r>
          </w:p>
        </w:tc>
        <w:tc>
          <w:tcPr>
            <w:tcW w:w="993" w:type="dxa"/>
          </w:tcPr>
          <w:p w14:paraId="26E47949" w14:textId="30965277"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99.7%</w:t>
            </w:r>
          </w:p>
        </w:tc>
      </w:tr>
      <w:tr w:rsidR="006A6AEA" w:rsidRPr="00F23843" w14:paraId="2FE194DC" w14:textId="77777777" w:rsidTr="008C10AD">
        <w:trPr>
          <w:jc w:val="center"/>
        </w:trPr>
        <w:tc>
          <w:tcPr>
            <w:tcW w:w="1096" w:type="dxa"/>
          </w:tcPr>
          <w:p w14:paraId="75E0BBB5" w14:textId="3F1394E4"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Sitting</w:t>
            </w:r>
          </w:p>
        </w:tc>
        <w:tc>
          <w:tcPr>
            <w:tcW w:w="1136" w:type="dxa"/>
          </w:tcPr>
          <w:p w14:paraId="498DFF25" w14:textId="5383A219"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99.5%</w:t>
            </w:r>
          </w:p>
        </w:tc>
        <w:tc>
          <w:tcPr>
            <w:tcW w:w="1243" w:type="dxa"/>
          </w:tcPr>
          <w:p w14:paraId="678219F6" w14:textId="76EEF9D2"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95.4%</w:t>
            </w:r>
          </w:p>
        </w:tc>
        <w:tc>
          <w:tcPr>
            <w:tcW w:w="1056" w:type="dxa"/>
          </w:tcPr>
          <w:p w14:paraId="052AE550" w14:textId="49AF9B3F"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95%</w:t>
            </w:r>
          </w:p>
        </w:tc>
        <w:tc>
          <w:tcPr>
            <w:tcW w:w="993" w:type="dxa"/>
          </w:tcPr>
          <w:p w14:paraId="59ABD39A" w14:textId="70539C3D"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99.7%</w:t>
            </w:r>
          </w:p>
        </w:tc>
      </w:tr>
      <w:tr w:rsidR="006A6AEA" w:rsidRPr="00F23843" w14:paraId="1BD84070" w14:textId="77777777" w:rsidTr="008C10AD">
        <w:trPr>
          <w:jc w:val="center"/>
        </w:trPr>
        <w:tc>
          <w:tcPr>
            <w:tcW w:w="1096" w:type="dxa"/>
          </w:tcPr>
          <w:p w14:paraId="7C18948F" w14:textId="6D43D135"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Jogging</w:t>
            </w:r>
          </w:p>
        </w:tc>
        <w:tc>
          <w:tcPr>
            <w:tcW w:w="1136" w:type="dxa"/>
          </w:tcPr>
          <w:p w14:paraId="56082D94" w14:textId="7BEE7684"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95.9%</w:t>
            </w:r>
          </w:p>
        </w:tc>
        <w:tc>
          <w:tcPr>
            <w:tcW w:w="1243" w:type="dxa"/>
          </w:tcPr>
          <w:p w14:paraId="12C97BE2" w14:textId="2721140B"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87.3%</w:t>
            </w:r>
          </w:p>
        </w:tc>
        <w:tc>
          <w:tcPr>
            <w:tcW w:w="1056" w:type="dxa"/>
          </w:tcPr>
          <w:p w14:paraId="56A23CE8" w14:textId="5327B445"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99.3%</w:t>
            </w:r>
          </w:p>
        </w:tc>
        <w:tc>
          <w:tcPr>
            <w:tcW w:w="993" w:type="dxa"/>
          </w:tcPr>
          <w:p w14:paraId="290765C7" w14:textId="0E5AD395"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94.6%</w:t>
            </w:r>
          </w:p>
        </w:tc>
      </w:tr>
      <w:tr w:rsidR="006A6AEA" w:rsidRPr="00F23843" w14:paraId="063E456A" w14:textId="77777777" w:rsidTr="008C10AD">
        <w:trPr>
          <w:jc w:val="center"/>
        </w:trPr>
        <w:tc>
          <w:tcPr>
            <w:tcW w:w="1096" w:type="dxa"/>
          </w:tcPr>
          <w:p w14:paraId="522CC48E" w14:textId="5DBDCB0C"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Walking</w:t>
            </w:r>
          </w:p>
        </w:tc>
        <w:tc>
          <w:tcPr>
            <w:tcW w:w="1136" w:type="dxa"/>
          </w:tcPr>
          <w:p w14:paraId="1A7D5A73" w14:textId="06459334"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szCs w:val="24"/>
              </w:rPr>
              <w:t>95.6%</w:t>
            </w:r>
          </w:p>
        </w:tc>
        <w:tc>
          <w:tcPr>
            <w:tcW w:w="1243" w:type="dxa"/>
          </w:tcPr>
          <w:p w14:paraId="56039F9B" w14:textId="21F19500" w:rsidR="006A6AEA" w:rsidRPr="00F23843" w:rsidRDefault="006A6AEA"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99.6%</w:t>
            </w:r>
          </w:p>
        </w:tc>
        <w:tc>
          <w:tcPr>
            <w:tcW w:w="1056" w:type="dxa"/>
          </w:tcPr>
          <w:p w14:paraId="640ECF21" w14:textId="66E9421A"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93.4%</w:t>
            </w:r>
          </w:p>
        </w:tc>
        <w:tc>
          <w:tcPr>
            <w:tcW w:w="993" w:type="dxa"/>
          </w:tcPr>
          <w:p w14:paraId="272D0C51" w14:textId="68FB8D9E" w:rsidR="006A6AEA" w:rsidRPr="00F23843" w:rsidRDefault="00F23843" w:rsidP="008C10AD">
            <w:pPr>
              <w:spacing w:line="312" w:lineRule="auto"/>
              <w:ind w:firstLine="0"/>
              <w:jc w:val="center"/>
              <w:rPr>
                <w:rFonts w:cs="Times New Roman"/>
                <w:color w:val="333333"/>
                <w:szCs w:val="24"/>
                <w:shd w:val="clear" w:color="auto" w:fill="FFFFFF"/>
              </w:rPr>
            </w:pPr>
            <w:r w:rsidRPr="00F23843">
              <w:rPr>
                <w:rFonts w:cs="Times New Roman"/>
                <w:color w:val="333333"/>
                <w:szCs w:val="24"/>
                <w:shd w:val="clear" w:color="auto" w:fill="FFFFFF"/>
              </w:rPr>
              <w:t>99.3%</w:t>
            </w:r>
          </w:p>
        </w:tc>
      </w:tr>
    </w:tbl>
    <w:p w14:paraId="5D7CC434" w14:textId="77777777" w:rsidR="005F0315" w:rsidRDefault="005F0315" w:rsidP="00FA13A4">
      <w:pPr>
        <w:pStyle w:val="Caption"/>
      </w:pPr>
      <w:bookmarkStart w:id="29" w:name="_Ref74525828"/>
    </w:p>
    <w:p w14:paraId="14FD6A8B" w14:textId="206CC191" w:rsidR="00E3309F" w:rsidRDefault="00E3309F" w:rsidP="00FA13A4">
      <w:pPr>
        <w:pStyle w:val="Caption"/>
      </w:pPr>
      <w:r>
        <w:t xml:space="preserve">Table </w:t>
      </w:r>
      <w:r w:rsidR="006C626A">
        <w:fldChar w:fldCharType="begin"/>
      </w:r>
      <w:r w:rsidR="006C626A">
        <w:instrText xml:space="preserve"> SEQ Table \* ARABIC </w:instrText>
      </w:r>
      <w:r w:rsidR="006C626A">
        <w:fldChar w:fldCharType="separate"/>
      </w:r>
      <w:r>
        <w:rPr>
          <w:noProof/>
        </w:rPr>
        <w:t>11</w:t>
      </w:r>
      <w:r w:rsidR="006C626A">
        <w:rPr>
          <w:noProof/>
        </w:rPr>
        <w:fldChar w:fldCharType="end"/>
      </w:r>
      <w:bookmarkEnd w:id="29"/>
      <w:r>
        <w:t xml:space="preserve">. </w:t>
      </w:r>
      <w:r w:rsidR="00991CF4">
        <w:t xml:space="preserve">Performance of model using indicators on </w:t>
      </w:r>
      <w:r w:rsidR="003C303B">
        <w:t xml:space="preserve">our </w:t>
      </w:r>
      <w:r w:rsidR="000D63EA">
        <w:t xml:space="preserve">recorded </w:t>
      </w:r>
      <w:r w:rsidR="00991CF4">
        <w:t>dataset</w:t>
      </w:r>
    </w:p>
    <w:tbl>
      <w:tblPr>
        <w:tblStyle w:val="TableGrid"/>
        <w:tblW w:w="0" w:type="auto"/>
        <w:jc w:val="center"/>
        <w:tblLayout w:type="fixed"/>
        <w:tblLook w:val="04A0" w:firstRow="1" w:lastRow="0" w:firstColumn="1" w:lastColumn="0" w:noHBand="0" w:noVBand="1"/>
      </w:tblPr>
      <w:tblGrid>
        <w:gridCol w:w="1096"/>
        <w:gridCol w:w="1136"/>
        <w:gridCol w:w="1243"/>
        <w:gridCol w:w="1056"/>
        <w:gridCol w:w="993"/>
      </w:tblGrid>
      <w:tr w:rsidR="008C10AD" w:rsidRPr="00F23843" w14:paraId="108417C4" w14:textId="77777777" w:rsidTr="004B44B6">
        <w:trPr>
          <w:jc w:val="center"/>
        </w:trPr>
        <w:tc>
          <w:tcPr>
            <w:tcW w:w="1096" w:type="dxa"/>
            <w:vMerge w:val="restart"/>
          </w:tcPr>
          <w:p w14:paraId="66F547F9" w14:textId="77777777" w:rsidR="008C10AD" w:rsidRPr="00F23843" w:rsidRDefault="008C10AD" w:rsidP="004B44B6">
            <w:pPr>
              <w:pStyle w:val="ListParagraph"/>
              <w:spacing w:line="312" w:lineRule="auto"/>
              <w:ind w:firstLine="0"/>
              <w:jc w:val="center"/>
              <w:rPr>
                <w:rFonts w:cs="Times New Roman"/>
                <w:szCs w:val="24"/>
              </w:rPr>
            </w:pPr>
            <w:r w:rsidRPr="00F23843">
              <w:rPr>
                <w:rFonts w:cs="Times New Roman"/>
                <w:szCs w:val="24"/>
              </w:rPr>
              <w:t>Behavior</w:t>
            </w:r>
          </w:p>
          <w:p w14:paraId="6AD70195" w14:textId="77777777" w:rsidR="008C10AD" w:rsidRPr="00F23843" w:rsidRDefault="008C10AD" w:rsidP="004B44B6">
            <w:pPr>
              <w:spacing w:line="312" w:lineRule="auto"/>
              <w:ind w:firstLine="0"/>
              <w:jc w:val="center"/>
              <w:rPr>
                <w:rFonts w:cs="Times New Roman"/>
                <w:color w:val="333333"/>
                <w:szCs w:val="24"/>
                <w:shd w:val="clear" w:color="auto" w:fill="FFFFFF"/>
              </w:rPr>
            </w:pPr>
            <w:r w:rsidRPr="00F23843">
              <w:rPr>
                <w:rFonts w:cs="Times New Roman"/>
                <w:szCs w:val="24"/>
              </w:rPr>
              <w:t>pattern</w:t>
            </w:r>
          </w:p>
        </w:tc>
        <w:tc>
          <w:tcPr>
            <w:tcW w:w="4428" w:type="dxa"/>
            <w:gridSpan w:val="4"/>
          </w:tcPr>
          <w:p w14:paraId="5564A112" w14:textId="77777777" w:rsidR="008C10AD" w:rsidRPr="00F23843" w:rsidRDefault="008C10AD" w:rsidP="004B44B6">
            <w:pPr>
              <w:spacing w:line="312" w:lineRule="auto"/>
              <w:ind w:firstLine="0"/>
              <w:jc w:val="center"/>
              <w:rPr>
                <w:rFonts w:cs="Times New Roman"/>
                <w:color w:val="333333"/>
                <w:szCs w:val="24"/>
                <w:shd w:val="clear" w:color="auto" w:fill="FFFFFF"/>
              </w:rPr>
            </w:pPr>
            <w:r w:rsidRPr="00F23843">
              <w:rPr>
                <w:rFonts w:cs="Times New Roman"/>
                <w:szCs w:val="24"/>
              </w:rPr>
              <w:t>Algorithm performance indicators</w:t>
            </w:r>
          </w:p>
        </w:tc>
      </w:tr>
      <w:tr w:rsidR="008C10AD" w:rsidRPr="00F23843" w14:paraId="0B4BE061" w14:textId="77777777" w:rsidTr="004B44B6">
        <w:trPr>
          <w:jc w:val="center"/>
        </w:trPr>
        <w:tc>
          <w:tcPr>
            <w:tcW w:w="1096" w:type="dxa"/>
            <w:vMerge/>
          </w:tcPr>
          <w:p w14:paraId="36908715" w14:textId="77777777" w:rsidR="008C10AD" w:rsidRPr="00F23843" w:rsidRDefault="008C10AD" w:rsidP="004B44B6">
            <w:pPr>
              <w:spacing w:line="312" w:lineRule="auto"/>
              <w:ind w:firstLine="0"/>
              <w:jc w:val="center"/>
              <w:rPr>
                <w:rFonts w:cs="Times New Roman"/>
                <w:color w:val="333333"/>
                <w:szCs w:val="24"/>
                <w:shd w:val="clear" w:color="auto" w:fill="FFFFFF"/>
              </w:rPr>
            </w:pPr>
          </w:p>
        </w:tc>
        <w:tc>
          <w:tcPr>
            <w:tcW w:w="1136" w:type="dxa"/>
          </w:tcPr>
          <w:p w14:paraId="619AF20A" w14:textId="77777777" w:rsidR="008C10AD" w:rsidRPr="00F23843" w:rsidRDefault="008C10AD" w:rsidP="004B44B6">
            <w:pPr>
              <w:spacing w:line="312" w:lineRule="auto"/>
              <w:ind w:firstLine="0"/>
              <w:jc w:val="center"/>
              <w:rPr>
                <w:rFonts w:cs="Times New Roman"/>
                <w:color w:val="333333"/>
                <w:szCs w:val="24"/>
                <w:shd w:val="clear" w:color="auto" w:fill="FFFFFF"/>
              </w:rPr>
            </w:pPr>
            <w:r w:rsidRPr="00F23843">
              <w:rPr>
                <w:rFonts w:cs="Times New Roman"/>
                <w:szCs w:val="24"/>
              </w:rPr>
              <w:t>Accuracy</w:t>
            </w:r>
          </w:p>
        </w:tc>
        <w:tc>
          <w:tcPr>
            <w:tcW w:w="1243" w:type="dxa"/>
          </w:tcPr>
          <w:p w14:paraId="1044596E" w14:textId="77777777" w:rsidR="008C10AD" w:rsidRPr="00F23843" w:rsidRDefault="008C10AD" w:rsidP="004B44B6">
            <w:pPr>
              <w:spacing w:line="312" w:lineRule="auto"/>
              <w:ind w:firstLine="0"/>
              <w:jc w:val="center"/>
              <w:rPr>
                <w:rFonts w:cs="Times New Roman"/>
                <w:color w:val="333333"/>
                <w:szCs w:val="24"/>
                <w:shd w:val="clear" w:color="auto" w:fill="FFFFFF"/>
              </w:rPr>
            </w:pPr>
            <w:r w:rsidRPr="00F23843">
              <w:rPr>
                <w:rFonts w:cs="Times New Roman"/>
                <w:szCs w:val="24"/>
              </w:rPr>
              <w:t>Sensitivity</w:t>
            </w:r>
          </w:p>
        </w:tc>
        <w:tc>
          <w:tcPr>
            <w:tcW w:w="1056" w:type="dxa"/>
          </w:tcPr>
          <w:p w14:paraId="292784BD" w14:textId="77777777" w:rsidR="008C10AD" w:rsidRPr="00F23843" w:rsidRDefault="008C10AD" w:rsidP="004B44B6">
            <w:pPr>
              <w:spacing w:line="312" w:lineRule="auto"/>
              <w:ind w:firstLine="0"/>
              <w:jc w:val="center"/>
              <w:rPr>
                <w:rFonts w:cs="Times New Roman"/>
                <w:color w:val="333333"/>
                <w:szCs w:val="24"/>
                <w:shd w:val="clear" w:color="auto" w:fill="FFFFFF"/>
              </w:rPr>
            </w:pPr>
            <w:r w:rsidRPr="00F23843">
              <w:rPr>
                <w:rFonts w:cs="Times New Roman"/>
                <w:szCs w:val="24"/>
              </w:rPr>
              <w:t>PPV</w:t>
            </w:r>
          </w:p>
        </w:tc>
        <w:tc>
          <w:tcPr>
            <w:tcW w:w="993" w:type="dxa"/>
          </w:tcPr>
          <w:p w14:paraId="6C1C0DD7" w14:textId="77777777" w:rsidR="008C10AD" w:rsidRPr="00F23843" w:rsidRDefault="008C10AD" w:rsidP="004B44B6">
            <w:pPr>
              <w:spacing w:line="312" w:lineRule="auto"/>
              <w:ind w:firstLine="0"/>
              <w:jc w:val="center"/>
              <w:rPr>
                <w:rFonts w:cs="Times New Roman"/>
                <w:color w:val="333333"/>
                <w:szCs w:val="24"/>
                <w:shd w:val="clear" w:color="auto" w:fill="FFFFFF"/>
              </w:rPr>
            </w:pPr>
            <w:r w:rsidRPr="00F23843">
              <w:rPr>
                <w:rFonts w:cs="Times New Roman"/>
                <w:szCs w:val="24"/>
              </w:rPr>
              <w:t>NPV</w:t>
            </w:r>
          </w:p>
        </w:tc>
      </w:tr>
      <w:tr w:rsidR="008C10AD" w:rsidRPr="00F23843" w14:paraId="6E94D76B" w14:textId="77777777" w:rsidTr="004B44B6">
        <w:trPr>
          <w:jc w:val="center"/>
        </w:trPr>
        <w:tc>
          <w:tcPr>
            <w:tcW w:w="1096" w:type="dxa"/>
          </w:tcPr>
          <w:p w14:paraId="78EB92AC" w14:textId="77777777" w:rsidR="008C10AD" w:rsidRPr="00F23843" w:rsidRDefault="008C10AD" w:rsidP="008C10AD">
            <w:pPr>
              <w:spacing w:line="312" w:lineRule="auto"/>
              <w:ind w:firstLine="0"/>
              <w:jc w:val="center"/>
              <w:rPr>
                <w:rFonts w:cs="Times New Roman"/>
                <w:color w:val="333333"/>
                <w:szCs w:val="24"/>
                <w:shd w:val="clear" w:color="auto" w:fill="FFFFFF"/>
              </w:rPr>
            </w:pPr>
            <w:r w:rsidRPr="00F23843">
              <w:rPr>
                <w:rFonts w:cs="Times New Roman"/>
                <w:szCs w:val="24"/>
              </w:rPr>
              <w:t>Standing</w:t>
            </w:r>
          </w:p>
        </w:tc>
        <w:tc>
          <w:tcPr>
            <w:tcW w:w="1136" w:type="dxa"/>
          </w:tcPr>
          <w:p w14:paraId="0066BB7C" w14:textId="774F85ED" w:rsidR="008C10AD" w:rsidRPr="008C10AD" w:rsidRDefault="008C10AD" w:rsidP="008C10AD">
            <w:pPr>
              <w:spacing w:line="312" w:lineRule="auto"/>
              <w:ind w:firstLine="0"/>
              <w:jc w:val="center"/>
              <w:rPr>
                <w:rFonts w:cs="Times New Roman"/>
                <w:color w:val="333333"/>
                <w:szCs w:val="24"/>
                <w:shd w:val="clear" w:color="auto" w:fill="FFFFFF"/>
              </w:rPr>
            </w:pPr>
            <w:r w:rsidRPr="008C10AD">
              <w:rPr>
                <w:rFonts w:cs="Times New Roman"/>
                <w:szCs w:val="24"/>
              </w:rPr>
              <w:t>100%</w:t>
            </w:r>
          </w:p>
        </w:tc>
        <w:tc>
          <w:tcPr>
            <w:tcW w:w="1243" w:type="dxa"/>
          </w:tcPr>
          <w:p w14:paraId="00334636" w14:textId="5D14AF38"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100%</w:t>
            </w:r>
          </w:p>
        </w:tc>
        <w:tc>
          <w:tcPr>
            <w:tcW w:w="1056" w:type="dxa"/>
          </w:tcPr>
          <w:p w14:paraId="4A194801" w14:textId="06895191"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100%</w:t>
            </w:r>
          </w:p>
        </w:tc>
        <w:tc>
          <w:tcPr>
            <w:tcW w:w="993" w:type="dxa"/>
          </w:tcPr>
          <w:p w14:paraId="46EC3407" w14:textId="03F67F4F"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100%</w:t>
            </w:r>
          </w:p>
        </w:tc>
      </w:tr>
      <w:tr w:rsidR="008C10AD" w:rsidRPr="00F23843" w14:paraId="41CF06B1" w14:textId="77777777" w:rsidTr="004B44B6">
        <w:trPr>
          <w:jc w:val="center"/>
        </w:trPr>
        <w:tc>
          <w:tcPr>
            <w:tcW w:w="1096" w:type="dxa"/>
          </w:tcPr>
          <w:p w14:paraId="5F190CC5" w14:textId="77777777" w:rsidR="008C10AD" w:rsidRPr="00F23843" w:rsidRDefault="008C10AD" w:rsidP="008C10AD">
            <w:pPr>
              <w:spacing w:line="312" w:lineRule="auto"/>
              <w:ind w:firstLine="0"/>
              <w:jc w:val="center"/>
              <w:rPr>
                <w:rFonts w:cs="Times New Roman"/>
                <w:color w:val="333333"/>
                <w:szCs w:val="24"/>
                <w:shd w:val="clear" w:color="auto" w:fill="FFFFFF"/>
              </w:rPr>
            </w:pPr>
            <w:r w:rsidRPr="00F23843">
              <w:rPr>
                <w:rFonts w:cs="Times New Roman"/>
                <w:szCs w:val="24"/>
              </w:rPr>
              <w:t>Sitting</w:t>
            </w:r>
          </w:p>
        </w:tc>
        <w:tc>
          <w:tcPr>
            <w:tcW w:w="1136" w:type="dxa"/>
          </w:tcPr>
          <w:p w14:paraId="5F0BC6CB" w14:textId="4DE7F199" w:rsidR="008C10AD" w:rsidRPr="008C10AD" w:rsidRDefault="008C10AD" w:rsidP="008C10AD">
            <w:pPr>
              <w:spacing w:line="312" w:lineRule="auto"/>
              <w:ind w:firstLine="0"/>
              <w:jc w:val="center"/>
              <w:rPr>
                <w:rFonts w:cs="Times New Roman"/>
                <w:color w:val="333333"/>
                <w:szCs w:val="24"/>
                <w:shd w:val="clear" w:color="auto" w:fill="FFFFFF"/>
              </w:rPr>
            </w:pPr>
            <w:r w:rsidRPr="008C10AD">
              <w:rPr>
                <w:rFonts w:cs="Times New Roman"/>
                <w:szCs w:val="24"/>
              </w:rPr>
              <w:t>99.8%</w:t>
            </w:r>
          </w:p>
        </w:tc>
        <w:tc>
          <w:tcPr>
            <w:tcW w:w="1243" w:type="dxa"/>
          </w:tcPr>
          <w:p w14:paraId="61D642CB" w14:textId="72D75139"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99.3%</w:t>
            </w:r>
          </w:p>
        </w:tc>
        <w:tc>
          <w:tcPr>
            <w:tcW w:w="1056" w:type="dxa"/>
          </w:tcPr>
          <w:p w14:paraId="73CD58E8" w14:textId="330357E6" w:rsidR="008C10AD" w:rsidRPr="00F23843" w:rsidRDefault="001C5E29"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100%</w:t>
            </w:r>
          </w:p>
        </w:tc>
        <w:tc>
          <w:tcPr>
            <w:tcW w:w="993" w:type="dxa"/>
          </w:tcPr>
          <w:p w14:paraId="27D8C374" w14:textId="6CF389F8" w:rsidR="008C10AD" w:rsidRPr="00F23843" w:rsidRDefault="001C5E29"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99.7%</w:t>
            </w:r>
          </w:p>
        </w:tc>
      </w:tr>
      <w:tr w:rsidR="008C10AD" w:rsidRPr="00F23843" w14:paraId="5F93B96D" w14:textId="77777777" w:rsidTr="004B44B6">
        <w:trPr>
          <w:jc w:val="center"/>
        </w:trPr>
        <w:tc>
          <w:tcPr>
            <w:tcW w:w="1096" w:type="dxa"/>
          </w:tcPr>
          <w:p w14:paraId="3E408E11" w14:textId="77777777" w:rsidR="008C10AD" w:rsidRPr="00F23843" w:rsidRDefault="008C10AD" w:rsidP="008C10AD">
            <w:pPr>
              <w:spacing w:line="312" w:lineRule="auto"/>
              <w:ind w:firstLine="0"/>
              <w:jc w:val="center"/>
              <w:rPr>
                <w:rFonts w:cs="Times New Roman"/>
                <w:color w:val="333333"/>
                <w:szCs w:val="24"/>
                <w:shd w:val="clear" w:color="auto" w:fill="FFFFFF"/>
              </w:rPr>
            </w:pPr>
            <w:r w:rsidRPr="00F23843">
              <w:rPr>
                <w:rFonts w:cs="Times New Roman"/>
                <w:szCs w:val="24"/>
              </w:rPr>
              <w:t>Jogging</w:t>
            </w:r>
          </w:p>
        </w:tc>
        <w:tc>
          <w:tcPr>
            <w:tcW w:w="1136" w:type="dxa"/>
          </w:tcPr>
          <w:p w14:paraId="4D96ECE1" w14:textId="7D4AE96E" w:rsidR="008C10AD" w:rsidRPr="008C10AD" w:rsidRDefault="008C10AD" w:rsidP="008C10AD">
            <w:pPr>
              <w:spacing w:line="312" w:lineRule="auto"/>
              <w:ind w:firstLine="0"/>
              <w:jc w:val="center"/>
              <w:rPr>
                <w:rFonts w:cs="Times New Roman"/>
                <w:color w:val="333333"/>
                <w:szCs w:val="24"/>
                <w:shd w:val="clear" w:color="auto" w:fill="FFFFFF"/>
              </w:rPr>
            </w:pPr>
            <w:r w:rsidRPr="008C10AD">
              <w:rPr>
                <w:rFonts w:cs="Times New Roman"/>
                <w:szCs w:val="24"/>
              </w:rPr>
              <w:t>99.2%</w:t>
            </w:r>
          </w:p>
        </w:tc>
        <w:tc>
          <w:tcPr>
            <w:tcW w:w="1243" w:type="dxa"/>
          </w:tcPr>
          <w:p w14:paraId="320A5140" w14:textId="30E26ADD"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95.7%</w:t>
            </w:r>
          </w:p>
        </w:tc>
        <w:tc>
          <w:tcPr>
            <w:tcW w:w="1056" w:type="dxa"/>
          </w:tcPr>
          <w:p w14:paraId="50DBD21A" w14:textId="471D0D5F"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95.6%</w:t>
            </w:r>
          </w:p>
        </w:tc>
        <w:tc>
          <w:tcPr>
            <w:tcW w:w="993" w:type="dxa"/>
          </w:tcPr>
          <w:p w14:paraId="1C17FEB9" w14:textId="78A4B97F" w:rsidR="008C10AD" w:rsidRPr="00F23843" w:rsidRDefault="001C5E29"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99.6%</w:t>
            </w:r>
          </w:p>
        </w:tc>
      </w:tr>
      <w:tr w:rsidR="008C10AD" w:rsidRPr="00F23843" w14:paraId="6D310D2A" w14:textId="77777777" w:rsidTr="004B44B6">
        <w:trPr>
          <w:jc w:val="center"/>
        </w:trPr>
        <w:tc>
          <w:tcPr>
            <w:tcW w:w="1096" w:type="dxa"/>
          </w:tcPr>
          <w:p w14:paraId="413D699B" w14:textId="77777777" w:rsidR="008C10AD" w:rsidRPr="00F23843" w:rsidRDefault="008C10AD" w:rsidP="008C10AD">
            <w:pPr>
              <w:spacing w:line="312" w:lineRule="auto"/>
              <w:ind w:firstLine="0"/>
              <w:jc w:val="center"/>
              <w:rPr>
                <w:rFonts w:cs="Times New Roman"/>
                <w:color w:val="333333"/>
                <w:szCs w:val="24"/>
                <w:shd w:val="clear" w:color="auto" w:fill="FFFFFF"/>
              </w:rPr>
            </w:pPr>
            <w:r w:rsidRPr="00F23843">
              <w:rPr>
                <w:rFonts w:cs="Times New Roman"/>
                <w:szCs w:val="24"/>
              </w:rPr>
              <w:t>Walking</w:t>
            </w:r>
          </w:p>
        </w:tc>
        <w:tc>
          <w:tcPr>
            <w:tcW w:w="1136" w:type="dxa"/>
          </w:tcPr>
          <w:p w14:paraId="6C09456F" w14:textId="58944AC3" w:rsidR="008C10AD" w:rsidRPr="008C10AD" w:rsidRDefault="008C10AD" w:rsidP="008C10AD">
            <w:pPr>
              <w:spacing w:line="312" w:lineRule="auto"/>
              <w:ind w:firstLine="0"/>
              <w:jc w:val="center"/>
              <w:rPr>
                <w:rFonts w:cs="Times New Roman"/>
                <w:color w:val="333333"/>
                <w:szCs w:val="24"/>
                <w:shd w:val="clear" w:color="auto" w:fill="FFFFFF"/>
              </w:rPr>
            </w:pPr>
            <w:r w:rsidRPr="008C10AD">
              <w:rPr>
                <w:rFonts w:cs="Times New Roman"/>
                <w:szCs w:val="24"/>
              </w:rPr>
              <w:t>99.4%</w:t>
            </w:r>
          </w:p>
        </w:tc>
        <w:tc>
          <w:tcPr>
            <w:tcW w:w="1243" w:type="dxa"/>
          </w:tcPr>
          <w:p w14:paraId="3AB9A345" w14:textId="6D2BD457"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99%</w:t>
            </w:r>
          </w:p>
        </w:tc>
        <w:tc>
          <w:tcPr>
            <w:tcW w:w="1056" w:type="dxa"/>
          </w:tcPr>
          <w:p w14:paraId="7EB94FED" w14:textId="0B2D4644" w:rsidR="008C10AD" w:rsidRPr="00F23843" w:rsidRDefault="008C10AD"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98.1%</w:t>
            </w:r>
          </w:p>
        </w:tc>
        <w:tc>
          <w:tcPr>
            <w:tcW w:w="993" w:type="dxa"/>
          </w:tcPr>
          <w:p w14:paraId="263C2A57" w14:textId="13C8A514" w:rsidR="008C10AD" w:rsidRPr="00F23843" w:rsidRDefault="001C5E29" w:rsidP="008C10AD">
            <w:pPr>
              <w:spacing w:line="312" w:lineRule="auto"/>
              <w:ind w:firstLine="0"/>
              <w:jc w:val="center"/>
              <w:rPr>
                <w:rFonts w:cs="Times New Roman"/>
                <w:color w:val="333333"/>
                <w:szCs w:val="24"/>
                <w:shd w:val="clear" w:color="auto" w:fill="FFFFFF"/>
              </w:rPr>
            </w:pPr>
            <w:r>
              <w:rPr>
                <w:rFonts w:cs="Times New Roman"/>
                <w:color w:val="333333"/>
                <w:szCs w:val="24"/>
                <w:shd w:val="clear" w:color="auto" w:fill="FFFFFF"/>
              </w:rPr>
              <w:t>99.8%</w:t>
            </w:r>
          </w:p>
        </w:tc>
      </w:tr>
    </w:tbl>
    <w:p w14:paraId="7D57DD87" w14:textId="0213F5D5" w:rsidR="000902A7" w:rsidRDefault="0041691A" w:rsidP="00FA130C">
      <w:pPr>
        <w:jc w:val="both"/>
        <w:rPr>
          <w:rFonts w:cs="Times New Roman"/>
          <w:color w:val="000000"/>
          <w:sz w:val="26"/>
          <w:szCs w:val="26"/>
        </w:rPr>
      </w:pPr>
      <w:r w:rsidRPr="00007A17">
        <w:t xml:space="preserve">Random Forest classifier gave </w:t>
      </w:r>
      <w:r w:rsidR="001D243C" w:rsidRPr="00007A17">
        <w:t xml:space="preserve">relatively high classification result. Accuracy and NPV of all activities was excellent (&gt; 95% on pulic dataset and &gt; 99% on our dataset). Sensitivity and PPV </w:t>
      </w:r>
      <w:r w:rsidR="00E206B6" w:rsidRPr="00007A17">
        <w:t>had good value (&gt; 93%</w:t>
      </w:r>
      <w:r w:rsidR="00007A17" w:rsidRPr="00007A17">
        <w:t>)</w:t>
      </w:r>
      <w:r w:rsidR="00E206B6" w:rsidRPr="00007A17">
        <w:t xml:space="preserve"> for all class except jogging (87.3%) on public dataset and &gt; 95% on our data. In paricular, standing had </w:t>
      </w:r>
      <w:r w:rsidR="00007A17" w:rsidRPr="00007A17">
        <w:t>an absolute indicator value, which was completely classified compared to the rest of the activities</w:t>
      </w:r>
      <w:r w:rsidR="00007A17">
        <w:rPr>
          <w:rFonts w:cs="Times New Roman"/>
          <w:color w:val="000000"/>
          <w:sz w:val="26"/>
          <w:szCs w:val="26"/>
        </w:rPr>
        <w:t xml:space="preserve">. </w:t>
      </w:r>
    </w:p>
    <w:p w14:paraId="52CA93CA" w14:textId="52E78E45" w:rsidR="00007A17" w:rsidRDefault="00F520A6" w:rsidP="00FA130C">
      <w:pPr>
        <w:jc w:val="both"/>
        <w:rPr>
          <w:rFonts w:cs="Times New Roman"/>
          <w:color w:val="000000"/>
          <w:sz w:val="26"/>
          <w:szCs w:val="26"/>
        </w:rPr>
      </w:pPr>
      <w:r>
        <w:t xml:space="preserve">The overall performance of the dataset using two metrics (micro-average and macro-average – Section </w:t>
      </w:r>
      <w:r>
        <w:fldChar w:fldCharType="begin"/>
      </w:r>
      <w:r>
        <w:instrText xml:space="preserve"> REF _Ref74525770 \r \h </w:instrText>
      </w:r>
      <w:r w:rsidR="00E26777">
        <w:instrText xml:space="preserve"> \* MERGEFORMAT </w:instrText>
      </w:r>
      <w:r>
        <w:fldChar w:fldCharType="separate"/>
      </w:r>
      <w:r>
        <w:t>2.5</w:t>
      </w:r>
      <w:r>
        <w:fldChar w:fldCharType="end"/>
      </w:r>
      <w:r>
        <w:t xml:space="preserve">) were shown in </w:t>
      </w:r>
      <w:r w:rsidRPr="00E26777">
        <w:rPr>
          <w:rStyle w:val="LabelChar"/>
          <w:sz w:val="22"/>
        </w:rPr>
        <w:fldChar w:fldCharType="begin"/>
      </w:r>
      <w:r w:rsidRPr="00E26777">
        <w:rPr>
          <w:rStyle w:val="LabelChar"/>
          <w:sz w:val="22"/>
        </w:rPr>
        <w:instrText xml:space="preserve"> REF _Ref74526930 \h  \* MERGEFORMAT </w:instrText>
      </w:r>
      <w:r w:rsidRPr="00E26777">
        <w:rPr>
          <w:rStyle w:val="LabelChar"/>
          <w:sz w:val="22"/>
        </w:rPr>
      </w:r>
      <w:r w:rsidRPr="00E26777">
        <w:rPr>
          <w:rStyle w:val="LabelChar"/>
          <w:sz w:val="22"/>
        </w:rPr>
        <w:fldChar w:fldCharType="separate"/>
      </w:r>
      <w:r w:rsidRPr="00E26777">
        <w:rPr>
          <w:rStyle w:val="LabelChar"/>
          <w:sz w:val="22"/>
        </w:rPr>
        <w:t>Table 12</w:t>
      </w:r>
      <w:r w:rsidRPr="00E26777">
        <w:rPr>
          <w:rStyle w:val="LabelChar"/>
          <w:sz w:val="22"/>
        </w:rPr>
        <w:fldChar w:fldCharType="end"/>
      </w:r>
      <w:r>
        <w:rPr>
          <w:rStyle w:val="LabelChar"/>
        </w:rPr>
        <w:t xml:space="preserve"> </w:t>
      </w:r>
      <w:r w:rsidR="00A70D34" w:rsidRPr="00E26777">
        <w:t xml:space="preserve">with the best performing classifier Random Forest. With micro-average estimation method, </w:t>
      </w:r>
      <w:r w:rsidR="00BA144C" w:rsidRPr="00E26777">
        <w:t>the results were relatively</w:t>
      </w:r>
      <w:r w:rsidR="006B259B" w:rsidRPr="00E26777">
        <w:t xml:space="preserve"> high (&gt;95%</w:t>
      </w:r>
      <w:r w:rsidR="00AA7E22">
        <w:rPr>
          <w:rStyle w:val="LabelChar"/>
          <w:i w:val="0"/>
        </w:rPr>
        <w:t xml:space="preserve"> </w:t>
      </w:r>
      <w:r w:rsidR="00AA7E22" w:rsidRPr="00007A17">
        <w:t>on pulic dataset and &gt; 99% on our dataset).</w:t>
      </w:r>
      <w:r w:rsidR="00BA144C">
        <w:t xml:space="preserve"> As for macro-average evaluation based on independent calculation of each class and averaging, we got </w:t>
      </w:r>
      <w:r w:rsidR="00E26777">
        <w:t>slightly lower results</w:t>
      </w:r>
      <w:r w:rsidR="00E26777" w:rsidRPr="00E26777">
        <w:t xml:space="preserve">: </w:t>
      </w:r>
      <w:r w:rsidR="00D540FF" w:rsidRPr="00E26777">
        <w:t>&gt;</w:t>
      </w:r>
      <w:r w:rsidR="0023448D">
        <w:t xml:space="preserve"> </w:t>
      </w:r>
      <w:r w:rsidR="00D540FF" w:rsidRPr="00E26777">
        <w:t>94% on pulic dataset and &gt; 98% on our dataset</w:t>
      </w:r>
      <w:r w:rsidR="00D540FF" w:rsidRPr="00007A17">
        <w:t>)</w:t>
      </w:r>
    </w:p>
    <w:p w14:paraId="027F3E51" w14:textId="566B5B29" w:rsidR="0010382A" w:rsidRPr="0010382A" w:rsidRDefault="0010382A" w:rsidP="00FA130C">
      <w:pPr>
        <w:pStyle w:val="Label"/>
        <w:jc w:val="both"/>
      </w:pPr>
      <w:bookmarkStart w:id="30" w:name="_Ref74526930"/>
      <w:r>
        <w:t xml:space="preserve">Table </w:t>
      </w:r>
      <w:r w:rsidR="006C626A">
        <w:fldChar w:fldCharType="begin"/>
      </w:r>
      <w:r w:rsidR="006C626A">
        <w:instrText xml:space="preserve"> SEQ Table \* ARABIC </w:instrText>
      </w:r>
      <w:r w:rsidR="006C626A">
        <w:fldChar w:fldCharType="separate"/>
      </w:r>
      <w:r w:rsidR="00E3309F">
        <w:rPr>
          <w:noProof/>
        </w:rPr>
        <w:t>12</w:t>
      </w:r>
      <w:r w:rsidR="006C626A">
        <w:rPr>
          <w:noProof/>
        </w:rPr>
        <w:fldChar w:fldCharType="end"/>
      </w:r>
      <w:bookmarkEnd w:id="30"/>
      <w:r>
        <w:t xml:space="preserve">. </w:t>
      </w:r>
      <w:r w:rsidRPr="00690F93">
        <w:t>The measurements to evaluate the performance of the RF clas</w:t>
      </w:r>
      <w:r>
        <w:t>sification model</w:t>
      </w:r>
    </w:p>
    <w:tbl>
      <w:tblPr>
        <w:tblStyle w:val="TableGrid"/>
        <w:tblW w:w="0" w:type="auto"/>
        <w:jc w:val="center"/>
        <w:tblLook w:val="04A0" w:firstRow="1" w:lastRow="0" w:firstColumn="1" w:lastColumn="0" w:noHBand="0" w:noVBand="1"/>
      </w:tblPr>
      <w:tblGrid>
        <w:gridCol w:w="2036"/>
        <w:gridCol w:w="1503"/>
        <w:gridCol w:w="1985"/>
        <w:gridCol w:w="1417"/>
        <w:gridCol w:w="2126"/>
      </w:tblGrid>
      <w:tr w:rsidR="00F52A33" w14:paraId="113F4B19" w14:textId="77777777" w:rsidTr="006A4487">
        <w:trPr>
          <w:jc w:val="center"/>
        </w:trPr>
        <w:tc>
          <w:tcPr>
            <w:tcW w:w="0" w:type="auto"/>
            <w:vMerge w:val="restart"/>
          </w:tcPr>
          <w:p w14:paraId="0CF71A66" w14:textId="77777777" w:rsidR="00F52A33" w:rsidRDefault="00F52A33" w:rsidP="00947ADF">
            <w:pPr>
              <w:ind w:firstLine="0"/>
              <w:jc w:val="center"/>
            </w:pPr>
          </w:p>
          <w:p w14:paraId="4BAB4423" w14:textId="446C9662" w:rsidR="00F52A33" w:rsidRDefault="00F52A33" w:rsidP="00947ADF">
            <w:pPr>
              <w:ind w:firstLine="0"/>
              <w:jc w:val="center"/>
            </w:pPr>
            <w:r>
              <w:t>Evaluation method</w:t>
            </w:r>
          </w:p>
        </w:tc>
        <w:tc>
          <w:tcPr>
            <w:tcW w:w="3488" w:type="dxa"/>
            <w:gridSpan w:val="2"/>
          </w:tcPr>
          <w:p w14:paraId="3C7A1991" w14:textId="55662DF5" w:rsidR="00F52A33" w:rsidRDefault="00F52A33" w:rsidP="00947ADF">
            <w:pPr>
              <w:ind w:firstLine="0"/>
              <w:jc w:val="center"/>
            </w:pPr>
            <w:r>
              <w:t>Micro-average</w:t>
            </w:r>
          </w:p>
        </w:tc>
        <w:tc>
          <w:tcPr>
            <w:tcW w:w="3543" w:type="dxa"/>
            <w:gridSpan w:val="2"/>
          </w:tcPr>
          <w:p w14:paraId="3A275045" w14:textId="0C021417" w:rsidR="00F52A33" w:rsidRDefault="00F52A33" w:rsidP="00947ADF">
            <w:pPr>
              <w:ind w:firstLine="0"/>
              <w:jc w:val="center"/>
            </w:pPr>
            <w:r w:rsidRPr="004C2230">
              <w:rPr>
                <w:rFonts w:cs="Times New Roman"/>
                <w:bCs/>
                <w:szCs w:val="26"/>
                <w:shd w:val="clear" w:color="auto" w:fill="FFFFFF"/>
              </w:rPr>
              <w:t>Macro-average</w:t>
            </w:r>
          </w:p>
        </w:tc>
      </w:tr>
      <w:tr w:rsidR="00F52A33" w14:paraId="7E880E49" w14:textId="77777777" w:rsidTr="006A4487">
        <w:trPr>
          <w:jc w:val="center"/>
        </w:trPr>
        <w:tc>
          <w:tcPr>
            <w:tcW w:w="0" w:type="auto"/>
            <w:vMerge/>
          </w:tcPr>
          <w:p w14:paraId="4430C45D" w14:textId="77777777" w:rsidR="00F52A33" w:rsidRDefault="00F52A33" w:rsidP="00947ADF">
            <w:pPr>
              <w:ind w:firstLine="0"/>
              <w:jc w:val="center"/>
            </w:pPr>
          </w:p>
        </w:tc>
        <w:tc>
          <w:tcPr>
            <w:tcW w:w="1503" w:type="dxa"/>
          </w:tcPr>
          <w:p w14:paraId="1DEA0C2A" w14:textId="3BE25507" w:rsidR="00F52A33" w:rsidRDefault="00F52A33" w:rsidP="00947ADF">
            <w:pPr>
              <w:ind w:firstLine="0"/>
              <w:jc w:val="center"/>
            </w:pPr>
            <w:r>
              <w:t>Public data</w:t>
            </w:r>
          </w:p>
        </w:tc>
        <w:tc>
          <w:tcPr>
            <w:tcW w:w="1985" w:type="dxa"/>
          </w:tcPr>
          <w:p w14:paraId="5F6E24F6" w14:textId="1A4CBD61" w:rsidR="00F52A33" w:rsidRDefault="001C5E29" w:rsidP="00947ADF">
            <w:pPr>
              <w:ind w:firstLine="0"/>
              <w:jc w:val="center"/>
            </w:pPr>
            <w:r>
              <w:t>Our recorded</w:t>
            </w:r>
            <w:r w:rsidR="00F52A33">
              <w:t xml:space="preserve"> data</w:t>
            </w:r>
          </w:p>
        </w:tc>
        <w:tc>
          <w:tcPr>
            <w:tcW w:w="1417" w:type="dxa"/>
          </w:tcPr>
          <w:p w14:paraId="18876294" w14:textId="47C7FDD7" w:rsidR="00F52A33" w:rsidRDefault="00F52A33" w:rsidP="00947ADF">
            <w:pPr>
              <w:ind w:firstLine="0"/>
              <w:jc w:val="center"/>
            </w:pPr>
            <w:r>
              <w:t>Public data</w:t>
            </w:r>
          </w:p>
        </w:tc>
        <w:tc>
          <w:tcPr>
            <w:tcW w:w="2126" w:type="dxa"/>
          </w:tcPr>
          <w:p w14:paraId="36E15BB5" w14:textId="7354664E" w:rsidR="00F52A33" w:rsidRDefault="001C5E29" w:rsidP="00947ADF">
            <w:pPr>
              <w:ind w:firstLine="0"/>
              <w:jc w:val="center"/>
            </w:pPr>
            <w:r>
              <w:t>Our recorded data</w:t>
            </w:r>
          </w:p>
        </w:tc>
      </w:tr>
      <w:tr w:rsidR="00F52A33" w14:paraId="44A6F716" w14:textId="77777777" w:rsidTr="006A4487">
        <w:trPr>
          <w:jc w:val="center"/>
        </w:trPr>
        <w:tc>
          <w:tcPr>
            <w:tcW w:w="0" w:type="auto"/>
          </w:tcPr>
          <w:p w14:paraId="01434D1A" w14:textId="2FF03BA0" w:rsidR="00F52A33" w:rsidRDefault="00F52A33" w:rsidP="00947ADF">
            <w:pPr>
              <w:ind w:firstLine="0"/>
              <w:jc w:val="center"/>
            </w:pPr>
            <w:r>
              <w:t>Accuracy</w:t>
            </w:r>
          </w:p>
        </w:tc>
        <w:tc>
          <w:tcPr>
            <w:tcW w:w="0" w:type="auto"/>
          </w:tcPr>
          <w:p w14:paraId="0DF192C0" w14:textId="5F67A0EC" w:rsidR="00F52A33" w:rsidRDefault="00F52A33" w:rsidP="00947ADF">
            <w:pPr>
              <w:ind w:firstLine="0"/>
              <w:jc w:val="center"/>
            </w:pPr>
            <w:r>
              <w:t>97.7%</w:t>
            </w:r>
          </w:p>
        </w:tc>
        <w:tc>
          <w:tcPr>
            <w:tcW w:w="1985" w:type="dxa"/>
          </w:tcPr>
          <w:p w14:paraId="079791FC" w14:textId="35CBF553" w:rsidR="00F52A33" w:rsidRDefault="00F52A33" w:rsidP="00947ADF">
            <w:pPr>
              <w:ind w:firstLine="0"/>
              <w:jc w:val="center"/>
            </w:pPr>
            <w:r>
              <w:t>99.6%</w:t>
            </w:r>
          </w:p>
        </w:tc>
        <w:tc>
          <w:tcPr>
            <w:tcW w:w="1417" w:type="dxa"/>
          </w:tcPr>
          <w:p w14:paraId="5CC826C6" w14:textId="537DC8BE" w:rsidR="00F52A33" w:rsidRDefault="00F52A33" w:rsidP="00947ADF">
            <w:pPr>
              <w:ind w:firstLine="0"/>
              <w:jc w:val="center"/>
            </w:pPr>
            <w:r>
              <w:rPr>
                <w:rFonts w:cs="Times New Roman"/>
                <w:bCs/>
                <w:szCs w:val="26"/>
                <w:shd w:val="clear" w:color="auto" w:fill="FFFFFF"/>
              </w:rPr>
              <w:t>97.7%</w:t>
            </w:r>
          </w:p>
        </w:tc>
        <w:tc>
          <w:tcPr>
            <w:tcW w:w="2126" w:type="dxa"/>
          </w:tcPr>
          <w:p w14:paraId="05846F1A" w14:textId="09AF14F6" w:rsidR="00F52A33" w:rsidRDefault="00F52A33" w:rsidP="00947ADF">
            <w:pPr>
              <w:ind w:firstLine="0"/>
              <w:jc w:val="center"/>
            </w:pPr>
            <w:r>
              <w:rPr>
                <w:rFonts w:cs="Times New Roman"/>
                <w:bCs/>
                <w:szCs w:val="26"/>
                <w:shd w:val="clear" w:color="auto" w:fill="FFFFFF"/>
              </w:rPr>
              <w:t>99.6%</w:t>
            </w:r>
          </w:p>
        </w:tc>
      </w:tr>
      <w:tr w:rsidR="00F52A33" w14:paraId="693AC740" w14:textId="77777777" w:rsidTr="006A4487">
        <w:trPr>
          <w:jc w:val="center"/>
        </w:trPr>
        <w:tc>
          <w:tcPr>
            <w:tcW w:w="0" w:type="auto"/>
          </w:tcPr>
          <w:p w14:paraId="447FA94E" w14:textId="0E898002" w:rsidR="00F52A33" w:rsidRDefault="00F52A33" w:rsidP="00947ADF">
            <w:pPr>
              <w:ind w:firstLine="0"/>
              <w:jc w:val="center"/>
            </w:pPr>
            <w:r>
              <w:t>Sensitivity</w:t>
            </w:r>
          </w:p>
        </w:tc>
        <w:tc>
          <w:tcPr>
            <w:tcW w:w="0" w:type="auto"/>
          </w:tcPr>
          <w:p w14:paraId="708F0174" w14:textId="259556D3" w:rsidR="00F52A33" w:rsidRDefault="00F52A33" w:rsidP="00947ADF">
            <w:pPr>
              <w:ind w:firstLine="0"/>
              <w:jc w:val="center"/>
            </w:pPr>
            <w:r>
              <w:t>95.3%</w:t>
            </w:r>
          </w:p>
        </w:tc>
        <w:tc>
          <w:tcPr>
            <w:tcW w:w="1985" w:type="dxa"/>
          </w:tcPr>
          <w:p w14:paraId="3937C377" w14:textId="6C8F4F56" w:rsidR="00F52A33" w:rsidRDefault="00F52A33" w:rsidP="00947ADF">
            <w:pPr>
              <w:ind w:firstLine="0"/>
              <w:jc w:val="center"/>
            </w:pPr>
            <w:r>
              <w:t>99.2%</w:t>
            </w:r>
          </w:p>
        </w:tc>
        <w:tc>
          <w:tcPr>
            <w:tcW w:w="1417" w:type="dxa"/>
          </w:tcPr>
          <w:p w14:paraId="2B527DAE" w14:textId="1B8AFB77" w:rsidR="00F52A33" w:rsidRDefault="00F52A33" w:rsidP="00947ADF">
            <w:pPr>
              <w:ind w:firstLine="0"/>
              <w:jc w:val="center"/>
            </w:pPr>
            <w:r>
              <w:t>94%</w:t>
            </w:r>
          </w:p>
        </w:tc>
        <w:tc>
          <w:tcPr>
            <w:tcW w:w="2126" w:type="dxa"/>
          </w:tcPr>
          <w:p w14:paraId="16AC40B3" w14:textId="1CC3D405" w:rsidR="00F52A33" w:rsidRDefault="00F52A33" w:rsidP="00947ADF">
            <w:pPr>
              <w:ind w:firstLine="0"/>
              <w:jc w:val="center"/>
            </w:pPr>
            <w:r>
              <w:t>98.5%</w:t>
            </w:r>
          </w:p>
        </w:tc>
      </w:tr>
      <w:tr w:rsidR="00F52A33" w14:paraId="69DA45C7" w14:textId="77777777" w:rsidTr="006A4487">
        <w:trPr>
          <w:jc w:val="center"/>
        </w:trPr>
        <w:tc>
          <w:tcPr>
            <w:tcW w:w="0" w:type="auto"/>
          </w:tcPr>
          <w:p w14:paraId="6FADBC63" w14:textId="1D652FD0" w:rsidR="00F52A33" w:rsidRDefault="00F52A33" w:rsidP="00947ADF">
            <w:pPr>
              <w:ind w:firstLine="0"/>
              <w:jc w:val="center"/>
            </w:pPr>
            <w:r>
              <w:lastRenderedPageBreak/>
              <w:t>PPV</w:t>
            </w:r>
          </w:p>
        </w:tc>
        <w:tc>
          <w:tcPr>
            <w:tcW w:w="0" w:type="auto"/>
          </w:tcPr>
          <w:p w14:paraId="7721064A" w14:textId="6D30B55D" w:rsidR="00F52A33" w:rsidRDefault="00F52A33" w:rsidP="00947ADF">
            <w:pPr>
              <w:ind w:firstLine="0"/>
              <w:jc w:val="center"/>
            </w:pPr>
            <w:r>
              <w:t>95.3%</w:t>
            </w:r>
          </w:p>
        </w:tc>
        <w:tc>
          <w:tcPr>
            <w:tcW w:w="1985" w:type="dxa"/>
          </w:tcPr>
          <w:p w14:paraId="48FB4D7A" w14:textId="50E37C72" w:rsidR="00F52A33" w:rsidRDefault="00F52A33" w:rsidP="00947ADF">
            <w:pPr>
              <w:ind w:firstLine="0"/>
              <w:jc w:val="center"/>
            </w:pPr>
            <w:r>
              <w:t>99.2%</w:t>
            </w:r>
          </w:p>
        </w:tc>
        <w:tc>
          <w:tcPr>
            <w:tcW w:w="1417" w:type="dxa"/>
          </w:tcPr>
          <w:p w14:paraId="6BD82041" w14:textId="3DDDC0EC" w:rsidR="00F52A33" w:rsidRDefault="00F52A33" w:rsidP="00947ADF">
            <w:pPr>
              <w:ind w:firstLine="0"/>
              <w:jc w:val="center"/>
            </w:pPr>
            <w:r>
              <w:t>96.5%</w:t>
            </w:r>
          </w:p>
        </w:tc>
        <w:tc>
          <w:tcPr>
            <w:tcW w:w="2126" w:type="dxa"/>
          </w:tcPr>
          <w:p w14:paraId="5D5A3CC5" w14:textId="1FA99591" w:rsidR="00F52A33" w:rsidRDefault="00F52A33" w:rsidP="00947ADF">
            <w:pPr>
              <w:ind w:firstLine="0"/>
              <w:jc w:val="center"/>
            </w:pPr>
            <w:r>
              <w:t>98.4%</w:t>
            </w:r>
          </w:p>
        </w:tc>
      </w:tr>
      <w:tr w:rsidR="00F52A33" w14:paraId="40AE6FB1" w14:textId="77777777" w:rsidTr="006A4487">
        <w:trPr>
          <w:jc w:val="center"/>
        </w:trPr>
        <w:tc>
          <w:tcPr>
            <w:tcW w:w="0" w:type="auto"/>
          </w:tcPr>
          <w:p w14:paraId="72424BF9" w14:textId="26EA923E" w:rsidR="00F52A33" w:rsidRDefault="00F52A33" w:rsidP="00947ADF">
            <w:pPr>
              <w:ind w:firstLine="0"/>
              <w:jc w:val="center"/>
            </w:pPr>
            <w:r>
              <w:t>NPV</w:t>
            </w:r>
          </w:p>
        </w:tc>
        <w:tc>
          <w:tcPr>
            <w:tcW w:w="0" w:type="auto"/>
          </w:tcPr>
          <w:p w14:paraId="74697163" w14:textId="00AAB364" w:rsidR="00F52A33" w:rsidRDefault="00F52A33" w:rsidP="00947ADF">
            <w:pPr>
              <w:ind w:firstLine="0"/>
              <w:jc w:val="center"/>
            </w:pPr>
            <w:r>
              <w:t>98.4%</w:t>
            </w:r>
          </w:p>
        </w:tc>
        <w:tc>
          <w:tcPr>
            <w:tcW w:w="1985" w:type="dxa"/>
          </w:tcPr>
          <w:p w14:paraId="0C2FCC64" w14:textId="4229F1F6" w:rsidR="00F52A33" w:rsidRDefault="00F52A33" w:rsidP="00947ADF">
            <w:pPr>
              <w:ind w:firstLine="0"/>
              <w:jc w:val="center"/>
            </w:pPr>
            <w:r>
              <w:t>99.7%</w:t>
            </w:r>
          </w:p>
        </w:tc>
        <w:tc>
          <w:tcPr>
            <w:tcW w:w="1417" w:type="dxa"/>
          </w:tcPr>
          <w:p w14:paraId="20C0E1AF" w14:textId="7F3EFC84" w:rsidR="00F52A33" w:rsidRDefault="00F52A33" w:rsidP="00947ADF">
            <w:pPr>
              <w:ind w:firstLine="0"/>
              <w:jc w:val="center"/>
            </w:pPr>
            <w:r>
              <w:t>98.3%</w:t>
            </w:r>
          </w:p>
        </w:tc>
        <w:tc>
          <w:tcPr>
            <w:tcW w:w="2126" w:type="dxa"/>
          </w:tcPr>
          <w:p w14:paraId="229EC9BF" w14:textId="47DB95AC" w:rsidR="00F52A33" w:rsidRDefault="00F52A33" w:rsidP="00947ADF">
            <w:pPr>
              <w:ind w:firstLine="0"/>
              <w:jc w:val="center"/>
            </w:pPr>
            <w:r>
              <w:rPr>
                <w:rFonts w:cs="Times New Roman"/>
                <w:bCs/>
                <w:szCs w:val="26"/>
                <w:shd w:val="clear" w:color="auto" w:fill="FFFFFF"/>
              </w:rPr>
              <w:t>99.8%</w:t>
            </w:r>
          </w:p>
        </w:tc>
      </w:tr>
    </w:tbl>
    <w:p w14:paraId="248BA2D6" w14:textId="77777777" w:rsidR="00CE5834" w:rsidRDefault="00CE5834" w:rsidP="00FA130C">
      <w:pPr>
        <w:ind w:firstLine="0"/>
        <w:jc w:val="both"/>
      </w:pPr>
    </w:p>
    <w:p w14:paraId="1BF2C343" w14:textId="77777777" w:rsidR="00CE5834" w:rsidRDefault="00CE5834" w:rsidP="00FA130C">
      <w:pPr>
        <w:pStyle w:val="ListParagraph"/>
        <w:numPr>
          <w:ilvl w:val="1"/>
          <w:numId w:val="1"/>
        </w:numPr>
        <w:ind w:left="0" w:firstLine="0"/>
        <w:jc w:val="both"/>
        <w:rPr>
          <w:rFonts w:cs="Times New Roman"/>
          <w:b/>
          <w:szCs w:val="24"/>
        </w:rPr>
      </w:pPr>
      <w:r w:rsidRPr="006E3492">
        <w:rPr>
          <w:rFonts w:cs="Times New Roman"/>
          <w:b/>
          <w:szCs w:val="24"/>
        </w:rPr>
        <w:t xml:space="preserve">Discussion </w:t>
      </w:r>
    </w:p>
    <w:p w14:paraId="4161A90A" w14:textId="4670D432" w:rsidR="00A42273" w:rsidRDefault="00856B70" w:rsidP="00FA130C">
      <w:pPr>
        <w:jc w:val="both"/>
      </w:pPr>
      <w:r>
        <w:t xml:space="preserve">In today’s modern life, health care needs are increasingly focused, especially for patients and the elderly. Advanced activity recognition applications are integrated to support </w:t>
      </w:r>
      <w:r w:rsidR="00965D3F">
        <w:t xml:space="preserve">human activities. Feature selection plays an important role in the recognition process. There </w:t>
      </w:r>
      <w:r w:rsidR="003B017B">
        <w:t>were</w:t>
      </w:r>
      <w:r w:rsidR="00965D3F">
        <w:t xml:space="preserve"> many studies that choose</w:t>
      </w:r>
      <w:r w:rsidR="003D5152">
        <w:t xml:space="preserve"> quite a lot of features to improve the rate of activitity identification</w:t>
      </w:r>
      <w:r w:rsidR="00B870D8">
        <w:t xml:space="preserve"> such as 43 features </w:t>
      </w:r>
      <w:r w:rsidR="003D5152">
        <w:t xml:space="preserve"> </w:t>
      </w:r>
      <w:r w:rsidR="00E654CA">
        <w:fldChar w:fldCharType="begin" w:fldLock="1"/>
      </w:r>
      <w:r w:rsidR="00133931">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accelerometers","type":"article-journal","volume":"12"},"uris":["http://www.mendeley.com/documents/?uuid=eac2bb34-9629-4091-be31-8b8fc656032d"]},{"id":"ITEM-2","itemData":{"DOI":"10.1016/j.asoc.2015.01.025","ISSN":"15684946","abstract":"Activity recognition aims to detect the physical activities such as walking, sitting, and jogging performed by humans. With the widespread adoption and usage of mobile devices in daily life, several advanced applications of activity recognition were implemented and distributed all over the world. In this study, we explored the power of ensemble of classifiers approach for accelerometer-based activity recognition and built a novel activity prediction model based on machine learning classifiers. Our approach utilizes from J48 decision tree, Multi-Layer Perceptrons (MLP) and Logistic Regression techniques and combines these classifiers with the average of probabilities combination rule. Publicly available activity recognition dataset known as WISDM (Wireless Sensor Data Mining) which includes information from thirty six users was used during the experiments. According to the experimental results, our model provides better performance than MLP-based recognition approach suggested in previous study. These results strongly suggest researchers applying ensemble of classifiers approach for activity recognition problem.","author":[{"dropping-particle":"","family":"Catal","given":"Cagatay","non-dropping-particle":"","parse-names":false,"suffix":""},{"dropping-particle":"","family":"Tufekci","given":"Selin","non-dropping-particle":"","parse-names":false,"suffix":""},{"dropping-particle":"","family":"Pirmit","given":"Elif","non-dropping-particle":"","parse-names":false,"suffix":""},{"dropping-particle":"","family":"Kocabag","given":"Guner","non-dropping-particle":"","parse-names":false,"suffix":""}],"container-title":"Applied Soft Computing Journal","id":"ITEM-2","issued":{"date-parts":[["2015"]]},"page":"1018-1022","publisher":"Elsevier B.V.","title":"On the use of ensemble of classifiers for accelerometer-based activity recognition","type":"article-journal","volume":"37"},"uris":["http://www.mendeley.com/documents/?uuid=6af8da16-a8bb-4112-824c-83c7ab34f19d"]},{"id":"ITEM-3","itemData":{"abstract":"Human activity recognition is an important area of machine learning research as it has much utilization in different areas such as sports training, security, entertainment, ambient-assisted living, and health monitoring and management. Studying human activity recognition shows that researchers are interested mostly in the daily activities of the human. Mobile phones are used to be more than luxury products, it has become a kind of urgent need for a fast-moving world with rapid development. Nowadays mobile phone is well equipped with advanced processor, more memory, powerful battery and built-in sensors. This provides an opportunity to open up new areas of data mining for activity recognition of human’s daily living. In this paper, we tested experiment using Tree based Classifiers (Decision Tree, J48, JRIP, and Random Forest) and Rule based algorithms Classifiers (Naive Bayes and AD1) to classify six activities of daily life by using Weka tool. According to the tested results Random Forest classifier is more accurate than other classifiers.","author":[{"dropping-particle":"","family":"Min","given":"Ya","non-dropping-particle":"","parse-names":false,"suffix":""},{"dropping-particle":"","family":"Yin","given":"Yin","non-dropping-particle":"","parse-names":false,"suffix":""},{"dropping-particle":"","family":"Khin","given":"Khin","non-dropping-particle":"","parse-names":false,"suffix":""}],"container-title":"International Journal of Computer","id":"ITEM-3","issued":{"date-parts":[["2020"]]},"page":"61-72","title":"Comparing the Performance of Machine Learning Algorithms for Human Activities Recognition using WISDM Dataset","type":"article-journal","volume":"4523"},"uris":["http://www.mendeley.com/documents/?uuid=6844c735-a19e-4266-97ab-02367b6cfebb"]}],"mendeley":{"formattedCitation":"[24], [31], [32]","manualFormatting":"[24], [31], ","plainTextFormattedCitation":"[24], [31], [32]","previouslyFormattedCitation":"[24], [31], [32]"},"properties":{"noteIndex":0},"schema":"https://github.com/citation-style-language/schema/raw/master/csl-citation.json"}</w:instrText>
      </w:r>
      <w:r w:rsidR="00E654CA">
        <w:fldChar w:fldCharType="separate"/>
      </w:r>
      <w:r w:rsidR="00E654CA" w:rsidRPr="00E654CA">
        <w:rPr>
          <w:noProof/>
        </w:rPr>
        <w:t xml:space="preserve">[24], [31], </w:t>
      </w:r>
      <w:r w:rsidR="00E654CA">
        <w:fldChar w:fldCharType="end"/>
      </w:r>
      <w:r w:rsidR="00133931">
        <w:fldChar w:fldCharType="begin" w:fldLock="1"/>
      </w:r>
      <w:r w:rsidR="00133931">
        <w:instrText>ADDIN CSL_CITATION {"citationItems":[{"id":"ITEM-1","itemData":{"abstract":"Human activity recognition is an important area of machine learning research as it has much utilization in different areas such as sports training, security, entertainment, ambient-assisted living, and health monitoring and management. Studying human activity recognition shows that researchers are interested mostly in the daily activities of the human. Mobile phones are used to be more than luxury products, it has become a kind of urgent need for a fast-moving world with rapid development. Nowadays mobile phone is well equipped with advanced processor, more memory, powerful battery and built-in sensors. This provides an opportunity to open up new areas of data mining for activity recognition of human’s daily living. In this paper, we tested experiment using Tree based Classifiers (Decision Tree, J48, JRIP, and Random Forest) and Rule based algorithms Classifiers (Naive Bayes and AD1) to classify six activities of daily life by using Weka tool. According to the tested results Random Forest classifier is more accurate than other classifiers.","author":[{"dropping-particle":"","family":"Min","given":"Ya","non-dropping-particle":"","parse-names":false,"suffix":""},{"dropping-particle":"","family":"Yin","given":"Yin","non-dropping-particle":"","parse-names":false,"suffix":""},{"dropping-particle":"","family":"Khin","given":"Khin","non-dropping-particle":"","parse-names":false,"suffix":""}],"container-title":"International Journal of Computer","id":"ITEM-1","issued":{"date-parts":[["2020"]]},"page":"61-72","title":"Comparing the Performance of Machine Learning Algorithms for Human Activities Recognition using WISDM Dataset","type":"article-journal","volume":"4523"},"uris":["http://www.mendeley.com/documents/?uuid=6844c735-a19e-4266-97ab-02367b6cfebb"]}],"mendeley":{"formattedCitation":"[32]","plainTextFormattedCitation":"[32]"},"properties":{"noteIndex":0},"schema":"https://github.com/citation-style-language/schema/raw/master/csl-citation.json"}</w:instrText>
      </w:r>
      <w:r w:rsidR="00133931">
        <w:fldChar w:fldCharType="separate"/>
      </w:r>
      <w:r w:rsidR="00133931" w:rsidRPr="00133931">
        <w:rPr>
          <w:noProof/>
        </w:rPr>
        <w:t>[32]</w:t>
      </w:r>
      <w:r w:rsidR="00133931">
        <w:fldChar w:fldCharType="end"/>
      </w:r>
      <w:r w:rsidR="00E654CA">
        <w:t xml:space="preserve">; 64 features </w:t>
      </w:r>
      <w:r w:rsidR="00FE09B0">
        <w:fldChar w:fldCharType="begin" w:fldLock="1"/>
      </w:r>
      <w:r w:rsidR="00DD28E9">
        <w:instrText>ADDIN CSL_CITATION {"citationItems":[{"id":"ITEM-1","itemData":{"DOI":"10.5220/0005792401430151","ISBN":"9789897581809","abstract":"The use of smartphones for human activity recognition has become popular due to the wide adoption of smartphones and their rich sensing features. This article introduces a benchmark dataset, the MobiAct dataset, for smartphone-based human activity recognition. It comprises data recorded from the accelerometer, gyroscope and orientation sensors of a smartphone for fifty subjects performing nine different types of Activities of Daily Living (ADLs) and fifty-four subjects simulating four different types of falls. This dataset is used to elaborate an optimized feature selection and classification scheme for the recognition of ADLs, using the accelerometer recordings. Special emphasis was placed on the selection of the most effective features from feature sets already validated in previously published studies. An important qualitative part of this investigation is the implementation of a comparative study for evaluating the proposed optimal feature set using both the MobiAct dataset and another popular dataset in the domain. The results obtained show a higher classification accuracy than previous reported studies, which exceeds 99% for the involved ADLs.","author":[{"dropping-particle":"","family":"Vavoulas","given":"George","non-dropping-particle":"","parse-names":false,"suffix":""},{"dropping-particle":"","family":"Chatzaki","given":"Charikleia","non-dropping-particle":"","parse-names":false,"suffix":""},{"dropping-particle":"","family":"Malliotakis","given":"Thodoris","non-dropping-particle":"","parse-names":false,"suffix":""},{"dropping-particle":"","family":"Pediaditis","given":"Matthew","non-dropping-particle":"","parse-names":false,"suffix":""},{"dropping-particle":"","family":"Tsiknakis","given":"Manolis","non-dropping-particle":"","parse-names":false,"suffix":""}],"container-title":"ICT4AWE 2016 - 2nd International Conference on Information and Communication Technologies for Ageing Well and e-Health, Proceedings","id":"ITEM-1","issue":"Ict4awe","issued":{"date-parts":[["2016"]]},"page":"143-151","title":"The MobiAct dataset: Recognition of activities of daily living using smartphones","type":"article-journal"},"uris":["http://www.mendeley.com/documents/?uuid=20a3819c-b8d3-4c83-8781-31a878e356b1"]}],"mendeley":{"formattedCitation":"[33]","plainTextFormattedCitation":"[33]","previouslyFormattedCitation":"[33]"},"properties":{"noteIndex":0},"schema":"https://github.com/citation-style-language/schema/raw/master/csl-citation.json"}</w:instrText>
      </w:r>
      <w:r w:rsidR="00FE09B0">
        <w:fldChar w:fldCharType="separate"/>
      </w:r>
      <w:r w:rsidR="00FE09B0" w:rsidRPr="00FE09B0">
        <w:rPr>
          <w:noProof/>
        </w:rPr>
        <w:t>[33]</w:t>
      </w:r>
      <w:r w:rsidR="00FE09B0">
        <w:fldChar w:fldCharType="end"/>
      </w:r>
      <w:r w:rsidR="00FE09B0">
        <w:t>. The present study only use</w:t>
      </w:r>
      <w:r w:rsidR="003B017B">
        <w:t>d</w:t>
      </w:r>
      <w:r w:rsidR="00FE09B0">
        <w:t xml:space="preserve"> a simple</w:t>
      </w:r>
      <w:r w:rsidR="00B62944">
        <w:t xml:space="preserve"> and effective</w:t>
      </w:r>
      <w:r w:rsidR="00FE09B0">
        <w:t xml:space="preserve"> </w:t>
      </w:r>
      <w:r w:rsidR="006A723F">
        <w:t>set of five statistical features</w:t>
      </w:r>
      <w:r w:rsidR="004355C8">
        <w:t xml:space="preserve"> and the best sliding window size for a relatively high recognition efficiency of 95.3% (public dataset) and 99.2% (our recorded dataset). </w:t>
      </w:r>
    </w:p>
    <w:p w14:paraId="55DE22FF" w14:textId="41083DB5" w:rsidR="002132B0" w:rsidRDefault="00A5733F" w:rsidP="00FA130C">
      <w:pPr>
        <w:jc w:val="both"/>
      </w:pPr>
      <w:r>
        <w:t xml:space="preserve">There is a difference in the results of the overall accuracy with two public and our recorded dataset (99.2% versus 95.3%) </w:t>
      </w:r>
      <w:r w:rsidR="002E2C26">
        <w:t>due to the larger number of participants in the public dataset (36 participants with 16 volunteers – our recorded data</w:t>
      </w:r>
      <w:r w:rsidR="00F23680">
        <w:t xml:space="preserve">), resulted in more diversity in the sample data than the data we collected ourselves.  </w:t>
      </w:r>
    </w:p>
    <w:p w14:paraId="5F0EFB5F" w14:textId="6BF00706" w:rsidR="003B017B" w:rsidRDefault="003B017B" w:rsidP="00FA130C">
      <w:pPr>
        <w:jc w:val="both"/>
      </w:pPr>
      <w:r>
        <w:t xml:space="preserve">With </w:t>
      </w:r>
      <w:r w:rsidR="00FE08D1">
        <w:t xml:space="preserve">the same WISDM public dataset, although the accuracy in </w:t>
      </w:r>
      <w:r w:rsidR="00DD28E9">
        <w:fldChar w:fldCharType="begin" w:fldLock="1"/>
      </w:r>
      <w:r w:rsidR="001E132C">
        <w:instrText>ADDIN CSL_CITATION {"citationItems":[{"id":"ITEM-1","itemData":{"DOI":"10.5220/0005792401430151","ISBN":"9789897581809","abstract":"The use of smartphones for human activity recognition has become popular due to the wide adoption of smartphones and their rich sensing features. This article introduces a benchmark dataset, the MobiAct dataset, for smartphone-based human activity recognition. It comprises data recorded from the accelerometer, gyroscope and orientation sensors of a smartphone for fifty subjects performing nine different types of Activities of Daily Living (ADLs) and fifty-four subjects simulating four different types of falls. This dataset is used to elaborate an optimized feature selection and classification scheme for the recognition of ADLs, using the accelerometer recordings. Special emphasis was placed on the selection of the most effective features from feature sets already validated in previously published studies. An important qualitative part of this investigation is the implementation of a comparative study for evaluating the proposed optimal feature set using both the MobiAct dataset and another popular dataset in the domain. The results obtained show a higher classification accuracy than previous reported studies, which exceeds 99% for the involved ADLs.","author":[{"dropping-particle":"","family":"Vavoulas","given":"George","non-dropping-particle":"","parse-names":false,"suffix":""},{"dropping-particle":"","family":"Chatzaki","given":"Charikleia","non-dropping-particle":"","parse-names":false,"suffix":""},{"dropping-particle":"","family":"Malliotakis","given":"Thodoris","non-dropping-particle":"","parse-names":false,"suffix":""},{"dropping-particle":"","family":"Pediaditis","given":"Matthew","non-dropping-particle":"","parse-names":false,"suffix":""},{"dropping-particle":"","family":"Tsiknakis","given":"Manolis","non-dropping-particle":"","parse-names":false,"suffix":""}],"container-title":"ICT4AWE 2016 - 2nd International Conference on Information and Communication Technologies for Ageing Well and e-Health, Proceedings","id":"ITEM-1","issue":"Ict4awe","issued":{"date-parts":[["2016"]]},"page":"143-151","title":"The MobiAct dataset: Recognition of activities of daily living using smartphones","type":"article-journal"},"uris":["http://www.mendeley.com/documents/?uuid=20a3819c-b8d3-4c83-8781-31a878e356b1"]}],"mendeley":{"formattedCitation":"[33]","plainTextFormattedCitation":"[33]","previouslyFormattedCitation":"[33]"},"properties":{"noteIndex":0},"schema":"https://github.com/citation-style-language/schema/raw/master/csl-citation.json"}</w:instrText>
      </w:r>
      <w:r w:rsidR="00DD28E9">
        <w:fldChar w:fldCharType="separate"/>
      </w:r>
      <w:r w:rsidR="00DD28E9" w:rsidRPr="00DD28E9">
        <w:rPr>
          <w:noProof/>
        </w:rPr>
        <w:t>[33]</w:t>
      </w:r>
      <w:r w:rsidR="00DD28E9">
        <w:fldChar w:fldCharType="end"/>
      </w:r>
      <w:r w:rsidR="00DD28E9">
        <w:t xml:space="preserve"> was higher with two classifiers (Ibk - 99.79% and J48 - 98.63%) but </w:t>
      </w:r>
      <w:r w:rsidR="00D02D83">
        <w:t>Vavoulas</w:t>
      </w:r>
      <w:r w:rsidR="00E34360">
        <w:t xml:space="preserve"> et al. used up to 64 features to achieve such a</w:t>
      </w:r>
      <w:r w:rsidR="00094C0E">
        <w:t>ccuracy, while our algorithm deployed few features (15 features) and gave an accuracy with Random Forest 95.3%</w:t>
      </w:r>
      <w:r w:rsidR="001E132C">
        <w:t>.</w:t>
      </w:r>
    </w:p>
    <w:p w14:paraId="34189B9D" w14:textId="137F9187" w:rsidR="001E132C" w:rsidRDefault="001E132C" w:rsidP="00FA130C">
      <w:pPr>
        <w:jc w:val="both"/>
      </w:pPr>
      <w:r>
        <w:t xml:space="preserve">In Reference </w:t>
      </w:r>
      <w:r>
        <w:fldChar w:fldCharType="begin" w:fldLock="1"/>
      </w:r>
      <w:r w:rsidR="00133931">
        <w:instrText>ADDIN CSL_CITATION {"citationItems":[{"id":"ITEM-1","itemData":{"DOI":"10.1016/j.asoc.2015.01.025","ISSN":"15684946","abstract":"Activity recognition aims to detect the physical activities such as walking, sitting, and jogging performed by humans. With the widespread adoption and usage of mobile devices in daily life, several advanced applications of activity recognition were implemented and distributed all over the world. In this study, we explored the power of ensemble of classifiers approach for accelerometer-based activity recognition and built a novel activity prediction model based on machine learning classifiers. Our approach utilizes from J48 decision tree, Multi-Layer Perceptrons (MLP) and Logistic Regression techniques and combines these classifiers with the average of probabilities combination rule. Publicly available activity recognition dataset known as WISDM (Wireless Sensor Data Mining) which includes information from thirty six users was used during the experiments. According to the experimental results, our model provides better performance than MLP-based recognition approach suggested in previous study. These results strongly suggest researchers applying ensemble of classifiers approach for activity recognition problem.","author":[{"dropping-particle":"","family":"Catal","given":"Cagatay","non-dropping-particle":"","parse-names":false,"suffix":""},{"dropping-particle":"","family":"Tufekci","given":"Selin","non-dropping-particle":"","parse-names":false,"suffix":""},{"dropping-particle":"","family":"Pirmit","given":"Elif","non-dropping-particle":"","parse-names":false,"suffix":""},{"dropping-particle":"","family":"Kocabag","given":"Guner","non-dropping-particle":"","parse-names":false,"suffix":""}],"container-title":"Applied Soft Computing Journal","id":"ITEM-1","issued":{"date-parts":[["2015"]]},"page":"1018-1022","publisher":"Elsevier B.V.","title":"On the use of ensemble of classifiers for accelerometer-based activity recognition","type":"article-journal","volume":"37"},"uris":["http://www.mendeley.com/documents/?uuid=6af8da16-a8bb-4112-824c-83c7ab34f19d"]}],"mendeley":{"formattedCitation":"[31]","plainTextFormattedCitation":"[31]","previouslyFormattedCitation":"[31]"},"properties":{"noteIndex":0},"schema":"https://github.com/citation-style-language/schema/raw/master/csl-citation.json"}</w:instrText>
      </w:r>
      <w:r>
        <w:fldChar w:fldCharType="separate"/>
      </w:r>
      <w:r w:rsidRPr="001E132C">
        <w:rPr>
          <w:noProof/>
        </w:rPr>
        <w:t>[31]</w:t>
      </w:r>
      <w:r>
        <w:fldChar w:fldCharType="end"/>
      </w:r>
      <w:r>
        <w:t>, Catal et al. applied Voting algorithm by combining J48, Logistic Regression and Muli-Layer Perceptron, the re</w:t>
      </w:r>
      <w:r w:rsidR="00506582">
        <w:t xml:space="preserve">sult was 91.6%. Although they classified more activities (six activities) than our study, they </w:t>
      </w:r>
      <w:r w:rsidR="00054694">
        <w:t xml:space="preserve">tested a more complex algorithm when combining many different classification algorithms. Moreover, </w:t>
      </w:r>
      <w:r w:rsidR="008B3A25">
        <w:t xml:space="preserve">they used many features (43 features) and didn’t mention a low-cost design as we did. </w:t>
      </w:r>
    </w:p>
    <w:p w14:paraId="5A9ECE5B" w14:textId="34F74DE3" w:rsidR="00A42273" w:rsidRDefault="005D29F6" w:rsidP="00FA130C">
      <w:pPr>
        <w:jc w:val="both"/>
      </w:pPr>
      <w:r>
        <w:t xml:space="preserve">Our algorithm </w:t>
      </w:r>
      <w:r w:rsidR="005B6995">
        <w:t xml:space="preserve">could be applied to patients or the elderly but it couldn’t generalize to group of people doing particularly dangerous tasks such as firefighters. Because the activities of this subjects often took place with higher intensity in complex conditions such as large fires or dense smoke. Besides, an apparent limitation of the device was the need to fix the position of the sensor on the waist. </w:t>
      </w:r>
      <w:r>
        <w:t xml:space="preserve"> </w:t>
      </w:r>
    </w:p>
    <w:p w14:paraId="0E73C879" w14:textId="77777777" w:rsidR="00FA130C" w:rsidRDefault="00FA130C" w:rsidP="00FA130C">
      <w:pPr>
        <w:jc w:val="both"/>
      </w:pPr>
    </w:p>
    <w:p w14:paraId="7BF4DD40" w14:textId="77777777" w:rsidR="00CE5834" w:rsidRDefault="00CE5834" w:rsidP="00594A48">
      <w:pPr>
        <w:pStyle w:val="ListParagraph"/>
        <w:numPr>
          <w:ilvl w:val="0"/>
          <w:numId w:val="1"/>
        </w:numPr>
        <w:jc w:val="center"/>
        <w:outlineLvl w:val="0"/>
        <w:rPr>
          <w:rFonts w:cs="Times New Roman"/>
          <w:szCs w:val="24"/>
        </w:rPr>
      </w:pPr>
      <w:r w:rsidRPr="006E3492">
        <w:rPr>
          <w:rFonts w:cs="Times New Roman"/>
          <w:szCs w:val="24"/>
        </w:rPr>
        <w:t>CONCLUSION</w:t>
      </w:r>
    </w:p>
    <w:p w14:paraId="1B2EF545" w14:textId="6F22F167" w:rsidR="00161C83" w:rsidRDefault="00151C65" w:rsidP="00FA130C">
      <w:pPr>
        <w:jc w:val="both"/>
      </w:pPr>
      <w:r>
        <w:t>In this study, we build</w:t>
      </w:r>
      <w:r w:rsidR="00A63F5F">
        <w:t xml:space="preserve"> a  recognition system with low cost, small computation time and real-time response.</w:t>
      </w:r>
      <w:r w:rsidR="00531FE2">
        <w:t xml:space="preserve"> The finding of this study confirms that a simple set of five features can help classify </w:t>
      </w:r>
      <w:r w:rsidR="000317F7">
        <w:t xml:space="preserve">everyday behaviors relatively well, even though these behaviors are performed by different individuals. </w:t>
      </w:r>
      <w:r w:rsidR="00C024BE">
        <w:t>The test results</w:t>
      </w:r>
      <w:r w:rsidR="00142EBA">
        <w:t xml:space="preserve"> when combining a 10s window size and classifier</w:t>
      </w:r>
      <w:r w:rsidR="00C024BE">
        <w:t xml:space="preserve"> show that Random Forest classifier helps the algorithm achive </w:t>
      </w:r>
      <w:r w:rsidR="00142EBA">
        <w:t>a</w:t>
      </w:r>
      <w:r w:rsidR="007B74CF">
        <w:t xml:space="preserve"> higher</w:t>
      </w:r>
      <w:r w:rsidR="00142EBA">
        <w:t xml:space="preserve"> overall accuracy</w:t>
      </w:r>
      <w:r w:rsidR="007B74CF">
        <w:t xml:space="preserve"> than </w:t>
      </w:r>
      <w:r w:rsidR="00142EBA">
        <w:t>Gradient Boosted Tree, SVM, KNN.</w:t>
      </w:r>
      <w:r w:rsidR="005166DB">
        <w:t xml:space="preserve"> For the further research, we</w:t>
      </w:r>
      <w:r w:rsidR="007600B0">
        <w:t xml:space="preserve"> further develop and confirm these initial finding by experiments on more complex activities to check the accuracy of the proposed model. </w:t>
      </w:r>
      <w:r w:rsidR="002F4C10">
        <w:t>Besides</w:t>
      </w:r>
      <w:r w:rsidR="007600B0">
        <w:t>, in addition to the sta</w:t>
      </w:r>
      <w:r w:rsidR="002F4C10">
        <w:t xml:space="preserve">tistical features in the time domain, </w:t>
      </w:r>
      <w:r w:rsidR="0006528B">
        <w:t>we can</w:t>
      </w:r>
      <w:r w:rsidR="002F4C10">
        <w:t xml:space="preserve"> extend the extraction to other features such as features in the frequency domain or combining information in both time and frequency domains </w:t>
      </w:r>
      <w:r w:rsidR="0006528B">
        <w:t xml:space="preserve">in feature extraction process. At the same time, </w:t>
      </w:r>
      <w:r w:rsidR="005E6C4B">
        <w:t xml:space="preserve">experiments are able to conduct on maching learning models such as deep learning method to find the most optimal solution suitable for the goal of classification problem. </w:t>
      </w:r>
      <w:r w:rsidR="00FE433F" w:rsidRPr="00FD54B6">
        <w:rPr>
          <w:rFonts w:ascii="Times-Roman" w:hAnsi="Times-Roman"/>
          <w:color w:val="131413"/>
          <w:szCs w:val="24"/>
        </w:rPr>
        <w:t>Furthermore,</w:t>
      </w:r>
      <w:r w:rsidR="00FD54B6">
        <w:rPr>
          <w:rFonts w:ascii="Times-Roman" w:hAnsi="Times-Roman"/>
          <w:color w:val="131413"/>
          <w:szCs w:val="24"/>
        </w:rPr>
        <w:t xml:space="preserve"> we tend to develop and expand systems that automatically classify more co</w:t>
      </w:r>
      <w:r w:rsidR="00BF4666">
        <w:rPr>
          <w:rFonts w:ascii="Times-Roman" w:hAnsi="Times-Roman"/>
          <w:color w:val="131413"/>
          <w:szCs w:val="24"/>
        </w:rPr>
        <w:t>mplex behaviors, support and care for patients or the elderly</w:t>
      </w:r>
      <w:r w:rsidR="00AE0033">
        <w:rPr>
          <w:rFonts w:ascii="Times-Roman" w:hAnsi="Times-Roman"/>
          <w:color w:val="131413"/>
          <w:szCs w:val="24"/>
        </w:rPr>
        <w:t xml:space="preserve"> more effective in specific circumstances. </w:t>
      </w:r>
    </w:p>
    <w:p w14:paraId="621D11CA" w14:textId="77777777" w:rsidR="00CE5834" w:rsidRPr="00A255B6" w:rsidRDefault="00CE5834" w:rsidP="00FA130C">
      <w:pPr>
        <w:ind w:firstLine="0"/>
        <w:jc w:val="both"/>
        <w:rPr>
          <w:rFonts w:cs="Times New Roman"/>
          <w:szCs w:val="24"/>
        </w:rPr>
      </w:pPr>
    </w:p>
    <w:p w14:paraId="104068C6" w14:textId="77777777" w:rsidR="00CE5834" w:rsidRDefault="00CE5834" w:rsidP="00FA130C">
      <w:pPr>
        <w:ind w:firstLine="0"/>
        <w:jc w:val="center"/>
        <w:outlineLvl w:val="0"/>
        <w:rPr>
          <w:rFonts w:cs="Times New Roman"/>
          <w:szCs w:val="24"/>
        </w:rPr>
      </w:pPr>
      <w:r w:rsidRPr="00A255B6">
        <w:rPr>
          <w:rFonts w:cs="Times New Roman"/>
          <w:szCs w:val="24"/>
        </w:rPr>
        <w:t>ACKNOWLEDGEMENT</w:t>
      </w:r>
    </w:p>
    <w:p w14:paraId="10AAA3A7" w14:textId="77777777" w:rsidR="00B200D8" w:rsidRDefault="00B200D8" w:rsidP="00FA130C">
      <w:pPr>
        <w:ind w:firstLine="0"/>
        <w:jc w:val="center"/>
        <w:outlineLvl w:val="0"/>
        <w:rPr>
          <w:rFonts w:cs="Times New Roman"/>
          <w:szCs w:val="24"/>
        </w:rPr>
      </w:pPr>
    </w:p>
    <w:p w14:paraId="57F13B8E" w14:textId="77777777" w:rsidR="00FA130C" w:rsidRDefault="00FA130C" w:rsidP="00FA130C">
      <w:pPr>
        <w:pStyle w:val="ListParagraph"/>
        <w:ind w:firstLine="0"/>
        <w:jc w:val="center"/>
        <w:outlineLvl w:val="0"/>
        <w:rPr>
          <w:rFonts w:cs="Times New Roman"/>
          <w:szCs w:val="24"/>
        </w:rPr>
      </w:pPr>
    </w:p>
    <w:p w14:paraId="5C86A867" w14:textId="77777777" w:rsidR="00FA130C" w:rsidRDefault="00FA130C" w:rsidP="00FA130C">
      <w:pPr>
        <w:pStyle w:val="ListParagraph"/>
        <w:ind w:firstLine="0"/>
        <w:jc w:val="center"/>
        <w:outlineLvl w:val="0"/>
        <w:rPr>
          <w:rFonts w:cs="Times New Roman"/>
          <w:szCs w:val="24"/>
        </w:rPr>
      </w:pPr>
    </w:p>
    <w:p w14:paraId="1200271C" w14:textId="77777777" w:rsidR="00CE5834" w:rsidRPr="00A255B6" w:rsidRDefault="00CE5834" w:rsidP="00FA130C">
      <w:pPr>
        <w:pStyle w:val="ListParagraph"/>
        <w:ind w:firstLine="0"/>
        <w:jc w:val="center"/>
        <w:outlineLvl w:val="0"/>
        <w:rPr>
          <w:rFonts w:cs="Times New Roman"/>
          <w:szCs w:val="24"/>
        </w:rPr>
      </w:pPr>
      <w:r w:rsidRPr="006E3492">
        <w:rPr>
          <w:rFonts w:cs="Times New Roman"/>
          <w:szCs w:val="24"/>
        </w:rPr>
        <w:t>REFERENCES</w:t>
      </w:r>
    </w:p>
    <w:p w14:paraId="60A309D8" w14:textId="14A5923D" w:rsidR="00133931" w:rsidRPr="00133931" w:rsidRDefault="00CE5834" w:rsidP="00FA130C">
      <w:pPr>
        <w:widowControl w:val="0"/>
        <w:autoSpaceDE w:val="0"/>
        <w:autoSpaceDN w:val="0"/>
        <w:adjustRightInd w:val="0"/>
        <w:ind w:left="640" w:hanging="640"/>
        <w:jc w:val="both"/>
        <w:rPr>
          <w:rFonts w:cs="Times New Roman"/>
          <w:noProof/>
          <w:szCs w:val="24"/>
        </w:rPr>
      </w:pPr>
      <w:r>
        <w:fldChar w:fldCharType="begin" w:fldLock="1"/>
      </w:r>
      <w:r>
        <w:instrText xml:space="preserve">ADDIN Mendeley Bibliography CSL_BIBLIOGRAPHY </w:instrText>
      </w:r>
      <w:r>
        <w:fldChar w:fldCharType="separate"/>
      </w:r>
      <w:r w:rsidR="00133931" w:rsidRPr="00133931">
        <w:rPr>
          <w:rFonts w:cs="Times New Roman"/>
          <w:noProof/>
          <w:szCs w:val="24"/>
        </w:rPr>
        <w:t>[1]</w:t>
      </w:r>
      <w:r w:rsidR="00133931" w:rsidRPr="00133931">
        <w:rPr>
          <w:rFonts w:cs="Times New Roman"/>
          <w:noProof/>
          <w:szCs w:val="24"/>
        </w:rPr>
        <w:tab/>
        <w:t xml:space="preserve">S. Chernbumroong, S. Cang, A. Atkins, and H. Yu, “Elderly activities recognition and classification for applications in assisted living,” </w:t>
      </w:r>
      <w:r w:rsidR="00133931" w:rsidRPr="00133931">
        <w:rPr>
          <w:rFonts w:cs="Times New Roman"/>
          <w:i/>
          <w:iCs/>
          <w:noProof/>
          <w:szCs w:val="24"/>
        </w:rPr>
        <w:t>Expert Systems with Applications</w:t>
      </w:r>
      <w:r w:rsidR="00133931" w:rsidRPr="00133931">
        <w:rPr>
          <w:rFonts w:cs="Times New Roman"/>
          <w:noProof/>
          <w:szCs w:val="24"/>
        </w:rPr>
        <w:t>, vol. 40, no. 5, pp. 1662–1674, 2013.</w:t>
      </w:r>
    </w:p>
    <w:p w14:paraId="69BD8CE4"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w:t>
      </w:r>
      <w:r w:rsidRPr="00133931">
        <w:rPr>
          <w:rFonts w:cs="Times New Roman"/>
          <w:noProof/>
          <w:szCs w:val="24"/>
        </w:rPr>
        <w:tab/>
        <w:t xml:space="preserve">K. K. B. Peetoom, M. A. S. Lexis, M. Joore, C. D. Dirksen, and L. P. De Witte, “Literature review on monitoring technologies and their outcomes in independently living elderly people,” </w:t>
      </w:r>
      <w:r w:rsidRPr="00133931">
        <w:rPr>
          <w:rFonts w:cs="Times New Roman"/>
          <w:i/>
          <w:iCs/>
          <w:noProof/>
          <w:szCs w:val="24"/>
        </w:rPr>
        <w:t>Disability and Rehabilitation: Assistive Technology</w:t>
      </w:r>
      <w:r w:rsidRPr="00133931">
        <w:rPr>
          <w:rFonts w:cs="Times New Roman"/>
          <w:noProof/>
          <w:szCs w:val="24"/>
        </w:rPr>
        <w:t>, vol. 10, no. 4, pp. 271–294, 2015.</w:t>
      </w:r>
    </w:p>
    <w:p w14:paraId="27D2F679"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[3]</w:t>
      </w:r>
      <w:r w:rsidRPr="00133931">
        <w:rPr>
          <w:rFonts w:cs="Times New Roman"/>
          <w:noProof/>
          <w:szCs w:val="24"/>
        </w:rPr>
        <w:tab/>
        <w:t xml:space="preserve">P. Pierleoni, A. Belli, L. Palma, M. Pellegrini, L. Pernini, and S. Valenti, “A High Reliability Wearable Device for Elderly Fall Detection,” </w:t>
      </w:r>
      <w:r w:rsidRPr="00133931">
        <w:rPr>
          <w:rFonts w:cs="Times New Roman"/>
          <w:i/>
          <w:iCs/>
          <w:noProof/>
          <w:szCs w:val="24"/>
        </w:rPr>
        <w:t>IEEE Sensors Journal</w:t>
      </w:r>
      <w:r w:rsidRPr="00133931">
        <w:rPr>
          <w:rFonts w:cs="Times New Roman"/>
          <w:noProof/>
          <w:szCs w:val="24"/>
        </w:rPr>
        <w:t>, vol. 15, no. 8, pp. 4544–</w:t>
      </w:r>
      <w:r w:rsidRPr="00133931">
        <w:rPr>
          <w:rFonts w:cs="Times New Roman"/>
          <w:noProof/>
          <w:szCs w:val="24"/>
        </w:rPr>
        <w:lastRenderedPageBreak/>
        <w:t>4553, 2015.</w:t>
      </w:r>
    </w:p>
    <w:p w14:paraId="63464C28"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[4]</w:t>
      </w:r>
      <w:r w:rsidRPr="00133931">
        <w:rPr>
          <w:rFonts w:cs="Times New Roman"/>
          <w:noProof/>
          <w:szCs w:val="24"/>
        </w:rPr>
        <w:tab/>
        <w:t xml:space="preserve">S. E.-R. Pham Van Thanh, Duc-Tan Tran, Dinh-Chinh Nguyen, Nguyen Duc Anh, Dang Nhu Dinh and K. Sandrasegaran, “Development of a Real-Time, Simple and High-Accuracy Fall Detection System for Elderly Using 3-DOF Accelerometers,” </w:t>
      </w:r>
      <w:r w:rsidRPr="00133931">
        <w:rPr>
          <w:rFonts w:cs="Times New Roman"/>
          <w:i/>
          <w:iCs/>
          <w:noProof/>
          <w:szCs w:val="24"/>
        </w:rPr>
        <w:t>Arabian Journal for Science and Engineering</w:t>
      </w:r>
      <w:r w:rsidRPr="00133931">
        <w:rPr>
          <w:rFonts w:cs="Times New Roman"/>
          <w:noProof/>
          <w:szCs w:val="24"/>
        </w:rPr>
        <w:t>, pp. 3–4, 2018.</w:t>
      </w:r>
    </w:p>
    <w:p w14:paraId="1AE49052"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[5]</w:t>
      </w:r>
      <w:r w:rsidRPr="00133931">
        <w:rPr>
          <w:rFonts w:cs="Times New Roman"/>
          <w:noProof/>
          <w:szCs w:val="24"/>
        </w:rPr>
        <w:tab/>
        <w:t>T. Stiefmeier, D. Roggen, G. Ogris, and P. Lukowicz, “Batra97.Pdf,” pp. 42–50, 2008.</w:t>
      </w:r>
    </w:p>
    <w:p w14:paraId="4D8161F2"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[6]</w:t>
      </w:r>
      <w:r w:rsidRPr="00133931">
        <w:rPr>
          <w:rFonts w:cs="Times New Roman"/>
          <w:noProof/>
          <w:szCs w:val="24"/>
        </w:rPr>
        <w:tab/>
        <w:t xml:space="preserve">A. Jain and V. Kanhangad, “Exploring orientation and accelerometer sensor data for personal authentication in smartphones using touchscreen gestures,” </w:t>
      </w:r>
      <w:r w:rsidRPr="00133931">
        <w:rPr>
          <w:rFonts w:cs="Times New Roman"/>
          <w:i/>
          <w:iCs/>
          <w:noProof/>
          <w:szCs w:val="24"/>
        </w:rPr>
        <w:t>Pattern Recognition Letters</w:t>
      </w:r>
      <w:r w:rsidRPr="00133931">
        <w:rPr>
          <w:rFonts w:cs="Times New Roman"/>
          <w:noProof/>
          <w:szCs w:val="24"/>
        </w:rPr>
        <w:t>, vol. 68, pp. 351–360, 2015.</w:t>
      </w:r>
    </w:p>
    <w:p w14:paraId="779757AE"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[7]</w:t>
      </w:r>
      <w:r w:rsidRPr="00133931">
        <w:rPr>
          <w:rFonts w:cs="Times New Roman"/>
          <w:noProof/>
          <w:szCs w:val="24"/>
        </w:rPr>
        <w:tab/>
        <w:t xml:space="preserve">N. N. Diep, C. Pham, and T. M. Phuong, “A classifier based approach to real-time fall detection using low-cost wearable sensors,” </w:t>
      </w:r>
      <w:r w:rsidRPr="00133931">
        <w:rPr>
          <w:rFonts w:cs="Times New Roman"/>
          <w:i/>
          <w:iCs/>
          <w:noProof/>
          <w:szCs w:val="24"/>
        </w:rPr>
        <w:t>2013 International Conference on Soft Computing and Pattern Recognition, SoCPaR 2013</w:t>
      </w:r>
      <w:r w:rsidRPr="00133931">
        <w:rPr>
          <w:rFonts w:cs="Times New Roman"/>
          <w:noProof/>
          <w:szCs w:val="24"/>
        </w:rPr>
        <w:t>, pp. 105–110, 2013.</w:t>
      </w:r>
    </w:p>
    <w:p w14:paraId="040B9517"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[8]</w:t>
      </w:r>
      <w:r w:rsidRPr="00133931">
        <w:rPr>
          <w:rFonts w:cs="Times New Roman"/>
          <w:noProof/>
          <w:szCs w:val="24"/>
        </w:rPr>
        <w:tab/>
        <w:t xml:space="preserve">A. Wang, G. Chen, J. Yang, S. Zhao, and C. Y. Chang, “A Comparative Study on Human Activity Recognition Using Inertial Sensors in a Smartphone,” </w:t>
      </w:r>
      <w:r w:rsidRPr="00133931">
        <w:rPr>
          <w:rFonts w:cs="Times New Roman"/>
          <w:i/>
          <w:iCs/>
          <w:noProof/>
          <w:szCs w:val="24"/>
        </w:rPr>
        <w:t>IEEE Sensors Journal</w:t>
      </w:r>
      <w:r w:rsidRPr="00133931">
        <w:rPr>
          <w:rFonts w:cs="Times New Roman"/>
          <w:noProof/>
          <w:szCs w:val="24"/>
        </w:rPr>
        <w:t>, vol. 16, no. 11, pp. 4566–4578, 2016.</w:t>
      </w:r>
    </w:p>
    <w:p w14:paraId="4B6355F7"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[9]</w:t>
      </w:r>
      <w:r w:rsidRPr="00133931">
        <w:rPr>
          <w:rFonts w:cs="Times New Roman"/>
          <w:noProof/>
          <w:szCs w:val="24"/>
        </w:rPr>
        <w:tab/>
        <w:t xml:space="preserve">C. W. Lin and Z. H. Ling, “Automatic fall incident detection in compressed video for intelligent homecare,” </w:t>
      </w:r>
      <w:r w:rsidRPr="00133931">
        <w:rPr>
          <w:rFonts w:cs="Times New Roman"/>
          <w:i/>
          <w:iCs/>
          <w:noProof/>
          <w:szCs w:val="24"/>
        </w:rPr>
        <w:t>Proceedings - International Conference on Computer Communications and Networks, ICCCN</w:t>
      </w:r>
      <w:r w:rsidRPr="00133931">
        <w:rPr>
          <w:rFonts w:cs="Times New Roman"/>
          <w:noProof/>
          <w:szCs w:val="24"/>
        </w:rPr>
        <w:t>, pp. 1172–1177, 2007.</w:t>
      </w:r>
    </w:p>
    <w:p w14:paraId="3CE5D0ED"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[10]</w:t>
      </w:r>
      <w:r w:rsidRPr="00133931">
        <w:rPr>
          <w:rFonts w:cs="Times New Roman"/>
          <w:noProof/>
          <w:szCs w:val="24"/>
        </w:rPr>
        <w:tab/>
        <w:t xml:space="preserve">F. Marquis-Faulkes, S. J. McKenna, A. F. Newell, and P. Gregor, “Gathering the requirements for a fall monitor using drama and video with older people,” </w:t>
      </w:r>
      <w:r w:rsidRPr="00133931">
        <w:rPr>
          <w:rFonts w:cs="Times New Roman"/>
          <w:i/>
          <w:iCs/>
          <w:noProof/>
          <w:szCs w:val="24"/>
        </w:rPr>
        <w:t>Technology and Disability</w:t>
      </w:r>
      <w:r w:rsidRPr="00133931">
        <w:rPr>
          <w:rFonts w:cs="Times New Roman"/>
          <w:noProof/>
          <w:szCs w:val="24"/>
        </w:rPr>
        <w:t>, vol. 17, no. 4, pp. 227–236, 2005.</w:t>
      </w:r>
    </w:p>
    <w:p w14:paraId="578CF906"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[11]</w:t>
      </w:r>
      <w:r w:rsidRPr="00133931">
        <w:rPr>
          <w:rFonts w:cs="Times New Roman"/>
          <w:noProof/>
          <w:szCs w:val="24"/>
        </w:rPr>
        <w:tab/>
        <w:t xml:space="preserve">W. Y. Shieh and J. C. Huang, “Speedup the multi-camera video-surveillance system for elder falling detection,” </w:t>
      </w:r>
      <w:r w:rsidRPr="00133931">
        <w:rPr>
          <w:rFonts w:cs="Times New Roman"/>
          <w:i/>
          <w:iCs/>
          <w:noProof/>
          <w:szCs w:val="24"/>
        </w:rPr>
        <w:t>Proceedings - 2009 International Conference on Embedded Software and Systems, ICESS 2009</w:t>
      </w:r>
      <w:r w:rsidRPr="00133931">
        <w:rPr>
          <w:rFonts w:cs="Times New Roman"/>
          <w:noProof/>
          <w:szCs w:val="24"/>
        </w:rPr>
        <w:t>, pp. 350–355, 2009.</w:t>
      </w:r>
    </w:p>
    <w:p w14:paraId="563A4EB8"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[12]</w:t>
      </w:r>
      <w:r w:rsidRPr="00133931">
        <w:rPr>
          <w:rFonts w:cs="Times New Roman"/>
          <w:noProof/>
          <w:szCs w:val="24"/>
        </w:rPr>
        <w:tab/>
        <w:t>L. Hazelhoff, J. Han, and P. H. N. De With, “Video-Based Fall Detection in the Home Using,” pp. 298–309, 2008.</w:t>
      </w:r>
    </w:p>
    <w:p w14:paraId="15EAC622"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[13]</w:t>
      </w:r>
      <w:r w:rsidRPr="00133931">
        <w:rPr>
          <w:rFonts w:cs="Times New Roman"/>
          <w:noProof/>
          <w:szCs w:val="24"/>
        </w:rPr>
        <w:tab/>
        <w:t xml:space="preserve">S. Torres, “Aging in Place: Fall Detection and Localization in a Distributed Smart Camera Network,” </w:t>
      </w:r>
      <w:r w:rsidRPr="00133931">
        <w:rPr>
          <w:rFonts w:cs="Times New Roman"/>
          <w:i/>
          <w:iCs/>
          <w:noProof/>
          <w:szCs w:val="24"/>
        </w:rPr>
        <w:t xml:space="preserve">Critical Gerontology Comes of Age: Advances in Research and Theory for a New </w:t>
      </w:r>
      <w:r w:rsidRPr="00133931">
        <w:rPr>
          <w:rFonts w:cs="Times New Roman"/>
          <w:i/>
          <w:iCs/>
          <w:noProof/>
          <w:szCs w:val="24"/>
        </w:rPr>
        <w:lastRenderedPageBreak/>
        <w:t>Century</w:t>
      </w:r>
      <w:r w:rsidRPr="00133931">
        <w:rPr>
          <w:rFonts w:cs="Times New Roman"/>
          <w:noProof/>
          <w:szCs w:val="24"/>
        </w:rPr>
        <w:t>, pp. 151–163, 2018.</w:t>
      </w:r>
    </w:p>
    <w:p w14:paraId="6ABFBF4B"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[14]</w:t>
      </w:r>
      <w:r w:rsidRPr="00133931">
        <w:rPr>
          <w:rFonts w:cs="Times New Roman"/>
          <w:noProof/>
          <w:szCs w:val="24"/>
        </w:rPr>
        <w:tab/>
        <w:t xml:space="preserve">M. Sundholm, J. Cheng, B. Zhou, A. Sethi, and P. Lukowicz, “Smart-mat: Recognizing and counting gym exercises with low-cost resistive pressure sensing matrix,” </w:t>
      </w:r>
      <w:r w:rsidRPr="00133931">
        <w:rPr>
          <w:rFonts w:cs="Times New Roman"/>
          <w:i/>
          <w:iCs/>
          <w:noProof/>
          <w:szCs w:val="24"/>
        </w:rPr>
        <w:t>UbiComp 2014 - Proceedings of the 2014 ACM International Joint Conference on Pervasive and Ubiquitous Computing</w:t>
      </w:r>
      <w:r w:rsidRPr="00133931">
        <w:rPr>
          <w:rFonts w:cs="Times New Roman"/>
          <w:noProof/>
          <w:szCs w:val="24"/>
        </w:rPr>
        <w:t>, pp. 373–382, 2014.</w:t>
      </w:r>
    </w:p>
    <w:p w14:paraId="591AA23F"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[15]</w:t>
      </w:r>
      <w:r w:rsidRPr="00133931">
        <w:rPr>
          <w:rFonts w:cs="Times New Roman"/>
          <w:noProof/>
          <w:szCs w:val="24"/>
        </w:rPr>
        <w:tab/>
        <w:t xml:space="preserve">T. Rahman </w:t>
      </w:r>
      <w:r w:rsidRPr="00133931">
        <w:rPr>
          <w:rFonts w:cs="Times New Roman"/>
          <w:i/>
          <w:iCs/>
          <w:noProof/>
          <w:szCs w:val="24"/>
        </w:rPr>
        <w:t>et al.</w:t>
      </w:r>
      <w:r w:rsidRPr="00133931">
        <w:rPr>
          <w:rFonts w:cs="Times New Roman"/>
          <w:noProof/>
          <w:szCs w:val="24"/>
        </w:rPr>
        <w:t xml:space="preserve">, “DoppleSleep: A contactless unobtrusive sleep sensing system using short-range doppler radar,” </w:t>
      </w:r>
      <w:r w:rsidRPr="00133931">
        <w:rPr>
          <w:rFonts w:cs="Times New Roman"/>
          <w:i/>
          <w:iCs/>
          <w:noProof/>
          <w:szCs w:val="24"/>
        </w:rPr>
        <w:t>UbiComp 2015 - Proceedings of the 2015 ACM International Joint Conference on Pervasive and Ubiquitous Computing</w:t>
      </w:r>
      <w:r w:rsidRPr="00133931">
        <w:rPr>
          <w:rFonts w:cs="Times New Roman"/>
          <w:noProof/>
          <w:szCs w:val="24"/>
        </w:rPr>
        <w:t>, pp. 39–50, 2015.</w:t>
      </w:r>
    </w:p>
    <w:p w14:paraId="6DCF2A58"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[16]</w:t>
      </w:r>
      <w:r w:rsidRPr="00133931">
        <w:rPr>
          <w:rFonts w:cs="Times New Roman"/>
          <w:noProof/>
          <w:szCs w:val="24"/>
        </w:rPr>
        <w:tab/>
        <w:t xml:space="preserve">S. Jamil, A. Basalamah, A. Lbath, and M. Youssef, “Hybrid participatory sensing for analyzing group dynamics in the largest annual religious gathering,” </w:t>
      </w:r>
      <w:r w:rsidRPr="00133931">
        <w:rPr>
          <w:rFonts w:cs="Times New Roman"/>
          <w:i/>
          <w:iCs/>
          <w:noProof/>
          <w:szCs w:val="24"/>
        </w:rPr>
        <w:t>UbiComp 2015 - Proceedings of the 2015 ACM International Joint Conference on Pervasive and Ubiquitous Computing</w:t>
      </w:r>
      <w:r w:rsidRPr="00133931">
        <w:rPr>
          <w:rFonts w:cs="Times New Roman"/>
          <w:noProof/>
          <w:szCs w:val="24"/>
        </w:rPr>
        <w:t>, pp. 547–558, 2015.</w:t>
      </w:r>
    </w:p>
    <w:p w14:paraId="3F985B8B"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[17]</w:t>
      </w:r>
      <w:r w:rsidRPr="00133931">
        <w:rPr>
          <w:rFonts w:cs="Times New Roman"/>
          <w:noProof/>
          <w:szCs w:val="24"/>
        </w:rPr>
        <w:tab/>
        <w:t xml:space="preserve">P. Hevesi, S. Wille, G. Pirkl, N. Wehn, and P. Lukowicz, “Monitoring household activities and user location with a cheap, unobtrusive thermal sensor array,” </w:t>
      </w:r>
      <w:r w:rsidRPr="00133931">
        <w:rPr>
          <w:rFonts w:cs="Times New Roman"/>
          <w:i/>
          <w:iCs/>
          <w:noProof/>
          <w:szCs w:val="24"/>
        </w:rPr>
        <w:t>UbiComp 2014 - Proceedings of the 2014 ACM International Joint Conference on Pervasive and Ubiquitous Computing</w:t>
      </w:r>
      <w:r w:rsidRPr="00133931">
        <w:rPr>
          <w:rFonts w:cs="Times New Roman"/>
          <w:noProof/>
          <w:szCs w:val="24"/>
        </w:rPr>
        <w:t>, pp. 141–145, 2014.</w:t>
      </w:r>
    </w:p>
    <w:p w14:paraId="52FCBAC9"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[18]</w:t>
      </w:r>
      <w:r w:rsidRPr="00133931">
        <w:rPr>
          <w:rFonts w:cs="Times New Roman"/>
          <w:noProof/>
          <w:szCs w:val="24"/>
        </w:rPr>
        <w:tab/>
        <w:t xml:space="preserve">C. Zhu and W. Sheng, “Wearable sensor-based hand gesture and daily activity recognition for robot-assisted living,” </w:t>
      </w:r>
      <w:r w:rsidRPr="00133931">
        <w:rPr>
          <w:rFonts w:cs="Times New Roman"/>
          <w:i/>
          <w:iCs/>
          <w:noProof/>
          <w:szCs w:val="24"/>
        </w:rPr>
        <w:t>IEEE Transactions on Systems, Man, and Cybernetics Part A:Systems and Humans</w:t>
      </w:r>
      <w:r w:rsidRPr="00133931">
        <w:rPr>
          <w:rFonts w:cs="Times New Roman"/>
          <w:noProof/>
          <w:szCs w:val="24"/>
        </w:rPr>
        <w:t>, vol. 41, no. 3, pp. 569–573, 2011.</w:t>
      </w:r>
    </w:p>
    <w:p w14:paraId="4496A250"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[19]</w:t>
      </w:r>
      <w:r w:rsidRPr="00133931">
        <w:rPr>
          <w:rFonts w:cs="Times New Roman"/>
          <w:noProof/>
          <w:szCs w:val="24"/>
        </w:rPr>
        <w:tab/>
        <w:t xml:space="preserve">M. H. Lee, J. Kim, K. Kim, I. Lee, S. H. Jee, and S. K. Yoo, “Physical activity recognition using a single tri-axis accelerometer,” </w:t>
      </w:r>
      <w:r w:rsidRPr="00133931">
        <w:rPr>
          <w:rFonts w:cs="Times New Roman"/>
          <w:i/>
          <w:iCs/>
          <w:noProof/>
          <w:szCs w:val="24"/>
        </w:rPr>
        <w:t>Proceedings of the world congress on engineering and …</w:t>
      </w:r>
      <w:r w:rsidRPr="00133931">
        <w:rPr>
          <w:rFonts w:cs="Times New Roman"/>
          <w:noProof/>
          <w:szCs w:val="24"/>
        </w:rPr>
        <w:t>, vol. I, pp. 20–23, 2009.</w:t>
      </w:r>
    </w:p>
    <w:p w14:paraId="61DDA31D"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[20]</w:t>
      </w:r>
      <w:r w:rsidRPr="00133931">
        <w:rPr>
          <w:rFonts w:cs="Times New Roman"/>
          <w:noProof/>
          <w:szCs w:val="24"/>
        </w:rPr>
        <w:tab/>
        <w:t xml:space="preserve">S. W. Lee and K. Mase, “Activity and location recognition using wearable sensors,” </w:t>
      </w:r>
      <w:r w:rsidRPr="00133931">
        <w:rPr>
          <w:rFonts w:cs="Times New Roman"/>
          <w:i/>
          <w:iCs/>
          <w:noProof/>
          <w:szCs w:val="24"/>
        </w:rPr>
        <w:t>IEEE Pervasive Computing</w:t>
      </w:r>
      <w:r w:rsidRPr="00133931">
        <w:rPr>
          <w:rFonts w:cs="Times New Roman"/>
          <w:noProof/>
          <w:szCs w:val="24"/>
        </w:rPr>
        <w:t>, vol. 1, no. 3, pp. 24–32, 2002.</w:t>
      </w:r>
    </w:p>
    <w:p w14:paraId="0EC77764"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[21]</w:t>
      </w:r>
      <w:r w:rsidRPr="00133931">
        <w:rPr>
          <w:rFonts w:cs="Times New Roman"/>
          <w:noProof/>
          <w:szCs w:val="24"/>
        </w:rPr>
        <w:tab/>
        <w:t xml:space="preserve">J. Pärkkä, M. Ermes, P. Korpipää, J. Mäntyjärvi, J. Peltola, and I. Korhonen, “Activity classification using realistic data from wearable sensors,” </w:t>
      </w:r>
      <w:r w:rsidRPr="00133931">
        <w:rPr>
          <w:rFonts w:cs="Times New Roman"/>
          <w:i/>
          <w:iCs/>
          <w:noProof/>
          <w:szCs w:val="24"/>
        </w:rPr>
        <w:t>IEEE Transactions on Information Technology in Biomedicine</w:t>
      </w:r>
      <w:r w:rsidRPr="00133931">
        <w:rPr>
          <w:rFonts w:cs="Times New Roman"/>
          <w:noProof/>
          <w:szCs w:val="24"/>
        </w:rPr>
        <w:t>, vol. 10, no. 1, pp. 119–128, 2006.</w:t>
      </w:r>
    </w:p>
    <w:p w14:paraId="153BE15E"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[22]</w:t>
      </w:r>
      <w:r w:rsidRPr="00133931">
        <w:rPr>
          <w:rFonts w:cs="Times New Roman"/>
          <w:noProof/>
          <w:szCs w:val="24"/>
        </w:rPr>
        <w:tab/>
        <w:t xml:space="preserve">Nishkam Ravi and Nikhil Dandekar and Preetham Mysore and Michael L.Littman, “Activity recognition from accelerometer data,” </w:t>
      </w:r>
      <w:r w:rsidRPr="00133931">
        <w:rPr>
          <w:rFonts w:cs="Times New Roman"/>
          <w:i/>
          <w:iCs/>
          <w:noProof/>
          <w:szCs w:val="24"/>
        </w:rPr>
        <w:t>Lecture Notes in Networks and Systems</w:t>
      </w:r>
      <w:r w:rsidRPr="00133931">
        <w:rPr>
          <w:rFonts w:cs="Times New Roman"/>
          <w:noProof/>
          <w:szCs w:val="24"/>
        </w:rPr>
        <w:t>, vol. 43, pp. 317–</w:t>
      </w:r>
      <w:r w:rsidRPr="00133931">
        <w:rPr>
          <w:rFonts w:cs="Times New Roman"/>
          <w:noProof/>
          <w:szCs w:val="24"/>
        </w:rPr>
        <w:lastRenderedPageBreak/>
        <w:t>329, 2019.</w:t>
      </w:r>
    </w:p>
    <w:p w14:paraId="354182CE"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[23]</w:t>
      </w:r>
      <w:r w:rsidRPr="00133931">
        <w:rPr>
          <w:rFonts w:cs="Times New Roman"/>
          <w:noProof/>
          <w:szCs w:val="24"/>
        </w:rPr>
        <w:tab/>
        <w:t xml:space="preserve">L. Bao and S. S. Intille, “Activity Recognition from User-Annotated Acceleration Data BT - UbiComp 2002: Ubiquitous Computing,” </w:t>
      </w:r>
      <w:r w:rsidRPr="00133931">
        <w:rPr>
          <w:rFonts w:cs="Times New Roman"/>
          <w:i/>
          <w:iCs/>
          <w:noProof/>
          <w:szCs w:val="24"/>
        </w:rPr>
        <w:t>UbiComp 2002: Ubiquitous Computing</w:t>
      </w:r>
      <w:r w:rsidRPr="00133931">
        <w:rPr>
          <w:rFonts w:cs="Times New Roman"/>
          <w:noProof/>
          <w:szCs w:val="24"/>
        </w:rPr>
        <w:t>, vol. 3001, no. Chapter 1, pp. 1–17, 2004.</w:t>
      </w:r>
    </w:p>
    <w:p w14:paraId="2D43E065"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[24]</w:t>
      </w:r>
      <w:r w:rsidRPr="00133931">
        <w:rPr>
          <w:rFonts w:cs="Times New Roman"/>
          <w:noProof/>
          <w:szCs w:val="24"/>
        </w:rPr>
        <w:tab/>
        <w:t xml:space="preserve">J. R. Kwapisz, G. M. Weiss, and S. A. Moore, “Activity recognition using cell phone accelerometers,” </w:t>
      </w:r>
      <w:r w:rsidRPr="00133931">
        <w:rPr>
          <w:rFonts w:cs="Times New Roman"/>
          <w:i/>
          <w:iCs/>
          <w:noProof/>
          <w:szCs w:val="24"/>
        </w:rPr>
        <w:t>ACM SIGKDD Explorations Newsletter</w:t>
      </w:r>
      <w:r w:rsidRPr="00133931">
        <w:rPr>
          <w:rFonts w:cs="Times New Roman"/>
          <w:noProof/>
          <w:szCs w:val="24"/>
        </w:rPr>
        <w:t>, vol. 12, no. 2, pp. 74–82, 2011.</w:t>
      </w:r>
    </w:p>
    <w:p w14:paraId="20044814"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[25]</w:t>
      </w:r>
      <w:r w:rsidRPr="00133931">
        <w:rPr>
          <w:rFonts w:cs="Times New Roman"/>
          <w:noProof/>
          <w:szCs w:val="24"/>
        </w:rPr>
        <w:tab/>
        <w:t xml:space="preserve">B. H. Dobkin, X. Xu, M. Batalin, S. Thomas, and W. Kaiser, “Reliability and validity of bilateral ankle accelerometer algorithms for activity recognition and walking speed after stroke,” </w:t>
      </w:r>
      <w:r w:rsidRPr="00133931">
        <w:rPr>
          <w:rFonts w:cs="Times New Roman"/>
          <w:i/>
          <w:iCs/>
          <w:noProof/>
          <w:szCs w:val="24"/>
        </w:rPr>
        <w:t>Stroke</w:t>
      </w:r>
      <w:r w:rsidRPr="00133931">
        <w:rPr>
          <w:rFonts w:cs="Times New Roman"/>
          <w:noProof/>
          <w:szCs w:val="24"/>
        </w:rPr>
        <w:t>, vol. 42, no. 8, pp. 2246–2250, 2011.</w:t>
      </w:r>
    </w:p>
    <w:p w14:paraId="5F4DE262"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[26]</w:t>
      </w:r>
      <w:r w:rsidRPr="00133931">
        <w:rPr>
          <w:rFonts w:cs="Times New Roman"/>
          <w:noProof/>
          <w:szCs w:val="24"/>
        </w:rPr>
        <w:tab/>
        <w:t xml:space="preserve">W. Xiao and Y. Lu, “Daily Human Physical Activity Recognition Based on Kernel Discriminant Analysis and Extreme Learning Machine,” </w:t>
      </w:r>
      <w:r w:rsidRPr="00133931">
        <w:rPr>
          <w:rFonts w:cs="Times New Roman"/>
          <w:i/>
          <w:iCs/>
          <w:noProof/>
          <w:szCs w:val="24"/>
        </w:rPr>
        <w:t>Mathematical Problems in Engineering</w:t>
      </w:r>
      <w:r w:rsidRPr="00133931">
        <w:rPr>
          <w:rFonts w:cs="Times New Roman"/>
          <w:noProof/>
          <w:szCs w:val="24"/>
        </w:rPr>
        <w:t>, vol. 2015. 2015.</w:t>
      </w:r>
    </w:p>
    <w:p w14:paraId="49F2AF81"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[27]</w:t>
      </w:r>
      <w:r w:rsidRPr="00133931">
        <w:rPr>
          <w:rFonts w:cs="Times New Roman"/>
          <w:noProof/>
          <w:szCs w:val="24"/>
        </w:rPr>
        <w:tab/>
        <w:t xml:space="preserve">P. Gupta and T. Dallas, “Feature selection and activity recognition system using a single triaxial accelerometer,” </w:t>
      </w:r>
      <w:r w:rsidRPr="00133931">
        <w:rPr>
          <w:rFonts w:cs="Times New Roman"/>
          <w:i/>
          <w:iCs/>
          <w:noProof/>
          <w:szCs w:val="24"/>
        </w:rPr>
        <w:t>IEEE Transactions on Biomedical Engineering</w:t>
      </w:r>
      <w:r w:rsidRPr="00133931">
        <w:rPr>
          <w:rFonts w:cs="Times New Roman"/>
          <w:noProof/>
          <w:szCs w:val="24"/>
        </w:rPr>
        <w:t>, vol. 61, no. 6, pp. 1780–1786, 2014.</w:t>
      </w:r>
    </w:p>
    <w:p w14:paraId="7E43C2E6"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[28]</w:t>
      </w:r>
      <w:r w:rsidRPr="00133931">
        <w:rPr>
          <w:rFonts w:cs="Times New Roman"/>
          <w:noProof/>
          <w:szCs w:val="24"/>
        </w:rPr>
        <w:tab/>
        <w:t xml:space="preserve">A. M. Khan, Y. K. Lee, S. Y. Lee, and T. S. Kim, “A triaxial accelerometer-based physical-activity recognition via augmented-signal features and a hierarchical recognizer,” </w:t>
      </w:r>
      <w:r w:rsidRPr="00133931">
        <w:rPr>
          <w:rFonts w:cs="Times New Roman"/>
          <w:i/>
          <w:iCs/>
          <w:noProof/>
          <w:szCs w:val="24"/>
        </w:rPr>
        <w:t>IEEE Transactions on Information Technology in Biomedicine</w:t>
      </w:r>
      <w:r w:rsidRPr="00133931">
        <w:rPr>
          <w:rFonts w:cs="Times New Roman"/>
          <w:noProof/>
          <w:szCs w:val="24"/>
        </w:rPr>
        <w:t>, vol. 14, no. 5, pp. 1166–1172, 2010.</w:t>
      </w:r>
    </w:p>
    <w:p w14:paraId="0898E5FF"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[29]</w:t>
      </w:r>
      <w:r w:rsidRPr="00133931">
        <w:rPr>
          <w:rFonts w:cs="Times New Roman"/>
          <w:noProof/>
          <w:szCs w:val="24"/>
        </w:rPr>
        <w:tab/>
        <w:t xml:space="preserve">A. Bulling, U. Blanke, and B. Schiele, “A tutorial on human activity recognition using body-worn inertial sensors,” </w:t>
      </w:r>
      <w:r w:rsidRPr="00133931">
        <w:rPr>
          <w:rFonts w:cs="Times New Roman"/>
          <w:i/>
          <w:iCs/>
          <w:noProof/>
          <w:szCs w:val="24"/>
        </w:rPr>
        <w:t>ACM Computing Surveys</w:t>
      </w:r>
      <w:r w:rsidRPr="00133931">
        <w:rPr>
          <w:rFonts w:cs="Times New Roman"/>
          <w:noProof/>
          <w:szCs w:val="24"/>
        </w:rPr>
        <w:t>, vol. 46, no. 3, pp. 1–33, 2014.</w:t>
      </w:r>
    </w:p>
    <w:p w14:paraId="6CBC259A"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[30]</w:t>
      </w:r>
      <w:r w:rsidRPr="00133931">
        <w:rPr>
          <w:rFonts w:cs="Times New Roman"/>
          <w:noProof/>
          <w:szCs w:val="24"/>
        </w:rPr>
        <w:tab/>
        <w:t xml:space="preserve">O. Banos, J. M. Galvez, M. Damas, H. Pomares, and I. Rojas, “Window size impact in human activity recognition,” </w:t>
      </w:r>
      <w:r w:rsidRPr="00133931">
        <w:rPr>
          <w:rFonts w:cs="Times New Roman"/>
          <w:i/>
          <w:iCs/>
          <w:noProof/>
          <w:szCs w:val="24"/>
        </w:rPr>
        <w:t>Sensors (Switzerland)</w:t>
      </w:r>
      <w:r w:rsidRPr="00133931">
        <w:rPr>
          <w:rFonts w:cs="Times New Roman"/>
          <w:noProof/>
          <w:szCs w:val="24"/>
        </w:rPr>
        <w:t>, vol. 14, no. 4, pp. 6474–6499, 2014.</w:t>
      </w:r>
    </w:p>
    <w:p w14:paraId="08FB671B"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[31]</w:t>
      </w:r>
      <w:r w:rsidRPr="00133931">
        <w:rPr>
          <w:rFonts w:cs="Times New Roman"/>
          <w:noProof/>
          <w:szCs w:val="24"/>
        </w:rPr>
        <w:tab/>
        <w:t xml:space="preserve">C. Catal, S. Tufekci, E. Pirmit, and G. Kocabag, “On the use of ensemble of classifiers for accelerometer-based activity recognition,” </w:t>
      </w:r>
      <w:r w:rsidRPr="00133931">
        <w:rPr>
          <w:rFonts w:cs="Times New Roman"/>
          <w:i/>
          <w:iCs/>
          <w:noProof/>
          <w:szCs w:val="24"/>
        </w:rPr>
        <w:t>Applied Soft Computing Journal</w:t>
      </w:r>
      <w:r w:rsidRPr="00133931">
        <w:rPr>
          <w:rFonts w:cs="Times New Roman"/>
          <w:noProof/>
          <w:szCs w:val="24"/>
        </w:rPr>
        <w:t>, vol. 37, pp. 1018–1022, 2015.</w:t>
      </w:r>
    </w:p>
    <w:p w14:paraId="2FAF287D" w14:textId="77777777" w:rsidR="00133931" w:rsidRPr="00133931" w:rsidRDefault="00133931" w:rsidP="00FA130C">
      <w:pPr>
        <w:widowControl w:val="0"/>
        <w:autoSpaceDE w:val="0"/>
        <w:autoSpaceDN w:val="0"/>
        <w:adjustRightInd w:val="0"/>
        <w:ind w:left="640" w:hanging="640"/>
        <w:jc w:val="both"/>
        <w:rPr>
          <w:rFonts w:cs="Times New Roman"/>
          <w:noProof/>
          <w:szCs w:val="24"/>
        </w:rPr>
      </w:pPr>
      <w:r w:rsidRPr="00133931">
        <w:rPr>
          <w:rFonts w:cs="Times New Roman"/>
          <w:noProof/>
          <w:szCs w:val="24"/>
        </w:rPr>
        <w:t>[32]</w:t>
      </w:r>
      <w:r w:rsidRPr="00133931">
        <w:rPr>
          <w:rFonts w:cs="Times New Roman"/>
          <w:noProof/>
          <w:szCs w:val="24"/>
        </w:rPr>
        <w:tab/>
        <w:t xml:space="preserve">Y. Min, Y. Yin, and K. Khin, “Comparing the Performance of Machine Learning Algorithms for Human Activities Recognition using WISDM Dataset,” </w:t>
      </w:r>
      <w:r w:rsidRPr="00133931">
        <w:rPr>
          <w:rFonts w:cs="Times New Roman"/>
          <w:i/>
          <w:iCs/>
          <w:noProof/>
          <w:szCs w:val="24"/>
        </w:rPr>
        <w:t>International Journal of Computer</w:t>
      </w:r>
      <w:r w:rsidRPr="00133931">
        <w:rPr>
          <w:rFonts w:cs="Times New Roman"/>
          <w:noProof/>
          <w:szCs w:val="24"/>
        </w:rPr>
        <w:t>, vol. 4523, pp. 61–72, 2020.</w:t>
      </w:r>
    </w:p>
    <w:p w14:paraId="6DB1074B" w14:textId="77777777" w:rsidR="00133931" w:rsidRPr="00133931" w:rsidRDefault="00133931" w:rsidP="00FA130C">
      <w:pPr>
        <w:widowControl w:val="0"/>
        <w:autoSpaceDE w:val="0"/>
        <w:autoSpaceDN w:val="0"/>
        <w:adjustRightInd w:val="0"/>
        <w:ind w:left="640" w:hanging="640"/>
        <w:jc w:val="both"/>
        <w:rPr>
          <w:rFonts w:cs="Times New Roman"/>
          <w:noProof/>
        </w:rPr>
      </w:pPr>
      <w:r w:rsidRPr="00133931">
        <w:rPr>
          <w:rFonts w:cs="Times New Roman"/>
          <w:noProof/>
          <w:szCs w:val="24"/>
        </w:rPr>
        <w:lastRenderedPageBreak/>
        <w:t>[33]</w:t>
      </w:r>
      <w:r w:rsidRPr="00133931">
        <w:rPr>
          <w:rFonts w:cs="Times New Roman"/>
          <w:noProof/>
          <w:szCs w:val="24"/>
        </w:rPr>
        <w:tab/>
        <w:t xml:space="preserve">G. Vavoulas, C. Chatzaki, T. Malliotakis, M. Pediaditis, and M. Tsiknakis, “The MobiAct dataset: Recognition of activities of daily living using smartphones,” </w:t>
      </w:r>
      <w:r w:rsidRPr="00133931">
        <w:rPr>
          <w:rFonts w:cs="Times New Roman"/>
          <w:i/>
          <w:iCs/>
          <w:noProof/>
          <w:szCs w:val="24"/>
        </w:rPr>
        <w:t>ICT4AWE 2016 - 2nd International Conference on Information and Communication Technologies for Ageing Well and e-Health, Proceedings</w:t>
      </w:r>
      <w:r w:rsidRPr="00133931">
        <w:rPr>
          <w:rFonts w:cs="Times New Roman"/>
          <w:noProof/>
          <w:szCs w:val="24"/>
        </w:rPr>
        <w:t>, no. Ict4awe, pp. 143–151, 2016.</w:t>
      </w:r>
    </w:p>
    <w:p w14:paraId="4A899DF8" w14:textId="77777777" w:rsidR="00CE5834" w:rsidRDefault="00CE5834" w:rsidP="00FA130C">
      <w:pPr>
        <w:jc w:val="both"/>
      </w:pPr>
      <w:r>
        <w:fldChar w:fldCharType="end"/>
      </w:r>
    </w:p>
    <w:sectPr w:rsidR="00CE5834" w:rsidSect="003A1ED9">
      <w:pgSz w:w="12240" w:h="15840"/>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38871E" w14:textId="77777777" w:rsidR="006C626A" w:rsidRDefault="006C626A" w:rsidP="00AC3428">
      <w:pPr>
        <w:spacing w:before="0" w:after="0" w:line="240" w:lineRule="auto"/>
      </w:pPr>
      <w:r>
        <w:separator/>
      </w:r>
    </w:p>
  </w:endnote>
  <w:endnote w:type="continuationSeparator" w:id="0">
    <w:p w14:paraId="09982D09" w14:textId="77777777" w:rsidR="006C626A" w:rsidRDefault="006C626A" w:rsidP="00AC34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5CAC16" w14:textId="77777777" w:rsidR="006C626A" w:rsidRDefault="006C626A" w:rsidP="00AC3428">
      <w:pPr>
        <w:spacing w:before="0" w:after="0" w:line="240" w:lineRule="auto"/>
      </w:pPr>
      <w:r>
        <w:separator/>
      </w:r>
    </w:p>
  </w:footnote>
  <w:footnote w:type="continuationSeparator" w:id="0">
    <w:p w14:paraId="40BCE93D" w14:textId="77777777" w:rsidR="006C626A" w:rsidRDefault="006C626A" w:rsidP="00AC3428">
      <w:pPr>
        <w:spacing w:before="0" w:after="0" w:line="240" w:lineRule="auto"/>
      </w:pPr>
      <w:r>
        <w:continuationSeparator/>
      </w:r>
    </w:p>
  </w:footnote>
  <w:footnote w:id="1">
    <w:p w14:paraId="7E9FC55B" w14:textId="19F1C049" w:rsidR="00D6373C" w:rsidRDefault="00D6373C">
      <w:pPr>
        <w:pStyle w:val="FootnoteText"/>
      </w:pPr>
      <w:r>
        <w:rPr>
          <w:rStyle w:val="FootnoteReference"/>
        </w:rPr>
        <w:footnoteRef/>
      </w:r>
      <w:r>
        <w:t xml:space="preserve"> Microcontroller unit </w:t>
      </w:r>
    </w:p>
  </w:footnote>
  <w:footnote w:id="2">
    <w:p w14:paraId="1CD92339" w14:textId="1E806030" w:rsidR="00D6373C" w:rsidRDefault="00D6373C">
      <w:pPr>
        <w:pStyle w:val="FootnoteText"/>
      </w:pPr>
      <w:r>
        <w:rPr>
          <w:rStyle w:val="FootnoteReference"/>
        </w:rPr>
        <w:footnoteRef/>
      </w:r>
      <w:r>
        <w:t xml:space="preserve"> Sklearn is the most popular and powerful machine learning library written in Python, provides many tools for processing supervised and unsupervised learning problems.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38D6"/>
    <w:multiLevelType w:val="hybridMultilevel"/>
    <w:tmpl w:val="092052DE"/>
    <w:lvl w:ilvl="0" w:tplc="07967CB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E74D54"/>
    <w:multiLevelType w:val="hybridMultilevel"/>
    <w:tmpl w:val="8AF44772"/>
    <w:lvl w:ilvl="0" w:tplc="8E829D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C17263"/>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39A2E31"/>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83431AF"/>
    <w:multiLevelType w:val="hybridMultilevel"/>
    <w:tmpl w:val="23AE34D4"/>
    <w:lvl w:ilvl="0" w:tplc="EFA07F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B2A566B"/>
    <w:multiLevelType w:val="hybridMultilevel"/>
    <w:tmpl w:val="A00A0B52"/>
    <w:lvl w:ilvl="0" w:tplc="DA7675C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836A1B"/>
    <w:multiLevelType w:val="hybridMultilevel"/>
    <w:tmpl w:val="BBA416AC"/>
    <w:lvl w:ilvl="0" w:tplc="5BF89A0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A5EE1"/>
    <w:multiLevelType w:val="hybridMultilevel"/>
    <w:tmpl w:val="98BE389A"/>
    <w:lvl w:ilvl="0" w:tplc="D6E6BD3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3D663FD7"/>
    <w:multiLevelType w:val="hybridMultilevel"/>
    <w:tmpl w:val="AF668DCE"/>
    <w:lvl w:ilvl="0" w:tplc="62D64948">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432354B3"/>
    <w:multiLevelType w:val="hybridMultilevel"/>
    <w:tmpl w:val="07B2B6C0"/>
    <w:lvl w:ilvl="0" w:tplc="4D2279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8E108F"/>
    <w:multiLevelType w:val="hybridMultilevel"/>
    <w:tmpl w:val="2602909E"/>
    <w:lvl w:ilvl="0" w:tplc="88B63FD4">
      <w:start w:val="1"/>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1472B60"/>
    <w:multiLevelType w:val="hybridMultilevel"/>
    <w:tmpl w:val="5F9698CE"/>
    <w:lvl w:ilvl="0" w:tplc="1B18BA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E590C50"/>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786352C1"/>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A93300F"/>
    <w:multiLevelType w:val="hybridMultilevel"/>
    <w:tmpl w:val="4190ABBC"/>
    <w:lvl w:ilvl="0" w:tplc="97028F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7"/>
  </w:num>
  <w:num w:numId="4">
    <w:abstractNumId w:val="4"/>
  </w:num>
  <w:num w:numId="5">
    <w:abstractNumId w:val="13"/>
  </w:num>
  <w:num w:numId="6">
    <w:abstractNumId w:val="3"/>
  </w:num>
  <w:num w:numId="7">
    <w:abstractNumId w:val="5"/>
  </w:num>
  <w:num w:numId="8">
    <w:abstractNumId w:val="0"/>
  </w:num>
  <w:num w:numId="9">
    <w:abstractNumId w:val="6"/>
  </w:num>
  <w:num w:numId="10">
    <w:abstractNumId w:val="9"/>
  </w:num>
  <w:num w:numId="11">
    <w:abstractNumId w:val="14"/>
  </w:num>
  <w:num w:numId="12">
    <w:abstractNumId w:val="11"/>
  </w:num>
  <w:num w:numId="13">
    <w:abstractNumId w:val="10"/>
  </w:num>
  <w:num w:numId="14">
    <w:abstractNumId w:val="8"/>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szQ2MbYwM7OwNDc2szRU0lEKTi0uzszPAykwrAUAyQVk/SwAAAA="/>
  </w:docVars>
  <w:rsids>
    <w:rsidRoot w:val="007F3C47"/>
    <w:rsid w:val="000000F1"/>
    <w:rsid w:val="000019C7"/>
    <w:rsid w:val="00006CAC"/>
    <w:rsid w:val="00007A17"/>
    <w:rsid w:val="0001072A"/>
    <w:rsid w:val="00011B66"/>
    <w:rsid w:val="00020D72"/>
    <w:rsid w:val="00021C51"/>
    <w:rsid w:val="00023229"/>
    <w:rsid w:val="00025E52"/>
    <w:rsid w:val="00027DCA"/>
    <w:rsid w:val="00031663"/>
    <w:rsid w:val="000317F7"/>
    <w:rsid w:val="00041008"/>
    <w:rsid w:val="000473C2"/>
    <w:rsid w:val="00047DCB"/>
    <w:rsid w:val="00050278"/>
    <w:rsid w:val="00051BB9"/>
    <w:rsid w:val="000523EC"/>
    <w:rsid w:val="000525D0"/>
    <w:rsid w:val="00054694"/>
    <w:rsid w:val="00055141"/>
    <w:rsid w:val="000604C1"/>
    <w:rsid w:val="00060BF0"/>
    <w:rsid w:val="00064249"/>
    <w:rsid w:val="0006528B"/>
    <w:rsid w:val="00066A42"/>
    <w:rsid w:val="0007478F"/>
    <w:rsid w:val="000774CE"/>
    <w:rsid w:val="00077E02"/>
    <w:rsid w:val="000802A2"/>
    <w:rsid w:val="00084C23"/>
    <w:rsid w:val="00085F9D"/>
    <w:rsid w:val="000902A7"/>
    <w:rsid w:val="000903E1"/>
    <w:rsid w:val="00091432"/>
    <w:rsid w:val="00092518"/>
    <w:rsid w:val="00094C0E"/>
    <w:rsid w:val="000A0DE5"/>
    <w:rsid w:val="000A181C"/>
    <w:rsid w:val="000A4E34"/>
    <w:rsid w:val="000A5C29"/>
    <w:rsid w:val="000B76B2"/>
    <w:rsid w:val="000C0A55"/>
    <w:rsid w:val="000C1662"/>
    <w:rsid w:val="000C3B83"/>
    <w:rsid w:val="000C46FB"/>
    <w:rsid w:val="000C4E8B"/>
    <w:rsid w:val="000C5EDB"/>
    <w:rsid w:val="000C6D23"/>
    <w:rsid w:val="000D026C"/>
    <w:rsid w:val="000D1A5C"/>
    <w:rsid w:val="000D1DA7"/>
    <w:rsid w:val="000D40BC"/>
    <w:rsid w:val="000D63EA"/>
    <w:rsid w:val="000D6A6D"/>
    <w:rsid w:val="000D75D4"/>
    <w:rsid w:val="000E1BAD"/>
    <w:rsid w:val="000E3CD8"/>
    <w:rsid w:val="000F1CC4"/>
    <w:rsid w:val="000F232D"/>
    <w:rsid w:val="000F3F49"/>
    <w:rsid w:val="000F5D36"/>
    <w:rsid w:val="00100EE0"/>
    <w:rsid w:val="00100F58"/>
    <w:rsid w:val="0010382A"/>
    <w:rsid w:val="00103FF1"/>
    <w:rsid w:val="001043A1"/>
    <w:rsid w:val="00104A97"/>
    <w:rsid w:val="0010560A"/>
    <w:rsid w:val="00112931"/>
    <w:rsid w:val="00115CF2"/>
    <w:rsid w:val="00117FF3"/>
    <w:rsid w:val="00120B2D"/>
    <w:rsid w:val="001234FD"/>
    <w:rsid w:val="001273F3"/>
    <w:rsid w:val="0013193F"/>
    <w:rsid w:val="00133931"/>
    <w:rsid w:val="00135A20"/>
    <w:rsid w:val="00137423"/>
    <w:rsid w:val="001376FD"/>
    <w:rsid w:val="00142EBA"/>
    <w:rsid w:val="00144498"/>
    <w:rsid w:val="0014576A"/>
    <w:rsid w:val="00150D20"/>
    <w:rsid w:val="00151C65"/>
    <w:rsid w:val="00154F71"/>
    <w:rsid w:val="00155FD6"/>
    <w:rsid w:val="001607F2"/>
    <w:rsid w:val="00161C83"/>
    <w:rsid w:val="00162989"/>
    <w:rsid w:val="00162B14"/>
    <w:rsid w:val="00163352"/>
    <w:rsid w:val="00167AFE"/>
    <w:rsid w:val="00167BB8"/>
    <w:rsid w:val="001736C4"/>
    <w:rsid w:val="00174A3E"/>
    <w:rsid w:val="0018036C"/>
    <w:rsid w:val="00181B19"/>
    <w:rsid w:val="00183D73"/>
    <w:rsid w:val="0018427C"/>
    <w:rsid w:val="001900D4"/>
    <w:rsid w:val="00192797"/>
    <w:rsid w:val="00197DE9"/>
    <w:rsid w:val="001A0242"/>
    <w:rsid w:val="001A2725"/>
    <w:rsid w:val="001A2C64"/>
    <w:rsid w:val="001B456C"/>
    <w:rsid w:val="001C11D4"/>
    <w:rsid w:val="001C43A2"/>
    <w:rsid w:val="001C5E29"/>
    <w:rsid w:val="001D095F"/>
    <w:rsid w:val="001D1FCF"/>
    <w:rsid w:val="001D243C"/>
    <w:rsid w:val="001D29AE"/>
    <w:rsid w:val="001D4D69"/>
    <w:rsid w:val="001E02A5"/>
    <w:rsid w:val="001E0EDE"/>
    <w:rsid w:val="001E132C"/>
    <w:rsid w:val="001E55A1"/>
    <w:rsid w:val="001F2CE5"/>
    <w:rsid w:val="001F78B9"/>
    <w:rsid w:val="00200719"/>
    <w:rsid w:val="00201FA9"/>
    <w:rsid w:val="00211183"/>
    <w:rsid w:val="002114DC"/>
    <w:rsid w:val="002132B0"/>
    <w:rsid w:val="002151CA"/>
    <w:rsid w:val="00215832"/>
    <w:rsid w:val="002274C4"/>
    <w:rsid w:val="0023448D"/>
    <w:rsid w:val="00242476"/>
    <w:rsid w:val="00243A29"/>
    <w:rsid w:val="00243E56"/>
    <w:rsid w:val="00244460"/>
    <w:rsid w:val="00245D77"/>
    <w:rsid w:val="0025062D"/>
    <w:rsid w:val="002520E3"/>
    <w:rsid w:val="00252A28"/>
    <w:rsid w:val="00256C57"/>
    <w:rsid w:val="00260541"/>
    <w:rsid w:val="0026195B"/>
    <w:rsid w:val="00263FDF"/>
    <w:rsid w:val="00267894"/>
    <w:rsid w:val="00272F98"/>
    <w:rsid w:val="00276A07"/>
    <w:rsid w:val="0028327A"/>
    <w:rsid w:val="00283907"/>
    <w:rsid w:val="00287159"/>
    <w:rsid w:val="00293986"/>
    <w:rsid w:val="00294A8D"/>
    <w:rsid w:val="0029584C"/>
    <w:rsid w:val="00295FFC"/>
    <w:rsid w:val="002A186D"/>
    <w:rsid w:val="002A2433"/>
    <w:rsid w:val="002B1A9D"/>
    <w:rsid w:val="002B5166"/>
    <w:rsid w:val="002B6C7A"/>
    <w:rsid w:val="002C1D36"/>
    <w:rsid w:val="002C4A15"/>
    <w:rsid w:val="002D42ED"/>
    <w:rsid w:val="002D6B4F"/>
    <w:rsid w:val="002E2C26"/>
    <w:rsid w:val="002E454D"/>
    <w:rsid w:val="002E4F87"/>
    <w:rsid w:val="002E5AF7"/>
    <w:rsid w:val="002F0DC7"/>
    <w:rsid w:val="002F4C10"/>
    <w:rsid w:val="002F4F6D"/>
    <w:rsid w:val="002F57DA"/>
    <w:rsid w:val="002F6638"/>
    <w:rsid w:val="003033F2"/>
    <w:rsid w:val="003069E4"/>
    <w:rsid w:val="00307659"/>
    <w:rsid w:val="00312ED3"/>
    <w:rsid w:val="003166DB"/>
    <w:rsid w:val="003214D4"/>
    <w:rsid w:val="003235C0"/>
    <w:rsid w:val="00324B2B"/>
    <w:rsid w:val="00330069"/>
    <w:rsid w:val="00330796"/>
    <w:rsid w:val="00330CFB"/>
    <w:rsid w:val="003314C5"/>
    <w:rsid w:val="0033386F"/>
    <w:rsid w:val="0033630A"/>
    <w:rsid w:val="003403D7"/>
    <w:rsid w:val="00340CC5"/>
    <w:rsid w:val="00344BB9"/>
    <w:rsid w:val="00345223"/>
    <w:rsid w:val="003525E0"/>
    <w:rsid w:val="00353AB4"/>
    <w:rsid w:val="003548CD"/>
    <w:rsid w:val="00354A3B"/>
    <w:rsid w:val="00356ABA"/>
    <w:rsid w:val="003608DA"/>
    <w:rsid w:val="00361EC0"/>
    <w:rsid w:val="0036775E"/>
    <w:rsid w:val="003705AB"/>
    <w:rsid w:val="0037085F"/>
    <w:rsid w:val="00370B8B"/>
    <w:rsid w:val="0037521A"/>
    <w:rsid w:val="003904D8"/>
    <w:rsid w:val="003912BE"/>
    <w:rsid w:val="0039137F"/>
    <w:rsid w:val="00393EAA"/>
    <w:rsid w:val="00394BC5"/>
    <w:rsid w:val="00397F45"/>
    <w:rsid w:val="00397F54"/>
    <w:rsid w:val="003A0066"/>
    <w:rsid w:val="003A1ED9"/>
    <w:rsid w:val="003A1F45"/>
    <w:rsid w:val="003A26F4"/>
    <w:rsid w:val="003A534A"/>
    <w:rsid w:val="003A5DC2"/>
    <w:rsid w:val="003B017B"/>
    <w:rsid w:val="003B3F28"/>
    <w:rsid w:val="003B44D8"/>
    <w:rsid w:val="003B756A"/>
    <w:rsid w:val="003C0924"/>
    <w:rsid w:val="003C233E"/>
    <w:rsid w:val="003C285F"/>
    <w:rsid w:val="003C303B"/>
    <w:rsid w:val="003C3CAC"/>
    <w:rsid w:val="003C4CBE"/>
    <w:rsid w:val="003C4D27"/>
    <w:rsid w:val="003C5B66"/>
    <w:rsid w:val="003C6B81"/>
    <w:rsid w:val="003D5152"/>
    <w:rsid w:val="003E1BCC"/>
    <w:rsid w:val="003E3D1C"/>
    <w:rsid w:val="003E3EBE"/>
    <w:rsid w:val="003E4EF7"/>
    <w:rsid w:val="003E6C44"/>
    <w:rsid w:val="003F3BAD"/>
    <w:rsid w:val="00402224"/>
    <w:rsid w:val="004026ED"/>
    <w:rsid w:val="00410FF6"/>
    <w:rsid w:val="00413FFD"/>
    <w:rsid w:val="0041691A"/>
    <w:rsid w:val="00416EDA"/>
    <w:rsid w:val="00417BEC"/>
    <w:rsid w:val="0042057B"/>
    <w:rsid w:val="0042124B"/>
    <w:rsid w:val="00424424"/>
    <w:rsid w:val="00424594"/>
    <w:rsid w:val="004330AC"/>
    <w:rsid w:val="004355C8"/>
    <w:rsid w:val="00446DE4"/>
    <w:rsid w:val="0044746E"/>
    <w:rsid w:val="004542EA"/>
    <w:rsid w:val="0045768D"/>
    <w:rsid w:val="00461156"/>
    <w:rsid w:val="00473BB3"/>
    <w:rsid w:val="0047433A"/>
    <w:rsid w:val="00481A9E"/>
    <w:rsid w:val="0048517B"/>
    <w:rsid w:val="00493EFF"/>
    <w:rsid w:val="004968F8"/>
    <w:rsid w:val="004A154B"/>
    <w:rsid w:val="004A2DEC"/>
    <w:rsid w:val="004A4B66"/>
    <w:rsid w:val="004B1669"/>
    <w:rsid w:val="004B1707"/>
    <w:rsid w:val="004B3647"/>
    <w:rsid w:val="004B3B15"/>
    <w:rsid w:val="004B3C7F"/>
    <w:rsid w:val="004B3CCB"/>
    <w:rsid w:val="004B44B6"/>
    <w:rsid w:val="004B5064"/>
    <w:rsid w:val="004B679E"/>
    <w:rsid w:val="004C4F31"/>
    <w:rsid w:val="004C6F4A"/>
    <w:rsid w:val="004D0826"/>
    <w:rsid w:val="004D1742"/>
    <w:rsid w:val="004D290F"/>
    <w:rsid w:val="004D4FDB"/>
    <w:rsid w:val="004D760F"/>
    <w:rsid w:val="004E0C2E"/>
    <w:rsid w:val="004E645B"/>
    <w:rsid w:val="004E6D2E"/>
    <w:rsid w:val="004F18CD"/>
    <w:rsid w:val="004F3330"/>
    <w:rsid w:val="004F48D6"/>
    <w:rsid w:val="00501B84"/>
    <w:rsid w:val="005029C0"/>
    <w:rsid w:val="00506582"/>
    <w:rsid w:val="00507084"/>
    <w:rsid w:val="005102F5"/>
    <w:rsid w:val="005149A6"/>
    <w:rsid w:val="00514F36"/>
    <w:rsid w:val="005166DB"/>
    <w:rsid w:val="00517BF1"/>
    <w:rsid w:val="00520DE2"/>
    <w:rsid w:val="005227CB"/>
    <w:rsid w:val="0052731E"/>
    <w:rsid w:val="0052797E"/>
    <w:rsid w:val="00531FE2"/>
    <w:rsid w:val="00533C50"/>
    <w:rsid w:val="00537797"/>
    <w:rsid w:val="00546D2C"/>
    <w:rsid w:val="00547053"/>
    <w:rsid w:val="00550CB8"/>
    <w:rsid w:val="00550CEA"/>
    <w:rsid w:val="00560015"/>
    <w:rsid w:val="00560056"/>
    <w:rsid w:val="00560636"/>
    <w:rsid w:val="005607B8"/>
    <w:rsid w:val="0056602C"/>
    <w:rsid w:val="0056612C"/>
    <w:rsid w:val="00566C31"/>
    <w:rsid w:val="00567524"/>
    <w:rsid w:val="00570A2F"/>
    <w:rsid w:val="00570EBF"/>
    <w:rsid w:val="0057296F"/>
    <w:rsid w:val="00573117"/>
    <w:rsid w:val="00577382"/>
    <w:rsid w:val="0058167A"/>
    <w:rsid w:val="005827DD"/>
    <w:rsid w:val="005915D3"/>
    <w:rsid w:val="00592B10"/>
    <w:rsid w:val="0059414C"/>
    <w:rsid w:val="00594A40"/>
    <w:rsid w:val="00594A48"/>
    <w:rsid w:val="00596816"/>
    <w:rsid w:val="00596CDA"/>
    <w:rsid w:val="005B29FE"/>
    <w:rsid w:val="005B3EC3"/>
    <w:rsid w:val="005B5EBF"/>
    <w:rsid w:val="005B6995"/>
    <w:rsid w:val="005C00B4"/>
    <w:rsid w:val="005C2668"/>
    <w:rsid w:val="005C6893"/>
    <w:rsid w:val="005D0B98"/>
    <w:rsid w:val="005D0C65"/>
    <w:rsid w:val="005D29F6"/>
    <w:rsid w:val="005D4856"/>
    <w:rsid w:val="005D7806"/>
    <w:rsid w:val="005E12A7"/>
    <w:rsid w:val="005E2315"/>
    <w:rsid w:val="005E2540"/>
    <w:rsid w:val="005E5C30"/>
    <w:rsid w:val="005E6C4B"/>
    <w:rsid w:val="005F0315"/>
    <w:rsid w:val="00603F5C"/>
    <w:rsid w:val="00605FF4"/>
    <w:rsid w:val="00607E59"/>
    <w:rsid w:val="00610E5F"/>
    <w:rsid w:val="00615247"/>
    <w:rsid w:val="00620811"/>
    <w:rsid w:val="00621BCB"/>
    <w:rsid w:val="00621F27"/>
    <w:rsid w:val="006255B7"/>
    <w:rsid w:val="00631846"/>
    <w:rsid w:val="00633E62"/>
    <w:rsid w:val="00636E13"/>
    <w:rsid w:val="00636F2C"/>
    <w:rsid w:val="00641DD8"/>
    <w:rsid w:val="00643A6E"/>
    <w:rsid w:val="00643E3B"/>
    <w:rsid w:val="00644BA6"/>
    <w:rsid w:val="00644EF5"/>
    <w:rsid w:val="006467C3"/>
    <w:rsid w:val="00654F80"/>
    <w:rsid w:val="0066017B"/>
    <w:rsid w:val="00661C33"/>
    <w:rsid w:val="006621EA"/>
    <w:rsid w:val="00665EF5"/>
    <w:rsid w:val="00671F2E"/>
    <w:rsid w:val="00672B8B"/>
    <w:rsid w:val="00673E4E"/>
    <w:rsid w:val="00676CCC"/>
    <w:rsid w:val="00677EA6"/>
    <w:rsid w:val="00683A1D"/>
    <w:rsid w:val="0068563C"/>
    <w:rsid w:val="006900FF"/>
    <w:rsid w:val="0069028E"/>
    <w:rsid w:val="00690EFD"/>
    <w:rsid w:val="0069138B"/>
    <w:rsid w:val="00693F60"/>
    <w:rsid w:val="006A2652"/>
    <w:rsid w:val="006A2BFA"/>
    <w:rsid w:val="006A3DB1"/>
    <w:rsid w:val="006A4487"/>
    <w:rsid w:val="006A4A48"/>
    <w:rsid w:val="006A6404"/>
    <w:rsid w:val="006A6AEA"/>
    <w:rsid w:val="006A723F"/>
    <w:rsid w:val="006B005B"/>
    <w:rsid w:val="006B0261"/>
    <w:rsid w:val="006B259B"/>
    <w:rsid w:val="006B2C4C"/>
    <w:rsid w:val="006B585A"/>
    <w:rsid w:val="006C1E7B"/>
    <w:rsid w:val="006C626A"/>
    <w:rsid w:val="006D01FE"/>
    <w:rsid w:val="006D0621"/>
    <w:rsid w:val="006D0C42"/>
    <w:rsid w:val="006D6104"/>
    <w:rsid w:val="006D6B66"/>
    <w:rsid w:val="006E0B43"/>
    <w:rsid w:val="006E0E74"/>
    <w:rsid w:val="006E408C"/>
    <w:rsid w:val="006E6D67"/>
    <w:rsid w:val="006E78F3"/>
    <w:rsid w:val="006F0103"/>
    <w:rsid w:val="006F4063"/>
    <w:rsid w:val="006F45A3"/>
    <w:rsid w:val="006F5979"/>
    <w:rsid w:val="006F6113"/>
    <w:rsid w:val="00701345"/>
    <w:rsid w:val="0070177E"/>
    <w:rsid w:val="00702706"/>
    <w:rsid w:val="00705DAE"/>
    <w:rsid w:val="00707C70"/>
    <w:rsid w:val="0071327F"/>
    <w:rsid w:val="00713922"/>
    <w:rsid w:val="0071410F"/>
    <w:rsid w:val="00727ACF"/>
    <w:rsid w:val="0073325B"/>
    <w:rsid w:val="00733328"/>
    <w:rsid w:val="00733FED"/>
    <w:rsid w:val="0073415F"/>
    <w:rsid w:val="00736239"/>
    <w:rsid w:val="0074116C"/>
    <w:rsid w:val="00742887"/>
    <w:rsid w:val="00745470"/>
    <w:rsid w:val="0074558E"/>
    <w:rsid w:val="007537BA"/>
    <w:rsid w:val="00754900"/>
    <w:rsid w:val="00755B2A"/>
    <w:rsid w:val="007600B0"/>
    <w:rsid w:val="00760AA2"/>
    <w:rsid w:val="0076240C"/>
    <w:rsid w:val="0076349E"/>
    <w:rsid w:val="00765D40"/>
    <w:rsid w:val="007702D2"/>
    <w:rsid w:val="00770A54"/>
    <w:rsid w:val="0077211A"/>
    <w:rsid w:val="00772459"/>
    <w:rsid w:val="00773235"/>
    <w:rsid w:val="007739B2"/>
    <w:rsid w:val="00775F22"/>
    <w:rsid w:val="00784F49"/>
    <w:rsid w:val="00786253"/>
    <w:rsid w:val="00786E64"/>
    <w:rsid w:val="00792B8E"/>
    <w:rsid w:val="0079714A"/>
    <w:rsid w:val="007A20B8"/>
    <w:rsid w:val="007A21AC"/>
    <w:rsid w:val="007B3066"/>
    <w:rsid w:val="007B5ACD"/>
    <w:rsid w:val="007B74CF"/>
    <w:rsid w:val="007B7B56"/>
    <w:rsid w:val="007C5F41"/>
    <w:rsid w:val="007C74B2"/>
    <w:rsid w:val="007D5120"/>
    <w:rsid w:val="007E0A41"/>
    <w:rsid w:val="007E3F34"/>
    <w:rsid w:val="007E6241"/>
    <w:rsid w:val="007E6658"/>
    <w:rsid w:val="007F10F8"/>
    <w:rsid w:val="007F27FA"/>
    <w:rsid w:val="007F36FD"/>
    <w:rsid w:val="007F3C47"/>
    <w:rsid w:val="00800CFC"/>
    <w:rsid w:val="0080485A"/>
    <w:rsid w:val="00806278"/>
    <w:rsid w:val="008127A7"/>
    <w:rsid w:val="00812EC7"/>
    <w:rsid w:val="0081389E"/>
    <w:rsid w:val="00814728"/>
    <w:rsid w:val="008200AC"/>
    <w:rsid w:val="00822190"/>
    <w:rsid w:val="008272B6"/>
    <w:rsid w:val="008274DD"/>
    <w:rsid w:val="00833A79"/>
    <w:rsid w:val="00836286"/>
    <w:rsid w:val="00840908"/>
    <w:rsid w:val="008414CA"/>
    <w:rsid w:val="00846680"/>
    <w:rsid w:val="00856B30"/>
    <w:rsid w:val="00856B70"/>
    <w:rsid w:val="00864D2E"/>
    <w:rsid w:val="00873357"/>
    <w:rsid w:val="00875F83"/>
    <w:rsid w:val="00882780"/>
    <w:rsid w:val="008930D8"/>
    <w:rsid w:val="008947C0"/>
    <w:rsid w:val="008A3672"/>
    <w:rsid w:val="008A6247"/>
    <w:rsid w:val="008A6F6A"/>
    <w:rsid w:val="008B0139"/>
    <w:rsid w:val="008B126A"/>
    <w:rsid w:val="008B1F86"/>
    <w:rsid w:val="008B3A25"/>
    <w:rsid w:val="008B5798"/>
    <w:rsid w:val="008B76BF"/>
    <w:rsid w:val="008B7A60"/>
    <w:rsid w:val="008C0371"/>
    <w:rsid w:val="008C10AD"/>
    <w:rsid w:val="008D093F"/>
    <w:rsid w:val="008D119A"/>
    <w:rsid w:val="008D25E9"/>
    <w:rsid w:val="008D2893"/>
    <w:rsid w:val="008E0B96"/>
    <w:rsid w:val="008E3BFB"/>
    <w:rsid w:val="008E59B5"/>
    <w:rsid w:val="008E7CB8"/>
    <w:rsid w:val="008F118A"/>
    <w:rsid w:val="008F5D7C"/>
    <w:rsid w:val="008F7C9E"/>
    <w:rsid w:val="009008CB"/>
    <w:rsid w:val="009009B5"/>
    <w:rsid w:val="00902E12"/>
    <w:rsid w:val="0090472C"/>
    <w:rsid w:val="009101B5"/>
    <w:rsid w:val="009158F6"/>
    <w:rsid w:val="00920CEF"/>
    <w:rsid w:val="00924CA1"/>
    <w:rsid w:val="00930CDE"/>
    <w:rsid w:val="0093329E"/>
    <w:rsid w:val="009336A7"/>
    <w:rsid w:val="00936D58"/>
    <w:rsid w:val="00940863"/>
    <w:rsid w:val="00944BB1"/>
    <w:rsid w:val="00945A7F"/>
    <w:rsid w:val="0094631E"/>
    <w:rsid w:val="00946841"/>
    <w:rsid w:val="009468CB"/>
    <w:rsid w:val="00947ADF"/>
    <w:rsid w:val="00950FA6"/>
    <w:rsid w:val="009566B5"/>
    <w:rsid w:val="00957F85"/>
    <w:rsid w:val="009605B4"/>
    <w:rsid w:val="00960C03"/>
    <w:rsid w:val="0096250F"/>
    <w:rsid w:val="00962884"/>
    <w:rsid w:val="009639E2"/>
    <w:rsid w:val="00965D3F"/>
    <w:rsid w:val="00971782"/>
    <w:rsid w:val="00973FC3"/>
    <w:rsid w:val="00977929"/>
    <w:rsid w:val="00985BBC"/>
    <w:rsid w:val="00985CDA"/>
    <w:rsid w:val="009869CE"/>
    <w:rsid w:val="00990C5F"/>
    <w:rsid w:val="00991CF4"/>
    <w:rsid w:val="00993941"/>
    <w:rsid w:val="00995F2B"/>
    <w:rsid w:val="009A08BA"/>
    <w:rsid w:val="009A2A6D"/>
    <w:rsid w:val="009A52DC"/>
    <w:rsid w:val="009B00EB"/>
    <w:rsid w:val="009B04D9"/>
    <w:rsid w:val="009B0953"/>
    <w:rsid w:val="009B3CE8"/>
    <w:rsid w:val="009B4F93"/>
    <w:rsid w:val="009B562F"/>
    <w:rsid w:val="009C1E64"/>
    <w:rsid w:val="009C4A87"/>
    <w:rsid w:val="009D3263"/>
    <w:rsid w:val="009D335C"/>
    <w:rsid w:val="009D6353"/>
    <w:rsid w:val="009D77B5"/>
    <w:rsid w:val="009E0A30"/>
    <w:rsid w:val="009E49A4"/>
    <w:rsid w:val="009E507D"/>
    <w:rsid w:val="009E7706"/>
    <w:rsid w:val="009F11C6"/>
    <w:rsid w:val="009F1B1A"/>
    <w:rsid w:val="009F734B"/>
    <w:rsid w:val="00A003C8"/>
    <w:rsid w:val="00A06FC6"/>
    <w:rsid w:val="00A10E9A"/>
    <w:rsid w:val="00A11139"/>
    <w:rsid w:val="00A13941"/>
    <w:rsid w:val="00A14AF1"/>
    <w:rsid w:val="00A2494C"/>
    <w:rsid w:val="00A253D8"/>
    <w:rsid w:val="00A255B6"/>
    <w:rsid w:val="00A27904"/>
    <w:rsid w:val="00A31719"/>
    <w:rsid w:val="00A3547E"/>
    <w:rsid w:val="00A36409"/>
    <w:rsid w:val="00A375E3"/>
    <w:rsid w:val="00A40F22"/>
    <w:rsid w:val="00A42273"/>
    <w:rsid w:val="00A42BA7"/>
    <w:rsid w:val="00A522CB"/>
    <w:rsid w:val="00A556CA"/>
    <w:rsid w:val="00A5576C"/>
    <w:rsid w:val="00A5733F"/>
    <w:rsid w:val="00A57A79"/>
    <w:rsid w:val="00A60503"/>
    <w:rsid w:val="00A63F5F"/>
    <w:rsid w:val="00A67C03"/>
    <w:rsid w:val="00A70D34"/>
    <w:rsid w:val="00A7196D"/>
    <w:rsid w:val="00A73E21"/>
    <w:rsid w:val="00A7491C"/>
    <w:rsid w:val="00A75481"/>
    <w:rsid w:val="00A76716"/>
    <w:rsid w:val="00A770F7"/>
    <w:rsid w:val="00A824F6"/>
    <w:rsid w:val="00A8297D"/>
    <w:rsid w:val="00A85FE1"/>
    <w:rsid w:val="00A9654C"/>
    <w:rsid w:val="00A97715"/>
    <w:rsid w:val="00AA08EE"/>
    <w:rsid w:val="00AA21D6"/>
    <w:rsid w:val="00AA62FE"/>
    <w:rsid w:val="00AA7E22"/>
    <w:rsid w:val="00AB0101"/>
    <w:rsid w:val="00AB0CF9"/>
    <w:rsid w:val="00AB3F35"/>
    <w:rsid w:val="00AB4F1F"/>
    <w:rsid w:val="00AB5A75"/>
    <w:rsid w:val="00AC3428"/>
    <w:rsid w:val="00AC42FC"/>
    <w:rsid w:val="00AD0036"/>
    <w:rsid w:val="00AD555D"/>
    <w:rsid w:val="00AD5A5D"/>
    <w:rsid w:val="00AD5B1D"/>
    <w:rsid w:val="00AE0033"/>
    <w:rsid w:val="00AE5DB0"/>
    <w:rsid w:val="00B004EF"/>
    <w:rsid w:val="00B01E12"/>
    <w:rsid w:val="00B03741"/>
    <w:rsid w:val="00B041D9"/>
    <w:rsid w:val="00B048EF"/>
    <w:rsid w:val="00B07B0B"/>
    <w:rsid w:val="00B07D55"/>
    <w:rsid w:val="00B113B1"/>
    <w:rsid w:val="00B1314C"/>
    <w:rsid w:val="00B1540C"/>
    <w:rsid w:val="00B200D8"/>
    <w:rsid w:val="00B23BD6"/>
    <w:rsid w:val="00B23D25"/>
    <w:rsid w:val="00B24212"/>
    <w:rsid w:val="00B249B7"/>
    <w:rsid w:val="00B319FF"/>
    <w:rsid w:val="00B35363"/>
    <w:rsid w:val="00B372BA"/>
    <w:rsid w:val="00B446A7"/>
    <w:rsid w:val="00B457E6"/>
    <w:rsid w:val="00B5685B"/>
    <w:rsid w:val="00B56BC4"/>
    <w:rsid w:val="00B610B0"/>
    <w:rsid w:val="00B6212F"/>
    <w:rsid w:val="00B621F1"/>
    <w:rsid w:val="00B62944"/>
    <w:rsid w:val="00B7197A"/>
    <w:rsid w:val="00B73154"/>
    <w:rsid w:val="00B734A3"/>
    <w:rsid w:val="00B82AAC"/>
    <w:rsid w:val="00B838CB"/>
    <w:rsid w:val="00B83B54"/>
    <w:rsid w:val="00B870D8"/>
    <w:rsid w:val="00B90103"/>
    <w:rsid w:val="00BA144C"/>
    <w:rsid w:val="00BA75D6"/>
    <w:rsid w:val="00BB4C1B"/>
    <w:rsid w:val="00BC08AF"/>
    <w:rsid w:val="00BC211C"/>
    <w:rsid w:val="00BC4CFB"/>
    <w:rsid w:val="00BC6668"/>
    <w:rsid w:val="00BC7A5E"/>
    <w:rsid w:val="00BC7B5C"/>
    <w:rsid w:val="00BD0430"/>
    <w:rsid w:val="00BD04A7"/>
    <w:rsid w:val="00BD3B4A"/>
    <w:rsid w:val="00BD4B6B"/>
    <w:rsid w:val="00BD6BBC"/>
    <w:rsid w:val="00BE135B"/>
    <w:rsid w:val="00BE3601"/>
    <w:rsid w:val="00BE60A0"/>
    <w:rsid w:val="00BF0D15"/>
    <w:rsid w:val="00BF4666"/>
    <w:rsid w:val="00BF6607"/>
    <w:rsid w:val="00C00AA4"/>
    <w:rsid w:val="00C01B57"/>
    <w:rsid w:val="00C01FFC"/>
    <w:rsid w:val="00C024BE"/>
    <w:rsid w:val="00C0590C"/>
    <w:rsid w:val="00C06095"/>
    <w:rsid w:val="00C14EEF"/>
    <w:rsid w:val="00C204E1"/>
    <w:rsid w:val="00C21EE3"/>
    <w:rsid w:val="00C30E45"/>
    <w:rsid w:val="00C32FC2"/>
    <w:rsid w:val="00C33F7E"/>
    <w:rsid w:val="00C44F56"/>
    <w:rsid w:val="00C45A64"/>
    <w:rsid w:val="00C538DE"/>
    <w:rsid w:val="00C53ED7"/>
    <w:rsid w:val="00C6386C"/>
    <w:rsid w:val="00C64F63"/>
    <w:rsid w:val="00C710BD"/>
    <w:rsid w:val="00C750A2"/>
    <w:rsid w:val="00C76ADE"/>
    <w:rsid w:val="00C76D0F"/>
    <w:rsid w:val="00C8677E"/>
    <w:rsid w:val="00C92FE8"/>
    <w:rsid w:val="00C968A6"/>
    <w:rsid w:val="00CA07FC"/>
    <w:rsid w:val="00CA35C3"/>
    <w:rsid w:val="00CA4306"/>
    <w:rsid w:val="00CA64DD"/>
    <w:rsid w:val="00CB1741"/>
    <w:rsid w:val="00CB31A2"/>
    <w:rsid w:val="00CB60DD"/>
    <w:rsid w:val="00CB7C79"/>
    <w:rsid w:val="00CC01EF"/>
    <w:rsid w:val="00CC3636"/>
    <w:rsid w:val="00CC3C41"/>
    <w:rsid w:val="00CC57A8"/>
    <w:rsid w:val="00CE5834"/>
    <w:rsid w:val="00CF04F3"/>
    <w:rsid w:val="00CF099A"/>
    <w:rsid w:val="00CF12B0"/>
    <w:rsid w:val="00CF171A"/>
    <w:rsid w:val="00CF6656"/>
    <w:rsid w:val="00D006E4"/>
    <w:rsid w:val="00D02D83"/>
    <w:rsid w:val="00D12017"/>
    <w:rsid w:val="00D22F32"/>
    <w:rsid w:val="00D237F6"/>
    <w:rsid w:val="00D2680B"/>
    <w:rsid w:val="00D26D6A"/>
    <w:rsid w:val="00D271E8"/>
    <w:rsid w:val="00D32132"/>
    <w:rsid w:val="00D32265"/>
    <w:rsid w:val="00D33614"/>
    <w:rsid w:val="00D34AD8"/>
    <w:rsid w:val="00D43BC1"/>
    <w:rsid w:val="00D44E21"/>
    <w:rsid w:val="00D475C1"/>
    <w:rsid w:val="00D5110E"/>
    <w:rsid w:val="00D519EF"/>
    <w:rsid w:val="00D540FF"/>
    <w:rsid w:val="00D55588"/>
    <w:rsid w:val="00D56C6B"/>
    <w:rsid w:val="00D60D4D"/>
    <w:rsid w:val="00D62951"/>
    <w:rsid w:val="00D63289"/>
    <w:rsid w:val="00D6373C"/>
    <w:rsid w:val="00D65753"/>
    <w:rsid w:val="00D66D89"/>
    <w:rsid w:val="00D70640"/>
    <w:rsid w:val="00D70B67"/>
    <w:rsid w:val="00D71672"/>
    <w:rsid w:val="00D725B7"/>
    <w:rsid w:val="00D7545A"/>
    <w:rsid w:val="00D75E8F"/>
    <w:rsid w:val="00D77111"/>
    <w:rsid w:val="00D8463D"/>
    <w:rsid w:val="00D850F7"/>
    <w:rsid w:val="00D863B1"/>
    <w:rsid w:val="00D8670D"/>
    <w:rsid w:val="00D9219A"/>
    <w:rsid w:val="00D92253"/>
    <w:rsid w:val="00D95E09"/>
    <w:rsid w:val="00D97224"/>
    <w:rsid w:val="00DA07B5"/>
    <w:rsid w:val="00DA2F40"/>
    <w:rsid w:val="00DB59C7"/>
    <w:rsid w:val="00DB5FBA"/>
    <w:rsid w:val="00DB6C0D"/>
    <w:rsid w:val="00DB6D2A"/>
    <w:rsid w:val="00DC20E2"/>
    <w:rsid w:val="00DC2679"/>
    <w:rsid w:val="00DC6B6A"/>
    <w:rsid w:val="00DD28E9"/>
    <w:rsid w:val="00DD7333"/>
    <w:rsid w:val="00DE0E52"/>
    <w:rsid w:val="00DE5B2C"/>
    <w:rsid w:val="00DF56C5"/>
    <w:rsid w:val="00DF6CC1"/>
    <w:rsid w:val="00DF708A"/>
    <w:rsid w:val="00DF71EB"/>
    <w:rsid w:val="00DF7DC6"/>
    <w:rsid w:val="00E0520E"/>
    <w:rsid w:val="00E05C89"/>
    <w:rsid w:val="00E079E6"/>
    <w:rsid w:val="00E168A6"/>
    <w:rsid w:val="00E1750A"/>
    <w:rsid w:val="00E17F3D"/>
    <w:rsid w:val="00E206B6"/>
    <w:rsid w:val="00E24F73"/>
    <w:rsid w:val="00E25041"/>
    <w:rsid w:val="00E25126"/>
    <w:rsid w:val="00E26777"/>
    <w:rsid w:val="00E30112"/>
    <w:rsid w:val="00E32086"/>
    <w:rsid w:val="00E3287D"/>
    <w:rsid w:val="00E32CF9"/>
    <w:rsid w:val="00E3309F"/>
    <w:rsid w:val="00E34360"/>
    <w:rsid w:val="00E35278"/>
    <w:rsid w:val="00E35484"/>
    <w:rsid w:val="00E35926"/>
    <w:rsid w:val="00E3623A"/>
    <w:rsid w:val="00E368E5"/>
    <w:rsid w:val="00E36C9D"/>
    <w:rsid w:val="00E41115"/>
    <w:rsid w:val="00E41C69"/>
    <w:rsid w:val="00E54489"/>
    <w:rsid w:val="00E549B4"/>
    <w:rsid w:val="00E61780"/>
    <w:rsid w:val="00E62BCD"/>
    <w:rsid w:val="00E6545A"/>
    <w:rsid w:val="00E654CA"/>
    <w:rsid w:val="00E67C55"/>
    <w:rsid w:val="00E708B5"/>
    <w:rsid w:val="00E71CF0"/>
    <w:rsid w:val="00E76848"/>
    <w:rsid w:val="00E76AFF"/>
    <w:rsid w:val="00E80417"/>
    <w:rsid w:val="00E816E5"/>
    <w:rsid w:val="00E86490"/>
    <w:rsid w:val="00E901EC"/>
    <w:rsid w:val="00E91715"/>
    <w:rsid w:val="00E92312"/>
    <w:rsid w:val="00EA4F59"/>
    <w:rsid w:val="00EB1BC3"/>
    <w:rsid w:val="00EB61E0"/>
    <w:rsid w:val="00EC10DD"/>
    <w:rsid w:val="00EC3597"/>
    <w:rsid w:val="00EC6B94"/>
    <w:rsid w:val="00EC741A"/>
    <w:rsid w:val="00ED05BC"/>
    <w:rsid w:val="00ED3F58"/>
    <w:rsid w:val="00ED4C30"/>
    <w:rsid w:val="00ED50C3"/>
    <w:rsid w:val="00ED7CF0"/>
    <w:rsid w:val="00EE3446"/>
    <w:rsid w:val="00EE44ED"/>
    <w:rsid w:val="00EE76D8"/>
    <w:rsid w:val="00EF61E9"/>
    <w:rsid w:val="00EF6833"/>
    <w:rsid w:val="00F0144F"/>
    <w:rsid w:val="00F0191B"/>
    <w:rsid w:val="00F039F1"/>
    <w:rsid w:val="00F06C16"/>
    <w:rsid w:val="00F10EBD"/>
    <w:rsid w:val="00F11999"/>
    <w:rsid w:val="00F23680"/>
    <w:rsid w:val="00F23843"/>
    <w:rsid w:val="00F24AA9"/>
    <w:rsid w:val="00F25CF5"/>
    <w:rsid w:val="00F25E2B"/>
    <w:rsid w:val="00F266B7"/>
    <w:rsid w:val="00F27A46"/>
    <w:rsid w:val="00F32755"/>
    <w:rsid w:val="00F3308E"/>
    <w:rsid w:val="00F35EF4"/>
    <w:rsid w:val="00F401E9"/>
    <w:rsid w:val="00F40356"/>
    <w:rsid w:val="00F44D96"/>
    <w:rsid w:val="00F47729"/>
    <w:rsid w:val="00F5208D"/>
    <w:rsid w:val="00F520A6"/>
    <w:rsid w:val="00F52A33"/>
    <w:rsid w:val="00F567BF"/>
    <w:rsid w:val="00F575A6"/>
    <w:rsid w:val="00F6398E"/>
    <w:rsid w:val="00F64E08"/>
    <w:rsid w:val="00F7081D"/>
    <w:rsid w:val="00F80FAC"/>
    <w:rsid w:val="00F83E38"/>
    <w:rsid w:val="00F84FAA"/>
    <w:rsid w:val="00F87212"/>
    <w:rsid w:val="00F90E7D"/>
    <w:rsid w:val="00F92D63"/>
    <w:rsid w:val="00F93BD8"/>
    <w:rsid w:val="00FA1100"/>
    <w:rsid w:val="00FA130C"/>
    <w:rsid w:val="00FA13A4"/>
    <w:rsid w:val="00FA2557"/>
    <w:rsid w:val="00FA41DE"/>
    <w:rsid w:val="00FA4887"/>
    <w:rsid w:val="00FB174A"/>
    <w:rsid w:val="00FB70A4"/>
    <w:rsid w:val="00FC759B"/>
    <w:rsid w:val="00FD54B6"/>
    <w:rsid w:val="00FE00EB"/>
    <w:rsid w:val="00FE08D1"/>
    <w:rsid w:val="00FE09B0"/>
    <w:rsid w:val="00FE433F"/>
    <w:rsid w:val="00FE77B9"/>
    <w:rsid w:val="00FE77E0"/>
    <w:rsid w:val="00FF1BEC"/>
    <w:rsid w:val="00FF3EC1"/>
    <w:rsid w:val="00FF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EA096"/>
  <w15:docId w15:val="{F2FBFB35-47D2-41C0-AD56-5A36CC16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26C"/>
    <w:pPr>
      <w:spacing w:before="120" w:after="120" w:line="360" w:lineRule="auto"/>
      <w:ind w:firstLine="567"/>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FA13A4"/>
    <w:pPr>
      <w:keepNext/>
      <w:ind w:left="360" w:firstLine="0"/>
      <w:jc w:val="center"/>
    </w:pPr>
    <w:rPr>
      <w:rFonts w:ascii="Arial" w:hAnsi="Arial" w:cs="Arial"/>
      <w:i/>
      <w:iCs/>
      <w:sz w:val="22"/>
    </w:rPr>
  </w:style>
  <w:style w:type="character" w:styleId="Hyperlink">
    <w:name w:val="Hyperlink"/>
    <w:basedOn w:val="DefaultParagraphFont"/>
    <w:uiPriority w:val="99"/>
    <w:unhideWhenUsed/>
    <w:rsid w:val="00690EFD"/>
    <w:rPr>
      <w:color w:val="0000FF"/>
      <w:u w:val="single"/>
    </w:rPr>
  </w:style>
  <w:style w:type="paragraph" w:styleId="ListParagraph">
    <w:name w:val="List Paragraph"/>
    <w:basedOn w:val="Normal"/>
    <w:uiPriority w:val="34"/>
    <w:qFormat/>
    <w:rsid w:val="00690EFD"/>
    <w:pPr>
      <w:contextualSpacing/>
    </w:pPr>
  </w:style>
  <w:style w:type="character" w:customStyle="1" w:styleId="fontstyle01">
    <w:name w:val="fontstyle01"/>
    <w:basedOn w:val="DefaultParagraphFont"/>
    <w:rsid w:val="00690EFD"/>
    <w:rPr>
      <w:rFonts w:ascii="TimesNewRomanPSMT" w:hAnsi="TimesNewRomanPSMT" w:hint="default"/>
      <w:b w:val="0"/>
      <w:bCs w:val="0"/>
      <w:i w:val="0"/>
      <w:iCs w:val="0"/>
      <w:color w:val="000000"/>
      <w:sz w:val="20"/>
      <w:szCs w:val="20"/>
    </w:rPr>
  </w:style>
  <w:style w:type="character" w:styleId="CommentReference">
    <w:name w:val="annotation reference"/>
    <w:basedOn w:val="DefaultParagraphFont"/>
    <w:uiPriority w:val="99"/>
    <w:semiHidden/>
    <w:unhideWhenUsed/>
    <w:rsid w:val="00690EFD"/>
    <w:rPr>
      <w:sz w:val="16"/>
      <w:szCs w:val="16"/>
    </w:rPr>
  </w:style>
  <w:style w:type="paragraph" w:styleId="CommentText">
    <w:name w:val="annotation text"/>
    <w:basedOn w:val="Normal"/>
    <w:link w:val="CommentTextChar"/>
    <w:uiPriority w:val="99"/>
    <w:semiHidden/>
    <w:unhideWhenUsed/>
    <w:rsid w:val="00690EFD"/>
    <w:pPr>
      <w:spacing w:line="240" w:lineRule="auto"/>
    </w:pPr>
    <w:rPr>
      <w:sz w:val="20"/>
      <w:szCs w:val="20"/>
    </w:rPr>
  </w:style>
  <w:style w:type="character" w:customStyle="1" w:styleId="CommentTextChar">
    <w:name w:val="Comment Text Char"/>
    <w:basedOn w:val="DefaultParagraphFont"/>
    <w:link w:val="CommentText"/>
    <w:uiPriority w:val="99"/>
    <w:semiHidden/>
    <w:rsid w:val="00690EFD"/>
    <w:rPr>
      <w:rFonts w:ascii="Times New Roman" w:hAnsi="Times New Roman"/>
      <w:sz w:val="20"/>
      <w:szCs w:val="20"/>
    </w:rPr>
  </w:style>
  <w:style w:type="table" w:styleId="TableGrid">
    <w:name w:val="Table Grid"/>
    <w:basedOn w:val="TableNormal"/>
    <w:uiPriority w:val="39"/>
    <w:rsid w:val="00AC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AC3428"/>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C3428"/>
    <w:rPr>
      <w:rFonts w:ascii="Times New Roman" w:hAnsi="Times New Roman"/>
      <w:sz w:val="20"/>
      <w:szCs w:val="20"/>
    </w:rPr>
  </w:style>
  <w:style w:type="character" w:styleId="FootnoteReference">
    <w:name w:val="footnote reference"/>
    <w:basedOn w:val="DefaultParagraphFont"/>
    <w:uiPriority w:val="99"/>
    <w:semiHidden/>
    <w:unhideWhenUsed/>
    <w:rsid w:val="00AC3428"/>
    <w:rPr>
      <w:vertAlign w:val="superscript"/>
    </w:rPr>
  </w:style>
  <w:style w:type="paragraph" w:styleId="BalloonText">
    <w:name w:val="Balloon Text"/>
    <w:basedOn w:val="Normal"/>
    <w:link w:val="BalloonTextChar"/>
    <w:uiPriority w:val="99"/>
    <w:semiHidden/>
    <w:unhideWhenUsed/>
    <w:rsid w:val="00B5685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85B"/>
    <w:rPr>
      <w:rFonts w:ascii="Segoe UI" w:hAnsi="Segoe UI" w:cs="Segoe UI"/>
      <w:sz w:val="18"/>
      <w:szCs w:val="18"/>
    </w:rPr>
  </w:style>
  <w:style w:type="paragraph" w:styleId="NoSpacing">
    <w:name w:val="No Spacing"/>
    <w:uiPriority w:val="1"/>
    <w:qFormat/>
    <w:rsid w:val="008414CA"/>
    <w:pPr>
      <w:spacing w:after="0" w:line="360" w:lineRule="auto"/>
      <w:ind w:firstLine="567"/>
      <w:jc w:val="center"/>
    </w:pPr>
    <w:rPr>
      <w:rFonts w:ascii="Arial" w:hAnsi="Arial"/>
      <w:i/>
    </w:rPr>
  </w:style>
  <w:style w:type="paragraph" w:styleId="CommentSubject">
    <w:name w:val="annotation subject"/>
    <w:basedOn w:val="CommentText"/>
    <w:next w:val="CommentText"/>
    <w:link w:val="CommentSubjectChar"/>
    <w:uiPriority w:val="99"/>
    <w:semiHidden/>
    <w:unhideWhenUsed/>
    <w:rsid w:val="009F1B1A"/>
    <w:rPr>
      <w:b/>
      <w:bCs/>
    </w:rPr>
  </w:style>
  <w:style w:type="character" w:customStyle="1" w:styleId="CommentSubjectChar">
    <w:name w:val="Comment Subject Char"/>
    <w:basedOn w:val="CommentTextChar"/>
    <w:link w:val="CommentSubject"/>
    <w:uiPriority w:val="99"/>
    <w:semiHidden/>
    <w:rsid w:val="009F1B1A"/>
    <w:rPr>
      <w:rFonts w:ascii="Times New Roman" w:hAnsi="Times New Roman"/>
      <w:b/>
      <w:bCs/>
      <w:sz w:val="20"/>
      <w:szCs w:val="20"/>
    </w:rPr>
  </w:style>
  <w:style w:type="paragraph" w:styleId="NormalWeb">
    <w:name w:val="Normal (Web)"/>
    <w:basedOn w:val="Normal"/>
    <w:uiPriority w:val="99"/>
    <w:unhideWhenUsed/>
    <w:rsid w:val="008947C0"/>
    <w:pPr>
      <w:spacing w:before="100" w:beforeAutospacing="1" w:after="100" w:afterAutospacing="1" w:line="240" w:lineRule="auto"/>
      <w:ind w:firstLine="0"/>
    </w:pPr>
    <w:rPr>
      <w:rFonts w:eastAsia="Times New Roman" w:cs="Times New Roman"/>
      <w:szCs w:val="24"/>
    </w:rPr>
  </w:style>
  <w:style w:type="paragraph" w:customStyle="1" w:styleId="Label">
    <w:name w:val="Label"/>
    <w:basedOn w:val="Normal"/>
    <w:link w:val="LabelChar"/>
    <w:autoRedefine/>
    <w:qFormat/>
    <w:rsid w:val="00E26777"/>
    <w:pPr>
      <w:spacing w:line="312" w:lineRule="auto"/>
      <w:ind w:firstLine="0"/>
      <w:jc w:val="center"/>
    </w:pPr>
    <w:rPr>
      <w:rFonts w:ascii="Arial" w:hAnsi="Arial" w:cs="Arial"/>
      <w:i/>
      <w:sz w:val="22"/>
      <w:szCs w:val="24"/>
    </w:rPr>
  </w:style>
  <w:style w:type="character" w:customStyle="1" w:styleId="xref">
    <w:name w:val="xref"/>
    <w:basedOn w:val="DefaultParagraphFont"/>
    <w:rsid w:val="00103FF1"/>
  </w:style>
  <w:style w:type="character" w:customStyle="1" w:styleId="LabelChar">
    <w:name w:val="Label Char"/>
    <w:basedOn w:val="DefaultParagraphFont"/>
    <w:link w:val="Label"/>
    <w:rsid w:val="00E26777"/>
    <w:rPr>
      <w:rFonts w:ascii="Arial" w:hAnsi="Arial" w:cs="Arial"/>
      <w:i/>
      <w:szCs w:val="24"/>
    </w:rPr>
  </w:style>
  <w:style w:type="character" w:customStyle="1" w:styleId="fontstyle21">
    <w:name w:val="fontstyle21"/>
    <w:basedOn w:val="DefaultParagraphFont"/>
    <w:rsid w:val="000C46FB"/>
    <w:rPr>
      <w:rFonts w:ascii="Times New Roman" w:hAnsi="Times New Roman" w:cs="Times New Roman" w:hint="default"/>
      <w:b w:val="0"/>
      <w:bCs w:val="0"/>
      <w:i/>
      <w:iCs/>
      <w:color w:val="000000"/>
      <w:sz w:val="26"/>
      <w:szCs w:val="26"/>
    </w:rPr>
  </w:style>
  <w:style w:type="character" w:customStyle="1" w:styleId="jlqj4b">
    <w:name w:val="jlqj4b"/>
    <w:basedOn w:val="DefaultParagraphFont"/>
    <w:rsid w:val="008B0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749700">
      <w:bodyDiv w:val="1"/>
      <w:marLeft w:val="0"/>
      <w:marRight w:val="0"/>
      <w:marTop w:val="0"/>
      <w:marBottom w:val="0"/>
      <w:divBdr>
        <w:top w:val="none" w:sz="0" w:space="0" w:color="auto"/>
        <w:left w:val="none" w:sz="0" w:space="0" w:color="auto"/>
        <w:bottom w:val="none" w:sz="0" w:space="0" w:color="auto"/>
        <w:right w:val="none" w:sz="0" w:space="0" w:color="auto"/>
      </w:divBdr>
    </w:div>
    <w:div w:id="834491985">
      <w:bodyDiv w:val="1"/>
      <w:marLeft w:val="0"/>
      <w:marRight w:val="0"/>
      <w:marTop w:val="0"/>
      <w:marBottom w:val="0"/>
      <w:divBdr>
        <w:top w:val="none" w:sz="0" w:space="0" w:color="auto"/>
        <w:left w:val="none" w:sz="0" w:space="0" w:color="auto"/>
        <w:bottom w:val="none" w:sz="0" w:space="0" w:color="auto"/>
        <w:right w:val="none" w:sz="0" w:space="0" w:color="auto"/>
      </w:divBdr>
    </w:div>
    <w:div w:id="159424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n.tranduc@phenikaa-uni.edu.v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2525541-F156-46BD-83BD-3F8C8DC3C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2203</TotalTime>
  <Pages>25</Pages>
  <Words>19322</Words>
  <Characters>110141</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Hồng</dc:creator>
  <cp:keywords/>
  <dc:description/>
  <cp:lastModifiedBy>Nhung Hồng</cp:lastModifiedBy>
  <cp:revision>206</cp:revision>
  <dcterms:created xsi:type="dcterms:W3CDTF">2021-05-23T08:53:00Z</dcterms:created>
  <dcterms:modified xsi:type="dcterms:W3CDTF">2021-07-05T03:09:00Z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7efe0c66-46c6-3b00-8a6d-7ac8934b30cd</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