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  <w:sz w:val="32"/>
          <w:szCs w:val="32"/>
        </w:rPr>
        <w:t>Postman Test Suite – DataUSA.io/</w:t>
      </w:r>
      <w:r>
        <w:rPr>
          <w:rFonts w:ascii="Arial" w:hAnsi="Arial"/>
          <w:b/>
          <w:bCs/>
          <w:sz w:val="32"/>
          <w:szCs w:val="32"/>
        </w:rPr>
        <w:t>api</w:t>
      </w:r>
    </w:p>
    <w:tbl>
      <w:tblPr>
        <w:tblW w:w="5000" w:type="pct"/>
        <w:jc w:val="start"/>
        <w:tblInd w:w="-1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05"/>
        <w:gridCol w:w="2968"/>
        <w:gridCol w:w="3799"/>
      </w:tblGrid>
      <w:tr>
        <w:trPr>
          <w:trHeight w:val="775" w:hRule="atLeast"/>
        </w:trPr>
        <w:tc>
          <w:tcPr>
            <w:tcW w:w="9972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spacing w:before="0" w:after="140"/>
              <w:jc w:val="star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Test Case ID: TC_DATAUSA_001</w:t>
            </w:r>
          </w:p>
        </w:tc>
      </w:tr>
      <w:tr>
        <w:trPr>
          <w:trHeight w:val="775" w:hRule="atLeast"/>
        </w:trPr>
        <w:tc>
          <w:tcPr>
            <w:tcW w:w="9972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Description: Get industry sectors, industry groups, state locations and detailed occupations information from datausa.io. </w:t>
            </w:r>
          </w:p>
        </w:tc>
      </w:tr>
      <w:tr>
        <w:trPr>
          <w:trHeight w:val="775" w:hRule="atLeast"/>
        </w:trPr>
        <w:tc>
          <w:tcPr>
            <w:tcW w:w="9972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Fonts w:ascii="Arial" w:hAnsi="Arial"/>
              </w:rPr>
              <w:t>Preconditions: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Must have “</w:t>
            </w:r>
            <w:hyperlink r:id="rId2">
              <w:r>
                <w:rPr>
                  <w:rStyle w:val="Hyperlink"/>
                  <w:rFonts w:ascii="Arial" w:hAnsi="Arial"/>
                  <w:sz w:val="20"/>
                  <w:szCs w:val="20"/>
                </w:rPr>
                <w:t>Data USA - Billy Chen</w:t>
              </w:r>
            </w:hyperlink>
            <w:r>
              <w:rPr>
                <w:rFonts w:ascii="Arial" w:hAnsi="Arial"/>
                <w:sz w:val="20"/>
                <w:szCs w:val="20"/>
              </w:rPr>
              <w:t>” Collections in Postman. Highly recommended to fork the collection.</w:t>
            </w:r>
          </w:p>
        </w:tc>
      </w:tr>
      <w:tr>
        <w:trPr>
          <w:trHeight w:val="775" w:hRule="atLeast"/>
        </w:trPr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Steps</w:t>
            </w:r>
          </w:p>
        </w:tc>
        <w:tc>
          <w:tcPr>
            <w:tcW w:w="29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Data</w:t>
            </w:r>
          </w:p>
        </w:tc>
        <w:tc>
          <w:tcPr>
            <w:tcW w:w="37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Expected Result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Go to ‘Data USA – Billy Chen’ collections folder &gt; Variables</w:t>
            </w:r>
          </w:p>
        </w:tc>
        <w:tc>
          <w:tcPr>
            <w:tcW w:w="29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7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The only variables populated should be: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 baseUrl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 dataUrl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 nationID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 workforceStatus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 Go to Functional Testing &gt; Extract Data folder</w:t>
            </w:r>
          </w:p>
        </w:tc>
        <w:tc>
          <w:tcPr>
            <w:tcW w:w="29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7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The following GET requests should be available: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 GetIndustryGroups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 GetIndustrySectors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 GetStateLocations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 GetCountyLocations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 GetDetailedOccupations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 GetMeasures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 Go to GetIndustryGroups and click ‘Send’ for the request</w:t>
            </w:r>
          </w:p>
        </w:tc>
        <w:tc>
          <w:tcPr>
            <w:tcW w:w="29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7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In the test results, verify that: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- status code is 200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- extracted data is successfully parsed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- data is saved in collections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 Go back to ‘Data USA – Billy Chen’ collections folder</w:t>
            </w:r>
          </w:p>
        </w:tc>
        <w:tc>
          <w:tcPr>
            <w:tcW w:w="29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7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Verify that listOfIndustryGroups variable was populated.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5. Repeat step 3 and 4 with the other GET requests in “Extract Data” folder. The requests to be run are marked in Data.</w:t>
            </w:r>
          </w:p>
        </w:tc>
        <w:tc>
          <w:tcPr>
            <w:tcW w:w="29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 GetIndustrySectors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 GetStateLocations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 GetDetailedOccupations</w:t>
            </w:r>
          </w:p>
        </w:tc>
        <w:tc>
          <w:tcPr>
            <w:tcW w:w="37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All required GET requests were successfully run and their respective lists populated in the collections variables.</w:t>
            </w:r>
          </w:p>
        </w:tc>
      </w:tr>
    </w:tbl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Arial" w:hAnsi="Arial"/>
        </w:rPr>
      </w:pPr>
      <w:r>
        <w:rPr>
          <w:rFonts w:ascii="Arial" w:hAnsi="Arial"/>
        </w:rPr>
      </w:r>
    </w:p>
    <w:tbl>
      <w:tblPr>
        <w:tblW w:w="5000" w:type="pct"/>
        <w:jc w:val="start"/>
        <w:tblInd w:w="-1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05"/>
        <w:gridCol w:w="2967"/>
        <w:gridCol w:w="3800"/>
      </w:tblGrid>
      <w:tr>
        <w:trPr>
          <w:trHeight w:val="775" w:hRule="atLeast"/>
        </w:trPr>
        <w:tc>
          <w:tcPr>
            <w:tcW w:w="9972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spacing w:before="0" w:after="140"/>
              <w:jc w:val="star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Test Case ID: TC_DATAUSA_002</w:t>
            </w:r>
          </w:p>
        </w:tc>
      </w:tr>
      <w:tr>
        <w:trPr>
          <w:trHeight w:val="775" w:hRule="atLeast"/>
        </w:trPr>
        <w:tc>
          <w:tcPr>
            <w:tcW w:w="9972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Description: Verify information about the employed population by a random state</w:t>
            </w:r>
          </w:p>
        </w:tc>
      </w:tr>
      <w:tr>
        <w:trPr>
          <w:trHeight w:val="775" w:hRule="atLeast"/>
        </w:trPr>
        <w:tc>
          <w:tcPr>
            <w:tcW w:w="9972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Preconditions: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 xml:space="preserve">1. Must have run </w:t>
            </w:r>
            <w:r>
              <w:rPr>
                <w:rFonts w:ascii="Arial" w:hAnsi="Arial"/>
                <w:b w:val="false"/>
                <w:bCs w:val="false"/>
                <w:sz w:val="20"/>
                <w:szCs w:val="24"/>
              </w:rPr>
              <w:t>TC_DATAUSA_001</w:t>
            </w:r>
          </w:p>
        </w:tc>
      </w:tr>
      <w:tr>
        <w:trPr>
          <w:trHeight w:val="775" w:hRule="atLeast"/>
        </w:trPr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Steps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Data</w:t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Expected Result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1. Go to State Information Tests &gt;</w:t>
            </w:r>
          </w:p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EmployedPopulationByState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The GET request exist within the folder. If the request is run for the first time, the variables should be highlighted in red.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2. Send the GET request by clicking ‘Send’.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 xml:space="preserve">Should be able to send the request without errors. 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3. Verify the response body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Verify that: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- ID Year ranges from 2022 to 2014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- Age brackets are shown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- Total Population is shown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- Geography is populated by one state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3. Switch to “Test Results” of the response.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Verify that: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- Status Code is 200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- Response time has passed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- Response body is JSON and its schema is valid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 xml:space="preserve">4. Go to </w:t>
            </w:r>
            <w:r>
              <w:rPr>
                <w:rFonts w:ascii="Arial" w:hAnsi="Arial"/>
                <w:sz w:val="20"/>
                <w:szCs w:val="20"/>
              </w:rPr>
              <w:t xml:space="preserve">‘Data USA – Billy Chen’ collections folder and verify the variables: </w:t>
            </w:r>
          </w:p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0"/>
              </w:rPr>
              <w:t>- stateID</w:t>
            </w:r>
          </w:p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0"/>
              </w:rPr>
              <w:t>- stateName</w:t>
            </w:r>
          </w:p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0"/>
              </w:rPr>
              <w:t>- drilldownsVal</w:t>
            </w:r>
          </w:p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0"/>
              </w:rPr>
              <w:t>- measurementVal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StateID, stateName, drilldownsVal and measurementVal variables should be populated automatically.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Additionally, the StateID should correspond to the stateName.</w:t>
            </w:r>
          </w:p>
        </w:tc>
      </w:tr>
    </w:tbl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Arial" w:hAnsi="Arial"/>
        </w:rPr>
      </w:pPr>
      <w:r>
        <w:rPr>
          <w:rFonts w:ascii="Arial" w:hAnsi="Arial"/>
        </w:rPr>
      </w:r>
    </w:p>
    <w:tbl>
      <w:tblPr>
        <w:tblW w:w="5000" w:type="pct"/>
        <w:jc w:val="start"/>
        <w:tblInd w:w="-1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05"/>
        <w:gridCol w:w="2967"/>
        <w:gridCol w:w="3800"/>
      </w:tblGrid>
      <w:tr>
        <w:trPr>
          <w:trHeight w:val="775" w:hRule="atLeast"/>
        </w:trPr>
        <w:tc>
          <w:tcPr>
            <w:tcW w:w="9972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spacing w:before="0" w:after="140"/>
              <w:jc w:val="star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Test Case ID: TC_DATAUSA_003</w:t>
            </w:r>
          </w:p>
        </w:tc>
      </w:tr>
      <w:tr>
        <w:trPr>
          <w:trHeight w:val="775" w:hRule="atLeast"/>
        </w:trPr>
        <w:tc>
          <w:tcPr>
            <w:tcW w:w="9972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Description: Verify information about the workforce population in a specified industry sector.</w:t>
            </w:r>
          </w:p>
        </w:tc>
      </w:tr>
      <w:tr>
        <w:trPr>
          <w:trHeight w:val="775" w:hRule="atLeast"/>
        </w:trPr>
        <w:tc>
          <w:tcPr>
            <w:tcW w:w="9972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Preconditions: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 xml:space="preserve">1. Must have run </w:t>
            </w:r>
            <w:r>
              <w:rPr>
                <w:rFonts w:ascii="Arial" w:hAnsi="Arial"/>
                <w:b w:val="false"/>
                <w:bCs w:val="false"/>
                <w:sz w:val="20"/>
                <w:szCs w:val="24"/>
              </w:rPr>
              <w:t>TC_DATAUSA_001</w:t>
            </w:r>
          </w:p>
        </w:tc>
      </w:tr>
      <w:tr>
        <w:trPr>
          <w:trHeight w:val="775" w:hRule="atLeast"/>
        </w:trPr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Steps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Data</w:t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Expected Result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1. Go to ‘Data USA – Billy Chen’ collections folder &gt; Variables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The variable listOfIndustrySectors should be populated.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2. Note down an ID of a specified industry sector, such as 31-33 for Manufacturing, and write this ID in the variable ‘industrySectorID’. Save the changes.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54-56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928110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48-49,22</w:t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IndustrySectorID should be manually populated.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3. Go to Industry Tests &gt;</w:t>
            </w:r>
          </w:p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WorkforceByIndustrySector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The GET request exist within the folder. If the request is run for the first time, some of the variables should be highlighted in red.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4. Send the GET request by clicking ‘Send’.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 xml:space="preserve">Should be able to send the request without errors. 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Please note that some industry sectors do not have data. Some of the ones that have data are presented in Step 2’s Data section.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5. Verify the response body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The industry sector should match with the one specified from the ID and the Total Population number should be shown.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5. Switch to “Test Results” of the response.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Verify that: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- Status Code is 200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- Response time has passed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- All StateIDs match the State Names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- Response body is JSON and its schema is valid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 xml:space="preserve">6. Go back to </w:t>
            </w:r>
            <w:r>
              <w:rPr>
                <w:rFonts w:ascii="Arial" w:hAnsi="Arial"/>
                <w:sz w:val="20"/>
                <w:szCs w:val="20"/>
              </w:rPr>
              <w:t xml:space="preserve">‘Data USA – Billy Chen’ collections folder and verify the variables: </w:t>
            </w:r>
          </w:p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0"/>
              </w:rPr>
              <w:t>- industrySectorName</w:t>
            </w:r>
          </w:p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0"/>
              </w:rPr>
              <w:t>- drilldownsVal</w:t>
            </w:r>
          </w:p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0"/>
              </w:rPr>
              <w:t>- measurementVal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industrySectorName, drilldownsVal and measurementVal variables should be populated automatically.</w:t>
            </w:r>
          </w:p>
        </w:tc>
      </w:tr>
    </w:tbl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tbl>
      <w:tblPr>
        <w:tblW w:w="5000" w:type="pct"/>
        <w:jc w:val="start"/>
        <w:tblInd w:w="-1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05"/>
        <w:gridCol w:w="2967"/>
        <w:gridCol w:w="3800"/>
      </w:tblGrid>
      <w:tr>
        <w:trPr>
          <w:trHeight w:val="775" w:hRule="atLeast"/>
        </w:trPr>
        <w:tc>
          <w:tcPr>
            <w:tcW w:w="9972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pageBreakBefore/>
              <w:bidi w:val="0"/>
              <w:spacing w:before="0" w:after="140"/>
              <w:jc w:val="star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Test Case ID: TC_DATAUSA_004</w:t>
            </w:r>
          </w:p>
        </w:tc>
      </w:tr>
      <w:tr>
        <w:trPr>
          <w:trHeight w:val="775" w:hRule="atLeast"/>
        </w:trPr>
        <w:tc>
          <w:tcPr>
            <w:tcW w:w="9972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Description: Check information about the average wage by a specified occupation.</w:t>
            </w:r>
          </w:p>
        </w:tc>
      </w:tr>
      <w:tr>
        <w:trPr>
          <w:trHeight w:val="775" w:hRule="atLeast"/>
        </w:trPr>
        <w:tc>
          <w:tcPr>
            <w:tcW w:w="9972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Preconditions: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 xml:space="preserve">1. Must have run </w:t>
            </w:r>
            <w:r>
              <w:rPr>
                <w:rFonts w:ascii="Arial" w:hAnsi="Arial"/>
                <w:b w:val="false"/>
                <w:bCs w:val="false"/>
                <w:sz w:val="20"/>
                <w:szCs w:val="24"/>
              </w:rPr>
              <w:t>TC_DATAUSA_001</w:t>
            </w:r>
          </w:p>
        </w:tc>
      </w:tr>
      <w:tr>
        <w:trPr>
          <w:trHeight w:val="775" w:hRule="atLeast"/>
        </w:trPr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Steps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Data</w:t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Expected Result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1. Go to ‘Data USA – Billy Chen’ collections folder &gt; Variables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The variable listOfOccupation should be populated.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2. Note down an ID of a specified occupation, such as 532010 for Pilots, and write this ID in the variable ‘occupationID’.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Save the changes.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532010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254021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519010</w:t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occupationID should be manually populated.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3. Go to Occupation Tests &gt;</w:t>
            </w:r>
          </w:p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AverageWagesByOccupation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The GET request exist within the folder. If the request is run for the first time, some of the variables should be highlighted in red.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4. Send the GET request by clicking ‘Send’.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 xml:space="preserve">Should be able to send the request without errors. 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Please note that some occupations do not have wage data. Some of the ones that have data are presented in Step 2’s Data section.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5. Verify the response body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The detailed occupation name should match with the one specified from the ID and the Total Population number and Average Wage should be shown.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5. Switch to “Test Results” of the response.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Verify that: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- Status Code is 200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- Response time has passed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- Response body is JSON and its schema is valid</w:t>
            </w:r>
          </w:p>
        </w:tc>
      </w:tr>
      <w:tr>
        <w:trPr>
          <w:trHeight w:val="1418" w:hRule="atLeast"/>
        </w:trPr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 xml:space="preserve">6. Go back to </w:t>
            </w:r>
            <w:r>
              <w:rPr>
                <w:rFonts w:ascii="Arial" w:hAnsi="Arial"/>
                <w:sz w:val="20"/>
                <w:szCs w:val="20"/>
              </w:rPr>
              <w:t xml:space="preserve">‘Data USA – Billy Chen’ collections folder and verify the variables: </w:t>
            </w:r>
          </w:p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0"/>
              </w:rPr>
              <w:t>- occupationName</w:t>
            </w:r>
          </w:p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0"/>
              </w:rPr>
              <w:t>- drilldownsVal</w:t>
            </w:r>
          </w:p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0"/>
              </w:rPr>
              <w:t>- measurementVal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occupationName, drilldownsVal and measurementVal variables should be populated automatically.</w:t>
            </w:r>
          </w:p>
        </w:tc>
      </w:tr>
    </w:tbl>
    <w:p>
      <w:pPr>
        <w:pStyle w:val="BodyText"/>
        <w:bidi w:val="0"/>
        <w:spacing w:before="0" w:after="140"/>
        <w:jc w:val="start"/>
        <w:rPr>
          <w:rFonts w:ascii="Arial" w:hAnsi="Arial"/>
        </w:rPr>
      </w:pPr>
      <w:r>
        <w:rPr/>
      </w:r>
      <w:r>
        <w:br w:type="page"/>
      </w:r>
    </w:p>
    <w:tbl>
      <w:tblPr>
        <w:tblW w:w="5000" w:type="pct"/>
        <w:jc w:val="start"/>
        <w:tblInd w:w="-1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05"/>
        <w:gridCol w:w="2967"/>
        <w:gridCol w:w="3800"/>
      </w:tblGrid>
      <w:tr>
        <w:trPr>
          <w:trHeight w:val="775" w:hRule="atLeast"/>
        </w:trPr>
        <w:tc>
          <w:tcPr>
            <w:tcW w:w="9972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pageBreakBefore/>
              <w:bidi w:val="0"/>
              <w:spacing w:before="0" w:after="140"/>
              <w:jc w:val="star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Test Case ID: TC_DATAUSA_005</w:t>
            </w:r>
          </w:p>
        </w:tc>
      </w:tr>
      <w:tr>
        <w:trPr>
          <w:trHeight w:val="775" w:hRule="atLeast"/>
        </w:trPr>
        <w:tc>
          <w:tcPr>
            <w:tcW w:w="9972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Description: Verify that no information is received about household incomes of an invalid state. Please note that this test case seems to uncover a defect.</w:t>
            </w:r>
          </w:p>
        </w:tc>
      </w:tr>
      <w:tr>
        <w:trPr>
          <w:trHeight w:val="775" w:hRule="atLeast"/>
        </w:trPr>
        <w:tc>
          <w:tcPr>
            <w:tcW w:w="9972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Preconditions: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 xml:space="preserve">1. Must have run </w:t>
            </w:r>
            <w:r>
              <w:rPr>
                <w:rFonts w:ascii="Arial" w:hAnsi="Arial"/>
                <w:b w:val="false"/>
                <w:bCs w:val="false"/>
                <w:sz w:val="20"/>
                <w:szCs w:val="24"/>
              </w:rPr>
              <w:t>TC_DATAUSA_001</w:t>
            </w:r>
          </w:p>
        </w:tc>
      </w:tr>
      <w:tr>
        <w:trPr>
          <w:trHeight w:val="775" w:hRule="atLeast"/>
        </w:trPr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Steps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Data</w:t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Expected Result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1. Go to ‘Data USA – Billy Chen’ collections folder &gt; Variables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The variable listOfStates should be populated.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2. Write an invalid State ID with correct structure in the variable ‘StateID’. Make sure to erase the value for stateName. Save the changes.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04000US00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04000US57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04000US99</w:t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StateID should be manually populated.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StateName has no current value.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3. Go to State Information Tests &gt;</w:t>
            </w:r>
          </w:p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HouseholdIncomeByState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The GET request exist within the folder. If the request is run for the first time, some of the variables should be highlighted in red.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4. Send the GET request by clicking ‘Send’.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 xml:space="preserve">Should be able to send the request without errors. 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5. Verify the response body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Verify that the “data” from the json response is empty.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5. Switch to “Test Results” of the response.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Verify that: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- Status Code is 200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- Response time has passed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- Response body is JSON and its schema is NOT passing.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 xml:space="preserve">6. Go back to </w:t>
            </w:r>
            <w:r>
              <w:rPr>
                <w:rFonts w:ascii="Arial" w:hAnsi="Arial"/>
                <w:sz w:val="20"/>
                <w:szCs w:val="20"/>
              </w:rPr>
              <w:t xml:space="preserve">‘Data USA – Billy Chen’ collections folder and verify the variables: </w:t>
            </w:r>
          </w:p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0"/>
              </w:rPr>
              <w:t>- stateName</w:t>
            </w:r>
          </w:p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0"/>
              </w:rPr>
              <w:t>- drilldownsVal</w:t>
            </w:r>
          </w:p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0"/>
              </w:rPr>
              <w:t>- measurementVal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drilldownsVal and measurementVal variables should be populated automatically.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StateName should not have any value.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</w:r>
          </w:p>
        </w:tc>
      </w:tr>
    </w:tbl>
    <w:p>
      <w:pPr>
        <w:pStyle w:val="Normal"/>
        <w:bidi w:val="0"/>
        <w:spacing w:before="0" w:after="140"/>
        <w:jc w:val="start"/>
        <w:rPr>
          <w:rFonts w:ascii="Arial" w:hAnsi="Arial"/>
        </w:rPr>
      </w:pPr>
      <w:r>
        <w:rPr/>
      </w:r>
      <w:r>
        <w:br w:type="page"/>
      </w:r>
    </w:p>
    <w:p>
      <w:pPr>
        <w:pStyle w:val="BodyText"/>
        <w:bidi w:val="0"/>
        <w:spacing w:before="0" w:after="140"/>
        <w:jc w:val="start"/>
        <w:rPr>
          <w:rFonts w:ascii="Arial" w:hAnsi="Arial"/>
        </w:rPr>
      </w:pPr>
      <w:r>
        <w:rPr>
          <w:rFonts w:ascii="Arial" w:hAnsi="Arial"/>
          <w:b/>
          <w:bCs/>
          <w:sz w:val="32"/>
          <w:szCs w:val="32"/>
        </w:rPr>
        <w:t>Cypress Test Suite – NBA.com</w:t>
      </w:r>
    </w:p>
    <w:tbl>
      <w:tblPr>
        <w:tblW w:w="5000" w:type="pct"/>
        <w:jc w:val="start"/>
        <w:tblInd w:w="-1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05"/>
        <w:gridCol w:w="2968"/>
        <w:gridCol w:w="3799"/>
      </w:tblGrid>
      <w:tr>
        <w:trPr>
          <w:trHeight w:val="775" w:hRule="atLeast"/>
        </w:trPr>
        <w:tc>
          <w:tcPr>
            <w:tcW w:w="9972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spacing w:before="0" w:after="140"/>
              <w:jc w:val="star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Test Case ID: TC_NBA_001</w:t>
            </w:r>
          </w:p>
        </w:tc>
      </w:tr>
      <w:tr>
        <w:trPr>
          <w:trHeight w:val="775" w:hRule="atLeast"/>
        </w:trPr>
        <w:tc>
          <w:tcPr>
            <w:tcW w:w="9972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Description: </w:t>
            </w:r>
            <w:r>
              <w:rPr>
                <w:rFonts w:ascii="Arial" w:hAnsi="Arial"/>
              </w:rPr>
              <w:t xml:space="preserve">New user should not be able to register </w:t>
            </w:r>
            <w:r>
              <w:rPr>
                <w:rFonts w:ascii="Arial" w:hAnsi="Arial"/>
              </w:rPr>
              <w:t>without passing recaptcha. Associated automation test - RegisterNewUser.cy.js</w:t>
            </w:r>
          </w:p>
        </w:tc>
      </w:tr>
      <w:tr>
        <w:trPr>
          <w:trHeight w:val="775" w:hRule="atLeast"/>
        </w:trPr>
        <w:tc>
          <w:tcPr>
            <w:tcW w:w="9972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Preconditions: </w:t>
            </w:r>
          </w:p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 xml:space="preserve">1. </w:t>
            </w:r>
            <w:r>
              <w:rPr>
                <w:rFonts w:ascii="Arial" w:hAnsi="Arial"/>
                <w:sz w:val="20"/>
                <w:szCs w:val="24"/>
              </w:rPr>
              <w:t>Must have a web browser: Chrome, Edge, Firefox...</w:t>
            </w:r>
          </w:p>
        </w:tc>
      </w:tr>
      <w:tr>
        <w:trPr>
          <w:trHeight w:val="775" w:hRule="atLeast"/>
        </w:trPr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Steps</w:t>
            </w:r>
          </w:p>
        </w:tc>
        <w:tc>
          <w:tcPr>
            <w:tcW w:w="29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Data</w:t>
            </w:r>
          </w:p>
        </w:tc>
        <w:tc>
          <w:tcPr>
            <w:tcW w:w="37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Expected Result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 xml:space="preserve">1. </w:t>
            </w:r>
            <w:r>
              <w:rPr>
                <w:rFonts w:ascii="Arial" w:hAnsi="Arial"/>
                <w:sz w:val="20"/>
                <w:szCs w:val="24"/>
              </w:rPr>
              <w:t xml:space="preserve">Open browser and go to </w:t>
            </w:r>
            <w:hyperlink r:id="rId3">
              <w:r>
                <w:rPr>
                  <w:rStyle w:val="Hyperlink"/>
                  <w:rFonts w:ascii="Arial" w:hAnsi="Arial"/>
                  <w:sz w:val="20"/>
                  <w:szCs w:val="24"/>
                </w:rPr>
                <w:t>www.nba.com</w:t>
              </w:r>
            </w:hyperlink>
          </w:p>
        </w:tc>
        <w:tc>
          <w:tcPr>
            <w:tcW w:w="29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7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The landing page should appear in the browser.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 xml:space="preserve">2. </w:t>
            </w:r>
            <w:r>
              <w:rPr>
                <w:rFonts w:ascii="Arial" w:hAnsi="Arial"/>
                <w:sz w:val="20"/>
                <w:szCs w:val="24"/>
              </w:rPr>
              <w:t>Click ‘Sign In’ at the top navigation bar &gt; Sign in with NBA ID</w:t>
            </w:r>
          </w:p>
        </w:tc>
        <w:tc>
          <w:tcPr>
            <w:tcW w:w="29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7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Sign in page should appear with title ‘Sign In With Your NBA ID’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 xml:space="preserve">3. </w:t>
            </w:r>
            <w:r>
              <w:rPr>
                <w:rFonts w:ascii="Arial" w:hAnsi="Arial"/>
                <w:sz w:val="20"/>
                <w:szCs w:val="24"/>
              </w:rPr>
              <w:t>Click ‘Don’t have an NBA ID?’ link</w:t>
            </w:r>
          </w:p>
        </w:tc>
        <w:tc>
          <w:tcPr>
            <w:tcW w:w="29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7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A registration page should appear with title ‘Create NBA ID’.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4. Fill the required fields in the page with random information. Check to agree the Terms of Use.</w:t>
            </w:r>
          </w:p>
        </w:tc>
        <w:tc>
          <w:tcPr>
            <w:tcW w:w="29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7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All required information for registration are filled.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5. Without checking the recaptcha ‘I’m not a robot’, click ‘Create Account’.</w:t>
            </w:r>
          </w:p>
        </w:tc>
        <w:tc>
          <w:tcPr>
            <w:tcW w:w="29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7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Registration should not pass and an error message ‘Captcha validation required.’ should appear.</w:t>
            </w:r>
          </w:p>
        </w:tc>
      </w:tr>
    </w:tbl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tbl>
      <w:tblPr>
        <w:tblW w:w="5000" w:type="pct"/>
        <w:jc w:val="start"/>
        <w:tblInd w:w="-1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05"/>
        <w:gridCol w:w="2967"/>
        <w:gridCol w:w="3800"/>
      </w:tblGrid>
      <w:tr>
        <w:trPr>
          <w:trHeight w:val="775" w:hRule="atLeast"/>
        </w:trPr>
        <w:tc>
          <w:tcPr>
            <w:tcW w:w="9972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spacing w:before="0" w:after="140"/>
              <w:jc w:val="star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Test Case ID: TC_NBA_002</w:t>
            </w:r>
          </w:p>
        </w:tc>
      </w:tr>
      <w:tr>
        <w:trPr>
          <w:trHeight w:val="775" w:hRule="atLeast"/>
        </w:trPr>
        <w:tc>
          <w:tcPr>
            <w:tcW w:w="9972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Description: </w:t>
            </w:r>
            <w:r>
              <w:rPr>
                <w:rFonts w:ascii="Arial" w:hAnsi="Arial"/>
              </w:rPr>
              <w:t>New User should login before subscribing to NBA’s league pass. Associated automation test – SubscribeLeaguePass.cy.js</w:t>
            </w:r>
          </w:p>
        </w:tc>
      </w:tr>
      <w:tr>
        <w:trPr>
          <w:trHeight w:val="775" w:hRule="atLeast"/>
        </w:trPr>
        <w:tc>
          <w:tcPr>
            <w:tcW w:w="9972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Preconditions:</w:t>
            </w:r>
          </w:p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1. Must have a web browser: Chrome, Edge, Firefox...</w:t>
            </w:r>
          </w:p>
        </w:tc>
      </w:tr>
      <w:tr>
        <w:trPr>
          <w:trHeight w:val="775" w:hRule="atLeast"/>
        </w:trPr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Steps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Data</w:t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Expected Result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 xml:space="preserve">1. </w:t>
            </w:r>
            <w:r>
              <w:rPr>
                <w:rFonts w:ascii="Arial" w:hAnsi="Arial"/>
                <w:sz w:val="20"/>
                <w:szCs w:val="24"/>
              </w:rPr>
              <w:t xml:space="preserve">Open browser and go to </w:t>
            </w:r>
            <w:hyperlink r:id="rId4">
              <w:r>
                <w:rPr>
                  <w:rStyle w:val="Hyperlink"/>
                  <w:rFonts w:ascii="Arial" w:hAnsi="Arial"/>
                  <w:sz w:val="20"/>
                  <w:szCs w:val="24"/>
                </w:rPr>
                <w:t>www.nba.com</w:t>
              </w:r>
            </w:hyperlink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The landing page should appear in the browser.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</w:t>
            </w:r>
            <w:r>
              <w:rPr>
                <w:rFonts w:ascii="Arial" w:hAnsi="Arial"/>
                <w:sz w:val="20"/>
                <w:szCs w:val="20"/>
              </w:rPr>
              <w:t>At the top bar, click the ‘League Pass’ button in yellow.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The league pass page should appear with endpoint ‘league-pass-purchase’.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</w:t>
            </w:r>
            <w:r>
              <w:rPr>
                <w:rFonts w:ascii="Arial" w:hAnsi="Arial"/>
                <w:sz w:val="20"/>
                <w:szCs w:val="20"/>
              </w:rPr>
              <w:t>Scroll below to the subscription options.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Two options should appear for subscription with properties: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- League Pass for 57.99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- League Pass Premium for 79.99 highlighted as most popular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Both options have season and monthly choices.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 Click ‘Subscribe’ for League Pass Premium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Sign in page should appear with title ‘Sign In With Your NBA ID’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5. Go back to the league pass page and select ‘Subscribe’ for League Pass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Sign in page should appear with title ‘Sign In With Your NBA ID’</w:t>
            </w:r>
          </w:p>
        </w:tc>
      </w:tr>
    </w:tbl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tbl>
      <w:tblPr>
        <w:tblW w:w="5000" w:type="pct"/>
        <w:jc w:val="start"/>
        <w:tblInd w:w="-1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05"/>
        <w:gridCol w:w="2967"/>
        <w:gridCol w:w="3800"/>
      </w:tblGrid>
      <w:tr>
        <w:trPr>
          <w:trHeight w:val="775" w:hRule="atLeast"/>
        </w:trPr>
        <w:tc>
          <w:tcPr>
            <w:tcW w:w="9972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pageBreakBefore/>
              <w:bidi w:val="0"/>
              <w:spacing w:before="0" w:after="140"/>
              <w:jc w:val="star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Test Case ID: TC_NBA_003</w:t>
            </w:r>
          </w:p>
        </w:tc>
      </w:tr>
      <w:tr>
        <w:trPr>
          <w:trHeight w:val="775" w:hRule="atLeast"/>
        </w:trPr>
        <w:tc>
          <w:tcPr>
            <w:tcW w:w="9972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Description: </w:t>
            </w:r>
            <w:r>
              <w:rPr>
                <w:rFonts w:ascii="Arial" w:hAnsi="Arial"/>
              </w:rPr>
              <w:t>Users should be able to add an item from the NBA Store. Associated automation test – StoreAddItems.cy.js</w:t>
            </w:r>
          </w:p>
        </w:tc>
      </w:tr>
      <w:tr>
        <w:trPr>
          <w:trHeight w:val="775" w:hRule="atLeast"/>
        </w:trPr>
        <w:tc>
          <w:tcPr>
            <w:tcW w:w="9972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Preconditions:</w:t>
            </w:r>
          </w:p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1. Must have a web browser: Chrome, Edge, Firefox...</w:t>
            </w:r>
          </w:p>
        </w:tc>
      </w:tr>
      <w:tr>
        <w:trPr>
          <w:trHeight w:val="775" w:hRule="atLeast"/>
        </w:trPr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Steps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Data</w:t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Expected Result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 xml:space="preserve">1. </w:t>
            </w:r>
            <w:r>
              <w:rPr>
                <w:rFonts w:ascii="Arial" w:hAnsi="Arial"/>
                <w:sz w:val="20"/>
                <w:szCs w:val="24"/>
              </w:rPr>
              <w:t xml:space="preserve">Open browser and go to </w:t>
            </w:r>
            <w:hyperlink r:id="rId5">
              <w:r>
                <w:rPr>
                  <w:rStyle w:val="Hyperlink"/>
                  <w:rFonts w:ascii="Arial" w:hAnsi="Arial"/>
                  <w:sz w:val="20"/>
                  <w:szCs w:val="24"/>
                </w:rPr>
                <w:t>www.nba.com</w:t>
              </w:r>
            </w:hyperlink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The landing page should appear in the browser.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 xml:space="preserve">2. </w:t>
            </w:r>
            <w:r>
              <w:rPr>
                <w:rFonts w:ascii="Arial" w:hAnsi="Arial"/>
                <w:sz w:val="20"/>
                <w:szCs w:val="24"/>
              </w:rPr>
              <w:t xml:space="preserve">At the top </w:t>
            </w:r>
            <w:r>
              <w:rPr>
                <w:rFonts w:ascii="Arial" w:hAnsi="Arial"/>
                <w:sz w:val="20"/>
                <w:szCs w:val="24"/>
              </w:rPr>
              <w:t>bar, select ‘Store’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The NBA Store page should appear with endpoint ‘store.nba.com/source/bm-nbacom-hp’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 xml:space="preserve">3. </w:t>
            </w:r>
            <w:r>
              <w:rPr>
                <w:rFonts w:ascii="Arial" w:hAnsi="Arial"/>
                <w:sz w:val="20"/>
                <w:szCs w:val="24"/>
              </w:rPr>
              <w:t>Go to T-Shirts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The T-Shirt product page should appear with endpoint ‘/t-shirts/’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4. Select a random shirt from the product page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A product description page should appear with size, quantity, and ‘add to cart’ option.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The product should also have details and a description.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5. Select a random size and quantity and click ‘Add to Cart’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A ‘Price Locked In’ loading frame should appear in the current page.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Shortly after, the store cart page should appear with an order summary and ‘Checkout’ button. Verify that the product selected and Cart Total matches the previous selection.</w:t>
            </w:r>
          </w:p>
        </w:tc>
      </w:tr>
    </w:tbl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tbl>
      <w:tblPr>
        <w:tblW w:w="5000" w:type="pct"/>
        <w:jc w:val="start"/>
        <w:tblInd w:w="-1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05"/>
        <w:gridCol w:w="2967"/>
        <w:gridCol w:w="3800"/>
      </w:tblGrid>
      <w:tr>
        <w:trPr>
          <w:trHeight w:val="775" w:hRule="atLeast"/>
        </w:trPr>
        <w:tc>
          <w:tcPr>
            <w:tcW w:w="9972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pageBreakBefore/>
              <w:bidi w:val="0"/>
              <w:spacing w:before="0" w:after="140"/>
              <w:jc w:val="star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Test Case ID: TC_NBA_004</w:t>
            </w:r>
          </w:p>
        </w:tc>
      </w:tr>
      <w:tr>
        <w:trPr>
          <w:trHeight w:val="775" w:hRule="atLeast"/>
        </w:trPr>
        <w:tc>
          <w:tcPr>
            <w:tcW w:w="9972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Description: </w:t>
            </w:r>
            <w:r>
              <w:rPr>
                <w:rFonts w:ascii="Arial" w:hAnsi="Arial"/>
              </w:rPr>
              <w:t>Users should be able to delete an item from cart in the NBA Store. Associated automation test – StoreDeleteItems.cy.js</w:t>
            </w:r>
          </w:p>
        </w:tc>
      </w:tr>
      <w:tr>
        <w:trPr>
          <w:trHeight w:val="775" w:hRule="atLeast"/>
        </w:trPr>
        <w:tc>
          <w:tcPr>
            <w:tcW w:w="9972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Preconditions: </w:t>
            </w:r>
          </w:p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1. Must have a web browser: Chrome, Edge, Firefox...</w:t>
            </w:r>
          </w:p>
        </w:tc>
      </w:tr>
      <w:tr>
        <w:trPr>
          <w:trHeight w:val="775" w:hRule="atLeast"/>
        </w:trPr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Steps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Data</w:t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Expected Result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 xml:space="preserve">1. </w:t>
            </w:r>
            <w:r>
              <w:rPr>
                <w:rFonts w:ascii="Arial" w:hAnsi="Arial"/>
                <w:sz w:val="20"/>
                <w:szCs w:val="24"/>
              </w:rPr>
              <w:t xml:space="preserve">Open browser and go to </w:t>
            </w:r>
            <w:hyperlink r:id="rId6">
              <w:r>
                <w:rPr>
                  <w:rStyle w:val="Hyperlink"/>
                  <w:rFonts w:ascii="Arial" w:hAnsi="Arial"/>
                  <w:sz w:val="20"/>
                  <w:szCs w:val="24"/>
                </w:rPr>
                <w:t>www.nba.com</w:t>
              </w:r>
            </w:hyperlink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The landing page should appear in the browser.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2. At the top bar, select ‘Store’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The NBA Store page should appear with endpoint ‘store.nba.com/source/bm-nbacom-hp’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 xml:space="preserve">3. </w:t>
            </w:r>
            <w:r>
              <w:rPr>
                <w:rFonts w:ascii="Arial" w:hAnsi="Arial"/>
                <w:sz w:val="20"/>
                <w:szCs w:val="24"/>
              </w:rPr>
              <w:t>Go to T-Shirts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The T-Shirt product page should appear with endpoint ‘/t-shirts/’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4. Select a random shirt from the product page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A product description page should appear with size, quantity, and ‘add to cart’ option.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The product should also have details and a description.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5. Select a random size and quantity and click ‘Add to Cart’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A ‘Price Locked In’ loading frame should appear in the current page.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Shortly after, the store cart page should appear with an order summary and ‘Checkout’ button. Verify that the product selected and Cart Total matches the previous selection.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6. Click on the ‘X’ button at the top right of the product information to delete the item in the cart.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The order summary should disappear and a text ‘Your Shopping Cart Is Empty’ should be in the page. A ‘Continue Shopping’ button should also be present.</w:t>
            </w:r>
          </w:p>
        </w:tc>
      </w:tr>
    </w:tbl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tbl>
      <w:tblPr>
        <w:tblW w:w="5000" w:type="pct"/>
        <w:jc w:val="start"/>
        <w:tblInd w:w="-1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05"/>
        <w:gridCol w:w="2967"/>
        <w:gridCol w:w="3800"/>
      </w:tblGrid>
      <w:tr>
        <w:trPr>
          <w:trHeight w:val="775" w:hRule="atLeast"/>
        </w:trPr>
        <w:tc>
          <w:tcPr>
            <w:tcW w:w="9972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pageBreakBefore/>
              <w:bidi w:val="0"/>
              <w:spacing w:before="0" w:after="140"/>
              <w:jc w:val="star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Test Case ID: TC_NBA_005</w:t>
            </w:r>
          </w:p>
        </w:tc>
      </w:tr>
      <w:tr>
        <w:trPr>
          <w:trHeight w:val="775" w:hRule="atLeast"/>
        </w:trPr>
        <w:tc>
          <w:tcPr>
            <w:tcW w:w="9972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Description: </w:t>
            </w:r>
            <w:r>
              <w:rPr>
                <w:rFonts w:ascii="Arial" w:hAnsi="Arial"/>
              </w:rPr>
              <w:t>Users should not be able to see game scores once hidden. Associated automation test – HideGameScores.cy.js</w:t>
            </w:r>
          </w:p>
        </w:tc>
      </w:tr>
      <w:tr>
        <w:trPr>
          <w:trHeight w:val="775" w:hRule="atLeast"/>
        </w:trPr>
        <w:tc>
          <w:tcPr>
            <w:tcW w:w="9972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Preconditions: </w:t>
            </w:r>
          </w:p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1. Must have a web browser: Chrome, Edge, Firefox...</w:t>
            </w:r>
          </w:p>
        </w:tc>
      </w:tr>
      <w:tr>
        <w:trPr>
          <w:trHeight w:val="775" w:hRule="atLeast"/>
        </w:trPr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Steps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Data</w:t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Expected Result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 xml:space="preserve">1. </w:t>
            </w:r>
            <w:r>
              <w:rPr>
                <w:rFonts w:ascii="Arial" w:hAnsi="Arial"/>
                <w:sz w:val="20"/>
                <w:szCs w:val="24"/>
              </w:rPr>
              <w:t xml:space="preserve">Open browser and go to </w:t>
            </w:r>
            <w:hyperlink r:id="rId7">
              <w:r>
                <w:rPr>
                  <w:rStyle w:val="Hyperlink"/>
                  <w:rFonts w:ascii="Arial" w:hAnsi="Arial"/>
                  <w:sz w:val="20"/>
                  <w:szCs w:val="24"/>
                </w:rPr>
                <w:t>www.nba.com</w:t>
              </w:r>
            </w:hyperlink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The landing page should appear in the browser.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 xml:space="preserve">2. </w:t>
            </w:r>
            <w:r>
              <w:rPr>
                <w:rFonts w:ascii="Arial" w:hAnsi="Arial"/>
                <w:sz w:val="20"/>
                <w:szCs w:val="24"/>
              </w:rPr>
              <w:t>At the top bar, click ‘Games’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The game page with endpoint ‘games?date={today’s date}’, where {today’s date} is current date, should appear.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The scores of previous games should also appear.</w:t>
            </w:r>
          </w:p>
        </w:tc>
      </w:tr>
      <w:tr>
        <w:trPr/>
        <w:tc>
          <w:tcPr>
            <w:tcW w:w="3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 xml:space="preserve">3. </w:t>
            </w:r>
            <w:r>
              <w:rPr>
                <w:rFonts w:ascii="Arial" w:hAnsi="Arial"/>
                <w:sz w:val="20"/>
                <w:szCs w:val="24"/>
              </w:rPr>
              <w:t>Toggle ‘Hide Scores’ at the head of page body</w:t>
            </w:r>
          </w:p>
        </w:tc>
        <w:tc>
          <w:tcPr>
            <w:tcW w:w="29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All scores, points and game leaders information should disappear except for the expected time of future games.</w:t>
            </w:r>
          </w:p>
        </w:tc>
      </w:tr>
    </w:tbl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ind w:hanging="0" w:start="720"/>
        <w:jc w:val="star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ostman.com/bchenouyang/workspace/billy-chen-s-workspace/collection/40937109-984fcb0b-e2bf-43fc-b75f-7082b51fcbed?action=share&amp;creator=40937109" TargetMode="External"/><Relationship Id="rId3" Type="http://schemas.openxmlformats.org/officeDocument/2006/relationships/hyperlink" Target="http://www.nba.com/" TargetMode="External"/><Relationship Id="rId4" Type="http://schemas.openxmlformats.org/officeDocument/2006/relationships/hyperlink" Target="http://www.nba.com/" TargetMode="External"/><Relationship Id="rId5" Type="http://schemas.openxmlformats.org/officeDocument/2006/relationships/hyperlink" Target="http://www.nba.com/" TargetMode="External"/><Relationship Id="rId6" Type="http://schemas.openxmlformats.org/officeDocument/2006/relationships/hyperlink" Target="http://www.nba.com/" TargetMode="External"/><Relationship Id="rId7" Type="http://schemas.openxmlformats.org/officeDocument/2006/relationships/hyperlink" Target="http://www.nba.com/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1757</TotalTime>
  <Application>LibreOffice/24.8.4.2$Windows_X86_64 LibreOffice_project/bb3cfa12c7b1bf994ecc5649a80400d06cd71002</Application>
  <AppVersion>15.0000</AppVersion>
  <Pages>10</Pages>
  <Words>1848</Words>
  <Characters>9763</Characters>
  <CharactersWithSpaces>11383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2025-01-10T16:44:19Z</dcterms:created>
  <dc:creator/>
  <dc:description/>
  <dc:language>en-US</dc:language>
  <cp:lastModifiedBy/>
  <dcterms:modified xsi:type="dcterms:W3CDTF">2025-01-16T21:00:03Z</dcterms:modified>
  <cp:revision>136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