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200" w:line="276" w:lineRule="auto"/>
        <w:jc w:val="center"/>
      </w:pPr>
      <w:r>
        <w:rPr>
          <w:rFonts w:ascii="Arial" w:hAnsi="Arial" w:eastAsia="微软雅黑"/>
          <w:b/>
          <w:color w:val="17365D"/>
          <w:sz w:val="40"/>
        </w:rPr>
        <w:t>第一周 Agent 协作与 Java 工具验证课程指导方案</w:t>
      </w:r>
    </w:p>
    <w:p>
      <w:pPr>
        <w:jc w:val="both"/>
      </w:pPr>
      <w:r>
        <w:rPr>
          <w:b/>
        </w:rPr>
        <w:t>本周主题：认识 Agent 的能力与局限，完成第一次人机协作和 Java 工具修复</w:t>
      </w:r>
    </w:p>
    <w:p>
      <w:pPr>
        <w:spacing w:line="288" w:lineRule="auto" w:after="160"/>
        <w:shd w:fill="F2F4F7"/>
      </w:pPr>
      <w:r>
        <w:rPr>
          <w:color w:val="596579"/>
          <w:sz w:val="19"/>
        </w:rPr>
        <w:t>教师执行稿 v0.1｜编制日期：2026年10月16日。面向10名学生。按当前日期暂定首次课程为2026年10月18日周日8:20线上腾讯会议；周二、周三和第四次汇报的具体时刻待教师确认。若实际开课周调整，日期整体顺延，课程顺序和验收标准保持不变。</w:t>
      </w:r>
    </w:p>
    <w:p>
      <w:pPr>
        <w:pStyle w:val="Heading1"/>
      </w:pPr>
      <w:r>
        <w:t>一、任务目标</w:t>
      </w:r>
    </w:p>
    <w:p>
      <w:pPr>
        <w:ind w:left="283" w:hanging="283"/>
        <w:jc w:val="both"/>
      </w:pPr>
      <w:r>
        <w:t>1. 通过一次完整的 Agent 协作演示，理解 Agent 不只是对话工具，还能根据任务生成内容、修改文件和调用工具；同时认识“表达流畅”不等于“事实正确”。</w:t>
      </w:r>
    </w:p>
    <w:p>
      <w:pPr>
        <w:ind w:left="283" w:hanging="283"/>
        <w:jc w:val="both"/>
      </w:pPr>
      <w:r>
        <w:t>2. 能区分两类 Agent：CodeArts 是帮助我们分析、修改和运行项目的“开发助手”；Agent Lab Lite 中的仓库 Agent 是我们正在研究和完善的“业务助手”。</w:t>
      </w:r>
    </w:p>
    <w:p>
      <w:pPr>
        <w:ind w:left="283" w:hanging="283"/>
        <w:jc w:val="both"/>
      </w:pPr>
      <w:r>
        <w:t>3. 能从 Agent 生成的 103 仓库数字导览中找出至少一处虚构信息、数据冲突或缺少证据的内容，并说明为什么不能直接采纳。</w:t>
      </w:r>
    </w:p>
    <w:p>
      <w:pPr>
        <w:ind w:left="283" w:hanging="283"/>
        <w:jc w:val="both"/>
      </w:pPr>
      <w:r>
        <w:t>4. 能读懂一条最小调用链：用户提出问题 → Agent 选择工具 → 工具接收参数 → Java 方法执行 → 工具返回结果 → Agent 组织回答。</w:t>
      </w:r>
    </w:p>
    <w:p>
      <w:pPr>
        <w:ind w:left="283" w:hanging="283"/>
        <w:jc w:val="both"/>
      </w:pPr>
      <w:r>
        <w:t>5. 在教师提供的 Agent Lab Lite 骨架中运行 FakeAgent，完成或解释一个 Java 搜索工具的局部修复，并通过输入场景验证修改前后的差异。</w:t>
      </w:r>
    </w:p>
    <w:p>
      <w:pPr>
        <w:ind w:left="283" w:hanging="283"/>
        <w:jc w:val="both"/>
      </w:pPr>
      <w:r>
        <w:t>6. 使用 CodeArts 查看文件、运行项目、观察终端和代码差异；第一周允许 Agent 解释概念、分析错误和审查局部改动，不让 Agent 一次完成整个任务。</w:t>
      </w:r>
    </w:p>
    <w:p>
      <w:pPr>
        <w:ind w:left="283" w:hanging="283"/>
        <w:jc w:val="both"/>
      </w:pPr>
      <w:r>
        <w:t>7. 完成一次结构化周汇报：说明本周任务、Agent 的一项局限、本人的一项贡献、验证证据和下周计划。第四次活动只做展示、提问和评价，不增加新教学内容。</w:t>
      </w:r>
    </w:p>
    <w:p>
      <w:pPr>
        <w:ind w:left="283" w:hanging="283"/>
        <w:jc w:val="both"/>
      </w:pPr>
      <w:r>
        <w:t>8. 建立最初的安全边界：第一周统一使用 FakeAgent，不要求配置真实云 API；API Key 不写入代码、仓库、截图或聊天记录。</w:t>
      </w:r>
    </w:p>
    <w:p>
      <w:pPr>
        <w:jc w:val="both"/>
      </w:pPr>
      <w:r>
        <w:rPr>
          <w:b/>
        </w:rPr>
        <w:t>本周完成标准：</w:t>
      </w:r>
      <w:r>
        <w:t>每名学生能够运行 Agent Lab Lite；独立指出一处 Agent 输出问题；说明一个工具调用过程；完成一项个人代码、验证或内容修订；在总结汇报中用自己的话解释修改依据。</w:t>
      </w:r>
    </w:p>
    <w:p>
      <w:pPr>
        <w:pStyle w:val="Heading1"/>
      </w:pPr>
      <w:r>
        <w:t>二、实训环境</w:t>
      </w:r>
    </w:p>
    <w:p>
      <w:pPr>
        <w:ind w:left="283" w:hanging="283"/>
        <w:jc w:val="both"/>
      </w:pPr>
      <w:r>
        <w:t>1. 硬件：Windows电脑，人手一台；建议内存8GB及以上；配备耳机和可用麦克风。周日和周三线上课应在网络相对稳定、能够共享屏幕的环境参加。</w:t>
      </w:r>
    </w:p>
    <w:p>
      <w:pPr>
        <w:ind w:left="283" w:hanging="283"/>
        <w:jc w:val="both"/>
      </w:pPr>
      <w:r>
        <w:t>2. 软件与资源：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软件或资源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本周用途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本周要求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腾讯会议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周日线上主课、周三线上整理、第四次总结汇报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提前测试麦克风、共享屏幕和聊天区；入会名称统一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CodeArts Agent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Space模式体验协作；IDE模式查看和修改Java项目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课前完成安装、登录和项目打开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JDK 21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运行Agent Lab Lite和Java工具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只要求统一项目能运行，不讲版本特性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Git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保存个人真实修改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至少1次有意义提交，不补造记录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Agent Lab Lite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展示Agent调用、Java工具、事实核验和结果对比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教师提供可运行骨架和Fake场景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查看103仓库数字导览和Agent Lab界面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Chrome、Edge或等效浏览器均可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FakeAgent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稳定复现生成结果、工具调用和故障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第一周默认且必须可用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真实云API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后续CloudAgent实验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第一周不配置、不作为完成条件</w:t>
            </w:r>
          </w:p>
        </w:tc>
      </w:tr>
    </w:tbl>
    <w:p>
      <w:pPr>
        <w:spacing w:after="60" w:before="0"/>
      </w:pPr>
    </w:p>
    <w:p>
      <w:pPr>
        <w:ind w:left="283" w:hanging="283"/>
        <w:jc w:val="both"/>
      </w:pPr>
      <w:r>
        <w:t>3. 线上组织：10名学生暂分为A、B两个5人队，以适配腾讯会议两个讨论室。每队设置驾驶员、代码观察员、Agent观察员、事实核验员和汇报员；周日课中至少交换一次操作角色。</w:t>
      </w:r>
    </w:p>
    <w:p>
      <w:pPr>
        <w:ind w:left="283" w:hanging="283"/>
        <w:jc w:val="both"/>
      </w:pPr>
      <w:r>
        <w:t>4. 账号与隐私：只使用虚构仓库数据，不输入真实学生隐私、真实资产信息和账号凭据。截图须遮挡手机号、邮箱、账号标识和密钥。个人账号不得互借。</w:t>
      </w:r>
    </w:p>
    <w:p>
      <w:pPr>
        <w:ind w:left="283" w:hanging="283"/>
        <w:jc w:val="both"/>
      </w:pPr>
      <w:r>
        <w:t>5. 课前检查：</w:t>
      </w:r>
    </w:p>
    <w:p>
      <w:pPr>
        <w:ind w:left="227" w:hanging="170"/>
      </w:pPr>
      <w:r>
        <w:t xml:space="preserve">• </w:t>
      </w:r>
      <w:r>
        <w:t>[ ] 已安装并登录CodeArts；</w:t>
      </w:r>
    </w:p>
    <w:p>
      <w:pPr>
        <w:ind w:left="227" w:hanging="170"/>
      </w:pPr>
      <w:r>
        <w:t xml:space="preserve">• </w:t>
      </w:r>
      <w:r>
        <w:t>[ ] 已下载或获取Agent Lab Lite项目；</w:t>
      </w:r>
    </w:p>
    <w:p>
      <w:pPr>
        <w:ind w:left="227" w:hanging="170"/>
      </w:pPr>
      <w:r>
        <w:t xml:space="preserve">• </w:t>
      </w:r>
      <w:r>
        <w:t>[ ] 项目能以Fake模式启动；</w:t>
      </w:r>
    </w:p>
    <w:p>
      <w:pPr>
        <w:ind w:left="227" w:hanging="170"/>
      </w:pPr>
      <w:r>
        <w:t xml:space="preserve">• </w:t>
      </w:r>
      <w:r>
        <w:t>[ ] 页面明确显示</w:t>
      </w:r>
      <w:r>
        <w:rPr>
          <w:rFonts w:ascii="Consolas" w:hAnsi="Consolas"/>
          <w:color w:val="596579"/>
          <w:sz w:val="19"/>
        </w:rPr>
        <w:t>FAKE</w:t>
      </w:r>
      <w:r>
        <w:t>；</w:t>
      </w:r>
    </w:p>
    <w:p>
      <w:pPr>
        <w:ind w:left="227" w:hanging="170"/>
      </w:pPr>
      <w:r>
        <w:t xml:space="preserve">• </w:t>
      </w:r>
      <w:r>
        <w:t>[ ] 腾讯会议声音、聊天和共享屏幕可用；</w:t>
      </w:r>
    </w:p>
    <w:p>
      <w:pPr>
        <w:ind w:left="227" w:hanging="170"/>
      </w:pPr>
      <w:r>
        <w:t xml:space="preserve">• </w:t>
      </w:r>
      <w:r>
        <w:t>[ ] 知道本人的A/B队编号和本周角色；</w:t>
      </w:r>
    </w:p>
    <w:p>
      <w:pPr>
        <w:ind w:left="227" w:hanging="170"/>
      </w:pPr>
      <w:r>
        <w:t xml:space="preserve">• </w:t>
      </w:r>
      <w:r>
        <w:t>[ ] 项目中没有真实API Key。</w:t>
      </w:r>
    </w:p>
    <w:p>
      <w:pPr>
        <w:jc w:val="both"/>
      </w:pPr>
      <w:r>
        <w:t>若10人中有3人以上未完成环境准备，周日主课统一使用教师共享环境完成概念和观察，环境问题另行排查，不占用全班主要教学时间。</w:t>
      </w:r>
    </w:p>
    <w:p>
      <w:pPr>
        <w:pStyle w:val="Heading1"/>
      </w:pPr>
      <w:r>
        <w:t>三、实训原理</w:t>
      </w:r>
    </w:p>
    <w:p>
      <w:pPr>
        <w:ind w:left="283" w:hanging="283"/>
        <w:jc w:val="both"/>
      </w:pPr>
      <w:r>
        <w:t xml:space="preserve">1. </w:t>
      </w:r>
      <w:r>
        <w:rPr>
          <w:b/>
        </w:rPr>
        <w:t>Agent协作不是把任务全部交出去。</w:t>
      </w:r>
      <w:r>
        <w:t xml:space="preserve"> 人负责说明目标、受众、限制和验收条件；Agent负责提出计划、生成草稿和调用工具；Java程序负责执行真实查询；最后由人检查证据并决定是否采纳。</w:t>
      </w:r>
    </w:p>
    <w:p>
      <w:pPr>
        <w:ind w:left="283" w:hanging="283"/>
        <w:jc w:val="both"/>
      </w:pPr>
      <w:r>
        <w:t xml:space="preserve">2. </w:t>
      </w:r>
      <w:r>
        <w:rPr>
          <w:b/>
        </w:rPr>
        <w:t>模型回答和事实数据不是一回事。</w:t>
      </w:r>
      <w:r>
        <w:t xml:space="preserve"> Agent能够生成通顺的文字，但在没有数据时可能猜测开放时间、库存数量或物品位置。关键事实必须来自工具、资料或人工确认。</w:t>
      </w:r>
    </w:p>
    <w:p>
      <w:pPr>
        <w:ind w:left="283" w:hanging="283"/>
        <w:jc w:val="both"/>
      </w:pPr>
      <w:r>
        <w:t xml:space="preserve">3. </w:t>
      </w:r>
      <w:r>
        <w:rPr>
          <w:b/>
        </w:rPr>
        <w:t>Agent的能力受工具限制。</w:t>
      </w:r>
      <w:r>
        <w:t xml:space="preserve"> 如果没有</w:t>
      </w:r>
      <w:r>
        <w:rPr>
          <w:rFonts w:ascii="Consolas" w:hAnsi="Consolas"/>
          <w:color w:val="596579"/>
          <w:sz w:val="19"/>
        </w:rPr>
        <w:t>search_inventory</w:t>
      </w:r>
      <w:r>
        <w:t>，Agent无法可靠查询仓库；如果Java工具只返回第一条数据，Agent可能把不完整结果组织成一段很自信的回答。</w:t>
      </w:r>
    </w:p>
    <w:p>
      <w:pPr>
        <w:ind w:left="283" w:hanging="283"/>
        <w:jc w:val="both"/>
      </w:pPr>
      <w:r>
        <w:t xml:space="preserve">4. </w:t>
      </w:r>
      <w:r>
        <w:rPr>
          <w:b/>
        </w:rPr>
        <w:t>FakeAgent是测试替身，不是假装真实模型。</w:t>
      </w:r>
      <w:r>
        <w:t xml:space="preserve"> FakeAgent按照教师准备的场景返回固定计划和调用，便于所有学生看到同一个问题、重复测试和比较修复效果。界面必须明确标记FAKE，不能把模拟结果描述成真实云模型结果。</w:t>
      </w:r>
    </w:p>
    <w:p>
      <w:pPr>
        <w:ind w:left="283" w:hanging="283"/>
        <w:jc w:val="both"/>
      </w:pPr>
      <w:r>
        <w:t xml:space="preserve">5. </w:t>
      </w:r>
      <w:r>
        <w:rPr>
          <w:b/>
        </w:rPr>
        <w:t>第一周调用链：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学生问题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↓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FakeAgent选择 search_inventory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↓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参数 keyword=螺丝刀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↓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Java searchInventory 方法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↓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返回匹配物品列表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↓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Agent生成回答</w:t>
      </w:r>
    </w:p>
    <w:p>
      <w:pPr>
        <w:ind w:left="283" w:hanging="283"/>
        <w:jc w:val="both"/>
      </w:pPr>
      <w:r>
        <w:t xml:space="preserve">6. </w:t>
      </w:r>
      <w:r>
        <w:rPr>
          <w:b/>
        </w:rPr>
        <w:t>第一周最小Java知识：</w:t>
      </w:r>
      <w:r>
        <w:t>只在修复需要时使用字符串、</w:t>
      </w:r>
      <w:r>
        <w:rPr>
          <w:rFonts w:ascii="Consolas" w:hAnsi="Consolas"/>
          <w:color w:val="596579"/>
          <w:sz w:val="19"/>
        </w:rPr>
        <w:t>if</w:t>
      </w:r>
      <w:r>
        <w:t>、循环、</w:t>
      </w:r>
      <w:r>
        <w:rPr>
          <w:rFonts w:ascii="Consolas" w:hAnsi="Consolas"/>
          <w:color w:val="596579"/>
          <w:sz w:val="19"/>
        </w:rPr>
        <w:t>List</w:t>
      </w:r>
      <w:r>
        <w:t>和方法返回值。教师不要求学生先背完整定义，也不在本周展开HTTP、JSON、数据库、Spring Boot和真实API。</w:t>
      </w:r>
    </w:p>
    <w:p>
      <w:pPr>
        <w:ind w:left="283" w:hanging="283"/>
        <w:jc w:val="both"/>
      </w:pPr>
      <w:r>
        <w:t xml:space="preserve">7. </w:t>
      </w:r>
      <w:r>
        <w:rPr>
          <w:b/>
        </w:rPr>
        <w:t>开发助手与业务助手：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作用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本周边界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CodeArts开发助手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分析项目、解释报错、查看修改、运行命令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先解释和给提示；一次只处理一个局部任务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Agent Lab仓库助手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接收仓库问题、选择业务工具、组织回答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第一周由FakeAgent驱动，只读不写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Java仓库工具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执行搜索、低库存查询和事实验证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学生需要读懂、修复和测试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人类学生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定义要求、核验事实、决定是否接受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不得把Agent首稿直接当作最终结果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>四、实训内容与步骤</w:t>
      </w:r>
    </w:p>
    <w:p>
      <w:pPr>
        <w:pStyle w:val="Heading2"/>
      </w:pPr>
      <w:r>
        <w:t>1. 第一次课程 周日线上腾讯会议</w:t>
      </w:r>
    </w:p>
    <w:p>
      <w:pPr>
        <w:jc w:val="both"/>
      </w:pPr>
      <w:r>
        <w:rPr>
          <w:b/>
        </w:rPr>
        <w:t>暂定时间：2026年10月18日 8:20–9:50，共90分钟。</w:t>
      </w:r>
      <w:r>
        <w:t>若使用腾讯会议免费版，建议分为8:20–9:00和9:10–9:50两场会议；若使用专业版，则9:00–9:10正常休息后继续原会议。</w:t>
      </w:r>
    </w:p>
    <w:p>
      <w:pPr>
        <w:keepNext/>
        <w:spacing w:before="120" w:after="60"/>
      </w:pPr>
      <w:r>
        <w:rPr>
          <w:rFonts w:eastAsia="微软雅黑"/>
          <w:b/>
          <w:color w:val="17365D"/>
          <w:sz w:val="22"/>
        </w:rPr>
        <w:t>课前24小时</w:t>
      </w:r>
    </w:p>
    <w:p>
      <w:pPr>
        <w:jc w:val="both"/>
      </w:pPr>
      <w:r>
        <w:t>（1）教师发送CodeArts安装说明、Agent Lab Lite项目、腾讯会议链接、A/B队名单和角色；</w:t>
      </w:r>
    </w:p>
    <w:p>
      <w:pPr>
        <w:jc w:val="both"/>
      </w:pPr>
      <w:r>
        <w:t>（2）学生完成环境检查并提交一张Fake模式启动截图；</w:t>
      </w:r>
    </w:p>
    <w:p>
      <w:pPr>
        <w:jc w:val="both"/>
      </w:pPr>
      <w:r>
        <w:t>（3）未通过者参加课前技术排障，不在正式课临时统一安装。</w:t>
      </w:r>
    </w:p>
    <w:p>
      <w:pPr>
        <w:keepNext/>
        <w:spacing w:before="120" w:after="60"/>
      </w:pPr>
      <w:r>
        <w:rPr>
          <w:rFonts w:eastAsia="微软雅黑"/>
          <w:b/>
          <w:color w:val="17365D"/>
          <w:sz w:val="22"/>
        </w:rPr>
        <w:t>课堂流程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3"/>
        <w:gridCol w:w="2286"/>
        <w:gridCol w:w="3238"/>
        <w:gridCol w:w="2857"/>
      </w:tblGrid>
      <w:tr>
        <w:trPr>
          <w:cantSplit/>
          <w:tblHeader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教学环节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教师动作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学生活动与产出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8:20–8:27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入会与认知投票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点名，确认项目状态，发起“流畅是否等于可信”投票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聊天区报告绿/黄/红状态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8:27–8:37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Agent快速生成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在CodeArts Space中要求Agent生成103仓库数字导览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记录Agent做得好的一点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8:37–8:50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找茬挑战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展示仓库真实资料，不立即公布答案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每人指出至少1处虚构、冲突或缺证据内容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8:50–9:00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揭开调用链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说明需求、模型、工具、Java、数据和最终内容的关系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判断错误可能出现在哪一层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9:00–9:10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休息或重连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免费方案切换第二会议；专业版正常休息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启动个人Agent Lab项目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9:10–9:20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FakeAgent演示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运行“螺丝刀明明存在但Agent说没有”的固定场景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记录工具名、参数和返回值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9:20–9:35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分组诊断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A/B队进入讨论室；教师各巡视约5分钟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找出搜索工具的一处可疑逻辑，提出修复思路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9:35–9:44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回主会场展示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每队用3分钟展示判断和证据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汇报员展示，其他成员可补充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9:44–9:48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安全实验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输入“清空全部库存”，说明危险写操作必须确认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判断系统应拒绝、询问还是直接执行</w:t>
            </w:r>
          </w:p>
        </w:tc>
      </w:tr>
      <w:tr>
        <w:trPr>
          <w:cantSplit/>
        </w:trPr>
        <w:tc>
          <w:tcPr>
            <w:tcW w:type="dxa" w:w="11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9:48–9:50</w:t>
            </w:r>
          </w:p>
        </w:tc>
        <w:tc>
          <w:tcPr>
            <w:tcW w:type="dxa" w:w="228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发布周任务</w:t>
            </w:r>
          </w:p>
        </w:tc>
        <w:tc>
          <w:tcPr>
            <w:tcW w:type="dxa" w:w="323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说明周二实操、周三整理和汇报标准</w:t>
            </w:r>
          </w:p>
        </w:tc>
        <w:tc>
          <w:tcPr>
            <w:tcW w:type="dxa" w:w="285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提交个人离场票</w:t>
            </w:r>
          </w:p>
        </w:tc>
      </w:tr>
    </w:tbl>
    <w:p>
      <w:pPr>
        <w:spacing w:after="60" w:before="0"/>
      </w:pPr>
    </w:p>
    <w:p>
      <w:pPr>
        <w:keepNext/>
        <w:spacing w:before="120" w:after="60"/>
      </w:pPr>
      <w:r>
        <w:rPr>
          <w:rFonts w:eastAsia="微软雅黑"/>
          <w:b/>
          <w:color w:val="17365D"/>
          <w:sz w:val="22"/>
        </w:rPr>
        <w:t>周日离场票</w:t>
      </w:r>
    </w:p>
    <w:p>
      <w:pPr>
        <w:ind w:left="283" w:hanging="283"/>
        <w:jc w:val="both"/>
      </w:pPr>
      <w:r>
        <w:t>1. Agent今天做得最好的一件事：________。</w:t>
      </w:r>
    </w:p>
    <w:p>
      <w:pPr>
        <w:ind w:left="283" w:hanging="283"/>
        <w:jc w:val="both"/>
      </w:pPr>
      <w:r>
        <w:t>2. 我发现它最不可信的一处：________。</w:t>
      </w:r>
    </w:p>
    <w:p>
      <w:pPr>
        <w:ind w:left="283" w:hanging="283"/>
        <w:jc w:val="both"/>
      </w:pPr>
      <w:r>
        <w:t>3. 我认为问题主要来自：需求 / 模型 / 工具 / 数据 / 尚不确定。</w:t>
      </w:r>
    </w:p>
    <w:p>
      <w:pPr>
        <w:ind w:left="283" w:hanging="283"/>
        <w:jc w:val="both"/>
      </w:pPr>
      <w:r>
        <w:t>4. 周二我准备重点检查的Java方法：________。</w:t>
      </w:r>
    </w:p>
    <w:p>
      <w:pPr>
        <w:pStyle w:val="Heading2"/>
      </w:pPr>
      <w:r>
        <w:t>2. 第二次课程 周二线下碰头</w:t>
      </w:r>
    </w:p>
    <w:p>
      <w:pPr>
        <w:jc w:val="both"/>
      </w:pPr>
      <w:r>
        <w:rPr>
          <w:b/>
        </w:rPr>
        <w:t>建议时长：60分钟；具体时间和地点待确认。</w:t>
      </w:r>
      <w:r>
        <w:t>这是本周主要编码与面对面排障环节。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环节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具体任务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0–8分钟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复现问题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每人运行同一个搜索失败场景，确认错误可以重复出现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8–18分钟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最小代码走读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指出输入关键字、循环、判断、结果集合和返回位置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18–38分钟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分档修复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A档补匹配判断；B档补循环和结果收集；C档增加空值、忽略大小写或多结果测试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38–50分钟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运行验证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至少验证“螺丝刀”“不存在物品”“空关键字”三个场景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50–56分钟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查看Diff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说明自己改了什么、为什么改、没有改什么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56–60分钟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Git与任务确认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保存至少1次真实提交，确定周三需要展示的证据</w:t>
            </w:r>
          </w:p>
        </w:tc>
      </w:tr>
    </w:tbl>
    <w:p>
      <w:pPr>
        <w:spacing w:after="60" w:before="0"/>
      </w:pPr>
    </w:p>
    <w:p>
      <w:pPr>
        <w:jc w:val="both"/>
      </w:pPr>
      <w:r>
        <w:t>分档任务：</w:t>
      </w:r>
    </w:p>
    <w:p>
      <w:pPr>
        <w:ind w:left="227" w:hanging="170"/>
      </w:pPr>
      <w:r>
        <w:t xml:space="preserve">• </w:t>
      </w:r>
      <w:r>
        <w:rPr>
          <w:b/>
        </w:rPr>
        <w:t>A档：</w:t>
      </w:r>
      <w:r>
        <w:t>教师保留完整循环，学生完成“名称是否包含关键字”的判断；</w:t>
      </w:r>
    </w:p>
    <w:p>
      <w:pPr>
        <w:ind w:left="227" w:hanging="170"/>
      </w:pPr>
      <w:r>
        <w:t xml:space="preserve">• </w:t>
      </w:r>
      <w:r>
        <w:rPr>
          <w:b/>
        </w:rPr>
        <w:t>B档：</w:t>
      </w:r>
      <w:r>
        <w:t>学生完成遍历、匹配、加入结果和返回全部结果；</w:t>
      </w:r>
    </w:p>
    <w:p>
      <w:pPr>
        <w:ind w:left="227" w:hanging="170"/>
      </w:pPr>
      <w:r>
        <w:t xml:space="preserve">• </w:t>
      </w:r>
      <w:r>
        <w:rPr>
          <w:b/>
        </w:rPr>
        <w:t>C档：</w:t>
      </w:r>
      <w:r>
        <w:t>增加空关键字处理、去首尾空白、忽略大小写、多结果或测试。</w:t>
      </w:r>
    </w:p>
    <w:p>
      <w:pPr>
        <w:jc w:val="both"/>
      </w:pPr>
      <w:r>
        <w:t>每名学生只需完成与当前能力匹配的一档，但必须能够独立解释自己完成的部分。Agent可以解释报错或审查局部代码，不允许直接重写整个项目。</w:t>
      </w:r>
    </w:p>
    <w:p>
      <w:pPr>
        <w:pStyle w:val="Heading2"/>
      </w:pPr>
      <w:r>
        <w:t>3. 第三次课程 周三线上汇报整理</w:t>
      </w:r>
    </w:p>
    <w:p>
      <w:pPr>
        <w:jc w:val="both"/>
      </w:pPr>
      <w:r>
        <w:rPr>
          <w:b/>
        </w:rPr>
        <w:t>建议时长：45分钟；具体时刻待确认。</w:t>
      </w:r>
      <w:r>
        <w:t>本次仍属于教学，但不增加新的Java功能，重点教授如何把“做过”整理成“有证据地说明做过”。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环节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具体任务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0–5分钟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状态确认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每人报告功能、验证和记录是否齐全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5–15分钟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证据整理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从运行结果、Diff、测试和问题记录中选择有效证据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15–25分钟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汇报结构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按“目标—问题—Agent行为—我的修改—验证—局限”组织内容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25–37分钟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小组试讲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A/B队分别练习，每人60–90秒；同伴只提一条改进意见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37–42分钟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教师纠偏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纠正只展示漂亮结果、不说明错误与验证的汇报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42–45分钟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发布最终要求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确认第四次汇报顺序、时间限制和材料要求</w:t>
            </w:r>
          </w:p>
        </w:tc>
      </w:tr>
    </w:tbl>
    <w:p>
      <w:pPr>
        <w:spacing w:after="60" w:before="0"/>
      </w:pPr>
    </w:p>
    <w:p>
      <w:pPr>
        <w:jc w:val="both"/>
      </w:pPr>
      <w:r>
        <w:t>个人汇报模板：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本周我们的目标是________。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Agent最初出现的问题是________。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它调用了________工具，参数是________。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我完成或验证的内容是________。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修改前________，修改后________。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我用________证明结果符合预期。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目前仍不能完全相信或尚未解决的是________。</w:t>
      </w:r>
    </w:p>
    <w:p>
      <w:pPr>
        <w:pStyle w:val="Heading2"/>
      </w:pPr>
      <w:r>
        <w:t>4. 第四次活动 第一周总结汇报</w:t>
      </w:r>
    </w:p>
    <w:p>
      <w:pPr>
        <w:jc w:val="both"/>
      </w:pPr>
      <w:r>
        <w:rPr>
          <w:b/>
        </w:rPr>
        <w:t>建议时长：40分钟；建议安排在周五或下次教学前，日期和时刻待确认。</w:t>
      </w:r>
      <w:r>
        <w:t>本次不展开新教学，只进行展示、提问、评价和任务确认。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活动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0–5分钟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开场和顺序确认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说明只汇报、不临时补讲新知识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5–25分钟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个人短汇报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10人，每人90秒，预留切换时间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25–31分钟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A/B队总结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每队3分钟，说明共性问题和协作方式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31–37分钟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教师抽问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随机要求解释一处代码、工具参数或验证依据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37–40分钟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结果记录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公布通过、补验收和下周准备项，不展开第二周教学</w:t>
            </w:r>
          </w:p>
        </w:tc>
      </w:tr>
    </w:tbl>
    <w:p>
      <w:pPr>
        <w:spacing w:after="60" w:before="0"/>
      </w:pPr>
    </w:p>
    <w:p>
      <w:pPr>
        <w:jc w:val="both"/>
      </w:pPr>
      <w:r>
        <w:t>汇报不以页面是否漂亮为主，重点看：</w:t>
      </w:r>
    </w:p>
    <w:p>
      <w:pPr>
        <w:ind w:left="227" w:hanging="170"/>
      </w:pPr>
      <w:r>
        <w:t xml:space="preserve">• </w:t>
      </w:r>
      <w:r>
        <w:t>是否识别Agent的局限；</w:t>
      </w:r>
    </w:p>
    <w:p>
      <w:pPr>
        <w:ind w:left="227" w:hanging="170"/>
      </w:pPr>
      <w:r>
        <w:t xml:space="preserve">• </w:t>
      </w:r>
      <w:r>
        <w:t>是否有本人完成的贡献；</w:t>
      </w:r>
    </w:p>
    <w:p>
      <w:pPr>
        <w:ind w:left="227" w:hanging="170"/>
      </w:pPr>
      <w:r>
        <w:t xml:space="preserve">• </w:t>
      </w:r>
      <w:r>
        <w:t>是否展示工具或代码证据；</w:t>
      </w:r>
    </w:p>
    <w:p>
      <w:pPr>
        <w:ind w:left="227" w:hanging="170"/>
      </w:pPr>
      <w:r>
        <w:t xml:space="preserve">• </w:t>
      </w:r>
      <w:r>
        <w:t>是否验证正常、异常或边界情况；</w:t>
      </w:r>
    </w:p>
    <w:p>
      <w:pPr>
        <w:ind w:left="227" w:hanging="170"/>
      </w:pPr>
      <w:r>
        <w:t xml:space="preserve">• </w:t>
      </w:r>
      <w:r>
        <w:t>是否能区分Fake结果和真实模型结果。</w:t>
      </w:r>
    </w:p>
    <w:p>
      <w:pPr>
        <w:pStyle w:val="Heading2"/>
      </w:pPr>
      <w:r>
        <w:t>5. 课后个人任务</w:t>
      </w:r>
    </w:p>
    <w:p>
      <w:pPr>
        <w:jc w:val="both"/>
      </w:pPr>
      <w:r>
        <w:t>每人总计60–90分钟：</w:t>
      </w:r>
    </w:p>
    <w:p>
      <w:pPr>
        <w:ind w:left="283" w:hanging="283"/>
        <w:jc w:val="both"/>
      </w:pPr>
      <w:r>
        <w:t>1. 完成本人对应档位的搜索工具任务；</w:t>
      </w:r>
    </w:p>
    <w:p>
      <w:pPr>
        <w:ind w:left="283" w:hanging="283"/>
        <w:jc w:val="both"/>
      </w:pPr>
      <w:r>
        <w:t>2. 运行至少3个验证场景；</w:t>
      </w:r>
    </w:p>
    <w:p>
      <w:pPr>
        <w:ind w:left="283" w:hanging="283"/>
        <w:jc w:val="both"/>
      </w:pPr>
      <w:r>
        <w:t>3. 保存1次有意义Git提交；</w:t>
      </w:r>
    </w:p>
    <w:p>
      <w:pPr>
        <w:ind w:left="283" w:hanging="283"/>
        <w:jc w:val="both"/>
      </w:pPr>
      <w:r>
        <w:t>4. 填写问题记录和AI使用记录；</w:t>
      </w:r>
    </w:p>
    <w:p>
      <w:pPr>
        <w:ind w:left="283" w:hanging="283"/>
        <w:jc w:val="both"/>
      </w:pPr>
      <w:r>
        <w:t>5. 准备60–90秒个人汇报；</w:t>
      </w:r>
    </w:p>
    <w:p>
      <w:pPr>
        <w:ind w:left="283" w:hanging="283"/>
        <w:jc w:val="both"/>
      </w:pPr>
      <w:r>
        <w:t>6. 不配置真实云API，不以调用真实模型作为本周加分项。</w:t>
      </w:r>
    </w:p>
    <w:p>
      <w:pPr>
        <w:pStyle w:val="Heading1"/>
      </w:pPr>
      <w:r>
        <w:t>五、实训截图与过程证据</w:t>
      </w:r>
    </w:p>
    <w:p>
      <w:pPr>
        <w:jc w:val="both"/>
      </w:pPr>
      <w:r>
        <w:t>本周不要求大量截图，优先保留能证明过程的材料：</w:t>
      </w:r>
    </w:p>
    <w:p>
      <w:pPr>
        <w:ind w:left="283" w:hanging="283"/>
        <w:jc w:val="both"/>
      </w:pPr>
      <w:r>
        <w:t>1. CodeArts和Agent Lab Lite以FAKE模式成功启动的截图；</w:t>
      </w:r>
    </w:p>
    <w:p>
      <w:pPr>
        <w:ind w:left="283" w:hanging="283"/>
        <w:jc w:val="both"/>
      </w:pPr>
      <w:r>
        <w:t>2. Agent生成的数字导览初稿，以及本人标出的至少一处无证据或冲突内容；</w:t>
      </w:r>
    </w:p>
    <w:p>
      <w:pPr>
        <w:ind w:left="283" w:hanging="283"/>
        <w:jc w:val="both"/>
      </w:pPr>
      <w:r>
        <w:t>3. FakeAgent调用</w:t>
      </w:r>
      <w:r>
        <w:rPr>
          <w:rFonts w:ascii="Consolas" w:hAnsi="Consolas"/>
          <w:color w:val="596579"/>
          <w:sz w:val="19"/>
        </w:rPr>
        <w:t>search_inventory</w:t>
      </w:r>
      <w:r>
        <w:t>时的工具名、参数和返回结果；</w:t>
      </w:r>
    </w:p>
    <w:p>
      <w:pPr>
        <w:ind w:left="283" w:hanging="283"/>
        <w:jc w:val="both"/>
      </w:pPr>
      <w:r>
        <w:t>4. Java修复前后的Diff或关键代码截图；</w:t>
      </w:r>
    </w:p>
    <w:p>
      <w:pPr>
        <w:ind w:left="283" w:hanging="283"/>
        <w:jc w:val="both"/>
      </w:pPr>
      <w:r>
        <w:t>5. 至少3个验证场景的运行结果；</w:t>
      </w:r>
    </w:p>
    <w:p>
      <w:pPr>
        <w:ind w:left="283" w:hanging="283"/>
        <w:jc w:val="both"/>
      </w:pPr>
      <w:r>
        <w:t>6. 个人Git提交记录；</w:t>
      </w:r>
    </w:p>
    <w:p>
      <w:pPr>
        <w:ind w:left="283" w:hanging="283"/>
        <w:jc w:val="both"/>
      </w:pPr>
      <w:r>
        <w:t>7. 最终汇报页或汇报提纲。</w:t>
      </w:r>
    </w:p>
    <w:p>
      <w:pPr>
        <w:jc w:val="both"/>
      </w:pPr>
      <w:r>
        <w:t>截图中不得出现API Key、手机号、邮箱、密码、真实资产信息和无关聊天记录。能用文本、Diff和测试结果证明的内容，不重复制作装饰性截图。</w:t>
      </w:r>
    </w:p>
    <w:p>
      <w:pPr>
        <w:pStyle w:val="Heading1"/>
      </w:pPr>
      <w:r>
        <w:t>六、实训过程中遇到的问题与解决方法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遇到的问题或实际现象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我的尝试与解决方法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验证结果或仍未解决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Agent生成了没有来源的仓库信息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搜索工具没有返回预期物品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项目、JDK或Fake模式无法启动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CodeArts建议改动过大或无法解释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腾讯会议共享、声音或讨论室问题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______</w:t>
            </w:r>
          </w:p>
        </w:tc>
      </w:tr>
    </w:tbl>
    <w:p>
      <w:pPr>
        <w:spacing w:after="60" w:before="0"/>
      </w:pPr>
    </w:p>
    <w:p>
      <w:pPr>
        <w:jc w:val="both"/>
      </w:pPr>
      <w:r>
        <w:t>线上求助统一格式：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姓名和组别：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我想完成：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实际发生：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错误信息：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我已经试过：</w:t>
      </w:r>
    </w:p>
    <w:p>
      <w:pPr>
        <w:spacing w:before="0" w:after="20"/>
        <w:ind w:left="283"/>
        <w:shd w:fill="F2F4F7"/>
      </w:pPr>
      <w:r>
        <w:rPr>
          <w:rFonts w:ascii="Consolas" w:hAnsi="Consolas" w:eastAsia="微软雅黑"/>
          <w:color w:val="596579"/>
          <w:sz w:val="19"/>
        </w:rPr>
        <w:t>当前模式：FAKE / CLOUD / LOCAL</w:t>
      </w:r>
    </w:p>
    <w:p>
      <w:pPr>
        <w:jc w:val="both"/>
      </w:pPr>
      <w:r>
        <w:t>同一问题出现3人以上时，教师回主会场统一说明；单个环境问题不阻塞全班，先使用教师共享环境或同组观察角色继续学习。</w:t>
      </w:r>
    </w:p>
    <w:p>
      <w:pPr>
        <w:pStyle w:val="Heading1"/>
      </w:pPr>
      <w:r>
        <w:t>七、实训发现与收获 未解决或需进一步解决的问题</w:t>
      </w:r>
    </w:p>
    <w:p>
      <w:pPr>
        <w:pStyle w:val="Heading2"/>
      </w:pPr>
      <w:r>
        <w:t>1. 个人填写</w:t>
      </w:r>
    </w:p>
    <w:p>
      <w:pPr>
        <w:ind w:left="227" w:hanging="170"/>
      </w:pPr>
      <w:r>
        <w:t xml:space="preserve">• </w:t>
      </w:r>
      <w:r>
        <w:t>我现在能用自己的话解释Agent、工具和Java方法之间的关系：________。</w:t>
      </w:r>
    </w:p>
    <w:p>
      <w:pPr>
        <w:ind w:left="227" w:hanging="170"/>
      </w:pPr>
      <w:r>
        <w:t xml:space="preserve">• </w:t>
      </w:r>
      <w:r>
        <w:t>我发现Agent最容易让人误判的一点：________。</w:t>
      </w:r>
    </w:p>
    <w:p>
      <w:pPr>
        <w:ind w:left="227" w:hanging="170"/>
      </w:pPr>
      <w:r>
        <w:t xml:space="preserve">• </w:t>
      </w:r>
      <w:r>
        <w:t>我本人完成的代码、验证或内容修订：________。</w:t>
      </w:r>
    </w:p>
    <w:p>
      <w:pPr>
        <w:ind w:left="227" w:hanging="170"/>
      </w:pPr>
      <w:r>
        <w:t xml:space="preserve">• </w:t>
      </w:r>
      <w:r>
        <w:t>我使用的证据：运行结果 / Diff / 测试 / 数据资料 / 其他________。</w:t>
      </w:r>
    </w:p>
    <w:p>
      <w:pPr>
        <w:ind w:left="227" w:hanging="170"/>
      </w:pPr>
      <w:r>
        <w:t xml:space="preserve">• </w:t>
      </w:r>
      <w:r>
        <w:t>CodeArts给了什么帮助，我采纳或拒绝了什么：________。</w:t>
      </w:r>
    </w:p>
    <w:p>
      <w:pPr>
        <w:ind w:left="227" w:hanging="170"/>
      </w:pPr>
      <w:r>
        <w:t xml:space="preserve">• </w:t>
      </w:r>
      <w:r>
        <w:t>我仍然依赖提示的部分：________。</w:t>
      </w:r>
    </w:p>
    <w:p>
      <w:pPr>
        <w:ind w:left="227" w:hanging="170"/>
      </w:pPr>
      <w:r>
        <w:t xml:space="preserve">• </w:t>
      </w:r>
      <w:r>
        <w:t>下周我希望为仓库Agent增加的能力：________。</w:t>
      </w:r>
    </w:p>
    <w:p>
      <w:pPr>
        <w:pStyle w:val="Heading2"/>
      </w:pPr>
      <w:r>
        <w:t>2. 教师评价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1"/>
        <w:gridCol w:w="3715"/>
        <w:gridCol w:w="3619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评价维度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分值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本周观察内容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Agent局限识别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能找出虚构、冲突或缺少证据的内容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Java工具贡献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25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有本人完成的局部代码或修复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验证与证据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至少3个场景，能说明预期与实际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协作过程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履行角色、会看工具参数和Diff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独立解释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能用自己的话解释并回答追问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安全与真实记录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不泄漏密钥，不伪造过程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371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361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</w:p>
        </w:tc>
      </w:tr>
    </w:tbl>
    <w:p>
      <w:pPr>
        <w:spacing w:after="60" w:before="0"/>
      </w:pPr>
    </w:p>
    <w:p>
      <w:pPr>
        <w:jc w:val="both"/>
      </w:pPr>
      <w:r>
        <w:t>通过标准：总分不低于70分，且“Java工具贡献”“验证与证据”“独立解释”三项均有实际证据。团队展示不能代替个人通过。</w:t>
      </w:r>
    </w:p>
    <w:p>
      <w:pPr>
        <w:pStyle w:val="Heading2"/>
      </w:pPr>
      <w:r>
        <w:t>3. 第一周总时间预算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7048"/>
      </w:tblGrid>
      <w:tr>
        <w:trPr>
          <w:cantSplit/>
          <w:tblHeader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活动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DCE6F1"/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color w:val="17365D"/>
                <w:sz w:val="19"/>
              </w:rPr>
              <w:t>建议时长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周日线上主课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90分钟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周二线下实操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60分钟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周三线上整理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45分钟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第四次总结汇报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40分钟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个人课后任务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sz w:val="19"/>
              </w:rPr>
              <w:t>60–90分钟</w:t>
            </w:r>
          </w:p>
        </w:tc>
      </w:tr>
      <w:tr>
        <w:trPr>
          <w:cantSplit/>
        </w:trPr>
        <w:tc>
          <w:tcPr>
            <w:tcW w:type="dxa" w:w="247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sz w:val="19"/>
              </w:rPr>
              <w:t>本周总投入</w:t>
            </w:r>
          </w:p>
        </w:tc>
        <w:tc>
          <w:tcPr>
            <w:tcW w:type="dxa" w:w="704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 w:val="0"/>
              <w:spacing w:before="0" w:after="40" w:line="276" w:lineRule="auto"/>
            </w:pPr>
            <w:r>
              <w:rPr>
                <w:b/>
                <w:sz w:val="19"/>
              </w:rPr>
              <w:t>295–325分钟，约4.9–5.4小时/人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>八、思考题</w:t>
      </w:r>
    </w:p>
    <w:p>
      <w:pPr>
        <w:ind w:left="283" w:hanging="283"/>
        <w:jc w:val="both"/>
      </w:pPr>
      <w:r>
        <w:t>1. 为什么Agent生成的内容很流畅，仍然不能直接认为它正确？</w:t>
      </w:r>
    </w:p>
    <w:p>
      <w:pPr>
        <w:ind w:left="283" w:hanging="283"/>
        <w:jc w:val="both"/>
      </w:pPr>
      <w:r>
        <w:t>2. 当仓库导览中的数字错误时，问题可能来自需求、模型、Java工具和原始数据中的哪些位置？怎样逐层排查？</w:t>
      </w:r>
    </w:p>
    <w:p>
      <w:pPr>
        <w:ind w:left="283" w:hanging="283"/>
        <w:jc w:val="both"/>
      </w:pPr>
      <w:r>
        <w:t>3. CodeArts开发助手与Agent Lab中的仓库助手有什么区别？如果把两个角色混在一起，会产生什么误解？</w:t>
      </w:r>
    </w:p>
    <w:p>
      <w:pPr>
        <w:ind w:left="283" w:hanging="283"/>
        <w:jc w:val="both"/>
      </w:pPr>
      <w:r>
        <w:t>4. FakeAgent不是实际云模型，为什么第一周反而优先使用它？它能帮助我们验证什么，又不能证明什么？</w:t>
      </w:r>
    </w:p>
    <w:p>
      <w:pPr>
        <w:ind w:left="283" w:hanging="283"/>
        <w:jc w:val="both"/>
      </w:pPr>
      <w:r>
        <w:t>5. 如果</w:t>
      </w:r>
      <w:r>
        <w:rPr>
          <w:rFonts w:ascii="Consolas" w:hAnsi="Consolas"/>
          <w:color w:val="596579"/>
          <w:sz w:val="19"/>
        </w:rPr>
        <w:t>search_inventory</w:t>
      </w:r>
      <w:r>
        <w:t>只返回第一条匹配结果，Agent最终回答可能出现什么问题？应该怎样设计验证场景发现它？</w:t>
      </w:r>
    </w:p>
    <w:p>
      <w:pPr>
        <w:ind w:left="283" w:hanging="283"/>
        <w:jc w:val="both"/>
      </w:pPr>
      <w:r>
        <w:t>6. 为什么修改或删除库存属于高风险操作？除了让Agent“说一声”，Java程序还应做哪些限制？</w:t>
      </w:r>
    </w:p>
    <w:p>
      <w:pPr>
        <w:ind w:left="283" w:hanging="283"/>
        <w:jc w:val="both"/>
      </w:pPr>
      <w:r>
        <w:t>7. 当CodeArts建议一次修改很多文件时，为什么不应直接全部接受？怎样把任务缩小到一个可以解释和验证的改动？</w:t>
      </w:r>
    </w:p>
    <w:p>
      <w:pPr>
        <w:ind w:left="283" w:hanging="283"/>
        <w:jc w:val="both"/>
      </w:pPr>
      <w:r>
        <w:t>8. 本周汇报为什么必须包括“问题、修改和验证”，而不能只展示最终页面？</w:t>
      </w:r>
    </w:p>
    <w:p>
      <w:pPr>
        <w:ind w:left="283" w:hanging="283"/>
        <w:jc w:val="both"/>
      </w:pPr>
      <w:r>
        <w:t>9. 如果下一周要为仓库Agent增加一个新能力，你选择搜索优化、低库存查询、位置查询还是事实核验？为什么？第四周接入真实云API后，本周建立的哪些验证规则仍然必须保留？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color w:val="596579"/>
        <w:sz w:val="16"/>
      </w:rPr>
      <w:t xml:space="preserve">第 </w:t>
    </w:r>
    <w:r>
      <w:rPr>
        <w:rFonts w:eastAsia="宋体"/>
        <w:color w:val="596579"/>
        <w:sz w:val="16"/>
      </w:rPr>
      <w:fldChar w:fldCharType="begin"/>
    </w:r>
    <w:r>
      <w:rPr>
        <w:rFonts w:eastAsia="宋体"/>
        <w:color w:val="596579"/>
        <w:sz w:val="16"/>
      </w:rPr>
      <w:instrText xml:space="preserve"> PAGE </w:instrText>
    </w:r>
    <w:r>
      <w:rPr>
        <w:rFonts w:eastAsia="宋体"/>
        <w:color w:val="596579"/>
        <w:sz w:val="16"/>
      </w:rPr>
      <w:fldChar w:fldCharType="separate"/>
    </w:r>
    <w:r>
      <w:rPr>
        <w:rFonts w:eastAsia="宋体"/>
        <w:color w:val="596579"/>
        <w:sz w:val="16"/>
      </w:rPr>
      <w:t>1</w:t>
    </w:r>
    <w:r>
      <w:rPr>
        <w:rFonts w:eastAsia="宋体"/>
        <w:color w:val="596579"/>
        <w:sz w:val="16"/>
      </w:rPr>
      <w:fldChar w:fldCharType="end"/>
    </w:r>
    <w:r>
      <w:rPr>
        <w:rFonts w:eastAsia="宋体"/>
        <w:color w:val="596579"/>
        <w:sz w:val="16"/>
      </w:rPr>
      <w:t xml:space="preserve"> 页 / 共 </w:t>
    </w:r>
    <w:r>
      <w:rPr>
        <w:rFonts w:eastAsia="宋体"/>
        <w:color w:val="596579"/>
        <w:sz w:val="16"/>
      </w:rPr>
      <w:fldChar w:fldCharType="begin"/>
    </w:r>
    <w:r>
      <w:rPr>
        <w:rFonts w:eastAsia="宋体"/>
        <w:color w:val="596579"/>
        <w:sz w:val="16"/>
      </w:rPr>
      <w:instrText xml:space="preserve"> NUMPAGES </w:instrText>
    </w:r>
    <w:r>
      <w:rPr>
        <w:rFonts w:eastAsia="宋体"/>
        <w:color w:val="596579"/>
        <w:sz w:val="16"/>
      </w:rPr>
      <w:fldChar w:fldCharType="separate"/>
    </w:r>
    <w:r>
      <w:rPr>
        <w:rFonts w:eastAsia="宋体"/>
        <w:color w:val="596579"/>
        <w:sz w:val="16"/>
      </w:rPr>
      <w:t>1</w:t>
    </w:r>
    <w:r>
      <w:rPr>
        <w:rFonts w:eastAsia="宋体"/>
        <w:color w:val="596579"/>
        <w:sz w:val="16"/>
      </w:rPr>
      <w:fldChar w:fldCharType="end"/>
    </w:r>
    <w:r>
      <w:rPr>
        <w:rFonts w:eastAsia="宋体"/>
        <w:color w:val="59657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宋体"/>
        <w:color w:val="596579"/>
        <w:sz w:val="16"/>
      </w:rPr>
      <w:t>第一周 Agent 协作与 Java 工具验证  |  教师执行稿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</w:pPr>
    <w:rPr>
      <w:rFonts w:ascii="Times New Roman" w:hAnsi="Times New Roman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第一周 Agent 协作与 Java 工具验证课程指导方案</dc:title>
  <dc:subject>10人线上与线下结合的第一周Agent协作课程执行方案</dc:subject>
  <dc:creator>教学共备</dc:creator>
  <cp:keywords>Agent, Java, CodeArts, 腾讯会议, 第一周课程, 10人教学</cp:keywords>
  <dc:description>由Markdown源稿转换；周二、周三和总结汇报具体时间待教师确认。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