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F60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컴퓨터</w:t>
      </w: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네트워크</w:t>
      </w:r>
      <w:r w:rsidRPr="002D1169">
        <w:rPr>
          <w:rFonts w:ascii="맑은 고딕" w:eastAsia="굴림" w:hAnsi="굴림" w:cs="굴림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REPORT</w:t>
      </w:r>
    </w:p>
    <w:p w14:paraId="58B1A8AE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32A1020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65D71A7C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81FE862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2D1169">
        <w:rPr>
          <w:rFonts w:ascii="맑은 고딕" w:eastAsia="굴림" w:hAnsi="굴림" w:cs="굴림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 wp14:anchorId="3FABED5D" wp14:editId="41BDCE78">
            <wp:simplePos x="0" y="0"/>
            <wp:positionH relativeFrom="column">
              <wp:posOffset>704850</wp:posOffset>
            </wp:positionH>
            <wp:positionV relativeFrom="line">
              <wp:posOffset>63500</wp:posOffset>
            </wp:positionV>
            <wp:extent cx="4160520" cy="3954780"/>
            <wp:effectExtent l="0" t="0" r="0" b="7620"/>
            <wp:wrapTopAndBottom/>
            <wp:docPr id="1" name="그림 1" descr="EMB000019284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8793608" descr="EMB0000192840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5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2A93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BC2132D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2F664C50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28A5DED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1141FDCE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2BB27DDD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79935056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168"/>
        <w:gridCol w:w="2168"/>
        <w:gridCol w:w="2168"/>
      </w:tblGrid>
      <w:tr w:rsidR="002D1169" w:rsidRPr="002D1169" w14:paraId="76FE74FD" w14:textId="77777777" w:rsidTr="002D1169">
        <w:trPr>
          <w:trHeight w:val="407"/>
        </w:trPr>
        <w:tc>
          <w:tcPr>
            <w:tcW w:w="21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DF745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3C7A4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2023.05.30.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EB38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전 공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ADAF2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1169">
              <w:rPr>
                <w:rFonts w:ascii="함초롬바탕" w:eastAsia="함초롬바탕" w:hAnsi="함초롬바탕" w:cs="함초롬바탕" w:hint="eastAsia"/>
                <w:color w:val="000000"/>
                <w:spacing w:val="-20"/>
                <w:kern w:val="0"/>
                <w:szCs w:val="20"/>
              </w:rPr>
              <w:t>컴퓨터소프트웨어공학과</w:t>
            </w:r>
            <w:proofErr w:type="spellEnd"/>
          </w:p>
        </w:tc>
      </w:tr>
      <w:tr w:rsidR="002D1169" w:rsidRPr="002D1169" w14:paraId="115FBB63" w14:textId="77777777" w:rsidTr="002D1169">
        <w:trPr>
          <w:trHeight w:val="407"/>
        </w:trPr>
        <w:tc>
          <w:tcPr>
            <w:tcW w:w="21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B1083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과 목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53C24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컴퓨터네트워크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12705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29A8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20194009</w:t>
            </w:r>
          </w:p>
        </w:tc>
      </w:tr>
      <w:tr w:rsidR="002D1169" w:rsidRPr="002D1169" w14:paraId="154AE5DA" w14:textId="77777777" w:rsidTr="002D1169">
        <w:trPr>
          <w:trHeight w:val="407"/>
        </w:trPr>
        <w:tc>
          <w:tcPr>
            <w:tcW w:w="21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4863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담당 교수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E40E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임 영 교수님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DA67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8831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준 석</w:t>
            </w:r>
          </w:p>
        </w:tc>
      </w:tr>
    </w:tbl>
    <w:p w14:paraId="75608866" w14:textId="77777777" w:rsidR="002D1169" w:rsidRPr="002D1169" w:rsidRDefault="002D1169" w:rsidP="002D1169">
      <w:pPr>
        <w:tabs>
          <w:tab w:val="left" w:pos="2220"/>
        </w:tabs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2D1169">
        <w:rPr>
          <w:rFonts w:ascii="맑은 고딕" w:eastAsia="굴림" w:hAnsi="굴림" w:cs="굴림"/>
          <w:color w:val="000000"/>
          <w:szCs w:val="20"/>
        </w:rPr>
        <w:tab/>
      </w:r>
    </w:p>
    <w:p w14:paraId="135DB7B4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1B3E850B" w14:textId="77777777" w:rsidR="00DF3BA5" w:rsidRDefault="00DF3BA5" w:rsidP="00DF3BA5">
      <w:pPr>
        <w:pStyle w:val="1"/>
        <w:wordWrap/>
        <w:jc w:val="center"/>
      </w:pPr>
      <w:r>
        <w:rPr>
          <w:rFonts w:eastAsia="맑은 고딕"/>
          <w:b/>
          <w:bCs/>
          <w:i/>
          <w:iCs/>
          <w:sz w:val="100"/>
          <w:szCs w:val="100"/>
        </w:rPr>
        <w:lastRenderedPageBreak/>
        <w:t>&lt;</w:t>
      </w:r>
      <w:r>
        <w:rPr>
          <w:rFonts w:eastAsia="맑은 고딕" w:hAnsi="맑은 고딕" w:hint="eastAsia"/>
          <w:b/>
          <w:bCs/>
          <w:i/>
          <w:iCs/>
          <w:sz w:val="100"/>
          <w:szCs w:val="100"/>
        </w:rPr>
        <w:t>목차</w:t>
      </w:r>
      <w:r>
        <w:rPr>
          <w:rFonts w:eastAsia="맑은 고딕"/>
          <w:b/>
          <w:bCs/>
          <w:i/>
          <w:iCs/>
          <w:sz w:val="100"/>
          <w:szCs w:val="100"/>
        </w:rPr>
        <w:t>&gt;</w:t>
      </w:r>
    </w:p>
    <w:p w14:paraId="4882C9A4" w14:textId="77777777" w:rsidR="00DF3BA5" w:rsidRDefault="00DF3BA5" w:rsidP="00DF3BA5">
      <w:pPr>
        <w:pStyle w:val="1"/>
      </w:pPr>
    </w:p>
    <w:p w14:paraId="5C7E7FD4" w14:textId="77777777" w:rsidR="00DF3BA5" w:rsidRDefault="00DF3BA5" w:rsidP="00DF3BA5">
      <w:pPr>
        <w:pStyle w:val="1"/>
      </w:pPr>
      <w:r>
        <w:rPr>
          <w:rFonts w:eastAsia="맑은 고딕"/>
          <w:b/>
          <w:bCs/>
          <w:i/>
          <w:iCs/>
          <w:sz w:val="48"/>
          <w:szCs w:val="48"/>
        </w:rPr>
        <w:t xml:space="preserve">1.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>주제</w:t>
      </w:r>
    </w:p>
    <w:p w14:paraId="7BFACD64" w14:textId="77777777" w:rsidR="00DF3BA5" w:rsidRDefault="00DF3BA5" w:rsidP="00DF3BA5">
      <w:pPr>
        <w:pStyle w:val="1"/>
      </w:pPr>
      <w:r>
        <w:rPr>
          <w:rFonts w:eastAsia="맑은 고딕"/>
          <w:b/>
          <w:bCs/>
          <w:sz w:val="34"/>
          <w:szCs w:val="34"/>
        </w:rPr>
        <w:t xml:space="preserve">1-1. </w:t>
      </w:r>
      <w:r>
        <w:rPr>
          <w:rFonts w:eastAsia="맑은 고딕" w:hAnsi="맑은 고딕" w:hint="eastAsia"/>
          <w:b/>
          <w:bCs/>
          <w:sz w:val="34"/>
          <w:szCs w:val="34"/>
        </w:rPr>
        <w:t>현황</w:t>
      </w:r>
    </w:p>
    <w:p w14:paraId="5FA66C50" w14:textId="77777777" w:rsidR="00DF3BA5" w:rsidRDefault="00DF3BA5" w:rsidP="00DF3BA5">
      <w:pPr>
        <w:pStyle w:val="1"/>
      </w:pPr>
      <w:r>
        <w:rPr>
          <w:rFonts w:eastAsia="맑은 고딕"/>
          <w:b/>
          <w:bCs/>
          <w:sz w:val="34"/>
          <w:szCs w:val="34"/>
        </w:rPr>
        <w:t xml:space="preserve">1-2. </w:t>
      </w:r>
      <w:r>
        <w:rPr>
          <w:rFonts w:eastAsia="맑은 고딕" w:hAnsi="맑은 고딕" w:hint="eastAsia"/>
          <w:b/>
          <w:bCs/>
          <w:sz w:val="34"/>
          <w:szCs w:val="34"/>
        </w:rPr>
        <w:t>필요성</w:t>
      </w:r>
    </w:p>
    <w:p w14:paraId="0E9623FD" w14:textId="77777777" w:rsidR="00DF3BA5" w:rsidRDefault="00DF3BA5" w:rsidP="00DF3BA5">
      <w:pPr>
        <w:pStyle w:val="1"/>
        <w:rPr>
          <w:b/>
          <w:bCs/>
          <w:sz w:val="48"/>
          <w:szCs w:val="48"/>
        </w:rPr>
      </w:pPr>
    </w:p>
    <w:p w14:paraId="30EF5C1B" w14:textId="77777777" w:rsidR="00DF3BA5" w:rsidRDefault="00DF3BA5" w:rsidP="00DF3BA5">
      <w:pPr>
        <w:pStyle w:val="1"/>
      </w:pPr>
      <w:r>
        <w:rPr>
          <w:rFonts w:eastAsia="맑은 고딕"/>
          <w:b/>
          <w:bCs/>
          <w:i/>
          <w:iCs/>
          <w:sz w:val="48"/>
          <w:szCs w:val="48"/>
        </w:rPr>
        <w:t xml:space="preserve">2.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>구축 시나리오</w:t>
      </w:r>
    </w:p>
    <w:p w14:paraId="69AD3E50" w14:textId="77777777" w:rsidR="00DF3BA5" w:rsidRDefault="00DF3BA5" w:rsidP="00DF3BA5">
      <w:pPr>
        <w:pStyle w:val="1"/>
        <w:rPr>
          <w:b/>
          <w:bCs/>
          <w:sz w:val="48"/>
          <w:szCs w:val="48"/>
        </w:rPr>
      </w:pPr>
    </w:p>
    <w:p w14:paraId="363C8058" w14:textId="77777777" w:rsidR="00DF3BA5" w:rsidRDefault="00DF3BA5" w:rsidP="00DF3BA5">
      <w:pPr>
        <w:pStyle w:val="1"/>
      </w:pPr>
      <w:r>
        <w:rPr>
          <w:rFonts w:eastAsia="맑은 고딕"/>
          <w:b/>
          <w:bCs/>
          <w:i/>
          <w:iCs/>
          <w:sz w:val="48"/>
          <w:szCs w:val="48"/>
        </w:rPr>
        <w:t xml:space="preserve">3.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 xml:space="preserve">기대 효과 </w:t>
      </w:r>
    </w:p>
    <w:p w14:paraId="4A147E6B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</w:r>
    </w:p>
    <w:p w14:paraId="0F42AF88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0C54B406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288B05D3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786B399A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448DD3DD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14E6E068" w14:textId="77777777" w:rsidR="00BF7624" w:rsidRDefault="00BF7624" w:rsidP="00BF7624">
      <w:pPr>
        <w:pStyle w:val="1"/>
        <w:wordWrap/>
        <w:rPr>
          <w:b/>
          <w:bCs/>
          <w:i/>
          <w:iCs/>
          <w:sz w:val="48"/>
          <w:szCs w:val="48"/>
        </w:rPr>
      </w:pPr>
    </w:p>
    <w:p w14:paraId="420AC6D9" w14:textId="65BBEF46" w:rsidR="00DF3BA5" w:rsidRDefault="008A4DAF" w:rsidP="00BF7624">
      <w:pPr>
        <w:pStyle w:val="1"/>
        <w:pBdr>
          <w:bottom w:val="single" w:sz="4" w:space="1" w:color="auto"/>
        </w:pBdr>
        <w:wordWrap/>
      </w:pPr>
      <w:r>
        <w:rPr>
          <w:rFonts w:eastAsia="맑은 고딕" w:hAnsi="맑은 고딕" w:hint="eastAsia"/>
          <w:b/>
          <w:bCs/>
          <w:sz w:val="44"/>
          <w:szCs w:val="44"/>
        </w:rPr>
        <w:lastRenderedPageBreak/>
        <w:t>1</w:t>
      </w:r>
      <w:r>
        <w:rPr>
          <w:rFonts w:eastAsia="맑은 고딕" w:hAnsi="맑은 고딕"/>
          <w:b/>
          <w:bCs/>
          <w:sz w:val="44"/>
          <w:szCs w:val="44"/>
        </w:rPr>
        <w:t xml:space="preserve">. </w:t>
      </w:r>
      <w:r w:rsidR="00DF3BA5">
        <w:rPr>
          <w:rFonts w:eastAsia="맑은 고딕" w:hAnsi="맑은 고딕" w:hint="eastAsia"/>
          <w:b/>
          <w:bCs/>
          <w:sz w:val="44"/>
          <w:szCs w:val="44"/>
        </w:rPr>
        <w:t>주</w:t>
      </w:r>
      <w:r w:rsidR="00635BEB">
        <w:rPr>
          <w:rFonts w:eastAsia="맑은 고딕" w:hAnsi="맑은 고딕" w:hint="eastAsia"/>
          <w:b/>
          <w:bCs/>
          <w:sz w:val="44"/>
          <w:szCs w:val="44"/>
        </w:rPr>
        <w:t>제</w:t>
      </w:r>
    </w:p>
    <w:p w14:paraId="327B4002" w14:textId="77777777" w:rsidR="00DF3BA5" w:rsidRDefault="00DF3BA5" w:rsidP="00DF3BA5">
      <w:pPr>
        <w:pStyle w:val="1"/>
      </w:pPr>
      <w:r>
        <w:rPr>
          <w:rFonts w:eastAsia="맑은 고딕" w:hAnsi="맑은 고딕" w:hint="eastAsia"/>
          <w:sz w:val="30"/>
          <w:szCs w:val="30"/>
        </w:rPr>
        <w:t xml:space="preserve">요즘 사회는 </w:t>
      </w:r>
      <w:proofErr w:type="spellStart"/>
      <w:r>
        <w:rPr>
          <w:rFonts w:eastAsia="맑은 고딕" w:hAnsi="맑은 고딕" w:hint="eastAsia"/>
          <w:sz w:val="30"/>
          <w:szCs w:val="30"/>
        </w:rPr>
        <w:t>저출산ㆍ고령화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사회가 되가면서 </w:t>
      </w:r>
      <w:proofErr w:type="spellStart"/>
      <w:r>
        <w:rPr>
          <w:rFonts w:eastAsia="맑은 고딕" w:hAnsi="맑은 고딕" w:hint="eastAsia"/>
          <w:sz w:val="30"/>
          <w:szCs w:val="30"/>
        </w:rPr>
        <w:t>젊은사람들보다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노인분들의 비율이 점점 높아져가면서 사회적으로 많은 이슈가 발생하는 것을 확인할 수 있습니다</w:t>
      </w:r>
      <w:r>
        <w:rPr>
          <w:rFonts w:eastAsia="맑은 고딕"/>
          <w:sz w:val="30"/>
          <w:szCs w:val="30"/>
        </w:rPr>
        <w:t>.</w:t>
      </w:r>
    </w:p>
    <w:p w14:paraId="3D536A03" w14:textId="77777777" w:rsidR="00DF3BA5" w:rsidRDefault="00DF3BA5" w:rsidP="00DF3BA5">
      <w:pPr>
        <w:pStyle w:val="1"/>
      </w:pPr>
      <w:r>
        <w:rPr>
          <w:rFonts w:eastAsia="맑은 고딕" w:hAnsi="맑은 고딕" w:hint="eastAsia"/>
          <w:sz w:val="30"/>
          <w:szCs w:val="30"/>
        </w:rPr>
        <w:t>고독사가 바로 사회적 이슈 중 하나인데 저는 이 문제를 해결하기 위해 동작감지를 이용하여서 일정 기간동안 움직임이 없다면 가족분들 혹은 경찰에 자동으로 신고를 해주는 시스템을 구축할 것입니다</w:t>
      </w:r>
      <w:r>
        <w:rPr>
          <w:rFonts w:eastAsia="맑은 고딕"/>
          <w:sz w:val="30"/>
          <w:szCs w:val="30"/>
        </w:rPr>
        <w:t>.</w:t>
      </w:r>
    </w:p>
    <w:p w14:paraId="4416D466" w14:textId="77777777" w:rsidR="00DF3BA5" w:rsidRDefault="00DF3BA5" w:rsidP="00DF3BA5">
      <w:pPr>
        <w:pStyle w:val="1"/>
        <w:rPr>
          <w:sz w:val="30"/>
          <w:szCs w:val="30"/>
        </w:rPr>
      </w:pPr>
    </w:p>
    <w:p w14:paraId="3ADF28B1" w14:textId="65A6A48D" w:rsidR="00DF3BA5" w:rsidRDefault="00DF3BA5" w:rsidP="00DF3BA5">
      <w:pPr>
        <w:pStyle w:val="1"/>
        <w:rPr>
          <w:sz w:val="30"/>
          <w:szCs w:val="30"/>
        </w:rPr>
      </w:pPr>
    </w:p>
    <w:p w14:paraId="4503B4FA" w14:textId="3A42A90C" w:rsidR="00BE4EE5" w:rsidRDefault="00BE4EE5" w:rsidP="00DF3BA5">
      <w:pPr>
        <w:pStyle w:val="1"/>
        <w:rPr>
          <w:sz w:val="30"/>
          <w:szCs w:val="30"/>
        </w:rPr>
      </w:pPr>
    </w:p>
    <w:p w14:paraId="2A5BFD1D" w14:textId="260A0D84" w:rsidR="00BE4EE5" w:rsidRDefault="00BE4EE5" w:rsidP="00DF3BA5">
      <w:pPr>
        <w:pStyle w:val="1"/>
        <w:rPr>
          <w:sz w:val="30"/>
          <w:szCs w:val="30"/>
        </w:rPr>
      </w:pPr>
    </w:p>
    <w:p w14:paraId="6AB53B78" w14:textId="45B7657A" w:rsidR="00BE4EE5" w:rsidRDefault="00BE4EE5" w:rsidP="00DF3BA5">
      <w:pPr>
        <w:pStyle w:val="1"/>
        <w:rPr>
          <w:sz w:val="30"/>
          <w:szCs w:val="30"/>
        </w:rPr>
      </w:pPr>
    </w:p>
    <w:p w14:paraId="27BCCEF7" w14:textId="115CA4D0" w:rsidR="00BE4EE5" w:rsidRDefault="00BE4EE5" w:rsidP="00DF3BA5">
      <w:pPr>
        <w:pStyle w:val="1"/>
        <w:rPr>
          <w:sz w:val="30"/>
          <w:szCs w:val="30"/>
        </w:rPr>
      </w:pPr>
    </w:p>
    <w:p w14:paraId="2A2B7331" w14:textId="5FEED80B" w:rsidR="00BE4EE5" w:rsidRDefault="00BE4EE5" w:rsidP="00DF3BA5">
      <w:pPr>
        <w:pStyle w:val="1"/>
        <w:rPr>
          <w:sz w:val="30"/>
          <w:szCs w:val="30"/>
        </w:rPr>
      </w:pPr>
    </w:p>
    <w:p w14:paraId="68E31581" w14:textId="6ABCEB33" w:rsidR="00BE4EE5" w:rsidRDefault="00BE4EE5" w:rsidP="00DF3BA5">
      <w:pPr>
        <w:pStyle w:val="1"/>
        <w:rPr>
          <w:sz w:val="30"/>
          <w:szCs w:val="30"/>
        </w:rPr>
      </w:pPr>
    </w:p>
    <w:p w14:paraId="6C97EE99" w14:textId="1BA95314" w:rsidR="00BE4EE5" w:rsidRDefault="00BE4EE5" w:rsidP="00DF3BA5">
      <w:pPr>
        <w:pStyle w:val="1"/>
        <w:rPr>
          <w:sz w:val="30"/>
          <w:szCs w:val="30"/>
        </w:rPr>
      </w:pPr>
    </w:p>
    <w:p w14:paraId="49E4E488" w14:textId="6D200D12" w:rsidR="00BE4EE5" w:rsidRDefault="00BE4EE5" w:rsidP="00DF3BA5">
      <w:pPr>
        <w:pStyle w:val="1"/>
        <w:rPr>
          <w:sz w:val="30"/>
          <w:szCs w:val="30"/>
        </w:rPr>
      </w:pPr>
    </w:p>
    <w:p w14:paraId="01A25950" w14:textId="4C490995" w:rsidR="00BE4EE5" w:rsidRDefault="00BE4EE5" w:rsidP="00DF3BA5">
      <w:pPr>
        <w:pStyle w:val="1"/>
        <w:rPr>
          <w:sz w:val="30"/>
          <w:szCs w:val="30"/>
        </w:rPr>
      </w:pPr>
    </w:p>
    <w:p w14:paraId="290189D3" w14:textId="3B1129C9" w:rsidR="00BE4EE5" w:rsidRDefault="00BE4EE5" w:rsidP="00DF3BA5">
      <w:pPr>
        <w:pStyle w:val="1"/>
        <w:rPr>
          <w:sz w:val="30"/>
          <w:szCs w:val="30"/>
        </w:rPr>
      </w:pPr>
    </w:p>
    <w:p w14:paraId="1C7CDE76" w14:textId="7D6F118E" w:rsidR="00BE4EE5" w:rsidRDefault="00BE4EE5" w:rsidP="00DF3BA5">
      <w:pPr>
        <w:pStyle w:val="1"/>
        <w:rPr>
          <w:sz w:val="30"/>
          <w:szCs w:val="30"/>
        </w:rPr>
      </w:pPr>
    </w:p>
    <w:p w14:paraId="290179BC" w14:textId="38A7F298" w:rsidR="00BE4EE5" w:rsidRDefault="00BE4EE5" w:rsidP="00DF3BA5">
      <w:pPr>
        <w:pStyle w:val="1"/>
        <w:rPr>
          <w:sz w:val="30"/>
          <w:szCs w:val="30"/>
        </w:rPr>
      </w:pPr>
    </w:p>
    <w:p w14:paraId="1E128E22" w14:textId="48E36AD2" w:rsidR="00BE4EE5" w:rsidRDefault="00BE4EE5" w:rsidP="00DF3BA5">
      <w:pPr>
        <w:pStyle w:val="1"/>
        <w:rPr>
          <w:sz w:val="30"/>
          <w:szCs w:val="30"/>
        </w:rPr>
      </w:pPr>
    </w:p>
    <w:p w14:paraId="5785C42B" w14:textId="41C38335" w:rsidR="00BE4EE5" w:rsidRDefault="00BE4EE5" w:rsidP="00DF3BA5">
      <w:pPr>
        <w:pStyle w:val="1"/>
        <w:rPr>
          <w:sz w:val="30"/>
          <w:szCs w:val="30"/>
        </w:rPr>
      </w:pPr>
    </w:p>
    <w:p w14:paraId="048D5D14" w14:textId="77777777" w:rsidR="00BE4EE5" w:rsidRDefault="00BE4EE5" w:rsidP="00DF3BA5">
      <w:pPr>
        <w:pStyle w:val="1"/>
        <w:rPr>
          <w:sz w:val="30"/>
          <w:szCs w:val="30"/>
        </w:rPr>
      </w:pPr>
    </w:p>
    <w:p w14:paraId="2336150D" w14:textId="7418DADA" w:rsidR="00DF3BA5" w:rsidRDefault="008A4DAF" w:rsidP="00635BEB">
      <w:pPr>
        <w:pStyle w:val="1"/>
        <w:pBdr>
          <w:bottom w:val="single" w:sz="4" w:space="1" w:color="auto"/>
        </w:pBdr>
        <w:wordWrap/>
        <w:jc w:val="left"/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1-1. </w:t>
      </w:r>
      <w:r w:rsidR="00DF3BA5">
        <w:rPr>
          <w:rFonts w:eastAsia="맑은 고딕" w:hAnsi="맑은 고딕" w:hint="eastAsia"/>
          <w:b/>
          <w:bCs/>
          <w:sz w:val="44"/>
          <w:szCs w:val="44"/>
        </w:rPr>
        <w:t>현황</w:t>
      </w:r>
    </w:p>
    <w:p w14:paraId="0D5D379B" w14:textId="54861936" w:rsidR="002D1169" w:rsidRPr="002D1169" w:rsidRDefault="00BE4EE5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A7464" wp14:editId="0259B336">
            <wp:simplePos x="0" y="0"/>
            <wp:positionH relativeFrom="margin">
              <wp:align>left</wp:align>
            </wp:positionH>
            <wp:positionV relativeFrom="paragraph">
              <wp:posOffset>1320800</wp:posOffset>
            </wp:positionV>
            <wp:extent cx="3516630" cy="2171700"/>
            <wp:effectExtent l="0" t="0" r="7620" b="0"/>
            <wp:wrapTopAndBottom/>
            <wp:docPr id="2" name="그림 2" descr="https://search.pstatic.net/common/?src=http%3A%2F%2Fblogfiles.naver.net%2F20131001_271%2F3058833_13805991186991PqnM_JPEG%2F8%25C3%25B5%25B1%25B3_%25F2%25A2p238%25F9%25BB22.jpg&amp;type=sc960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arch.pstatic.net/common/?src=http%3A%2F%2Fblogfiles.naver.net%2F20131001_271%2F3058833_13805991186991PqnM_JPEG%2F8%25C3%25B5%25B1%25B3_%25F2%25A2p238%25F9%25BB22.jpg&amp;type=sc960_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A6">
        <w:rPr>
          <w:rFonts w:eastAsia="맑은 고딕" w:hAnsi="맑은 고딕" w:hint="eastAsia"/>
          <w:sz w:val="30"/>
          <w:szCs w:val="30"/>
        </w:rPr>
        <w:t>요즘</w:t>
      </w:r>
      <w:r w:rsidR="00F340A4">
        <w:rPr>
          <w:rFonts w:eastAsia="맑은 고딕" w:hAnsi="맑은 고딕" w:hint="eastAsia"/>
          <w:sz w:val="30"/>
          <w:szCs w:val="30"/>
        </w:rPr>
        <w:t xml:space="preserve"> 경제적으로도 좋지 않은 상황에 많은 사람들이 양육비에 대한</w:t>
      </w:r>
      <w:r w:rsidR="00F340A4">
        <w:rPr>
          <w:rFonts w:eastAsia="맑은 고딕" w:hAnsi="맑은 고딕"/>
          <w:sz w:val="30"/>
          <w:szCs w:val="30"/>
        </w:rPr>
        <w:t xml:space="preserve"> </w:t>
      </w:r>
      <w:r w:rsidR="00F340A4">
        <w:rPr>
          <w:rFonts w:eastAsia="맑은 고딕" w:hAnsi="맑은 고딕" w:hint="eastAsia"/>
          <w:sz w:val="30"/>
          <w:szCs w:val="30"/>
        </w:rPr>
        <w:t xml:space="preserve">부담을 느끼고 아이를 낳지 않거나 </w:t>
      </w:r>
      <w:r w:rsidR="00F340A4">
        <w:rPr>
          <w:rFonts w:eastAsia="맑은 고딕" w:hAnsi="맑은 고딕"/>
          <w:sz w:val="30"/>
          <w:szCs w:val="30"/>
        </w:rPr>
        <w:t>1</w:t>
      </w:r>
      <w:r w:rsidR="00F340A4">
        <w:rPr>
          <w:rFonts w:eastAsia="맑은 고딕" w:hAnsi="맑은 고딕" w:hint="eastAsia"/>
          <w:sz w:val="30"/>
          <w:szCs w:val="30"/>
        </w:rPr>
        <w:t xml:space="preserve">명정도만 </w:t>
      </w:r>
      <w:r w:rsidR="00FC0DF4">
        <w:rPr>
          <w:rFonts w:eastAsia="맑은 고딕" w:hAnsi="맑은 고딕" w:hint="eastAsia"/>
          <w:sz w:val="30"/>
          <w:szCs w:val="30"/>
        </w:rPr>
        <w:t xml:space="preserve">낳기 때문에 </w:t>
      </w:r>
      <w:proofErr w:type="spellStart"/>
      <w:r w:rsidR="00FC0DF4">
        <w:rPr>
          <w:rFonts w:eastAsia="맑은 고딕" w:hAnsi="맑은 고딕" w:hint="eastAsia"/>
          <w:sz w:val="30"/>
          <w:szCs w:val="30"/>
        </w:rPr>
        <w:t>저출산의</w:t>
      </w:r>
      <w:proofErr w:type="spellEnd"/>
      <w:r w:rsidR="00FC0DF4">
        <w:rPr>
          <w:rFonts w:eastAsia="맑은 고딕" w:hAnsi="맑은 고딕" w:hint="eastAsia"/>
          <w:sz w:val="30"/>
          <w:szCs w:val="30"/>
        </w:rPr>
        <w:t xml:space="preserve"> 문제가 점점 더 </w:t>
      </w:r>
      <w:r w:rsidR="001B3896">
        <w:rPr>
          <w:rFonts w:eastAsia="맑은 고딕" w:hAnsi="맑은 고딕" w:hint="eastAsia"/>
          <w:sz w:val="30"/>
          <w:szCs w:val="30"/>
        </w:rPr>
        <w:t>심해지고 있는 것을 아래의 도표로 확인할 수</w:t>
      </w:r>
      <w:r w:rsidR="00532C14">
        <w:rPr>
          <w:rFonts w:eastAsia="맑은 고딕" w:hAnsi="맑은 고딕" w:hint="eastAsia"/>
          <w:sz w:val="30"/>
          <w:szCs w:val="30"/>
        </w:rPr>
        <w:t xml:space="preserve"> </w:t>
      </w:r>
      <w:r w:rsidR="001B3896">
        <w:rPr>
          <w:rFonts w:eastAsia="맑은 고딕" w:hAnsi="맑은 고딕" w:hint="eastAsia"/>
          <w:sz w:val="30"/>
          <w:szCs w:val="30"/>
        </w:rPr>
        <w:t>있습니다.</w:t>
      </w:r>
      <w:r w:rsidR="001B3896">
        <w:rPr>
          <w:rFonts w:eastAsia="맑은 고딕" w:hAnsi="맑은 고딕"/>
          <w:sz w:val="30"/>
          <w:szCs w:val="30"/>
        </w:rPr>
        <w:t xml:space="preserve"> </w:t>
      </w:r>
    </w:p>
    <w:p w14:paraId="376E8685" w14:textId="18487443" w:rsidR="00532C14" w:rsidRDefault="00532C14" w:rsidP="00BE4EE5">
      <w:pPr>
        <w:spacing w:after="0" w:line="240" w:lineRule="auto"/>
        <w:ind w:firstLineChars="1000" w:firstLine="2000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저출산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통계</w:t>
      </w:r>
    </w:p>
    <w:p w14:paraId="2EA0DC46" w14:textId="77777777" w:rsidR="00BE4EE5" w:rsidRDefault="00BE4EE5" w:rsidP="00BE4EE5">
      <w:pPr>
        <w:spacing w:after="0" w:line="240" w:lineRule="auto"/>
        <w:ind w:firstLineChars="1000" w:firstLine="2000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6A789370" w14:textId="463F44A7" w:rsidR="00532C14" w:rsidRDefault="00532C14" w:rsidP="002D1169">
      <w:pPr>
        <w:spacing w:after="0" w:line="240" w:lineRule="auto"/>
        <w:textAlignment w:val="baseline"/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>반면 아이는 사라지고 노인분들은 많아지는 고령화의 비율은 점점 증가하고 있는 추세입니다.</w:t>
      </w:r>
    </w:p>
    <w:p w14:paraId="043990EA" w14:textId="11D85A96" w:rsidR="00496C19" w:rsidRDefault="00DE5DB7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E5DB7">
        <w:rPr>
          <w:rFonts w:ascii="맑은 고딕" w:eastAsia="굴림" w:hAnsi="굴림" w:cs="굴림"/>
          <w:noProof/>
          <w:color w:val="000000"/>
          <w:szCs w:val="20"/>
        </w:rPr>
        <w:drawing>
          <wp:inline distT="0" distB="0" distL="0" distR="0" wp14:anchorId="3417DC4C" wp14:editId="1D6BEBE7">
            <wp:extent cx="5731510" cy="23545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D86E" w14:textId="241B7E15" w:rsidR="002D1169" w:rsidRPr="002D1169" w:rsidRDefault="00DE5DB7" w:rsidP="00DE5DB7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고령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비율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그래프</w:t>
      </w:r>
    </w:p>
    <w:p w14:paraId="4FEED31A" w14:textId="7B5E4794" w:rsidR="00DE5DB7" w:rsidRDefault="00A66296" w:rsidP="00DE5DB7">
      <w:pPr>
        <w:spacing w:after="0" w:line="240" w:lineRule="auto"/>
        <w:textAlignment w:val="baseline"/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위의 그래프를 보면 </w:t>
      </w:r>
      <w:r w:rsidR="001B16B6">
        <w:rPr>
          <w:rFonts w:eastAsia="맑은 고딕" w:hAnsi="맑은 고딕" w:hint="eastAsia"/>
          <w:sz w:val="30"/>
          <w:szCs w:val="30"/>
        </w:rPr>
        <w:t xml:space="preserve">점점 </w:t>
      </w:r>
      <w:r w:rsidR="001B16B6">
        <w:rPr>
          <w:rFonts w:eastAsia="맑은 고딕" w:hAnsi="맑은 고딕"/>
          <w:sz w:val="30"/>
          <w:szCs w:val="30"/>
        </w:rPr>
        <w:t>60</w:t>
      </w:r>
      <w:r w:rsidR="001B16B6">
        <w:rPr>
          <w:rFonts w:eastAsia="맑은 고딕" w:hAnsi="맑은 고딕" w:hint="eastAsia"/>
          <w:sz w:val="30"/>
          <w:szCs w:val="30"/>
        </w:rPr>
        <w:t xml:space="preserve">세 이상의 노인이 증가하는 것을 확인할 수 </w:t>
      </w:r>
      <w:r w:rsidR="002A72DE">
        <w:rPr>
          <w:rFonts w:eastAsia="맑은 고딕" w:hAnsi="맑은 고딕" w:hint="eastAsia"/>
          <w:sz w:val="30"/>
          <w:szCs w:val="30"/>
        </w:rPr>
        <w:t>있다.</w:t>
      </w:r>
      <w:r w:rsidR="002A72DE">
        <w:rPr>
          <w:rFonts w:eastAsia="맑은 고딕" w:hAnsi="맑은 고딕"/>
          <w:sz w:val="30"/>
          <w:szCs w:val="30"/>
        </w:rPr>
        <w:t xml:space="preserve"> </w:t>
      </w:r>
      <w:r w:rsidR="002A72DE">
        <w:rPr>
          <w:rFonts w:eastAsia="맑은 고딕" w:hAnsi="맑은 고딕" w:hint="eastAsia"/>
          <w:sz w:val="30"/>
          <w:szCs w:val="30"/>
        </w:rPr>
        <w:t xml:space="preserve">뿐만 아니라 </w:t>
      </w:r>
      <w:r w:rsidR="00DE7274">
        <w:rPr>
          <w:rFonts w:eastAsia="맑은 고딕" w:hAnsi="맑은 고딕" w:hint="eastAsia"/>
          <w:sz w:val="30"/>
          <w:szCs w:val="30"/>
        </w:rPr>
        <w:t>노인 증가율에 따른 독거노인의 증가비율 또한 증가하는 것을 확</w:t>
      </w:r>
      <w:r w:rsidR="0040253F" w:rsidRPr="0040253F">
        <w:rPr>
          <w:rFonts w:eastAsia="맑은 고딕" w:hAnsi="맑은 고딕" w:hint="eastAsia"/>
          <w:sz w:val="30"/>
          <w:szCs w:val="30"/>
        </w:rPr>
        <w:t xml:space="preserve"> </w:t>
      </w:r>
      <w:r w:rsidR="0040253F">
        <w:rPr>
          <w:rFonts w:eastAsia="맑은 고딕" w:hAnsi="맑은 고딕" w:hint="eastAsia"/>
          <w:sz w:val="30"/>
          <w:szCs w:val="30"/>
        </w:rPr>
        <w:t>인할 수 있다.</w:t>
      </w:r>
    </w:p>
    <w:p w14:paraId="7D088EC3" w14:textId="4AB016F8" w:rsidR="00BE4EE5" w:rsidRDefault="00BE4EE5" w:rsidP="00BE4EE5">
      <w:pPr>
        <w:pStyle w:val="1"/>
        <w:pBdr>
          <w:bottom w:val="single" w:sz="4" w:space="1" w:color="auto"/>
        </w:pBdr>
        <w:wordWrap/>
        <w:jc w:val="left"/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1-2. </w:t>
      </w:r>
      <w:r>
        <w:rPr>
          <w:rFonts w:eastAsia="맑은 고딕" w:hAnsi="맑은 고딕" w:hint="eastAsia"/>
          <w:b/>
          <w:bCs/>
          <w:sz w:val="44"/>
          <w:szCs w:val="44"/>
        </w:rPr>
        <w:t>필요성</w:t>
      </w:r>
    </w:p>
    <w:p w14:paraId="00A7C7E3" w14:textId="5D92F02B" w:rsidR="00181A9D" w:rsidRDefault="00ED5839">
      <w:r>
        <w:rPr>
          <w:rFonts w:eastAsia="맑은 고딕" w:hAnsi="맑은 고딕" w:hint="eastAsia"/>
          <w:sz w:val="30"/>
          <w:szCs w:val="30"/>
        </w:rPr>
        <w:t>독거노인</w:t>
      </w:r>
      <w:bookmarkStart w:id="0" w:name="_GoBack"/>
      <w:bookmarkEnd w:id="0"/>
    </w:p>
    <w:sectPr w:rsidR="00181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69"/>
    <w:rsid w:val="000E27A2"/>
    <w:rsid w:val="00161C60"/>
    <w:rsid w:val="00181A9D"/>
    <w:rsid w:val="001B16B6"/>
    <w:rsid w:val="001B3896"/>
    <w:rsid w:val="002A72DE"/>
    <w:rsid w:val="002D1169"/>
    <w:rsid w:val="0040253F"/>
    <w:rsid w:val="00455658"/>
    <w:rsid w:val="00496C19"/>
    <w:rsid w:val="00532C14"/>
    <w:rsid w:val="00635BEB"/>
    <w:rsid w:val="008A4DAF"/>
    <w:rsid w:val="00A66296"/>
    <w:rsid w:val="00BE4EE5"/>
    <w:rsid w:val="00BF7624"/>
    <w:rsid w:val="00C032A6"/>
    <w:rsid w:val="00D72AFC"/>
    <w:rsid w:val="00DE5DB7"/>
    <w:rsid w:val="00DE7274"/>
    <w:rsid w:val="00DF3BA5"/>
    <w:rsid w:val="00ED5839"/>
    <w:rsid w:val="00F340A4"/>
    <w:rsid w:val="00F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179C"/>
  <w15:chartTrackingRefBased/>
  <w15:docId w15:val="{C1760FB8-19DB-4AA6-930E-E12FD00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D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basedOn w:val="a"/>
    <w:rsid w:val="002D116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3">
    <w:name w:val="바탕글"/>
    <w:basedOn w:val="a"/>
    <w:rsid w:val="002D11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24</cp:revision>
  <dcterms:created xsi:type="dcterms:W3CDTF">2023-05-17T08:52:00Z</dcterms:created>
  <dcterms:modified xsi:type="dcterms:W3CDTF">2023-05-18T13:10:00Z</dcterms:modified>
</cp:coreProperties>
</file>