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3E" w:rsidRDefault="00E24C3A" w:rsidP="00E24C3A">
      <w:pPr>
        <w:jc w:val="center"/>
      </w:pPr>
      <w:r>
        <w:rPr>
          <w:rFonts w:hint="eastAsia"/>
        </w:rPr>
        <w:t>데이터 보호를 위한 기밀계산 기술</w:t>
      </w:r>
    </w:p>
    <w:p w:rsidR="00E24C3A" w:rsidRDefault="00E24C3A" w:rsidP="00E24C3A">
      <w:pPr>
        <w:jc w:val="right"/>
      </w:pPr>
      <w:r>
        <w:rPr>
          <w:rFonts w:hint="eastAsia"/>
        </w:rPr>
        <w:t>2017-13846 양준엽</w:t>
      </w:r>
    </w:p>
    <w:p w:rsidR="00E24C3A" w:rsidRDefault="00E24C3A" w:rsidP="00E24C3A">
      <w:pPr>
        <w:jc w:val="left"/>
      </w:pPr>
    </w:p>
    <w:p w:rsidR="00E24C3A" w:rsidRDefault="00E24C3A" w:rsidP="00E24C3A">
      <w:pPr>
        <w:jc w:val="left"/>
      </w:pPr>
      <w:r>
        <w:t xml:space="preserve">Data at Rest </w:t>
      </w:r>
      <w:r>
        <w:rPr>
          <w:rFonts w:hint="eastAsia"/>
        </w:rPr>
        <w:t xml:space="preserve">디스크에 저장된 데이터 </w:t>
      </w:r>
      <w:r>
        <w:t xml:space="preserve"> </w:t>
      </w:r>
      <w:r>
        <w:rPr>
          <w:rFonts w:hint="eastAsia"/>
        </w:rPr>
        <w:t>공격자:</w:t>
      </w:r>
      <w:r>
        <w:t xml:space="preserve"> </w:t>
      </w:r>
      <w:r>
        <w:rPr>
          <w:rFonts w:hint="eastAsia"/>
        </w:rPr>
        <w:t>디스크 접근 가능 보호 기술:데이터 암호화</w:t>
      </w:r>
    </w:p>
    <w:p w:rsidR="00E24C3A" w:rsidRDefault="00E24C3A" w:rsidP="00E24C3A">
      <w:pPr>
        <w:jc w:val="left"/>
      </w:pPr>
      <w:r>
        <w:rPr>
          <w:rFonts w:hint="eastAsia"/>
        </w:rPr>
        <w:t>Data in Transit 네트워크로 전송 중인 데이터</w:t>
      </w:r>
      <w:r w:rsidR="00F052DE">
        <w:rPr>
          <w:rFonts w:hint="eastAsia"/>
        </w:rPr>
        <w:t xml:space="preserve"> 공격자:</w:t>
      </w:r>
      <w:r w:rsidR="00F052DE">
        <w:t xml:space="preserve"> </w:t>
      </w:r>
      <w:r w:rsidR="00F052DE">
        <w:rPr>
          <w:rFonts w:hint="eastAsia"/>
        </w:rPr>
        <w:t>네트워크 감청 가능 보호기술:통신암호화</w:t>
      </w:r>
    </w:p>
    <w:p w:rsidR="00E24C3A" w:rsidRDefault="00E24C3A" w:rsidP="00E24C3A">
      <w:pPr>
        <w:jc w:val="left"/>
      </w:pPr>
      <w:r>
        <w:rPr>
          <w:rFonts w:hint="eastAsia"/>
        </w:rPr>
        <w:t>Data in Use 계산/분석에 활용 중인 데이터</w:t>
      </w:r>
      <w:r w:rsidR="00F052DE">
        <w:rPr>
          <w:rFonts w:hint="eastAsia"/>
        </w:rPr>
        <w:t xml:space="preserve"> 공격자:</w:t>
      </w:r>
      <w:r w:rsidR="00F052DE">
        <w:t xml:space="preserve"> </w:t>
      </w:r>
      <w:r w:rsidR="00F052DE">
        <w:rPr>
          <w:rFonts w:hint="eastAsia"/>
        </w:rPr>
        <w:t>컴퓨터 접근 가능 보호기술:없었음</w:t>
      </w:r>
    </w:p>
    <w:p w:rsidR="00F052DE" w:rsidRDefault="00F052DE" w:rsidP="00E24C3A">
      <w:pPr>
        <w:jc w:val="left"/>
      </w:pPr>
      <w:r>
        <w:rPr>
          <w:rFonts w:hint="eastAsia"/>
        </w:rPr>
        <w:t xml:space="preserve">컴퓨터 전체를 암호화 해야만 </w:t>
      </w:r>
      <w:r>
        <w:t xml:space="preserve">Data-in-use </w:t>
      </w:r>
      <w:r>
        <w:rPr>
          <w:rFonts w:hint="eastAsia"/>
        </w:rPr>
        <w:t>보호 가능</w:t>
      </w:r>
    </w:p>
    <w:p w:rsidR="00F052DE" w:rsidRDefault="00F052DE" w:rsidP="00E24C3A">
      <w:pPr>
        <w:jc w:val="left"/>
      </w:pPr>
      <w:r>
        <w:rPr>
          <w:rFonts w:hint="eastAsia"/>
        </w:rPr>
        <w:t>컴퓨터 전체 암호화는 기술적으로 불가능</w:t>
      </w:r>
    </w:p>
    <w:p w:rsidR="00F052DE" w:rsidRDefault="00F052DE" w:rsidP="00E24C3A">
      <w:pPr>
        <w:jc w:val="left"/>
      </w:pPr>
      <w:r>
        <w:rPr>
          <w:rFonts w:hint="eastAsia"/>
        </w:rPr>
        <w:t xml:space="preserve">부가가치가 높은 데이터 활용 예시들은 </w:t>
      </w:r>
      <w:r>
        <w:t xml:space="preserve">data-in-use </w:t>
      </w:r>
      <w:r>
        <w:rPr>
          <w:rFonts w:hint="eastAsia"/>
        </w:rPr>
        <w:t>항상 동반</w:t>
      </w:r>
    </w:p>
    <w:p w:rsidR="00F052DE" w:rsidRDefault="00F052DE" w:rsidP="00E24C3A">
      <w:pPr>
        <w:jc w:val="left"/>
      </w:pPr>
      <w:r>
        <w:t>D</w:t>
      </w:r>
      <w:r>
        <w:rPr>
          <w:rFonts w:hint="eastAsia"/>
        </w:rPr>
        <w:t xml:space="preserve">ata </w:t>
      </w:r>
      <w:r>
        <w:t>join, data sell, legal data collection, data release/distribution</w:t>
      </w:r>
    </w:p>
    <w:p w:rsidR="00F052DE" w:rsidRDefault="00F052DE" w:rsidP="00E24C3A">
      <w:pPr>
        <w:jc w:val="left"/>
        <w:rPr>
          <w:rFonts w:hint="eastAsia"/>
        </w:rPr>
      </w:pPr>
      <w:r>
        <w:rPr>
          <w:rFonts w:hint="eastAsia"/>
        </w:rPr>
        <w:t>데이터 비식별화- 개인을 특정할 수 있는 데이터를 식별할 수 없도록 수정</w:t>
      </w:r>
      <w:bookmarkStart w:id="0" w:name="_GoBack"/>
      <w:bookmarkEnd w:id="0"/>
    </w:p>
    <w:sectPr w:rsidR="00F052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334" w:rsidRDefault="006A7334" w:rsidP="00E24C3A">
      <w:pPr>
        <w:spacing w:after="0" w:line="240" w:lineRule="auto"/>
      </w:pPr>
      <w:r>
        <w:separator/>
      </w:r>
    </w:p>
  </w:endnote>
  <w:endnote w:type="continuationSeparator" w:id="0">
    <w:p w:rsidR="006A7334" w:rsidRDefault="006A7334" w:rsidP="00E2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334" w:rsidRDefault="006A7334" w:rsidP="00E24C3A">
      <w:pPr>
        <w:spacing w:after="0" w:line="240" w:lineRule="auto"/>
      </w:pPr>
      <w:r>
        <w:separator/>
      </w:r>
    </w:p>
  </w:footnote>
  <w:footnote w:type="continuationSeparator" w:id="0">
    <w:p w:rsidR="006A7334" w:rsidRDefault="006A7334" w:rsidP="00E24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2"/>
    <w:rsid w:val="006A7334"/>
    <w:rsid w:val="00980D9F"/>
    <w:rsid w:val="00E24C3A"/>
    <w:rsid w:val="00F052DE"/>
    <w:rsid w:val="00F23302"/>
    <w:rsid w:val="00F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ECE86"/>
  <w15:chartTrackingRefBased/>
  <w15:docId w15:val="{A80B0911-FFA6-4080-93A4-2D92EF77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C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4C3A"/>
  </w:style>
  <w:style w:type="paragraph" w:styleId="a4">
    <w:name w:val="footer"/>
    <w:basedOn w:val="a"/>
    <w:link w:val="Char0"/>
    <w:uiPriority w:val="99"/>
    <w:unhideWhenUsed/>
    <w:rsid w:val="00E24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2</cp:revision>
  <dcterms:created xsi:type="dcterms:W3CDTF">2022-09-13T08:02:00Z</dcterms:created>
  <dcterms:modified xsi:type="dcterms:W3CDTF">2022-09-13T08:27:00Z</dcterms:modified>
</cp:coreProperties>
</file>