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E0FF" w14:textId="15D3FA84" w:rsidR="0003514C" w:rsidRPr="00FE46DD" w:rsidRDefault="0003514C" w:rsidP="0003514C">
      <w:pPr>
        <w:jc w:val="center"/>
        <w:rPr>
          <w:b/>
          <w:sz w:val="72"/>
          <w:szCs w:val="72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13A1671" wp14:editId="003E57EC">
            <wp:simplePos x="0" y="0"/>
            <wp:positionH relativeFrom="margin">
              <wp:align>center</wp:align>
            </wp:positionH>
            <wp:positionV relativeFrom="paragraph">
              <wp:posOffset>1849120</wp:posOffset>
            </wp:positionV>
            <wp:extent cx="4185285" cy="31229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6DD">
        <w:rPr>
          <w:b/>
          <w:sz w:val="72"/>
          <w:szCs w:val="72"/>
          <w:u w:val="single"/>
        </w:rPr>
        <w:t>APPLIED PHYSICS LAB ASSIGNMENT NO. 1</w:t>
      </w:r>
    </w:p>
    <w:p w14:paraId="65C5E8A0" w14:textId="152D1642" w:rsidR="008C5212" w:rsidRDefault="008C5212" w:rsidP="005C6C2F">
      <w:pPr>
        <w:jc w:val="center"/>
        <w:rPr>
          <w:b/>
          <w:sz w:val="72"/>
          <w:szCs w:val="72"/>
          <w:u w:val="single"/>
        </w:rPr>
      </w:pPr>
    </w:p>
    <w:p w14:paraId="64A443A9" w14:textId="172411B2" w:rsidR="00FE46DD" w:rsidRPr="00FE46DD" w:rsidRDefault="00A404A4" w:rsidP="001A044C">
      <w:pPr>
        <w:pBdr>
          <w:top w:val="single" w:sz="4" w:space="1" w:color="auto"/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FE46DD" w:rsidRPr="00FE46DD">
        <w:rPr>
          <w:sz w:val="40"/>
          <w:szCs w:val="40"/>
        </w:rPr>
        <w:t>Name:</w:t>
      </w:r>
      <w:r w:rsidR="00DB707D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>“</w:t>
      </w:r>
      <w:r w:rsidR="00FE46DD" w:rsidRPr="00FE46DD">
        <w:rPr>
          <w:sz w:val="40"/>
          <w:szCs w:val="40"/>
        </w:rPr>
        <w:t>Muhammad Junaid Nazir</w:t>
      </w:r>
      <w:r>
        <w:rPr>
          <w:sz w:val="40"/>
          <w:szCs w:val="40"/>
        </w:rPr>
        <w:t>”</w:t>
      </w:r>
    </w:p>
    <w:p w14:paraId="1D5594ED" w14:textId="7C4D6E7F" w:rsidR="00FE46DD" w:rsidRDefault="0003514C" w:rsidP="001A044C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FE46DD" w:rsidRPr="00FE46DD">
        <w:rPr>
          <w:sz w:val="40"/>
          <w:szCs w:val="40"/>
        </w:rPr>
        <w:t>Roll No.:</w:t>
      </w:r>
      <w:r w:rsidR="00DB707D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 w:rsidR="00DB707D">
        <w:rPr>
          <w:sz w:val="40"/>
          <w:szCs w:val="40"/>
        </w:rPr>
        <w:t xml:space="preserve">         </w:t>
      </w:r>
      <w:r w:rsidR="00A404A4">
        <w:rPr>
          <w:sz w:val="40"/>
          <w:szCs w:val="40"/>
        </w:rPr>
        <w:t>“</w:t>
      </w:r>
      <w:r w:rsidR="00FE46DD" w:rsidRPr="00FE46DD">
        <w:rPr>
          <w:sz w:val="40"/>
          <w:szCs w:val="40"/>
        </w:rPr>
        <w:t>200828</w:t>
      </w:r>
      <w:r w:rsidR="00A404A4">
        <w:rPr>
          <w:sz w:val="40"/>
          <w:szCs w:val="40"/>
        </w:rPr>
        <w:t>”</w:t>
      </w:r>
    </w:p>
    <w:p w14:paraId="4C145EC9" w14:textId="677F6736" w:rsidR="0003514C" w:rsidRDefault="0003514C" w:rsidP="001A044C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Department:        </w:t>
      </w:r>
      <w:r w:rsidR="00A404A4">
        <w:rPr>
          <w:sz w:val="40"/>
          <w:szCs w:val="40"/>
        </w:rPr>
        <w:t>“</w:t>
      </w:r>
      <w:r>
        <w:rPr>
          <w:sz w:val="40"/>
          <w:szCs w:val="40"/>
        </w:rPr>
        <w:t xml:space="preserve">Computer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>cience</w:t>
      </w:r>
      <w:r w:rsidR="00A404A4">
        <w:rPr>
          <w:sz w:val="40"/>
          <w:szCs w:val="40"/>
        </w:rPr>
        <w:t xml:space="preserve"> (B</w:t>
      </w:r>
      <w:r w:rsidR="00A404A4" w:rsidRPr="00A404A4">
        <w:t xml:space="preserve"> </w:t>
      </w:r>
      <w:r w:rsidR="00A404A4" w:rsidRPr="00A404A4">
        <w:rPr>
          <w:sz w:val="40"/>
          <w:szCs w:val="40"/>
        </w:rPr>
        <w:t>S</w:t>
      </w:r>
      <w:r w:rsidR="00A404A4">
        <w:rPr>
          <w:sz w:val="40"/>
          <w:szCs w:val="40"/>
        </w:rPr>
        <w:t>)”</w:t>
      </w:r>
      <w:r>
        <w:rPr>
          <w:sz w:val="40"/>
          <w:szCs w:val="40"/>
        </w:rPr>
        <w:t xml:space="preserve"> </w:t>
      </w:r>
    </w:p>
    <w:p w14:paraId="6053E8E6" w14:textId="0CA61914" w:rsidR="0003514C" w:rsidRDefault="0003514C" w:rsidP="001A044C">
      <w:p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03514C">
        <w:rPr>
          <w:sz w:val="40"/>
          <w:szCs w:val="40"/>
        </w:rPr>
        <w:t>S</w:t>
      </w:r>
      <w:r>
        <w:rPr>
          <w:sz w:val="40"/>
          <w:szCs w:val="40"/>
        </w:rPr>
        <w:t>e</w:t>
      </w:r>
      <w:r w:rsidR="00A404A4">
        <w:rPr>
          <w:sz w:val="40"/>
          <w:szCs w:val="40"/>
        </w:rPr>
        <w:t>c</w:t>
      </w:r>
      <w:r>
        <w:rPr>
          <w:sz w:val="40"/>
          <w:szCs w:val="40"/>
        </w:rPr>
        <w:t>tion</w:t>
      </w:r>
      <w:r w:rsidR="00A404A4">
        <w:rPr>
          <w:sz w:val="40"/>
          <w:szCs w:val="40"/>
        </w:rPr>
        <w:t>:                 “B”</w:t>
      </w:r>
      <w:r>
        <w:rPr>
          <w:sz w:val="40"/>
          <w:szCs w:val="40"/>
        </w:rPr>
        <w:t xml:space="preserve"> </w:t>
      </w:r>
    </w:p>
    <w:p w14:paraId="4EFC63B6" w14:textId="77777777" w:rsidR="00DB707D" w:rsidRDefault="00DB707D" w:rsidP="0003514C">
      <w:pPr>
        <w:rPr>
          <w:b/>
          <w:sz w:val="40"/>
          <w:szCs w:val="40"/>
          <w:u w:val="thick"/>
        </w:rPr>
      </w:pPr>
    </w:p>
    <w:p w14:paraId="222CB75C" w14:textId="77777777" w:rsidR="00DB707D" w:rsidRDefault="00DB707D" w:rsidP="00FE46DD">
      <w:pPr>
        <w:jc w:val="center"/>
        <w:rPr>
          <w:b/>
          <w:sz w:val="40"/>
          <w:szCs w:val="40"/>
          <w:u w:val="thick"/>
        </w:rPr>
      </w:pPr>
    </w:p>
    <w:p w14:paraId="511FA235" w14:textId="438A0D4A" w:rsidR="00FE46DD" w:rsidRDefault="00FE46DD" w:rsidP="00FE46DD">
      <w:pPr>
        <w:jc w:val="center"/>
        <w:rPr>
          <w:b/>
          <w:sz w:val="40"/>
          <w:szCs w:val="40"/>
          <w:u w:val="thick"/>
        </w:rPr>
      </w:pPr>
      <w:r w:rsidRPr="00FE46DD">
        <w:rPr>
          <w:b/>
          <w:sz w:val="40"/>
          <w:szCs w:val="40"/>
          <w:u w:val="thick"/>
        </w:rPr>
        <w:lastRenderedPageBreak/>
        <w:t>Experiment: Measuring Quantities Using Vernier Caliper</w:t>
      </w:r>
    </w:p>
    <w:p w14:paraId="30D37713" w14:textId="6989AD3C" w:rsidR="00FE46DD" w:rsidRDefault="00FE46DD" w:rsidP="00FE46DD">
      <w:pPr>
        <w:rPr>
          <w:sz w:val="36"/>
          <w:szCs w:val="36"/>
          <w:u w:val="thick"/>
        </w:rPr>
      </w:pPr>
      <w:r w:rsidRPr="00FE46DD">
        <w:rPr>
          <w:sz w:val="36"/>
          <w:szCs w:val="36"/>
          <w:u w:val="thick"/>
        </w:rPr>
        <w:t>Vernier Caliper</w:t>
      </w:r>
      <w:r>
        <w:rPr>
          <w:sz w:val="36"/>
          <w:szCs w:val="36"/>
          <w:u w:val="thick"/>
        </w:rPr>
        <w:t>:</w:t>
      </w:r>
    </w:p>
    <w:p w14:paraId="06D1AE43" w14:textId="16432E5A" w:rsidR="00FE46DD" w:rsidRPr="000829C5" w:rsidRDefault="008C5212" w:rsidP="00FE46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922BAF" wp14:editId="3B2DA82C">
            <wp:simplePos x="0" y="0"/>
            <wp:positionH relativeFrom="column">
              <wp:posOffset>1000125</wp:posOffset>
            </wp:positionH>
            <wp:positionV relativeFrom="paragraph">
              <wp:posOffset>1132840</wp:posOffset>
            </wp:positionV>
            <wp:extent cx="4362450" cy="1304925"/>
            <wp:effectExtent l="95250" t="95250" r="95250" b="1047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FE46DD" w:rsidRPr="00FE46DD">
        <w:rPr>
          <w:sz w:val="32"/>
          <w:szCs w:val="32"/>
        </w:rPr>
        <w:t>It is a measuring instrument may be used to measure outer dimensions of objects (using the main jaws), inside dimensions (using the smaller jaws at the top), and depths (using the stem).</w:t>
      </w:r>
    </w:p>
    <w:p w14:paraId="1165A8E5" w14:textId="2B86E577" w:rsidR="00FE46DD" w:rsidRDefault="00FE46DD" w:rsidP="00FE46DD">
      <w:pPr>
        <w:rPr>
          <w:sz w:val="36"/>
          <w:szCs w:val="36"/>
          <w:u w:val="thick"/>
        </w:rPr>
      </w:pPr>
      <w:r w:rsidRPr="00FE46DD">
        <w:rPr>
          <w:sz w:val="36"/>
          <w:szCs w:val="36"/>
          <w:u w:val="thick"/>
        </w:rPr>
        <w:t>Instruments Required</w:t>
      </w:r>
      <w:r>
        <w:rPr>
          <w:sz w:val="36"/>
          <w:szCs w:val="36"/>
          <w:u w:val="thick"/>
        </w:rPr>
        <w:t>:</w:t>
      </w:r>
    </w:p>
    <w:p w14:paraId="463274B2" w14:textId="73867A99" w:rsidR="00FE46DD" w:rsidRPr="00FE46DD" w:rsidRDefault="00FE46DD" w:rsidP="00FE46DD">
      <w:pPr>
        <w:pStyle w:val="ListParagraph"/>
        <w:numPr>
          <w:ilvl w:val="0"/>
          <w:numId w:val="1"/>
        </w:numPr>
        <w:rPr>
          <w:sz w:val="32"/>
          <w:szCs w:val="36"/>
        </w:rPr>
      </w:pPr>
      <w:r w:rsidRPr="00FE46DD">
        <w:rPr>
          <w:sz w:val="32"/>
          <w:szCs w:val="36"/>
        </w:rPr>
        <w:t>Vernier Caliper</w:t>
      </w:r>
    </w:p>
    <w:p w14:paraId="18B3AF00" w14:textId="77777777" w:rsidR="00FE46DD" w:rsidRPr="00FE46DD" w:rsidRDefault="00FE46DD" w:rsidP="00FE46DD">
      <w:pPr>
        <w:pStyle w:val="ListParagraph"/>
        <w:numPr>
          <w:ilvl w:val="0"/>
          <w:numId w:val="1"/>
        </w:numPr>
        <w:rPr>
          <w:sz w:val="32"/>
          <w:szCs w:val="36"/>
        </w:rPr>
      </w:pPr>
      <w:r w:rsidRPr="00FE46DD">
        <w:rPr>
          <w:sz w:val="32"/>
          <w:szCs w:val="36"/>
        </w:rPr>
        <w:t>Cylinder</w:t>
      </w:r>
    </w:p>
    <w:p w14:paraId="711DE024" w14:textId="091A244A" w:rsidR="00FE46DD" w:rsidRDefault="00FE46DD" w:rsidP="00FE46DD">
      <w:pPr>
        <w:pStyle w:val="ListParagraph"/>
        <w:numPr>
          <w:ilvl w:val="0"/>
          <w:numId w:val="1"/>
        </w:numPr>
        <w:rPr>
          <w:sz w:val="32"/>
          <w:szCs w:val="36"/>
        </w:rPr>
      </w:pPr>
      <w:r w:rsidRPr="00FE46DD">
        <w:rPr>
          <w:sz w:val="32"/>
          <w:szCs w:val="36"/>
        </w:rPr>
        <w:t>Sphere</w:t>
      </w:r>
    </w:p>
    <w:p w14:paraId="2AD0BED4" w14:textId="44D7BF57" w:rsidR="005F46A0" w:rsidRDefault="00C60791" w:rsidP="005F46A0">
      <w:pPr>
        <w:rPr>
          <w:sz w:val="36"/>
          <w:szCs w:val="36"/>
          <w:u w:val="thick"/>
        </w:rPr>
      </w:pPr>
      <w:r w:rsidRPr="00BD4D32">
        <w:rPr>
          <w:sz w:val="36"/>
          <w:szCs w:val="36"/>
          <w:u w:val="thick"/>
        </w:rPr>
        <w:t xml:space="preserve">Procedure for </w:t>
      </w:r>
      <w:r w:rsidR="005F46A0" w:rsidRPr="005F46A0">
        <w:rPr>
          <w:sz w:val="36"/>
          <w:szCs w:val="36"/>
          <w:u w:val="thick"/>
        </w:rPr>
        <w:t>Measuring Length of Cylinder:</w:t>
      </w:r>
    </w:p>
    <w:p w14:paraId="3424E5D4" w14:textId="7B96196F" w:rsidR="005F46A0" w:rsidRPr="005F46A0" w:rsidRDefault="005F46A0" w:rsidP="005F46A0">
      <w:pPr>
        <w:pStyle w:val="ListParagraph"/>
        <w:numPr>
          <w:ilvl w:val="0"/>
          <w:numId w:val="2"/>
        </w:numPr>
        <w:rPr>
          <w:sz w:val="32"/>
          <w:szCs w:val="36"/>
        </w:rPr>
      </w:pPr>
      <w:r w:rsidRPr="005F46A0">
        <w:rPr>
          <w:sz w:val="32"/>
          <w:szCs w:val="36"/>
        </w:rPr>
        <w:t xml:space="preserve">Look for the </w:t>
      </w:r>
      <w:r w:rsidR="00DB707D" w:rsidRPr="005F46A0">
        <w:rPr>
          <w:sz w:val="32"/>
          <w:szCs w:val="36"/>
        </w:rPr>
        <w:t>zero-error</w:t>
      </w:r>
      <w:r w:rsidRPr="005F46A0">
        <w:rPr>
          <w:sz w:val="32"/>
          <w:szCs w:val="36"/>
        </w:rPr>
        <w:t>.</w:t>
      </w:r>
    </w:p>
    <w:p w14:paraId="71F2EF23" w14:textId="32B9B59B" w:rsidR="005F46A0" w:rsidRPr="005F46A0" w:rsidRDefault="005F46A0" w:rsidP="005F46A0">
      <w:pPr>
        <w:ind w:left="360"/>
        <w:rPr>
          <w:sz w:val="32"/>
          <w:szCs w:val="36"/>
        </w:rPr>
      </w:pPr>
      <w:r w:rsidRPr="005F46A0">
        <w:rPr>
          <w:sz w:val="32"/>
          <w:szCs w:val="36"/>
        </w:rPr>
        <w:t xml:space="preserve">2.  Hold the </w:t>
      </w:r>
      <w:r w:rsidR="0003514C">
        <w:rPr>
          <w:sz w:val="32"/>
          <w:szCs w:val="36"/>
        </w:rPr>
        <w:t>object</w:t>
      </w:r>
      <w:r w:rsidRPr="005F46A0">
        <w:rPr>
          <w:sz w:val="32"/>
          <w:szCs w:val="36"/>
        </w:rPr>
        <w:t xml:space="preserve"> from its ends using the lower jaws of the vernier caliper.</w:t>
      </w:r>
    </w:p>
    <w:p w14:paraId="0FCD0BED" w14:textId="55913F12" w:rsidR="005F46A0" w:rsidRPr="005F46A0" w:rsidRDefault="005F46A0" w:rsidP="005F46A0">
      <w:pPr>
        <w:ind w:left="360"/>
        <w:rPr>
          <w:sz w:val="32"/>
          <w:szCs w:val="36"/>
        </w:rPr>
      </w:pPr>
      <w:r>
        <w:rPr>
          <w:sz w:val="32"/>
          <w:szCs w:val="36"/>
        </w:rPr>
        <w:t>3</w:t>
      </w:r>
      <w:r w:rsidRPr="005F46A0">
        <w:rPr>
          <w:sz w:val="32"/>
          <w:szCs w:val="36"/>
        </w:rPr>
        <w:t>. Note the reading on the main scale that lies just to the left of the vernier scale zero mark.</w:t>
      </w:r>
    </w:p>
    <w:p w14:paraId="2944D75A" w14:textId="77777777" w:rsidR="006602F6" w:rsidRDefault="005F46A0" w:rsidP="005F46A0">
      <w:pPr>
        <w:ind w:left="360"/>
        <w:rPr>
          <w:sz w:val="32"/>
          <w:szCs w:val="36"/>
        </w:rPr>
      </w:pPr>
      <w:r>
        <w:rPr>
          <w:sz w:val="32"/>
          <w:szCs w:val="36"/>
        </w:rPr>
        <w:t>4</w:t>
      </w:r>
      <w:r w:rsidRPr="005F46A0">
        <w:rPr>
          <w:sz w:val="32"/>
          <w:szCs w:val="36"/>
        </w:rPr>
        <w:t>. Now look for the mark on the vernier scale which lines up with a mark on the main scale.</w:t>
      </w:r>
    </w:p>
    <w:p w14:paraId="484F4077" w14:textId="7E4451B0" w:rsidR="005F46A0" w:rsidRPr="005F46A0" w:rsidRDefault="006602F6" w:rsidP="005F46A0">
      <w:pPr>
        <w:ind w:left="360"/>
        <w:rPr>
          <w:sz w:val="32"/>
          <w:szCs w:val="36"/>
        </w:rPr>
      </w:pPr>
      <w:r>
        <w:rPr>
          <w:sz w:val="32"/>
          <w:szCs w:val="36"/>
        </w:rPr>
        <w:t>5.</w:t>
      </w:r>
      <w:r w:rsidR="005F46A0" w:rsidRPr="005F46A0">
        <w:rPr>
          <w:sz w:val="32"/>
          <w:szCs w:val="36"/>
        </w:rPr>
        <w:t xml:space="preserve"> Count the number of divisions up to that mark. This is known as the Vernier Coincidence which is denoted by n.</w:t>
      </w:r>
    </w:p>
    <w:p w14:paraId="2368E601" w14:textId="54FC39C9" w:rsidR="005F46A0" w:rsidRPr="005F46A0" w:rsidRDefault="006602F6" w:rsidP="005F46A0">
      <w:pPr>
        <w:ind w:left="360"/>
        <w:rPr>
          <w:sz w:val="32"/>
          <w:szCs w:val="36"/>
        </w:rPr>
      </w:pPr>
      <w:r>
        <w:rPr>
          <w:sz w:val="32"/>
          <w:szCs w:val="36"/>
        </w:rPr>
        <w:lastRenderedPageBreak/>
        <w:t>6</w:t>
      </w:r>
      <w:r w:rsidR="005F46A0" w:rsidRPr="005F46A0">
        <w:rPr>
          <w:sz w:val="32"/>
          <w:szCs w:val="36"/>
        </w:rPr>
        <w:t>. Multiply the Vernier coincidence with the least count to get the Vernier Scale Reading (V.S.R.)</w:t>
      </w:r>
    </w:p>
    <w:p w14:paraId="66EC5151" w14:textId="519DC3C2" w:rsidR="005F46A0" w:rsidRDefault="006602F6" w:rsidP="005F46A0">
      <w:pPr>
        <w:ind w:left="360"/>
        <w:rPr>
          <w:sz w:val="32"/>
          <w:szCs w:val="36"/>
        </w:rPr>
      </w:pPr>
      <w:r>
        <w:rPr>
          <w:sz w:val="32"/>
          <w:szCs w:val="36"/>
        </w:rPr>
        <w:t>7</w:t>
      </w:r>
      <w:r w:rsidR="005F46A0" w:rsidRPr="005F46A0">
        <w:rPr>
          <w:sz w:val="32"/>
          <w:szCs w:val="36"/>
        </w:rPr>
        <w:t>. Now find the Total reading by adding the Vernier Scale reading to the Main Scale Reading.</w:t>
      </w:r>
    </w:p>
    <w:p w14:paraId="584520ED" w14:textId="3CF18EF1" w:rsidR="00A404A4" w:rsidRDefault="006602F6" w:rsidP="005F46A0">
      <w:pPr>
        <w:ind w:left="360"/>
        <w:rPr>
          <w:sz w:val="32"/>
          <w:szCs w:val="36"/>
        </w:rPr>
      </w:pPr>
      <w:r>
        <w:rPr>
          <w:sz w:val="32"/>
          <w:szCs w:val="36"/>
        </w:rPr>
        <w:t>8</w:t>
      </w:r>
      <w:r w:rsidR="00E06BEC">
        <w:rPr>
          <w:sz w:val="32"/>
          <w:szCs w:val="36"/>
        </w:rPr>
        <w:t>. Add zero correction to obtained an</w:t>
      </w:r>
      <w:r w:rsidR="00E06BEC" w:rsidRPr="00E06BEC">
        <w:rPr>
          <w:sz w:val="32"/>
          <w:szCs w:val="36"/>
        </w:rPr>
        <w:t>s</w:t>
      </w:r>
      <w:r w:rsidR="00E06BEC">
        <w:rPr>
          <w:sz w:val="32"/>
          <w:szCs w:val="36"/>
        </w:rPr>
        <w:t xml:space="preserve">wer </w:t>
      </w:r>
      <w:r w:rsidR="00E06BEC" w:rsidRPr="00E06BEC">
        <w:rPr>
          <w:sz w:val="32"/>
          <w:szCs w:val="36"/>
        </w:rPr>
        <w:t>w</w:t>
      </w:r>
      <w:r w:rsidR="00E06BEC">
        <w:rPr>
          <w:sz w:val="32"/>
          <w:szCs w:val="36"/>
        </w:rPr>
        <w:t xml:space="preserve">e </w:t>
      </w:r>
      <w:r w:rsidR="00E06BEC" w:rsidRPr="00E06BEC">
        <w:rPr>
          <w:sz w:val="32"/>
          <w:szCs w:val="36"/>
        </w:rPr>
        <w:t>w</w:t>
      </w:r>
      <w:r w:rsidR="00E06BEC">
        <w:rPr>
          <w:sz w:val="32"/>
          <w:szCs w:val="36"/>
        </w:rPr>
        <w:t xml:space="preserve">ill get final reading.  </w:t>
      </w:r>
    </w:p>
    <w:p w14:paraId="1C08E6CD" w14:textId="447F78E5" w:rsidR="005F46A0" w:rsidRDefault="005F46A0" w:rsidP="00FE46DD">
      <w:pPr>
        <w:rPr>
          <w:sz w:val="36"/>
          <w:szCs w:val="36"/>
          <w:u w:val="thick"/>
        </w:rPr>
      </w:pPr>
      <w:bookmarkStart w:id="0" w:name="_Hlk52669650"/>
      <w:r w:rsidRPr="005F46A0">
        <w:rPr>
          <w:sz w:val="36"/>
          <w:szCs w:val="36"/>
          <w:u w:val="thick"/>
        </w:rPr>
        <w:t>Observation and Calculations:</w:t>
      </w:r>
    </w:p>
    <w:p w14:paraId="694DC3A1" w14:textId="5C0286F0" w:rsidR="0042057A" w:rsidRPr="0042057A" w:rsidRDefault="00622810" w:rsidP="00FE46DD">
      <w:pPr>
        <w:rPr>
          <w:sz w:val="32"/>
          <w:szCs w:val="36"/>
        </w:rPr>
      </w:pPr>
      <w:bookmarkStart w:id="1" w:name="_Hlk52670105"/>
      <w:bookmarkEnd w:id="0"/>
      <w:r w:rsidRPr="00622810">
        <w:rPr>
          <w:sz w:val="32"/>
          <w:szCs w:val="36"/>
        </w:rPr>
        <w:t>Calculations for Cylinder</w:t>
      </w:r>
      <w:bookmarkEnd w:id="1"/>
      <w:r>
        <w:rPr>
          <w:sz w:val="32"/>
          <w:szCs w:val="36"/>
        </w:rPr>
        <w:t>:</w:t>
      </w:r>
    </w:p>
    <w:tbl>
      <w:tblPr>
        <w:tblStyle w:val="TableGrid"/>
        <w:tblW w:w="9093" w:type="dxa"/>
        <w:tblInd w:w="257" w:type="dxa"/>
        <w:tblLook w:val="04A0" w:firstRow="1" w:lastRow="0" w:firstColumn="1" w:lastColumn="0" w:noHBand="0" w:noVBand="1"/>
      </w:tblPr>
      <w:tblGrid>
        <w:gridCol w:w="754"/>
        <w:gridCol w:w="1067"/>
        <w:gridCol w:w="1017"/>
        <w:gridCol w:w="1524"/>
        <w:gridCol w:w="1272"/>
        <w:gridCol w:w="1247"/>
        <w:gridCol w:w="1256"/>
        <w:gridCol w:w="956"/>
      </w:tblGrid>
      <w:tr w:rsidR="00C65B52" w:rsidRPr="00E06BEC" w14:paraId="526A4FB7" w14:textId="413AC10B" w:rsidTr="00C65B52">
        <w:trPr>
          <w:trHeight w:val="1358"/>
        </w:trPr>
        <w:tc>
          <w:tcPr>
            <w:tcW w:w="754" w:type="dxa"/>
          </w:tcPr>
          <w:p w14:paraId="5AF82E40" w14:textId="3A61B0EC" w:rsidR="00C65B52" w:rsidRPr="00E06BEC" w:rsidRDefault="00C65B52" w:rsidP="00FE46DD">
            <w:bookmarkStart w:id="2" w:name="_Hlk52665264"/>
            <w:r w:rsidRPr="00E06BEC">
              <w:t>Zero Error</w:t>
            </w:r>
          </w:p>
          <w:p w14:paraId="50CD1105" w14:textId="52888C70" w:rsidR="00C65B52" w:rsidRPr="00E06BEC" w:rsidRDefault="00C65B52" w:rsidP="003B53FC">
            <w:pPr>
              <w:jc w:val="center"/>
            </w:pPr>
            <w:r w:rsidRPr="00E06BEC">
              <w:t>(a)</w:t>
            </w:r>
          </w:p>
          <w:p w14:paraId="51AA4FE1" w14:textId="04C909CF" w:rsidR="00C65B52" w:rsidRPr="00E06BEC" w:rsidRDefault="00C65B52" w:rsidP="003B53FC">
            <w:pPr>
              <w:ind w:left="360"/>
              <w:jc w:val="center"/>
            </w:pPr>
          </w:p>
        </w:tc>
        <w:tc>
          <w:tcPr>
            <w:tcW w:w="1067" w:type="dxa"/>
          </w:tcPr>
          <w:p w14:paraId="1C5BE8BF" w14:textId="072EF741" w:rsidR="00C65B52" w:rsidRPr="00E06BEC" w:rsidRDefault="00C65B52" w:rsidP="00FE46DD">
            <w:r w:rsidRPr="00E06BEC">
              <w:t>Main Scale Reading</w:t>
            </w:r>
          </w:p>
          <w:p w14:paraId="37F27535" w14:textId="4341C0D9" w:rsidR="00C65B52" w:rsidRPr="00E06BEC" w:rsidRDefault="00C65B52" w:rsidP="0042057A">
            <w:pPr>
              <w:jc w:val="center"/>
            </w:pPr>
            <w:r w:rsidRPr="00E06BEC">
              <w:t>(x) mm</w:t>
            </w:r>
          </w:p>
        </w:tc>
        <w:tc>
          <w:tcPr>
            <w:tcW w:w="1017" w:type="dxa"/>
          </w:tcPr>
          <w:p w14:paraId="7005E6EA" w14:textId="77777777" w:rsidR="00C65B52" w:rsidRPr="00E06BEC" w:rsidRDefault="00C65B52" w:rsidP="00FE46DD">
            <w:r w:rsidRPr="00E06BEC">
              <w:t>Vernier Scale Reading</w:t>
            </w:r>
          </w:p>
          <w:p w14:paraId="6B873803" w14:textId="2BC53043" w:rsidR="00C65B52" w:rsidRPr="00E06BEC" w:rsidRDefault="00C65B52" w:rsidP="0042057A">
            <w:pPr>
              <w:jc w:val="center"/>
            </w:pPr>
            <w:r w:rsidRPr="00E06BEC">
              <w:t>(n)</w:t>
            </w:r>
          </w:p>
        </w:tc>
        <w:tc>
          <w:tcPr>
            <w:tcW w:w="1524" w:type="dxa"/>
          </w:tcPr>
          <w:p w14:paraId="512ADDDC" w14:textId="77777777" w:rsidR="00C65B52" w:rsidRPr="00E06BEC" w:rsidRDefault="00C65B52" w:rsidP="00FE46DD">
            <w:r w:rsidRPr="00E06BEC">
              <w:t>Diameter(y)</w:t>
            </w:r>
          </w:p>
          <w:p w14:paraId="539479B0" w14:textId="77777777" w:rsidR="00C65B52" w:rsidRPr="00E06BEC" w:rsidRDefault="00C65B52" w:rsidP="00C62E80">
            <w:pPr>
              <w:jc w:val="center"/>
            </w:pPr>
          </w:p>
          <w:p w14:paraId="3D7CA90D" w14:textId="2E9A3008" w:rsidR="00C65B52" w:rsidRPr="00E06BEC" w:rsidRDefault="00C65B52" w:rsidP="00C62E80">
            <w:pPr>
              <w:jc w:val="center"/>
            </w:pPr>
            <w:r w:rsidRPr="00E06BEC">
              <w:t>y = x + (n *L.C)</w:t>
            </w:r>
          </w:p>
        </w:tc>
        <w:tc>
          <w:tcPr>
            <w:tcW w:w="1272" w:type="dxa"/>
          </w:tcPr>
          <w:p w14:paraId="7312C71D" w14:textId="7D3FAEC3" w:rsidR="00C65B52" w:rsidRDefault="00C65B52" w:rsidP="00C65B52">
            <w:pPr>
              <w:jc w:val="center"/>
            </w:pPr>
            <w:r w:rsidRPr="00E06BEC">
              <w:t>Length</w:t>
            </w:r>
            <w:r>
              <w:t>(o)</w:t>
            </w:r>
          </w:p>
          <w:p w14:paraId="0F206155" w14:textId="77777777" w:rsidR="00C65B52" w:rsidRPr="00E06BEC" w:rsidRDefault="00C65B52" w:rsidP="00C65B52">
            <w:pPr>
              <w:jc w:val="center"/>
            </w:pPr>
          </w:p>
          <w:p w14:paraId="4BC6395D" w14:textId="5F9386B9" w:rsidR="00C65B52" w:rsidRPr="00E06BEC" w:rsidRDefault="00C65B52" w:rsidP="00E06BEC">
            <w:r w:rsidRPr="00E06BEC">
              <w:t>o = x(n*L.C)</w:t>
            </w:r>
          </w:p>
        </w:tc>
        <w:tc>
          <w:tcPr>
            <w:tcW w:w="1247" w:type="dxa"/>
          </w:tcPr>
          <w:p w14:paraId="7B97D1CF" w14:textId="77777777" w:rsidR="00C65B52" w:rsidRPr="00E06BEC" w:rsidRDefault="00C65B52" w:rsidP="00E06BEC">
            <w:r w:rsidRPr="00E06BEC">
              <w:t>Surface Area</w:t>
            </w:r>
          </w:p>
          <w:p w14:paraId="0A58F69A" w14:textId="38626F27" w:rsidR="00C65B52" w:rsidRPr="00E06BEC" w:rsidRDefault="00C65B52" w:rsidP="00E06BEC">
            <w:pPr>
              <w:rPr>
                <w:rFonts w:cstheme="minorHAnsi"/>
              </w:rPr>
            </w:pPr>
            <w:r w:rsidRPr="00E06BEC">
              <w:t xml:space="preserve">       2</w:t>
            </w:r>
            <w:r w:rsidRPr="00E06BEC">
              <w:rPr>
                <w:rFonts w:cstheme="minorHAnsi"/>
              </w:rPr>
              <w:t>πrl</w:t>
            </w:r>
          </w:p>
          <w:p w14:paraId="26ED84D6" w14:textId="11F923ED" w:rsidR="00C65B52" w:rsidRPr="00E06BEC" w:rsidRDefault="00C65B52" w:rsidP="00E06BEC">
            <w:r w:rsidRPr="00E06BEC">
              <w:t xml:space="preserve">        mm</w:t>
            </w:r>
            <w:r w:rsidRPr="00E06BEC">
              <w:rPr>
                <w:rFonts w:cstheme="minorHAnsi"/>
              </w:rPr>
              <w:t>²</w:t>
            </w:r>
          </w:p>
        </w:tc>
        <w:tc>
          <w:tcPr>
            <w:tcW w:w="1256" w:type="dxa"/>
          </w:tcPr>
          <w:p w14:paraId="62A89B4B" w14:textId="77777777" w:rsidR="00C65B52" w:rsidRPr="00E06BEC" w:rsidRDefault="00C65B52" w:rsidP="00E06BEC">
            <w:pPr>
              <w:rPr>
                <w:szCs w:val="32"/>
              </w:rPr>
            </w:pPr>
            <w:r w:rsidRPr="00E06BEC">
              <w:rPr>
                <w:szCs w:val="32"/>
              </w:rPr>
              <w:t>Cross-sectional Area</w:t>
            </w:r>
          </w:p>
          <w:p w14:paraId="795A8301" w14:textId="77777777" w:rsidR="00C65B52" w:rsidRPr="00E06BEC" w:rsidRDefault="00C65B52" w:rsidP="00E06BEC">
            <w:pPr>
              <w:rPr>
                <w:rFonts w:cstheme="minorHAnsi"/>
                <w:szCs w:val="32"/>
              </w:rPr>
            </w:pPr>
            <w:r w:rsidRPr="00E06BEC">
              <w:rPr>
                <w:rFonts w:cstheme="minorHAnsi"/>
                <w:szCs w:val="32"/>
              </w:rPr>
              <w:t xml:space="preserve">          π</w:t>
            </w:r>
            <w:r w:rsidRPr="00E06BEC">
              <w:rPr>
                <w:szCs w:val="32"/>
              </w:rPr>
              <w:t>r</w:t>
            </w:r>
            <w:r w:rsidRPr="00E06BEC">
              <w:rPr>
                <w:rFonts w:cstheme="minorHAnsi"/>
                <w:szCs w:val="32"/>
              </w:rPr>
              <w:t>²</w:t>
            </w:r>
          </w:p>
          <w:p w14:paraId="77BDD5AF" w14:textId="2060B9BF" w:rsidR="00C65B52" w:rsidRPr="00E06BEC" w:rsidRDefault="00C65B52" w:rsidP="00E06BEC">
            <w:r w:rsidRPr="00E06BEC">
              <w:rPr>
                <w:szCs w:val="32"/>
              </w:rPr>
              <w:t xml:space="preserve">        mm</w:t>
            </w:r>
            <w:r w:rsidRPr="00E06BEC">
              <w:rPr>
                <w:rFonts w:cstheme="minorHAnsi"/>
                <w:szCs w:val="32"/>
              </w:rPr>
              <w:t>²</w:t>
            </w:r>
          </w:p>
        </w:tc>
        <w:tc>
          <w:tcPr>
            <w:tcW w:w="956" w:type="dxa"/>
          </w:tcPr>
          <w:p w14:paraId="7918740D" w14:textId="77777777" w:rsidR="00C65B52" w:rsidRDefault="00C65B52" w:rsidP="00C65B52">
            <w:pPr>
              <w:rPr>
                <w:szCs w:val="32"/>
              </w:rPr>
            </w:pPr>
            <w:r w:rsidRPr="00C65B52">
              <w:rPr>
                <w:szCs w:val="32"/>
              </w:rPr>
              <w:t xml:space="preserve">Volume          </w:t>
            </w:r>
            <w:r>
              <w:rPr>
                <w:szCs w:val="32"/>
              </w:rPr>
              <w:t xml:space="preserve"> </w:t>
            </w:r>
          </w:p>
          <w:p w14:paraId="079F21BD" w14:textId="334F0250" w:rsidR="00C65B52" w:rsidRPr="00C65B52" w:rsidRDefault="00C65B52" w:rsidP="00C65B52">
            <w:pPr>
              <w:jc w:val="center"/>
              <w:rPr>
                <w:szCs w:val="32"/>
              </w:rPr>
            </w:pPr>
            <w:r w:rsidRPr="00C65B52">
              <w:rPr>
                <w:rFonts w:ascii="Calibri" w:hAnsi="Calibri" w:cs="Calibri"/>
                <w:szCs w:val="32"/>
              </w:rPr>
              <w:t>π</w:t>
            </w:r>
            <w:r w:rsidRPr="00C65B52">
              <w:rPr>
                <w:szCs w:val="32"/>
              </w:rPr>
              <w:t>r</w:t>
            </w:r>
            <w:r w:rsidRPr="00C65B52">
              <w:rPr>
                <w:rFonts w:ascii="Calibri" w:hAnsi="Calibri" w:cs="Calibri"/>
                <w:szCs w:val="32"/>
              </w:rPr>
              <w:t>²l</w:t>
            </w:r>
          </w:p>
          <w:p w14:paraId="060C88E8" w14:textId="7EDDFFE9" w:rsidR="00C65B52" w:rsidRPr="00E06BEC" w:rsidRDefault="00C65B52" w:rsidP="00C65B52">
            <w:pPr>
              <w:jc w:val="center"/>
              <w:rPr>
                <w:szCs w:val="32"/>
              </w:rPr>
            </w:pPr>
            <w:r w:rsidRPr="00C65B52">
              <w:rPr>
                <w:szCs w:val="32"/>
              </w:rPr>
              <w:t>mm</w:t>
            </w:r>
            <w:r w:rsidRPr="00C65B52">
              <w:rPr>
                <w:rFonts w:ascii="Calibri" w:hAnsi="Calibri" w:cs="Calibri"/>
                <w:szCs w:val="32"/>
              </w:rPr>
              <w:t>³</w:t>
            </w:r>
          </w:p>
        </w:tc>
      </w:tr>
      <w:tr w:rsidR="00C65B52" w14:paraId="70A3C36F" w14:textId="29ECF1D1" w:rsidTr="000829C5">
        <w:trPr>
          <w:trHeight w:val="1025"/>
        </w:trPr>
        <w:tc>
          <w:tcPr>
            <w:tcW w:w="754" w:type="dxa"/>
          </w:tcPr>
          <w:p w14:paraId="2F5FA1CB" w14:textId="5D2038A5" w:rsidR="00C65B52" w:rsidRPr="00C65B52" w:rsidRDefault="00C65B52" w:rsidP="00C62E80">
            <w:pPr>
              <w:jc w:val="center"/>
              <w:rPr>
                <w:sz w:val="24"/>
                <w:szCs w:val="24"/>
              </w:rPr>
            </w:pPr>
            <w:r w:rsidRPr="00C65B52">
              <w:rPr>
                <w:sz w:val="24"/>
                <w:szCs w:val="24"/>
              </w:rPr>
              <w:t xml:space="preserve">0 </w:t>
            </w:r>
          </w:p>
        </w:tc>
        <w:tc>
          <w:tcPr>
            <w:tcW w:w="1067" w:type="dxa"/>
          </w:tcPr>
          <w:p w14:paraId="5380F233" w14:textId="21A6BB5F" w:rsidR="00C65B52" w:rsidRPr="00C65B52" w:rsidRDefault="00C65B52" w:rsidP="00C62E80">
            <w:pPr>
              <w:jc w:val="center"/>
              <w:rPr>
                <w:sz w:val="24"/>
                <w:szCs w:val="24"/>
              </w:rPr>
            </w:pPr>
            <w:r w:rsidRPr="00C65B52">
              <w:rPr>
                <w:sz w:val="24"/>
                <w:szCs w:val="24"/>
              </w:rPr>
              <w:t>6 mm</w:t>
            </w:r>
          </w:p>
        </w:tc>
        <w:tc>
          <w:tcPr>
            <w:tcW w:w="1017" w:type="dxa"/>
          </w:tcPr>
          <w:p w14:paraId="14D87CC0" w14:textId="372B9664" w:rsidR="00C65B52" w:rsidRPr="00C65B52" w:rsidRDefault="00C65B52" w:rsidP="00C62E80">
            <w:pPr>
              <w:jc w:val="center"/>
              <w:rPr>
                <w:sz w:val="24"/>
                <w:szCs w:val="24"/>
              </w:rPr>
            </w:pPr>
            <w:r w:rsidRPr="00C65B52">
              <w:rPr>
                <w:sz w:val="24"/>
                <w:szCs w:val="24"/>
              </w:rPr>
              <w:t xml:space="preserve">0.5 </w:t>
            </w:r>
          </w:p>
        </w:tc>
        <w:tc>
          <w:tcPr>
            <w:tcW w:w="1524" w:type="dxa"/>
          </w:tcPr>
          <w:p w14:paraId="70A762A1" w14:textId="2DD42F49" w:rsidR="00C65B52" w:rsidRPr="00C65B52" w:rsidRDefault="00C65B52" w:rsidP="003B53FC">
            <w:pPr>
              <w:jc w:val="center"/>
              <w:rPr>
                <w:sz w:val="24"/>
                <w:szCs w:val="24"/>
              </w:rPr>
            </w:pPr>
            <w:r w:rsidRPr="00C65B52">
              <w:rPr>
                <w:sz w:val="24"/>
                <w:szCs w:val="24"/>
              </w:rPr>
              <w:t>6 + (0.5 *0.1)</w:t>
            </w:r>
          </w:p>
          <w:p w14:paraId="5DB3E6A4" w14:textId="160E14E1" w:rsidR="00C65B52" w:rsidRPr="00C65B52" w:rsidRDefault="00C65B52" w:rsidP="003B53FC">
            <w:pPr>
              <w:jc w:val="center"/>
              <w:rPr>
                <w:sz w:val="24"/>
                <w:szCs w:val="24"/>
              </w:rPr>
            </w:pPr>
            <w:r w:rsidRPr="00C65B52">
              <w:rPr>
                <w:sz w:val="24"/>
                <w:szCs w:val="24"/>
              </w:rPr>
              <w:t>=</w:t>
            </w:r>
          </w:p>
          <w:p w14:paraId="3543C372" w14:textId="47B17AFE" w:rsidR="00C65B52" w:rsidRPr="00C65B52" w:rsidRDefault="00C65B52" w:rsidP="003B53FC">
            <w:pPr>
              <w:jc w:val="center"/>
              <w:rPr>
                <w:sz w:val="24"/>
                <w:szCs w:val="24"/>
              </w:rPr>
            </w:pPr>
            <w:r w:rsidRPr="00C65B52">
              <w:rPr>
                <w:sz w:val="24"/>
                <w:szCs w:val="24"/>
              </w:rPr>
              <w:t>6.05 mm</w:t>
            </w:r>
          </w:p>
          <w:p w14:paraId="50368CA5" w14:textId="1BE28FD0" w:rsidR="00C65B52" w:rsidRPr="00C65B52" w:rsidRDefault="00C65B52" w:rsidP="003B53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2" w:type="dxa"/>
            <w:shd w:val="clear" w:color="auto" w:fill="BFBFBF" w:themeFill="background1" w:themeFillShade="BF"/>
          </w:tcPr>
          <w:p w14:paraId="49318B88" w14:textId="77777777" w:rsidR="00C65B52" w:rsidRDefault="00C65B52" w:rsidP="003B53F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08563633" w14:textId="77777777" w:rsidR="00C65B52" w:rsidRDefault="00C65B52" w:rsidP="003B53F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56" w:type="dxa"/>
            <w:shd w:val="clear" w:color="auto" w:fill="BFBFBF" w:themeFill="background1" w:themeFillShade="BF"/>
          </w:tcPr>
          <w:p w14:paraId="5C64E1B2" w14:textId="77777777" w:rsidR="00C65B52" w:rsidRDefault="00C65B52" w:rsidP="003B53F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56" w:type="dxa"/>
            <w:shd w:val="clear" w:color="auto" w:fill="BFBFBF" w:themeFill="background1" w:themeFillShade="BF"/>
          </w:tcPr>
          <w:p w14:paraId="0205A7FC" w14:textId="77777777" w:rsidR="00C65B52" w:rsidRDefault="00C65B52" w:rsidP="003B53FC">
            <w:pPr>
              <w:jc w:val="center"/>
              <w:rPr>
                <w:sz w:val="36"/>
                <w:szCs w:val="36"/>
              </w:rPr>
            </w:pPr>
          </w:p>
        </w:tc>
      </w:tr>
      <w:tr w:rsidR="00C65B52" w14:paraId="3BC1E9D1" w14:textId="2E0A25D8" w:rsidTr="000829C5">
        <w:trPr>
          <w:trHeight w:val="1250"/>
        </w:trPr>
        <w:tc>
          <w:tcPr>
            <w:tcW w:w="754" w:type="dxa"/>
          </w:tcPr>
          <w:p w14:paraId="6814A2BB" w14:textId="24485D52" w:rsidR="00C65B52" w:rsidRDefault="00C65B52" w:rsidP="00C65B52">
            <w:pPr>
              <w:jc w:val="center"/>
              <w:rPr>
                <w:sz w:val="36"/>
                <w:szCs w:val="36"/>
              </w:rPr>
            </w:pPr>
            <w:r w:rsidRPr="00C65B52">
              <w:rPr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14:paraId="7AB3D498" w14:textId="20A79AC9" w:rsidR="00C65B52" w:rsidRPr="00C65B52" w:rsidRDefault="00C65B52" w:rsidP="00C65B52">
            <w:pPr>
              <w:jc w:val="center"/>
              <w:rPr>
                <w:sz w:val="24"/>
                <w:szCs w:val="20"/>
              </w:rPr>
            </w:pPr>
            <w:r w:rsidRPr="00C65B52">
              <w:rPr>
                <w:sz w:val="24"/>
                <w:szCs w:val="20"/>
              </w:rPr>
              <w:t>75mm</w:t>
            </w:r>
          </w:p>
        </w:tc>
        <w:tc>
          <w:tcPr>
            <w:tcW w:w="1017" w:type="dxa"/>
          </w:tcPr>
          <w:p w14:paraId="5FEFC44D" w14:textId="246C62C9" w:rsidR="00C65B52" w:rsidRPr="00C65B52" w:rsidRDefault="000365FD" w:rsidP="00C65B5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</w:t>
            </w:r>
            <w:r w:rsidR="00C65B52" w:rsidRPr="00C65B52">
              <w:rPr>
                <w:sz w:val="24"/>
                <w:szCs w:val="20"/>
              </w:rPr>
              <w:t>3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14:paraId="1AD0B190" w14:textId="188153F6" w:rsidR="00C65B52" w:rsidRPr="00C65B52" w:rsidRDefault="00C65B52" w:rsidP="00C65B52">
            <w:pPr>
              <w:rPr>
                <w:sz w:val="24"/>
                <w:szCs w:val="20"/>
              </w:rPr>
            </w:pPr>
          </w:p>
          <w:p w14:paraId="0C4AAC32" w14:textId="4AB00DDE" w:rsidR="00C65B52" w:rsidRPr="00C65B52" w:rsidRDefault="00C65B52" w:rsidP="00C65B5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272" w:type="dxa"/>
          </w:tcPr>
          <w:p w14:paraId="64EACFAB" w14:textId="7F288B10" w:rsidR="00C65B52" w:rsidRDefault="00C65B52" w:rsidP="00C65B52">
            <w:pPr>
              <w:jc w:val="center"/>
              <w:rPr>
                <w:sz w:val="24"/>
                <w:szCs w:val="20"/>
              </w:rPr>
            </w:pPr>
            <w:r w:rsidRPr="00C65B52">
              <w:rPr>
                <w:sz w:val="24"/>
                <w:szCs w:val="20"/>
              </w:rPr>
              <w:t xml:space="preserve">75+(3*0.1) </w:t>
            </w:r>
            <w:r>
              <w:rPr>
                <w:sz w:val="24"/>
                <w:szCs w:val="20"/>
              </w:rPr>
              <w:t xml:space="preserve">   </w:t>
            </w:r>
            <w:r w:rsidRPr="00C65B52">
              <w:rPr>
                <w:sz w:val="24"/>
                <w:szCs w:val="20"/>
              </w:rPr>
              <w:t>=</w:t>
            </w:r>
          </w:p>
          <w:p w14:paraId="1F2DB607" w14:textId="77777777" w:rsidR="00C65B52" w:rsidRPr="00C65B52" w:rsidRDefault="00C65B52" w:rsidP="00C65B52">
            <w:pPr>
              <w:jc w:val="center"/>
              <w:rPr>
                <w:sz w:val="24"/>
                <w:szCs w:val="20"/>
              </w:rPr>
            </w:pPr>
            <w:r w:rsidRPr="00C65B52">
              <w:rPr>
                <w:sz w:val="24"/>
                <w:szCs w:val="20"/>
              </w:rPr>
              <w:t>76.3 mm</w:t>
            </w:r>
          </w:p>
          <w:p w14:paraId="27BCB50F" w14:textId="31A6BE99" w:rsidR="00C65B52" w:rsidRPr="00C65B52" w:rsidRDefault="00C65B52" w:rsidP="00C65B52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1247" w:type="dxa"/>
          </w:tcPr>
          <w:p w14:paraId="0ECDFC2A" w14:textId="77777777" w:rsidR="00C65B52" w:rsidRPr="00C65B52" w:rsidRDefault="00C65B52" w:rsidP="00C65B52">
            <w:pPr>
              <w:rPr>
                <w:sz w:val="24"/>
                <w:szCs w:val="32"/>
              </w:rPr>
            </w:pPr>
            <w:r w:rsidRPr="00C65B52">
              <w:rPr>
                <w:sz w:val="24"/>
                <w:szCs w:val="32"/>
              </w:rPr>
              <w:t xml:space="preserve">    1450.3</w:t>
            </w:r>
          </w:p>
          <w:p w14:paraId="0D7AD173" w14:textId="0F4F905B" w:rsidR="00C65B52" w:rsidRPr="00C65B52" w:rsidRDefault="00C65B52" w:rsidP="00C65B52">
            <w:pPr>
              <w:rPr>
                <w:sz w:val="24"/>
                <w:szCs w:val="32"/>
              </w:rPr>
            </w:pPr>
            <w:r w:rsidRPr="00C65B52">
              <w:rPr>
                <w:sz w:val="24"/>
                <w:szCs w:val="32"/>
              </w:rPr>
              <w:t xml:space="preserve">       mm</w:t>
            </w:r>
            <w:r w:rsidRPr="00C65B52">
              <w:rPr>
                <w:rFonts w:cstheme="minorHAnsi"/>
                <w:sz w:val="24"/>
                <w:szCs w:val="32"/>
              </w:rPr>
              <w:t>²</w:t>
            </w:r>
          </w:p>
        </w:tc>
        <w:tc>
          <w:tcPr>
            <w:tcW w:w="1256" w:type="dxa"/>
          </w:tcPr>
          <w:p w14:paraId="7A61B644" w14:textId="32BDEAC1" w:rsidR="00C65B52" w:rsidRPr="00C65B52" w:rsidRDefault="00C65B52" w:rsidP="00C65B52">
            <w:pPr>
              <w:jc w:val="center"/>
              <w:rPr>
                <w:sz w:val="24"/>
                <w:szCs w:val="32"/>
              </w:rPr>
            </w:pPr>
            <w:r w:rsidRPr="00C65B52">
              <w:rPr>
                <w:sz w:val="24"/>
                <w:szCs w:val="32"/>
              </w:rPr>
              <w:t>28.75</w:t>
            </w:r>
          </w:p>
          <w:p w14:paraId="3DDEF8F0" w14:textId="4B659F5E" w:rsidR="00C65B52" w:rsidRPr="00C65B52" w:rsidRDefault="00C65B52" w:rsidP="00C65B52">
            <w:pPr>
              <w:jc w:val="center"/>
              <w:rPr>
                <w:sz w:val="24"/>
                <w:szCs w:val="32"/>
              </w:rPr>
            </w:pPr>
            <w:r w:rsidRPr="00C65B52">
              <w:rPr>
                <w:sz w:val="24"/>
                <w:szCs w:val="32"/>
              </w:rPr>
              <w:t>mm</w:t>
            </w:r>
            <w:r w:rsidRPr="00C65B52">
              <w:rPr>
                <w:rFonts w:cstheme="minorHAnsi"/>
                <w:sz w:val="24"/>
                <w:szCs w:val="32"/>
              </w:rPr>
              <w:t>²</w:t>
            </w:r>
          </w:p>
        </w:tc>
        <w:tc>
          <w:tcPr>
            <w:tcW w:w="956" w:type="dxa"/>
          </w:tcPr>
          <w:p w14:paraId="565AAB42" w14:textId="74FD4145" w:rsidR="00C65B52" w:rsidRPr="00C65B52" w:rsidRDefault="00C65B52" w:rsidP="00C65B52">
            <w:pPr>
              <w:jc w:val="center"/>
              <w:rPr>
                <w:sz w:val="24"/>
                <w:szCs w:val="32"/>
              </w:rPr>
            </w:pPr>
            <w:r w:rsidRPr="00C65B52">
              <w:rPr>
                <w:sz w:val="24"/>
                <w:szCs w:val="32"/>
              </w:rPr>
              <w:t>2193.4        mm</w:t>
            </w:r>
            <w:r w:rsidRPr="00C65B52">
              <w:rPr>
                <w:rFonts w:cstheme="minorHAnsi"/>
                <w:sz w:val="24"/>
                <w:szCs w:val="32"/>
              </w:rPr>
              <w:t>³</w:t>
            </w:r>
          </w:p>
        </w:tc>
      </w:tr>
      <w:bookmarkEnd w:id="2"/>
    </w:tbl>
    <w:p w14:paraId="202DB053" w14:textId="03489582" w:rsidR="00467333" w:rsidRDefault="00467333" w:rsidP="00FE46DD">
      <w:pPr>
        <w:rPr>
          <w:sz w:val="32"/>
          <w:szCs w:val="36"/>
        </w:rPr>
      </w:pPr>
    </w:p>
    <w:p w14:paraId="53935EB6" w14:textId="0D06E54D" w:rsidR="000B079A" w:rsidRDefault="000B079A" w:rsidP="003B53FC">
      <w:pPr>
        <w:rPr>
          <w:sz w:val="32"/>
          <w:szCs w:val="40"/>
        </w:rPr>
      </w:pPr>
      <w:bookmarkStart w:id="3" w:name="_Hlk52670449"/>
      <w:r w:rsidRPr="000B079A">
        <w:rPr>
          <w:sz w:val="32"/>
          <w:szCs w:val="40"/>
        </w:rPr>
        <w:t>Calculation</w:t>
      </w:r>
      <w:r w:rsidR="000829C5" w:rsidRPr="00622810">
        <w:rPr>
          <w:sz w:val="32"/>
          <w:szCs w:val="36"/>
        </w:rPr>
        <w:t>s</w:t>
      </w:r>
      <w:r w:rsidRPr="000B079A">
        <w:rPr>
          <w:sz w:val="32"/>
          <w:szCs w:val="40"/>
        </w:rPr>
        <w:t xml:space="preserve"> </w:t>
      </w:r>
      <w:r w:rsidR="000829C5">
        <w:rPr>
          <w:sz w:val="32"/>
          <w:szCs w:val="40"/>
        </w:rPr>
        <w:t>for</w:t>
      </w:r>
      <w:r w:rsidRPr="000B079A">
        <w:rPr>
          <w:sz w:val="32"/>
          <w:szCs w:val="40"/>
        </w:rPr>
        <w:t xml:space="preserve"> Sphere</w:t>
      </w:r>
      <w:bookmarkEnd w:id="3"/>
      <w:r w:rsidRPr="000B079A">
        <w:rPr>
          <w:sz w:val="32"/>
          <w:szCs w:val="40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3"/>
        <w:gridCol w:w="1571"/>
        <w:gridCol w:w="1571"/>
        <w:gridCol w:w="1751"/>
        <w:gridCol w:w="1627"/>
        <w:gridCol w:w="1627"/>
      </w:tblGrid>
      <w:tr w:rsidR="000829C5" w14:paraId="5EEF3884" w14:textId="77777777" w:rsidTr="000829C5">
        <w:tc>
          <w:tcPr>
            <w:tcW w:w="1203" w:type="dxa"/>
          </w:tcPr>
          <w:p w14:paraId="53FB634F" w14:textId="77777777" w:rsidR="000829C5" w:rsidRPr="000829C5" w:rsidRDefault="000829C5" w:rsidP="000829C5">
            <w:r w:rsidRPr="000829C5">
              <w:t>Zero Error</w:t>
            </w:r>
          </w:p>
          <w:p w14:paraId="6E1DC176" w14:textId="77777777" w:rsidR="000829C5" w:rsidRPr="000829C5" w:rsidRDefault="000829C5" w:rsidP="000829C5">
            <w:pPr>
              <w:jc w:val="center"/>
            </w:pPr>
            <w:r w:rsidRPr="000829C5">
              <w:t>(a)</w:t>
            </w:r>
          </w:p>
          <w:p w14:paraId="4C71286D" w14:textId="77777777" w:rsidR="000829C5" w:rsidRPr="000829C5" w:rsidRDefault="000829C5" w:rsidP="000829C5"/>
        </w:tc>
        <w:tc>
          <w:tcPr>
            <w:tcW w:w="1571" w:type="dxa"/>
          </w:tcPr>
          <w:p w14:paraId="1FA731DC" w14:textId="6B3F5224" w:rsidR="000829C5" w:rsidRPr="000829C5" w:rsidRDefault="000829C5" w:rsidP="000829C5">
            <w:r w:rsidRPr="000829C5">
              <w:t>Main Scale Reading</w:t>
            </w:r>
          </w:p>
          <w:p w14:paraId="36DE19BF" w14:textId="6C308F19" w:rsidR="000829C5" w:rsidRPr="000829C5" w:rsidRDefault="000829C5" w:rsidP="000829C5">
            <w:pPr>
              <w:jc w:val="center"/>
            </w:pPr>
            <w:r w:rsidRPr="000829C5">
              <w:t>(x) mm</w:t>
            </w:r>
          </w:p>
        </w:tc>
        <w:tc>
          <w:tcPr>
            <w:tcW w:w="1571" w:type="dxa"/>
          </w:tcPr>
          <w:p w14:paraId="0ABCF6AC" w14:textId="77777777" w:rsidR="000829C5" w:rsidRPr="000829C5" w:rsidRDefault="000829C5" w:rsidP="000829C5">
            <w:r w:rsidRPr="000829C5">
              <w:t>Vernier Scale Reading</w:t>
            </w:r>
          </w:p>
          <w:p w14:paraId="018E865D" w14:textId="0E4FD44B" w:rsidR="000829C5" w:rsidRPr="000829C5" w:rsidRDefault="000829C5" w:rsidP="000829C5">
            <w:pPr>
              <w:jc w:val="center"/>
            </w:pPr>
            <w:r w:rsidRPr="000829C5">
              <w:t>(n)</w:t>
            </w:r>
          </w:p>
        </w:tc>
        <w:tc>
          <w:tcPr>
            <w:tcW w:w="1751" w:type="dxa"/>
          </w:tcPr>
          <w:p w14:paraId="0B78F22F" w14:textId="77777777" w:rsidR="000829C5" w:rsidRPr="000829C5" w:rsidRDefault="000829C5" w:rsidP="000829C5">
            <w:r w:rsidRPr="000829C5">
              <w:t>Diameter(y)</w:t>
            </w:r>
          </w:p>
          <w:p w14:paraId="74E738F3" w14:textId="77777777" w:rsidR="000829C5" w:rsidRPr="000829C5" w:rsidRDefault="000829C5" w:rsidP="000829C5"/>
          <w:p w14:paraId="53C54652" w14:textId="422086FC" w:rsidR="000829C5" w:rsidRPr="000829C5" w:rsidRDefault="000829C5" w:rsidP="000829C5">
            <w:pPr>
              <w:jc w:val="center"/>
            </w:pPr>
            <w:r w:rsidRPr="000829C5">
              <w:t>y = x + (n * L.C)</w:t>
            </w:r>
          </w:p>
        </w:tc>
        <w:tc>
          <w:tcPr>
            <w:tcW w:w="1627" w:type="dxa"/>
          </w:tcPr>
          <w:p w14:paraId="27CEBAC0" w14:textId="77777777" w:rsidR="000829C5" w:rsidRPr="000829C5" w:rsidRDefault="000829C5" w:rsidP="000829C5">
            <w:pPr>
              <w:jc w:val="center"/>
            </w:pPr>
            <w:r w:rsidRPr="000829C5">
              <w:t>Area</w:t>
            </w:r>
          </w:p>
          <w:p w14:paraId="6ECE4F2E" w14:textId="77777777" w:rsidR="000829C5" w:rsidRPr="000829C5" w:rsidRDefault="000829C5" w:rsidP="000829C5">
            <w:pPr>
              <w:jc w:val="center"/>
              <w:rPr>
                <w:rFonts w:cstheme="minorHAnsi"/>
              </w:rPr>
            </w:pPr>
            <w:r w:rsidRPr="000829C5">
              <w:t>4</w:t>
            </w:r>
            <w:r w:rsidRPr="000829C5">
              <w:rPr>
                <w:rFonts w:cstheme="minorHAnsi"/>
              </w:rPr>
              <w:t>π</w:t>
            </w:r>
            <w:r w:rsidRPr="000829C5">
              <w:t>r</w:t>
            </w:r>
            <w:r w:rsidRPr="000829C5">
              <w:rPr>
                <w:rFonts w:cstheme="minorHAnsi"/>
              </w:rPr>
              <w:t>²</w:t>
            </w:r>
          </w:p>
          <w:p w14:paraId="52279BE5" w14:textId="33CF2FAE" w:rsidR="000829C5" w:rsidRPr="000829C5" w:rsidRDefault="000829C5" w:rsidP="000829C5">
            <w:pPr>
              <w:jc w:val="center"/>
            </w:pPr>
            <w:r w:rsidRPr="000829C5">
              <w:t>mm</w:t>
            </w:r>
            <w:r w:rsidRPr="000829C5">
              <w:rPr>
                <w:rFonts w:cstheme="minorHAnsi"/>
              </w:rPr>
              <w:t>²</w:t>
            </w:r>
          </w:p>
        </w:tc>
        <w:tc>
          <w:tcPr>
            <w:tcW w:w="1627" w:type="dxa"/>
          </w:tcPr>
          <w:p w14:paraId="41A1B2FA" w14:textId="77777777" w:rsidR="000829C5" w:rsidRPr="000829C5" w:rsidRDefault="000829C5" w:rsidP="000829C5">
            <w:pPr>
              <w:jc w:val="center"/>
            </w:pPr>
            <w:r w:rsidRPr="000829C5">
              <w:t>Volume</w:t>
            </w:r>
          </w:p>
          <w:p w14:paraId="4B66B4C6" w14:textId="77777777" w:rsidR="000829C5" w:rsidRPr="000829C5" w:rsidRDefault="000829C5" w:rsidP="000829C5">
            <w:pPr>
              <w:jc w:val="center"/>
            </w:pPr>
            <w:r w:rsidRPr="000829C5">
              <w:t xml:space="preserve">4/3 </w:t>
            </w:r>
            <w:r w:rsidRPr="000829C5">
              <w:rPr>
                <w:rFonts w:cstheme="minorHAnsi"/>
              </w:rPr>
              <w:t>π</w:t>
            </w:r>
            <w:r w:rsidRPr="000829C5">
              <w:t>r</w:t>
            </w:r>
            <w:r w:rsidRPr="000829C5">
              <w:rPr>
                <w:rFonts w:cstheme="minorHAnsi"/>
              </w:rPr>
              <w:t>³</w:t>
            </w:r>
          </w:p>
          <w:p w14:paraId="549478E8" w14:textId="495E5082" w:rsidR="000829C5" w:rsidRPr="000829C5" w:rsidRDefault="000829C5" w:rsidP="000829C5">
            <w:pPr>
              <w:jc w:val="center"/>
            </w:pPr>
            <w:r w:rsidRPr="000829C5">
              <w:t>mm</w:t>
            </w:r>
            <w:r w:rsidRPr="000829C5">
              <w:rPr>
                <w:rFonts w:cstheme="minorHAnsi"/>
              </w:rPr>
              <w:t>³</w:t>
            </w:r>
          </w:p>
        </w:tc>
      </w:tr>
      <w:tr w:rsidR="000829C5" w:rsidRPr="000829C5" w14:paraId="01DB865F" w14:textId="77777777" w:rsidTr="000829C5">
        <w:tc>
          <w:tcPr>
            <w:tcW w:w="1203" w:type="dxa"/>
          </w:tcPr>
          <w:p w14:paraId="33343CCA" w14:textId="0693BE10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0</w:t>
            </w:r>
          </w:p>
        </w:tc>
        <w:tc>
          <w:tcPr>
            <w:tcW w:w="1571" w:type="dxa"/>
          </w:tcPr>
          <w:p w14:paraId="1A5810CC" w14:textId="4C174526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2 mm</w:t>
            </w:r>
          </w:p>
        </w:tc>
        <w:tc>
          <w:tcPr>
            <w:tcW w:w="1571" w:type="dxa"/>
          </w:tcPr>
          <w:p w14:paraId="3F892AB7" w14:textId="240F8031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3.5</w:t>
            </w:r>
          </w:p>
        </w:tc>
        <w:tc>
          <w:tcPr>
            <w:tcW w:w="1751" w:type="dxa"/>
          </w:tcPr>
          <w:p w14:paraId="58070A68" w14:textId="547A7A3B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2.5 + (3.5 * o.1) =</w:t>
            </w:r>
          </w:p>
          <w:p w14:paraId="3E5034E1" w14:textId="38C18D20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25.35mm</w:t>
            </w:r>
          </w:p>
          <w:p w14:paraId="0C3888B3" w14:textId="3DC8B651" w:rsidR="000829C5" w:rsidRPr="000829C5" w:rsidRDefault="000829C5" w:rsidP="000829C5">
            <w:pPr>
              <w:rPr>
                <w:szCs w:val="18"/>
              </w:rPr>
            </w:pPr>
          </w:p>
        </w:tc>
        <w:tc>
          <w:tcPr>
            <w:tcW w:w="1627" w:type="dxa"/>
          </w:tcPr>
          <w:p w14:paraId="3A5FA4EC" w14:textId="77777777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2018.86</w:t>
            </w:r>
          </w:p>
          <w:p w14:paraId="6FE0E2D0" w14:textId="4F260533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mm</w:t>
            </w:r>
            <w:r w:rsidRPr="000829C5">
              <w:rPr>
                <w:rFonts w:cstheme="minorHAnsi"/>
                <w:szCs w:val="18"/>
              </w:rPr>
              <w:t>²</w:t>
            </w:r>
          </w:p>
        </w:tc>
        <w:tc>
          <w:tcPr>
            <w:tcW w:w="1627" w:type="dxa"/>
          </w:tcPr>
          <w:p w14:paraId="47707399" w14:textId="77777777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8529.68</w:t>
            </w:r>
          </w:p>
          <w:p w14:paraId="216A30B6" w14:textId="5BFB34D0" w:rsidR="000829C5" w:rsidRPr="000829C5" w:rsidRDefault="000829C5" w:rsidP="000829C5">
            <w:pPr>
              <w:jc w:val="center"/>
              <w:rPr>
                <w:szCs w:val="18"/>
              </w:rPr>
            </w:pPr>
            <w:r w:rsidRPr="000829C5">
              <w:rPr>
                <w:szCs w:val="18"/>
              </w:rPr>
              <w:t>mm</w:t>
            </w:r>
            <w:r w:rsidRPr="000829C5">
              <w:rPr>
                <w:rFonts w:cstheme="minorHAnsi"/>
                <w:szCs w:val="18"/>
              </w:rPr>
              <w:t>³</w:t>
            </w:r>
          </w:p>
        </w:tc>
      </w:tr>
    </w:tbl>
    <w:p w14:paraId="3C823312" w14:textId="77777777" w:rsidR="000B079A" w:rsidRPr="00100B8A" w:rsidRDefault="000B079A" w:rsidP="003B53FC">
      <w:pPr>
        <w:rPr>
          <w:sz w:val="32"/>
          <w:szCs w:val="40"/>
        </w:rPr>
      </w:pPr>
    </w:p>
    <w:sectPr w:rsidR="000B079A" w:rsidRPr="00100B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2F3BD" w14:textId="77777777" w:rsidR="006D2F8B" w:rsidRDefault="006D2F8B" w:rsidP="000829C5">
      <w:pPr>
        <w:spacing w:after="0" w:line="240" w:lineRule="auto"/>
      </w:pPr>
      <w:r>
        <w:separator/>
      </w:r>
    </w:p>
  </w:endnote>
  <w:endnote w:type="continuationSeparator" w:id="0">
    <w:p w14:paraId="510F8E36" w14:textId="77777777" w:rsidR="006D2F8B" w:rsidRDefault="006D2F8B" w:rsidP="0008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63F3" w14:textId="4FADED77" w:rsidR="000829C5" w:rsidRDefault="000829C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56460" wp14:editId="1AB887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656D5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333DB" w14:textId="77777777" w:rsidR="006D2F8B" w:rsidRDefault="006D2F8B" w:rsidP="000829C5">
      <w:pPr>
        <w:spacing w:after="0" w:line="240" w:lineRule="auto"/>
      </w:pPr>
      <w:r>
        <w:separator/>
      </w:r>
    </w:p>
  </w:footnote>
  <w:footnote w:type="continuationSeparator" w:id="0">
    <w:p w14:paraId="4318A72F" w14:textId="77777777" w:rsidR="006D2F8B" w:rsidRDefault="006D2F8B" w:rsidP="00082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912A3"/>
    <w:multiLevelType w:val="hybridMultilevel"/>
    <w:tmpl w:val="AD8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02079"/>
    <w:multiLevelType w:val="hybridMultilevel"/>
    <w:tmpl w:val="5D72473E"/>
    <w:lvl w:ilvl="0" w:tplc="6492B2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2F06"/>
    <w:multiLevelType w:val="hybridMultilevel"/>
    <w:tmpl w:val="60FE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47F60"/>
    <w:multiLevelType w:val="hybridMultilevel"/>
    <w:tmpl w:val="707E1264"/>
    <w:lvl w:ilvl="0" w:tplc="E6285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17"/>
    <w:rsid w:val="0003514C"/>
    <w:rsid w:val="000365FD"/>
    <w:rsid w:val="000829C5"/>
    <w:rsid w:val="000B079A"/>
    <w:rsid w:val="000B2D6E"/>
    <w:rsid w:val="00100B8A"/>
    <w:rsid w:val="001A044C"/>
    <w:rsid w:val="003B53FC"/>
    <w:rsid w:val="0042057A"/>
    <w:rsid w:val="00467333"/>
    <w:rsid w:val="00576E33"/>
    <w:rsid w:val="005C6C2F"/>
    <w:rsid w:val="005F46A0"/>
    <w:rsid w:val="00622810"/>
    <w:rsid w:val="006602F6"/>
    <w:rsid w:val="006D2F8B"/>
    <w:rsid w:val="007159DE"/>
    <w:rsid w:val="007223B4"/>
    <w:rsid w:val="00794817"/>
    <w:rsid w:val="008C5212"/>
    <w:rsid w:val="0099101B"/>
    <w:rsid w:val="009A345D"/>
    <w:rsid w:val="00A404A4"/>
    <w:rsid w:val="00BD4D32"/>
    <w:rsid w:val="00C60791"/>
    <w:rsid w:val="00C62E80"/>
    <w:rsid w:val="00C65B52"/>
    <w:rsid w:val="00DB707D"/>
    <w:rsid w:val="00E06BEC"/>
    <w:rsid w:val="00EE3E6C"/>
    <w:rsid w:val="00F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CEEB"/>
  <w15:chartTrackingRefBased/>
  <w15:docId w15:val="{6BBC494E-3E9A-4AC7-84D8-68C595A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DD"/>
    <w:pPr>
      <w:ind w:left="720"/>
      <w:contextualSpacing/>
    </w:pPr>
  </w:style>
  <w:style w:type="table" w:styleId="TableGrid">
    <w:name w:val="Table Grid"/>
    <w:basedOn w:val="TableNormal"/>
    <w:uiPriority w:val="39"/>
    <w:rsid w:val="005F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C5"/>
  </w:style>
  <w:style w:type="paragraph" w:styleId="Footer">
    <w:name w:val="footer"/>
    <w:basedOn w:val="Normal"/>
    <w:link w:val="FooterChar"/>
    <w:uiPriority w:val="99"/>
    <w:unhideWhenUsed/>
    <w:rsid w:val="00082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Nazir</dc:creator>
  <cp:keywords/>
  <dc:description/>
  <cp:lastModifiedBy>Muhammad Junaid Nazir</cp:lastModifiedBy>
  <cp:revision>10</cp:revision>
  <dcterms:created xsi:type="dcterms:W3CDTF">2020-10-04T06:50:00Z</dcterms:created>
  <dcterms:modified xsi:type="dcterms:W3CDTF">2020-10-11T11:34:00Z</dcterms:modified>
</cp:coreProperties>
</file>