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$(client)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$(start) - $(end)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$(user)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  <w:b/>
          <w:b/>
          <w:sz w:val="24"/>
          <w:szCs w:val="20"/>
        </w:rPr>
      </w:pPr>
      <w:r>
        <w:rPr>
          <w:rFonts w:cs="Arial" w:ascii="Arial" w:hAnsi="Arial"/>
          <w:b/>
          <w:sz w:val="24"/>
          <w:szCs w:val="20"/>
        </w:rPr>
        <w:t>Points Forward From Previous Year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805"/>
        <w:gridCol w:w="4414"/>
        <w:gridCol w:w="4141"/>
      </w:tblGrid>
      <w:tr>
        <w:trPr>
          <w:trHeight w:val="725" w:hRule="atLeast"/>
        </w:trPr>
        <w:tc>
          <w:tcPr>
            <w:tcW w:w="80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441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Description</w:t>
            </w:r>
            <w:r>
              <w:rPr>
                <w:rFonts w:eastAsia="Arial" w:cs="Arial" w:ascii="Arial" w:hAnsi="Arial"/>
                <w:b/>
                <w:spacing w:val="-1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of</w:t>
            </w:r>
            <w:r>
              <w:rPr>
                <w:rFonts w:eastAsia="Arial" w:cs="Arial" w:ascii="Arial" w:hAnsi="Arial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issue</w:t>
            </w:r>
          </w:p>
        </w:tc>
        <w:tc>
          <w:tcPr>
            <w:tcW w:w="4141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Action</w:t>
            </w:r>
            <w:r>
              <w:rPr>
                <w:rFonts w:eastAsia="Arial" w:cs="Arial" w:ascii="Arial" w:hAnsi="Arial"/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required</w:t>
            </w:r>
          </w:p>
        </w:tc>
      </w:tr>
      <w:tr>
        <w:trPr>
          <w:trHeight w:val="20" w:hRule="atLeast"/>
        </w:trPr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8984098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3d1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1336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3e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3e39"/>
    <w:rPr/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uto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color w:val="000000"/>
      <w:sz w:val="18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/>
      <w:sz w:val="18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eastAsia="Times New Roman" w:cs="Aria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Bullet" w:customStyle="1">
    <w:name w:val="Table Bullet"/>
    <w:basedOn w:val="Normal"/>
    <w:qFormat/>
    <w:rsid w:val="00f13d1f"/>
    <w:pPr>
      <w:spacing w:lineRule="atLeast" w:line="260" w:before="120" w:after="120"/>
    </w:pPr>
    <w:rPr>
      <w:rFonts w:ascii="Arial" w:hAnsi="Arial" w:eastAsia="Times New Roman" w:cs="Arial Unicode MS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13d1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3d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9363D-35E5-4B4A-A86C-C9EF9735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LibreOffice/6.1.5.2$Linux_X86_64 LibreOffice_project/10$Build-2</Application>
  <Pages>1</Pages>
  <Words>41</Words>
  <Characters>197</Characters>
  <CharactersWithSpaces>216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2022-07-25T15:03:00Z</dcterms:created>
  <dc:creator>Maham Moin</dc:creator>
  <dc:description/>
  <dc:language>en-US</dc:language>
  <cp:lastModifiedBy/>
  <dcterms:modified xsi:type="dcterms:W3CDTF">2022-09-12T15:25:29Z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