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foot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keepNext w:val="false"/>
        <w:keepLines w:val="false"/>
        <w:widowControl w:val="false"/>
        <w:shd w:val="clear" w:fill="auto"/>
        <w:spacing w:lineRule="auto" w:line="276"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2"/>
          <w:sz w:val="22"/>
          <w:szCs w:val="22"/>
          <w:u w:val="none"/>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vertAlign w:val="baseline"/>
        </w:rPr>
      </w:r>
    </w:p>
    <w:tbl>
      <w:tblPr>
        <w:tblStyle w:val="Table1"/>
        <w:tblW w:w="10080" w:type="dxa"/>
        <w:jc w:val="left"/>
        <w:tblInd w:w="0" w:type="dxa"/>
        <w:tblBorders/>
        <w:tblCellMar>
          <w:top w:w="0" w:type="dxa"/>
          <w:left w:w="108" w:type="dxa"/>
          <w:bottom w:w="0" w:type="dxa"/>
          <w:right w:w="108" w:type="dxa"/>
        </w:tblCellMar>
        <w:tblLook w:val="0400"/>
      </w:tblPr>
      <w:tblGrid>
        <w:gridCol w:w="7611"/>
        <w:gridCol w:w="2468"/>
      </w:tblGrid>
      <w:tr>
        <w:trPr/>
        <w:tc>
          <w:tcPr>
            <w:tcW w:w="7611" w:type="dxa"/>
            <w:tcBorders/>
            <w:shd w:fill="auto" w:val="clear"/>
          </w:tcPr>
          <w:p>
            <w:pPr>
              <w:pStyle w:val="Normal"/>
              <w:spacing w:before="0" w:after="0"/>
              <w:jc w:val="both"/>
              <w:rPr/>
            </w:pPr>
            <w:r>
              <w:rPr>
                <w:rFonts w:eastAsia="Verdana" w:cs="Verdana" w:ascii="Verdana" w:hAnsi="Verdana"/>
                <w:b/>
              </w:rPr>
              <w:t>Shiva Krishna Sangineni</w:t>
            </w:r>
          </w:p>
          <w:p>
            <w:pPr>
              <w:pStyle w:val="Normal"/>
              <w:spacing w:before="0" w:after="0"/>
              <w:jc w:val="both"/>
              <w:rPr/>
            </w:pPr>
            <w:r>
              <w:rPr>
                <w:rFonts w:eastAsia="Verdana" w:cs="Verdana" w:ascii="Verdana" w:hAnsi="Verdana"/>
                <w:b/>
              </w:rPr>
              <w:t>Mobile:</w:t>
            </w:r>
            <w:r>
              <w:rPr>
                <w:rFonts w:eastAsia="Verdana" w:cs="Verdana" w:ascii="Verdana" w:hAnsi="Verdana"/>
              </w:rPr>
              <w:t xml:space="preserve"> </w:t>
            </w:r>
            <w:r>
              <w:rPr>
                <w:rFonts w:eastAsia="Verdana" w:cs="Verdana" w:ascii="Verdana" w:hAnsi="Verdana"/>
                <w:b w:val="false"/>
                <w:bCs w:val="false"/>
              </w:rPr>
              <w:t>+91-9989433288</w:t>
            </w:r>
          </w:p>
          <w:p>
            <w:pPr>
              <w:pStyle w:val="Normal"/>
              <w:spacing w:before="0" w:after="0"/>
              <w:jc w:val="both"/>
              <w:rPr/>
            </w:pPr>
            <w:r>
              <w:rPr>
                <w:rFonts w:eastAsia="Verdana" w:cs="Verdana" w:ascii="Verdana" w:hAnsi="Verdana"/>
                <w:b/>
              </w:rPr>
              <w:t>Email:</w:t>
            </w:r>
            <w:r>
              <w:rPr>
                <w:rFonts w:eastAsia="Verdana" w:cs="Verdana" w:ascii="Verdana" w:hAnsi="Verdana"/>
              </w:rPr>
              <w:t xml:space="preserve"> </w:t>
            </w:r>
            <w:r>
              <w:rPr>
                <w:rFonts w:eastAsia="Verdana" w:cs="Verdana" w:ascii="Verdana" w:hAnsi="Verdana"/>
                <w:color w:val="A9122A"/>
                <w:u w:val="single"/>
              </w:rPr>
              <w:t>ssangineni@nisum.com</w:t>
            </w:r>
          </w:p>
        </w:tc>
        <w:tc>
          <w:tcPr>
            <w:tcW w:w="2468" w:type="dxa"/>
            <w:tcBorders/>
            <w:shd w:fill="auto" w:val="clear"/>
          </w:tcPr>
          <w:p>
            <w:pPr>
              <w:pStyle w:val="Normal"/>
              <w:spacing w:before="0" w:after="0"/>
              <w:jc w:val="both"/>
              <w:rPr>
                <w:rFonts w:ascii="Verdana" w:hAnsi="Verdana" w:eastAsia="Verdana" w:cs="Verdana"/>
                <w:sz w:val="17"/>
                <w:szCs w:val="17"/>
              </w:rPr>
            </w:pPr>
            <w:r>
              <w:rPr>
                <w:rFonts w:eastAsia="Verdana" w:cs="Verdana" w:ascii="Verdana" w:hAnsi="Verdana"/>
                <w:sz w:val="17"/>
                <w:szCs w:val="17"/>
              </w:rPr>
            </w:r>
          </w:p>
        </w:tc>
      </w:tr>
    </w:tbl>
    <w:p>
      <w:pPr>
        <w:pStyle w:val="Normal"/>
        <w:pBdr>
          <w:bottom w:val="single" w:sz="6" w:space="1" w:color="000001"/>
        </w:pBdr>
        <w:spacing w:lineRule="auto" w:line="240" w:before="0" w:after="0"/>
        <w:jc w:val="both"/>
        <w:rPr>
          <w:rFonts w:ascii="Trebuchet MS" w:hAnsi="Trebuchet MS" w:eastAsia="Trebuchet MS" w:cs="Trebuchet MS"/>
          <w:color w:val="49ACD3"/>
          <w:sz w:val="28"/>
          <w:szCs w:val="28"/>
        </w:rPr>
      </w:pPr>
      <w:r>
        <w:rPr>
          <w:rFonts w:eastAsia="Trebuchet MS" w:cs="Trebuchet MS" w:ascii="Trebuchet MS" w:hAnsi="Trebuchet MS"/>
          <w:color w:val="49ACD3"/>
          <w:sz w:val="28"/>
          <w:szCs w:val="28"/>
        </w:rPr>
      </w:r>
    </w:p>
    <w:p>
      <w:pPr>
        <w:pStyle w:val="Normal"/>
        <w:pBdr>
          <w:bottom w:val="single" w:sz="6" w:space="1" w:color="000001"/>
        </w:pBdr>
        <w:spacing w:lineRule="auto" w:line="240" w:before="0" w:after="0"/>
        <w:jc w:val="both"/>
        <w:rPr>
          <w:rFonts w:ascii="Trebuchet MS" w:hAnsi="Trebuchet MS" w:eastAsia="Trebuchet MS" w:cs="Trebuchet MS"/>
          <w:color w:val="49ACD3"/>
          <w:sz w:val="28"/>
          <w:szCs w:val="28"/>
        </w:rPr>
      </w:pPr>
      <w:r>
        <w:rPr>
          <w:rFonts w:eastAsia="Trebuchet MS" w:cs="Trebuchet MS" w:ascii="Trebuchet MS" w:hAnsi="Trebuchet MS"/>
          <w:color w:val="49ACD3"/>
          <w:sz w:val="28"/>
          <w:szCs w:val="28"/>
        </w:rPr>
        <w:t>Professional Summary</w:t>
      </w:r>
    </w:p>
    <w:p>
      <w:pPr>
        <w:pStyle w:val="Normal"/>
        <w:shd w:val="clear" w:fill="FFFFFF"/>
        <w:spacing w:lineRule="auto" w:line="240" w:before="0" w:after="0"/>
        <w:jc w:val="both"/>
        <w:rPr>
          <w:color w:val="333333"/>
          <w:sz w:val="22"/>
          <w:szCs w:val="22"/>
        </w:rPr>
      </w:pPr>
      <w:r>
        <w:rPr>
          <w:color w:val="333333"/>
          <w:sz w:val="22"/>
          <w:szCs w:val="22"/>
        </w:rPr>
      </w:r>
    </w:p>
    <w:p>
      <w:pPr>
        <w:pStyle w:val="Nexttext"/>
        <w:keepNext w:val="false"/>
        <w:keepLines w:val="false"/>
        <w:widowControl/>
        <w:numPr>
          <w:ilvl w:val="0"/>
          <w:numId w:val="2"/>
        </w:numPr>
        <w:shd w:val="clear" w:fill="auto"/>
        <w:spacing w:lineRule="auto" w:line="276" w:before="0" w:after="0"/>
        <w:contextualSpacing/>
        <w:jc w:val="left"/>
        <w:rPr/>
      </w:pPr>
      <w:r>
        <w:rPr>
          <w:rFonts w:eastAsia="Times New Roman" w:cs="Times New Roman" w:ascii="Times New Roman" w:hAnsi="Times New Roman"/>
          <w:b/>
          <w:bCs/>
          <w:i w:val="false"/>
          <w:caps w:val="false"/>
          <w:smallCaps w:val="false"/>
          <w:strike w:val="false"/>
          <w:dstrike w:val="false"/>
          <w:color w:val="000000"/>
          <w:position w:val="0"/>
          <w:sz w:val="20"/>
          <w:sz w:val="20"/>
          <w:szCs w:val="20"/>
          <w:u w:val="none"/>
          <w:vertAlign w:val="baseline"/>
        </w:rPr>
        <w:t xml:space="preserve">Total </w:t>
      </w:r>
      <w:r>
        <w:rPr>
          <w:rFonts w:eastAsia="Times New Roman" w:cs="Times New Roman" w:ascii="Times New Roman" w:hAnsi="Times New Roman"/>
          <w:b/>
          <w:bCs/>
          <w:i w:val="false"/>
          <w:caps w:val="false"/>
          <w:smallCaps w:val="false"/>
          <w:strike w:val="false"/>
          <w:dstrike w:val="false"/>
          <w:color w:val="000000"/>
          <w:position w:val="0"/>
          <w:sz w:val="20"/>
          <w:sz w:val="20"/>
          <w:szCs w:val="20"/>
          <w:u w:val="none"/>
          <w:vertAlign w:val="baseline"/>
        </w:rPr>
        <w:t>11+</w:t>
      </w:r>
      <w:r>
        <w:rPr>
          <w:rFonts w:eastAsia="Times New Roman" w:cs="Times New Roman" w:ascii="Times New Roman" w:hAnsi="Times New Roman"/>
          <w:b/>
          <w:bCs/>
          <w:i w:val="false"/>
          <w:caps w:val="false"/>
          <w:smallCaps w:val="false"/>
          <w:strike w:val="false"/>
          <w:dstrike w:val="false"/>
          <w:color w:val="000000"/>
          <w:position w:val="0"/>
          <w:sz w:val="20"/>
          <w:sz w:val="20"/>
          <w:szCs w:val="20"/>
          <w:u w:val="none"/>
          <w:vertAlign w:val="baseline"/>
        </w:rPr>
        <w:t xml:space="preserve"> years</w:t>
      </w:r>
      <w:r>
        <w:rPr>
          <w:rFonts w:eastAsia="Times New Roman" w:cs="Times New Roman" w:ascii="Times New Roman" w:hAnsi="Times New Roman"/>
          <w:b w:val="false"/>
          <w:bCs/>
          <w:i w:val="false"/>
          <w:caps w:val="false"/>
          <w:smallCaps w:val="false"/>
          <w:strike w:val="false"/>
          <w:dstrike w:val="false"/>
          <w:color w:val="000000"/>
          <w:position w:val="0"/>
          <w:sz w:val="20"/>
          <w:sz w:val="20"/>
          <w:szCs w:val="20"/>
          <w:u w:val="none"/>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vertAlign w:val="baseline"/>
        </w:rPr>
        <w:t xml:space="preserve">of experience in </w:t>
      </w:r>
      <w:r>
        <w:rPr>
          <w:rFonts w:eastAsia="Times New Roman" w:cs="Times New Roman" w:ascii="Times New Roman" w:hAnsi="Times New Roman"/>
          <w:b/>
          <w:bCs/>
          <w:i w:val="false"/>
          <w:caps w:val="false"/>
          <w:smallCaps w:val="false"/>
          <w:strike w:val="false"/>
          <w:dstrike w:val="false"/>
          <w:color w:val="000000"/>
          <w:position w:val="0"/>
          <w:sz w:val="20"/>
          <w:sz w:val="20"/>
          <w:szCs w:val="20"/>
          <w:u w:val="none"/>
          <w:vertAlign w:val="baseline"/>
        </w:rPr>
        <w:t xml:space="preserve">Agile, Requirement Analysis, Design, Full life cycle Development and Implementation of various applications </w:t>
      </w:r>
      <w:r>
        <w:rPr>
          <w:rFonts w:eastAsia="Times New Roman" w:cs="Times New Roman" w:ascii="Times New Roman" w:hAnsi="Times New Roman"/>
          <w:b/>
          <w:bCs/>
          <w:i w:val="false"/>
          <w:caps w:val="false"/>
          <w:smallCaps w:val="false"/>
          <w:strike w:val="false"/>
          <w:dstrike w:val="false"/>
          <w:color w:val="000000"/>
          <w:position w:val="0"/>
          <w:sz w:val="20"/>
          <w:sz w:val="20"/>
          <w:szCs w:val="20"/>
          <w:u w:val="none"/>
          <w:vertAlign w:val="baseline"/>
        </w:rPr>
        <w:t>and Big DATA technoligies</w:t>
      </w:r>
      <w:r>
        <w:rPr>
          <w:rFonts w:eastAsia="Times New Roman" w:cs="Times New Roman" w:ascii="Times New Roman" w:hAnsi="Times New Roman"/>
          <w:b/>
          <w:bCs/>
          <w:i w:val="false"/>
          <w:caps w:val="false"/>
          <w:smallCaps w:val="false"/>
          <w:strike w:val="false"/>
          <w:dstrike w:val="false"/>
          <w:color w:val="000000"/>
          <w:position w:val="0"/>
          <w:sz w:val="20"/>
          <w:sz w:val="20"/>
          <w:szCs w:val="20"/>
          <w:u w:val="none"/>
          <w:vertAlign w:val="baseline"/>
        </w:rPr>
        <w:t>.</w:t>
      </w:r>
    </w:p>
    <w:p>
      <w:pPr>
        <w:pStyle w:val="Nexttext"/>
        <w:widowControl/>
        <w:numPr>
          <w:ilvl w:val="0"/>
          <w:numId w:val="2"/>
        </w:numPr>
        <w:shd w:val="clear" w:fill="auto"/>
        <w:spacing w:lineRule="auto" w:line="276" w:before="0" w:after="0"/>
        <w:contextualSpacing/>
        <w:jc w:val="left"/>
        <w:rPr/>
      </w:pPr>
      <w:r>
        <w:rPr>
          <w:rFonts w:eastAsia="Times New Roman" w:cs="Times New Roman" w:ascii="Times New Roman" w:hAnsi="Times New Roman"/>
          <w:b w:val="false"/>
          <w:bCs w:val="false"/>
          <w:i w:val="false"/>
          <w:caps w:val="false"/>
          <w:smallCaps w:val="false"/>
          <w:strike w:val="false"/>
          <w:dstrike w:val="false"/>
          <w:color w:val="000000"/>
          <w:position w:val="0"/>
          <w:sz w:val="20"/>
          <w:sz w:val="20"/>
          <w:szCs w:val="20"/>
          <w:u w:val="none"/>
          <w:vertAlign w:val="baseline"/>
        </w:rPr>
        <w:t>Good Experiance in Scala &amp; Spark</w:t>
      </w:r>
    </w:p>
    <w:p>
      <w:pPr>
        <w:pStyle w:val="Nexttext"/>
        <w:widowControl/>
        <w:numPr>
          <w:ilvl w:val="0"/>
          <w:numId w:val="2"/>
        </w:numPr>
        <w:shd w:val="clear" w:fill="auto"/>
        <w:spacing w:lineRule="auto" w:line="276" w:before="0" w:after="0"/>
        <w:contextualSpacing/>
        <w:jc w:val="left"/>
        <w:rPr/>
      </w:pPr>
      <w:r>
        <w:rPr>
          <w:rFonts w:eastAsia="Times New Roman" w:cs="Times New Roman" w:ascii="Times New Roman" w:hAnsi="Times New Roman"/>
          <w:b w:val="false"/>
          <w:bCs w:val="false"/>
          <w:i w:val="false"/>
          <w:caps w:val="false"/>
          <w:smallCaps w:val="false"/>
          <w:strike w:val="false"/>
          <w:dstrike w:val="false"/>
          <w:color w:val="000000"/>
          <w:position w:val="0"/>
          <w:sz w:val="20"/>
          <w:sz w:val="20"/>
          <w:szCs w:val="20"/>
          <w:u w:val="none"/>
          <w:vertAlign w:val="baseline"/>
        </w:rPr>
        <w:t>Strong SQL Background</w:t>
      </w:r>
    </w:p>
    <w:p>
      <w:pPr>
        <w:pStyle w:val="Normal"/>
        <w:widowControl/>
        <w:numPr>
          <w:ilvl w:val="0"/>
          <w:numId w:val="2"/>
        </w:numPr>
        <w:shd w:val="clear" w:fill="auto"/>
        <w:tabs>
          <w:tab w:val="left" w:pos="360" w:leader="none"/>
        </w:tabs>
        <w:spacing w:lineRule="auto" w:line="276" w:before="0" w:after="0"/>
        <w:contextualSpacing/>
        <w:jc w:val="left"/>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vertAlign w:val="baseline"/>
        </w:rPr>
        <w:t>An effective communicator &amp; Team leader with strong analytics, problem solving &amp; Organizational abilities.</w:t>
      </w:r>
    </w:p>
    <w:p>
      <w:pPr>
        <w:pStyle w:val="Nexttext"/>
        <w:keepNext w:val="false"/>
        <w:keepLines w:val="false"/>
        <w:widowControl/>
        <w:numPr>
          <w:ilvl w:val="0"/>
          <w:numId w:val="2"/>
        </w:numPr>
        <w:shd w:val="clear" w:fill="auto"/>
        <w:tabs>
          <w:tab w:val="left" w:pos="360" w:leader="none"/>
        </w:tabs>
        <w:spacing w:lineRule="auto" w:line="276" w:before="0" w:after="0"/>
        <w:contextualSpacing/>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0"/>
          <w:sz w:val="20"/>
          <w:szCs w:val="20"/>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vertAlign w:val="baseline"/>
        </w:rPr>
        <w:t xml:space="preserve">Extensive hands on experience on </w:t>
      </w:r>
      <w:r>
        <w:rPr>
          <w:rFonts w:eastAsia="Times New Roman" w:cs="Times New Roman" w:ascii="Times New Roman" w:hAnsi="Times New Roman"/>
          <w:b/>
          <w:bCs/>
          <w:i w:val="false"/>
          <w:caps w:val="false"/>
          <w:smallCaps w:val="false"/>
          <w:strike w:val="false"/>
          <w:dstrike w:val="false"/>
          <w:color w:val="000000"/>
          <w:position w:val="0"/>
          <w:sz w:val="20"/>
          <w:sz w:val="20"/>
          <w:szCs w:val="20"/>
          <w:u w:val="none"/>
          <w:vertAlign w:val="baseline"/>
        </w:rPr>
        <w:t>MYSQL, ORACLE SQL, PL/SQL, PYTHON.</w:t>
      </w:r>
    </w:p>
    <w:p>
      <w:pPr>
        <w:pStyle w:val="Normal"/>
        <w:keepNext w:val="false"/>
        <w:keepLines w:val="false"/>
        <w:widowControl/>
        <w:numPr>
          <w:ilvl w:val="0"/>
          <w:numId w:val="2"/>
        </w:numPr>
        <w:shd w:val="clear" w:fill="auto"/>
        <w:tabs>
          <w:tab w:val="left" w:pos="360" w:leader="none"/>
        </w:tabs>
        <w:spacing w:lineRule="auto" w:line="276" w:before="0" w:after="0"/>
        <w:ind w:left="576" w:right="0" w:hanging="360"/>
        <w:contextualSpacing/>
        <w:jc w:val="both"/>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 xml:space="preserve">Extensive experience in </w:t>
      </w:r>
      <w:r>
        <w:rPr>
          <w:rFonts w:eastAsia="Times New Roman" w:cs="Times New Roman" w:ascii="Times New Roman" w:hAnsi="Times New Roman"/>
          <w:b/>
          <w:bCs/>
          <w:i w:val="false"/>
          <w:caps w:val="false"/>
          <w:smallCaps w:val="false"/>
          <w:strike w:val="false"/>
          <w:dstrike w:val="false"/>
          <w:color w:val="000000"/>
          <w:position w:val="0"/>
          <w:sz w:val="20"/>
          <w:sz w:val="20"/>
          <w:szCs w:val="20"/>
          <w:u w:val="none"/>
          <w:shd w:fill="auto" w:val="clear"/>
          <w:vertAlign w:val="baseline"/>
        </w:rPr>
        <w:t>Financial</w:t>
      </w:r>
      <w:r>
        <w:rPr>
          <w:rFonts w:eastAsia="Times New Roman" w:cs="Times New Roman" w:ascii="Times New Roman" w:hAnsi="Times New Roman"/>
          <w:b/>
          <w:i w:val="false"/>
          <w:caps w:val="false"/>
          <w:smallCaps w:val="false"/>
          <w:strike w:val="false"/>
          <w:dstrike w:val="false"/>
          <w:color w:val="000000"/>
          <w:position w:val="0"/>
          <w:sz w:val="20"/>
          <w:sz w:val="20"/>
          <w:szCs w:val="20"/>
          <w:u w:val="none"/>
          <w:shd w:fill="auto" w:val="clear"/>
          <w:vertAlign w:val="baseline"/>
        </w:rPr>
        <w:t xml:space="preserve"> domain </w:t>
      </w: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and</w:t>
      </w:r>
      <w:r>
        <w:rPr>
          <w:rFonts w:eastAsia="Times New Roman" w:cs="Times New Roman" w:ascii="Times New Roman" w:hAnsi="Times New Roman"/>
          <w:b/>
          <w:i w:val="false"/>
          <w:caps w:val="false"/>
          <w:smallCaps w:val="false"/>
          <w:strike w:val="false"/>
          <w:dstrike w:val="false"/>
          <w:color w:val="000000"/>
          <w:position w:val="0"/>
          <w:sz w:val="20"/>
          <w:sz w:val="20"/>
          <w:szCs w:val="20"/>
          <w:u w:val="none"/>
          <w:shd w:fill="auto" w:val="clear"/>
          <w:vertAlign w:val="baseline"/>
        </w:rPr>
        <w:t xml:space="preserve"> Telecom domain Product development</w:t>
      </w: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w:t>
      </w:r>
    </w:p>
    <w:p>
      <w:pPr>
        <w:pStyle w:val="Normal"/>
        <w:widowControl/>
        <w:numPr>
          <w:ilvl w:val="0"/>
          <w:numId w:val="2"/>
        </w:numPr>
        <w:shd w:val="clear" w:fill="auto"/>
        <w:tabs>
          <w:tab w:val="left" w:pos="360" w:leader="none"/>
        </w:tabs>
        <w:spacing w:lineRule="auto" w:line="276" w:before="0" w:after="200"/>
        <w:contextualSpacing/>
        <w:jc w:val="both"/>
        <w:rPr/>
      </w:pPr>
      <w:r>
        <w:rPr>
          <w:rFonts w:ascii="Times New Roman" w:hAnsi="Times New Roman"/>
          <w:sz w:val="20"/>
          <w:szCs w:val="20"/>
        </w:rPr>
        <w:t>H</w:t>
      </w:r>
      <w:r>
        <w:rPr>
          <w:rFonts w:ascii="Times New Roman" w:hAnsi="Times New Roman"/>
          <w:color w:val="000000"/>
          <w:sz w:val="20"/>
          <w:szCs w:val="20"/>
        </w:rPr>
        <w:t xml:space="preserve">aving good exposure on </w:t>
      </w:r>
      <w:r>
        <w:rPr>
          <w:rFonts w:ascii="Times New Roman" w:hAnsi="Times New Roman"/>
          <w:b/>
          <w:bCs/>
          <w:color w:val="000000"/>
          <w:sz w:val="20"/>
          <w:szCs w:val="20"/>
        </w:rPr>
        <w:t>Cloud Service Concepts</w:t>
      </w:r>
      <w:r>
        <w:rPr>
          <w:rFonts w:ascii="Times New Roman" w:hAnsi="Times New Roman"/>
          <w:b w:val="false"/>
          <w:bCs w:val="false"/>
          <w:color w:val="000000"/>
          <w:sz w:val="20"/>
          <w:szCs w:val="20"/>
        </w:rPr>
        <w:t xml:space="preserve"> </w:t>
      </w:r>
      <w:r>
        <w:rPr>
          <w:rFonts w:ascii="Times New Roman" w:hAnsi="Times New Roman"/>
          <w:b w:val="false"/>
          <w:bCs w:val="false"/>
          <w:color w:val="000000"/>
          <w:sz w:val="20"/>
          <w:szCs w:val="20"/>
        </w:rPr>
        <w:t>like AWS, AZURE</w:t>
      </w:r>
    </w:p>
    <w:p>
      <w:pPr>
        <w:pStyle w:val="Normal"/>
        <w:widowControl/>
        <w:numPr>
          <w:ilvl w:val="0"/>
          <w:numId w:val="2"/>
        </w:numPr>
        <w:shd w:val="clear" w:fill="auto"/>
        <w:tabs>
          <w:tab w:val="left" w:pos="360" w:leader="none"/>
        </w:tabs>
        <w:spacing w:lineRule="auto" w:line="276" w:before="0" w:after="0"/>
        <w:contextualSpacing/>
        <w:jc w:val="left"/>
        <w:rPr/>
      </w:pPr>
      <w:r>
        <w:rPr>
          <w:rFonts w:eastAsia="Times New Roman" w:cs="Times New Roman" w:ascii="Times New Roman" w:hAnsi="Times New Roman"/>
          <w:b w:val="false"/>
          <w:bCs w:val="false"/>
          <w:i w:val="false"/>
          <w:caps w:val="false"/>
          <w:smallCaps w:val="false"/>
          <w:strike w:val="false"/>
          <w:dstrike w:val="false"/>
          <w:color w:val="000000"/>
          <w:position w:val="0"/>
          <w:sz w:val="20"/>
          <w:sz w:val="20"/>
          <w:szCs w:val="20"/>
          <w:u w:val="none"/>
          <w:vertAlign w:val="baseline"/>
        </w:rPr>
        <w:t>Sound Experience in Full Stack Development</w:t>
      </w:r>
    </w:p>
    <w:p>
      <w:pPr>
        <w:pStyle w:val="Normal"/>
        <w:keepNext w:val="false"/>
        <w:keepLines w:val="false"/>
        <w:widowControl/>
        <w:numPr>
          <w:ilvl w:val="0"/>
          <w:numId w:val="2"/>
        </w:numPr>
        <w:shd w:val="clear" w:fill="auto"/>
        <w:tabs>
          <w:tab w:val="left" w:pos="360" w:leader="none"/>
        </w:tabs>
        <w:spacing w:lineRule="auto" w:line="276" w:before="0" w:after="0"/>
        <w:contextualSpacing/>
        <w:jc w:val="both"/>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Excellent attitude towards learning new tools and technologies.</w:t>
      </w:r>
    </w:p>
    <w:p>
      <w:pPr>
        <w:pStyle w:val="Nexttext"/>
        <w:keepNext w:val="false"/>
        <w:keepLines w:val="false"/>
        <w:widowControl/>
        <w:numPr>
          <w:ilvl w:val="0"/>
          <w:numId w:val="2"/>
        </w:numPr>
        <w:shd w:val="clear" w:fill="auto"/>
        <w:tabs>
          <w:tab w:val="left" w:pos="360" w:leader="none"/>
        </w:tabs>
        <w:spacing w:lineRule="auto" w:line="276" w:before="0" w:after="0"/>
        <w:contextualSpacing/>
        <w:jc w:val="both"/>
        <w:rPr/>
      </w:pPr>
      <w:r>
        <w:rPr>
          <w:rFonts w:eastAsia="Times New Roman" w:cs="Times New Roman" w:ascii="Times New Roman" w:hAnsi="Times New Roman"/>
          <w:b w:val="false"/>
          <w:bCs w:val="false"/>
          <w:i w:val="false"/>
          <w:caps w:val="false"/>
          <w:smallCaps w:val="false"/>
          <w:strike w:val="false"/>
          <w:dstrike w:val="false"/>
          <w:color w:val="000000"/>
          <w:position w:val="0"/>
          <w:sz w:val="20"/>
          <w:sz w:val="20"/>
          <w:szCs w:val="20"/>
          <w:u w:val="none"/>
          <w:vertAlign w:val="baseline"/>
        </w:rPr>
        <w:t>Quick Learner with an ability to adapt to different business environments and users.</w:t>
      </w:r>
    </w:p>
    <w:p>
      <w:pPr>
        <w:pStyle w:val="Nexttext"/>
        <w:widowControl/>
        <w:numPr>
          <w:ilvl w:val="0"/>
          <w:numId w:val="0"/>
        </w:numPr>
        <w:shd w:val="clear" w:fill="auto"/>
        <w:tabs>
          <w:tab w:val="left" w:pos="360" w:leader="none"/>
        </w:tabs>
        <w:spacing w:lineRule="auto" w:line="276" w:before="0" w:after="0"/>
        <w:ind w:left="576" w:hanging="0"/>
        <w:contextualSpacing/>
        <w:jc w:val="both"/>
        <w:rPr/>
      </w:pPr>
      <w:r>
        <w:rPr/>
      </w:r>
    </w:p>
    <w:p>
      <w:pPr>
        <w:pStyle w:val="Nexttext"/>
        <w:widowControl/>
        <w:numPr>
          <w:ilvl w:val="0"/>
          <w:numId w:val="0"/>
        </w:numPr>
        <w:shd w:val="clear" w:fill="auto"/>
        <w:tabs>
          <w:tab w:val="left" w:pos="360" w:leader="none"/>
        </w:tabs>
        <w:spacing w:lineRule="auto" w:line="276" w:before="0" w:after="0"/>
        <w:ind w:left="576" w:hanging="0"/>
        <w:contextualSpacing/>
        <w:jc w:val="both"/>
        <w:rPr>
          <w:b/>
          <w:b/>
          <w:bCs/>
          <w:color w:val="000000"/>
        </w:rPr>
      </w:pPr>
      <w:r>
        <w:rPr>
          <w:b/>
          <w:bCs/>
          <w:color w:val="000000"/>
        </w:rPr>
      </w:r>
    </w:p>
    <w:p>
      <w:pPr>
        <w:pStyle w:val="Normal"/>
        <w:pBdr>
          <w:bottom w:val="single" w:sz="6" w:space="1" w:color="000001"/>
        </w:pBdr>
        <w:spacing w:lineRule="auto" w:line="240" w:before="0" w:after="0"/>
        <w:jc w:val="both"/>
        <w:rPr/>
      </w:pPr>
      <w:r>
        <w:rPr>
          <w:rFonts w:eastAsia="Trebuchet MS" w:cs="Trebuchet MS" w:ascii="Trebuchet MS" w:hAnsi="Trebuchet MS"/>
          <w:color w:val="49ACD3"/>
          <w:sz w:val="28"/>
          <w:szCs w:val="28"/>
        </w:rPr>
        <w:t>Technical Skills</w:t>
      </w:r>
    </w:p>
    <w:p>
      <w:pPr>
        <w:pStyle w:val="Normal"/>
        <w:shd w:val="clear" w:fill="FFFFFF"/>
        <w:spacing w:lineRule="auto" w:line="240" w:before="0" w:after="0"/>
        <w:jc w:val="both"/>
        <w:rPr>
          <w:color w:val="333333"/>
          <w:sz w:val="22"/>
          <w:szCs w:val="22"/>
        </w:rPr>
      </w:pPr>
      <w:r>
        <w:rPr>
          <w:color w:val="333333"/>
          <w:sz w:val="22"/>
          <w:szCs w:val="22"/>
        </w:rPr>
      </w:r>
    </w:p>
    <w:p>
      <w:pPr>
        <w:pStyle w:val="Normal"/>
        <w:numPr>
          <w:ilvl w:val="0"/>
          <w:numId w:val="2"/>
        </w:numPr>
        <w:tabs>
          <w:tab w:val="left" w:pos="2898" w:leader="none"/>
          <w:tab w:val="left" w:pos="8838" w:leader="none"/>
        </w:tabs>
        <w:spacing w:lineRule="auto" w:line="240" w:before="120" w:after="0"/>
        <w:jc w:val="both"/>
        <w:rPr/>
      </w:pPr>
      <w:r>
        <w:rPr>
          <w:rFonts w:ascii="Times New Roman" w:hAnsi="Times New Roman"/>
          <w:sz w:val="20"/>
          <w:szCs w:val="20"/>
        </w:rPr>
        <w:t>Programming Languages</w:t>
        <w:tab/>
        <w:t xml:space="preserve">:- </w:t>
      </w:r>
      <w:r>
        <w:rPr>
          <w:rFonts w:ascii="Times New Roman" w:hAnsi="Times New Roman"/>
          <w:sz w:val="20"/>
          <w:szCs w:val="20"/>
        </w:rPr>
        <w:t xml:space="preserve">Scala, Spark, </w:t>
      </w:r>
      <w:r>
        <w:rPr>
          <w:rFonts w:ascii="Times New Roman" w:hAnsi="Times New Roman"/>
          <w:sz w:val="20"/>
          <w:szCs w:val="20"/>
        </w:rPr>
        <w:t xml:space="preserve">Python, Perl, Basic Java, Shell Scripting, </w:t>
      </w:r>
    </w:p>
    <w:p>
      <w:pPr>
        <w:pStyle w:val="Normal"/>
        <w:numPr>
          <w:ilvl w:val="0"/>
          <w:numId w:val="2"/>
        </w:numPr>
        <w:spacing w:before="0" w:after="0"/>
        <w:jc w:val="both"/>
        <w:rPr/>
      </w:pPr>
      <w:r>
        <w:rPr>
          <w:rFonts w:ascii="Times New Roman" w:hAnsi="Times New Roman"/>
          <w:i w:val="false"/>
          <w:color w:val="000000"/>
          <w:sz w:val="20"/>
          <w:szCs w:val="20"/>
        </w:rPr>
        <w:t>Big Data Technologies</w:t>
        <w:tab/>
        <w:t xml:space="preserve">:- Hadoop, Spark, Hive, </w:t>
      </w:r>
      <w:r>
        <w:rPr>
          <w:rFonts w:ascii="Times New Roman" w:hAnsi="Times New Roman"/>
          <w:i w:val="false"/>
          <w:color w:val="000000"/>
          <w:sz w:val="20"/>
          <w:szCs w:val="20"/>
        </w:rPr>
        <w:t>Sqoop</w:t>
      </w:r>
    </w:p>
    <w:p>
      <w:pPr>
        <w:pStyle w:val="Normal"/>
        <w:numPr>
          <w:ilvl w:val="0"/>
          <w:numId w:val="2"/>
        </w:numPr>
        <w:spacing w:before="0" w:after="0"/>
        <w:jc w:val="both"/>
        <w:rPr>
          <w:rFonts w:ascii="Times New Roman" w:hAnsi="Times New Roman"/>
          <w:sz w:val="20"/>
          <w:szCs w:val="20"/>
        </w:rPr>
      </w:pPr>
      <w:r>
        <w:rPr>
          <w:rFonts w:ascii="Times New Roman" w:hAnsi="Times New Roman"/>
          <w:i w:val="false"/>
          <w:sz w:val="20"/>
          <w:szCs w:val="20"/>
        </w:rPr>
        <w:t>SDLC Methodologies</w:t>
        <w:tab/>
        <w:t>:- Agile (Scrum) and Waterfall.</w:t>
      </w:r>
    </w:p>
    <w:p>
      <w:pPr>
        <w:pStyle w:val="Normal"/>
        <w:numPr>
          <w:ilvl w:val="0"/>
          <w:numId w:val="2"/>
        </w:numPr>
        <w:tabs>
          <w:tab w:val="left" w:pos="2898" w:leader="none"/>
          <w:tab w:val="left" w:pos="8838" w:leader="none"/>
        </w:tabs>
        <w:spacing w:before="0" w:after="0"/>
        <w:jc w:val="both"/>
        <w:rPr/>
      </w:pPr>
      <w:r>
        <w:rPr>
          <w:rFonts w:ascii="Times New Roman" w:hAnsi="Times New Roman"/>
          <w:sz w:val="20"/>
          <w:szCs w:val="20"/>
        </w:rPr>
        <w:t>Web technologies</w:t>
        <w:tab/>
        <w:t>:- HTML, CSS, JavaScript, Jquery, Ajax, CGI-PERL, JSON, XML, REST Services</w:t>
      </w:r>
    </w:p>
    <w:p>
      <w:pPr>
        <w:pStyle w:val="Normal"/>
        <w:numPr>
          <w:ilvl w:val="0"/>
          <w:numId w:val="2"/>
        </w:numPr>
        <w:tabs>
          <w:tab w:val="left" w:pos="2898" w:leader="none"/>
          <w:tab w:val="left" w:pos="8838" w:leader="none"/>
        </w:tabs>
        <w:spacing w:before="0" w:after="0"/>
        <w:jc w:val="both"/>
        <w:rPr/>
      </w:pPr>
      <w:r>
        <w:rPr>
          <w:rFonts w:ascii="Times New Roman" w:hAnsi="Times New Roman"/>
          <w:sz w:val="20"/>
          <w:szCs w:val="20"/>
        </w:rPr>
        <w:t>Framework</w:t>
        <w:tab/>
        <w:t xml:space="preserve">:- </w:t>
      </w:r>
      <w:r>
        <w:rPr>
          <w:rFonts w:ascii="Times New Roman" w:hAnsi="Times New Roman"/>
          <w:sz w:val="20"/>
          <w:szCs w:val="20"/>
        </w:rPr>
        <w:t xml:space="preserve">Scala, </w:t>
      </w:r>
      <w:r>
        <w:rPr>
          <w:rFonts w:ascii="Times New Roman" w:hAnsi="Times New Roman"/>
          <w:sz w:val="20"/>
          <w:szCs w:val="20"/>
        </w:rPr>
        <w:t>Django, Flask, NodeJS, Selenium</w:t>
      </w:r>
    </w:p>
    <w:p>
      <w:pPr>
        <w:pStyle w:val="Normal"/>
        <w:numPr>
          <w:ilvl w:val="0"/>
          <w:numId w:val="2"/>
        </w:numPr>
        <w:tabs>
          <w:tab w:val="left" w:pos="2898" w:leader="none"/>
          <w:tab w:val="left" w:pos="8838" w:leader="none"/>
        </w:tabs>
        <w:spacing w:before="0" w:after="0"/>
        <w:jc w:val="both"/>
        <w:rPr>
          <w:rFonts w:ascii="Times New Roman" w:hAnsi="Times New Roman"/>
          <w:sz w:val="20"/>
          <w:szCs w:val="20"/>
        </w:rPr>
      </w:pPr>
      <w:r>
        <w:rPr>
          <w:rFonts w:ascii="Times New Roman" w:hAnsi="Times New Roman"/>
          <w:sz w:val="20"/>
          <w:szCs w:val="20"/>
        </w:rPr>
        <w:t>Database</w:t>
        <w:tab/>
        <w:t>:- Oracle, MYSQL, SQL Server, Amazon Redshift, SQL, PL/SQL</w:t>
      </w:r>
    </w:p>
    <w:p>
      <w:pPr>
        <w:pStyle w:val="Normal"/>
        <w:numPr>
          <w:ilvl w:val="0"/>
          <w:numId w:val="2"/>
        </w:numPr>
        <w:spacing w:before="0" w:after="0"/>
        <w:rPr/>
      </w:pPr>
      <w:r>
        <w:rPr>
          <w:rFonts w:ascii="Times New Roman" w:hAnsi="Times New Roman"/>
          <w:sz w:val="20"/>
          <w:szCs w:val="20"/>
          <w:highlight w:val="white"/>
        </w:rPr>
        <w:t>Development Tools</w:t>
      </w:r>
      <w:r>
        <w:rPr>
          <w:rFonts w:ascii="Times New Roman" w:hAnsi="Times New Roman"/>
          <w:sz w:val="20"/>
          <w:szCs w:val="20"/>
        </w:rPr>
        <w:tab/>
        <w:tab/>
        <w:t>:- PyCharm</w:t>
      </w:r>
      <w:r>
        <w:rPr>
          <w:rFonts w:ascii="Times New Roman" w:hAnsi="Times New Roman"/>
          <w:sz w:val="20"/>
          <w:szCs w:val="20"/>
          <w:highlight w:val="white"/>
        </w:rPr>
        <w:t>, jupytor, notepad++, Jenkin tool, crontab</w:t>
      </w:r>
    </w:p>
    <w:p>
      <w:pPr>
        <w:pStyle w:val="Normal"/>
        <w:numPr>
          <w:ilvl w:val="0"/>
          <w:numId w:val="2"/>
        </w:numPr>
        <w:spacing w:before="0" w:after="0"/>
        <w:rPr>
          <w:rFonts w:ascii="Times New Roman" w:hAnsi="Times New Roman"/>
          <w:sz w:val="20"/>
          <w:szCs w:val="20"/>
        </w:rPr>
      </w:pPr>
      <w:r>
        <w:rPr>
          <w:rFonts w:ascii="Times New Roman" w:hAnsi="Times New Roman"/>
          <w:sz w:val="20"/>
          <w:szCs w:val="20"/>
          <w:highlight w:val="white"/>
        </w:rPr>
        <w:t>Application Servers</w:t>
        <w:tab/>
        <w:t>:- Apache Web server</w:t>
      </w:r>
    </w:p>
    <w:p>
      <w:pPr>
        <w:pStyle w:val="Normal"/>
        <w:numPr>
          <w:ilvl w:val="0"/>
          <w:numId w:val="2"/>
        </w:numPr>
        <w:spacing w:before="0" w:after="0"/>
        <w:jc w:val="both"/>
        <w:rPr>
          <w:rFonts w:ascii="Times New Roman" w:hAnsi="Times New Roman"/>
          <w:sz w:val="20"/>
          <w:szCs w:val="20"/>
        </w:rPr>
      </w:pPr>
      <w:r>
        <w:rPr>
          <w:rFonts w:ascii="Times New Roman" w:hAnsi="Times New Roman"/>
          <w:sz w:val="20"/>
          <w:szCs w:val="20"/>
        </w:rPr>
        <w:t>Operating System</w:t>
        <w:tab/>
        <w:tab/>
        <w:t>:- Windows XP/7 and Linux/Ubuntu</w:t>
      </w:r>
    </w:p>
    <w:p>
      <w:pPr>
        <w:pStyle w:val="Normal"/>
        <w:numPr>
          <w:ilvl w:val="0"/>
          <w:numId w:val="2"/>
        </w:numPr>
        <w:spacing w:before="0" w:after="0"/>
        <w:jc w:val="both"/>
        <w:rPr/>
      </w:pPr>
      <w:r>
        <w:rPr>
          <w:rFonts w:ascii="Times New Roman" w:hAnsi="Times New Roman"/>
          <w:i w:val="false"/>
          <w:sz w:val="20"/>
          <w:szCs w:val="20"/>
        </w:rPr>
        <w:t>Version Control Tools</w:t>
        <w:tab/>
        <w:t>:- SVN</w:t>
      </w:r>
      <w:r>
        <w:rPr>
          <w:rFonts w:ascii="Times New Roman" w:hAnsi="Times New Roman"/>
          <w:sz w:val="20"/>
          <w:szCs w:val="20"/>
        </w:rPr>
        <w:t>,</w:t>
      </w:r>
      <w:r>
        <w:rPr>
          <w:rFonts w:ascii="Times New Roman" w:hAnsi="Times New Roman"/>
          <w:i w:val="false"/>
          <w:sz w:val="20"/>
          <w:szCs w:val="20"/>
        </w:rPr>
        <w:t xml:space="preserve"> GIT</w:t>
      </w:r>
    </w:p>
    <w:p>
      <w:pPr>
        <w:pStyle w:val="Normal"/>
        <w:numPr>
          <w:ilvl w:val="0"/>
          <w:numId w:val="2"/>
        </w:numPr>
        <w:spacing w:before="0" w:after="0"/>
        <w:jc w:val="both"/>
        <w:rPr/>
      </w:pPr>
      <w:r>
        <w:rPr>
          <w:rFonts w:ascii="Times New Roman" w:hAnsi="Times New Roman"/>
          <w:color w:val="000000"/>
          <w:sz w:val="20"/>
          <w:szCs w:val="20"/>
        </w:rPr>
        <w:t>Cloud Services</w:t>
        <w:tab/>
        <w:tab/>
        <w:t>:- Amazon Web Services</w:t>
      </w:r>
    </w:p>
    <w:p>
      <w:pPr>
        <w:pStyle w:val="Normal"/>
        <w:shd w:val="clear" w:fill="FFFFFF"/>
        <w:spacing w:lineRule="auto" w:line="240" w:before="0" w:after="0"/>
        <w:ind w:left="480" w:hanging="0"/>
        <w:jc w:val="both"/>
        <w:rPr>
          <w:color w:val="333333"/>
          <w:sz w:val="22"/>
          <w:szCs w:val="22"/>
        </w:rPr>
      </w:pPr>
      <w:r>
        <w:rPr>
          <w:color w:val="333333"/>
          <w:sz w:val="22"/>
          <w:szCs w:val="22"/>
        </w:rPr>
      </w:r>
    </w:p>
    <w:p>
      <w:pPr>
        <w:pStyle w:val="Normal"/>
        <w:pBdr>
          <w:bottom w:val="single" w:sz="6" w:space="1" w:color="000001"/>
        </w:pBdr>
        <w:spacing w:lineRule="auto" w:line="240" w:before="0" w:after="0"/>
        <w:jc w:val="both"/>
        <w:rPr>
          <w:rFonts w:ascii="Trebuchet MS" w:hAnsi="Trebuchet MS" w:eastAsia="Trebuchet MS" w:cs="Trebuchet MS"/>
          <w:color w:val="49ACD3"/>
          <w:sz w:val="28"/>
          <w:szCs w:val="28"/>
        </w:rPr>
      </w:pPr>
      <w:r>
        <w:rPr>
          <w:rFonts w:eastAsia="Trebuchet MS" w:cs="Trebuchet MS" w:ascii="Trebuchet MS" w:hAnsi="Trebuchet MS"/>
          <w:color w:val="49ACD3"/>
          <w:sz w:val="28"/>
          <w:szCs w:val="28"/>
        </w:rPr>
        <w:t>Experience</w:t>
      </w:r>
    </w:p>
    <w:p>
      <w:pPr>
        <w:pStyle w:val="Normal"/>
        <w:numPr>
          <w:ilvl w:val="0"/>
          <w:numId w:val="0"/>
        </w:numPr>
        <w:spacing w:before="0" w:after="0"/>
        <w:ind w:left="720" w:hanging="0"/>
        <w:jc w:val="both"/>
        <w:rPr>
          <w:color w:val="333333"/>
          <w:sz w:val="22"/>
          <w:szCs w:val="22"/>
        </w:rPr>
      </w:pPr>
      <w:r>
        <w:rPr>
          <w:color w:val="333333"/>
          <w:sz w:val="22"/>
          <w:szCs w:val="22"/>
        </w:rPr>
      </w:r>
    </w:p>
    <w:p>
      <w:pPr>
        <w:pStyle w:val="Nexttext"/>
        <w:numPr>
          <w:ilvl w:val="0"/>
          <w:numId w:val="3"/>
        </w:numPr>
        <w:spacing w:lineRule="auto" w:line="276" w:before="0" w:after="0"/>
        <w:jc w:val="both"/>
        <w:rPr>
          <w:color w:val="333333"/>
          <w:sz w:val="20"/>
          <w:szCs w:val="20"/>
        </w:rPr>
      </w:pPr>
      <w:r>
        <w:rPr>
          <w:rFonts w:ascii="Times New Roman" w:hAnsi="Times New Roman"/>
          <w:bCs/>
          <w:color w:val="000000"/>
          <w:sz w:val="20"/>
          <w:szCs w:val="20"/>
        </w:rPr>
        <w:t xml:space="preserve">Working as Senior technical Lead in </w:t>
      </w:r>
      <w:r>
        <w:rPr>
          <w:rFonts w:ascii="Times New Roman" w:hAnsi="Times New Roman"/>
          <w:b/>
          <w:bCs/>
          <w:color w:val="000000"/>
          <w:sz w:val="20"/>
          <w:szCs w:val="20"/>
        </w:rPr>
        <w:t>Nisum</w:t>
      </w:r>
      <w:r>
        <w:rPr>
          <w:rFonts w:ascii="Times New Roman" w:hAnsi="Times New Roman"/>
          <w:bCs/>
          <w:color w:val="000000"/>
          <w:sz w:val="20"/>
          <w:szCs w:val="20"/>
        </w:rPr>
        <w:t xml:space="preserve"> Consulting Pvt Ltd, from March, 2018.</w:t>
      </w:r>
    </w:p>
    <w:p>
      <w:pPr>
        <w:pStyle w:val="Nexttext"/>
        <w:numPr>
          <w:ilvl w:val="0"/>
          <w:numId w:val="3"/>
        </w:numPr>
        <w:spacing w:lineRule="auto" w:line="276" w:before="0" w:after="0"/>
        <w:jc w:val="both"/>
        <w:rPr>
          <w:color w:val="333333"/>
          <w:sz w:val="20"/>
          <w:szCs w:val="20"/>
        </w:rPr>
      </w:pPr>
      <w:r>
        <w:rPr>
          <w:rFonts w:ascii="Times New Roman" w:hAnsi="Times New Roman"/>
          <w:bCs/>
          <w:color w:val="000000"/>
          <w:sz w:val="20"/>
          <w:szCs w:val="20"/>
        </w:rPr>
        <w:t xml:space="preserve">Worked as a Project Lead in </w:t>
      </w:r>
      <w:r>
        <w:rPr>
          <w:rFonts w:ascii="Times New Roman" w:hAnsi="Times New Roman"/>
          <w:b/>
          <w:bCs/>
          <w:color w:val="000000"/>
          <w:sz w:val="20"/>
          <w:szCs w:val="20"/>
        </w:rPr>
        <w:t>Oracle</w:t>
      </w:r>
      <w:r>
        <w:rPr>
          <w:rFonts w:ascii="Times New Roman" w:hAnsi="Times New Roman"/>
          <w:bCs/>
          <w:color w:val="000000"/>
          <w:sz w:val="20"/>
          <w:szCs w:val="20"/>
        </w:rPr>
        <w:t xml:space="preserve"> India Pvt Ltd, from 17</w:t>
      </w:r>
      <w:r>
        <w:rPr>
          <w:rFonts w:ascii="Times New Roman" w:hAnsi="Times New Roman"/>
          <w:bCs/>
          <w:color w:val="000000"/>
          <w:sz w:val="20"/>
          <w:szCs w:val="20"/>
          <w:vertAlign w:val="superscript"/>
        </w:rPr>
        <w:t>th</w:t>
      </w:r>
      <w:r>
        <w:rPr>
          <w:rFonts w:ascii="Times New Roman" w:hAnsi="Times New Roman"/>
          <w:bCs/>
          <w:color w:val="000000"/>
          <w:sz w:val="20"/>
          <w:szCs w:val="20"/>
        </w:rPr>
        <w:t xml:space="preserve"> Apr 2016 till March, 2018.</w:t>
      </w:r>
    </w:p>
    <w:p>
      <w:pPr>
        <w:pStyle w:val="Nexttext"/>
        <w:numPr>
          <w:ilvl w:val="0"/>
          <w:numId w:val="3"/>
        </w:numPr>
        <w:spacing w:lineRule="auto" w:line="276" w:before="0" w:after="0"/>
        <w:jc w:val="both"/>
        <w:rPr>
          <w:color w:val="333333"/>
          <w:sz w:val="20"/>
          <w:szCs w:val="20"/>
        </w:rPr>
      </w:pPr>
      <w:r>
        <w:rPr>
          <w:rFonts w:ascii="Times New Roman" w:hAnsi="Times New Roman"/>
          <w:bCs/>
          <w:color w:val="000000"/>
          <w:sz w:val="20"/>
          <w:szCs w:val="20"/>
        </w:rPr>
        <w:t xml:space="preserve">Worked as a Sr. Software Engineer at </w:t>
      </w:r>
      <w:r>
        <w:rPr>
          <w:rFonts w:ascii="Times New Roman" w:hAnsi="Times New Roman"/>
          <w:b/>
          <w:bCs/>
          <w:color w:val="000000"/>
          <w:sz w:val="20"/>
          <w:szCs w:val="20"/>
        </w:rPr>
        <w:t>Syniverse</w:t>
      </w:r>
      <w:r>
        <w:rPr>
          <w:rFonts w:ascii="Times New Roman" w:hAnsi="Times New Roman"/>
          <w:bCs/>
          <w:color w:val="000000"/>
          <w:sz w:val="20"/>
          <w:szCs w:val="20"/>
        </w:rPr>
        <w:t xml:space="preserve"> between Oct 19</w:t>
      </w:r>
      <w:r>
        <w:rPr>
          <w:rFonts w:ascii="Times New Roman" w:hAnsi="Times New Roman"/>
          <w:bCs/>
          <w:color w:val="000000"/>
          <w:sz w:val="20"/>
          <w:szCs w:val="20"/>
          <w:vertAlign w:val="superscript"/>
        </w:rPr>
        <w:t xml:space="preserve">th  </w:t>
      </w:r>
      <w:r>
        <w:rPr>
          <w:rFonts w:ascii="Times New Roman" w:hAnsi="Times New Roman"/>
          <w:bCs/>
          <w:color w:val="000000"/>
          <w:sz w:val="20"/>
          <w:szCs w:val="20"/>
        </w:rPr>
        <w:t>2010- 13</w:t>
      </w:r>
      <w:r>
        <w:rPr>
          <w:rFonts w:ascii="Times New Roman" w:hAnsi="Times New Roman"/>
          <w:bCs/>
          <w:color w:val="000000"/>
          <w:sz w:val="20"/>
          <w:szCs w:val="20"/>
          <w:vertAlign w:val="superscript"/>
        </w:rPr>
        <w:t>th</w:t>
      </w:r>
      <w:r>
        <w:rPr>
          <w:rFonts w:ascii="Times New Roman" w:hAnsi="Times New Roman"/>
          <w:bCs/>
          <w:color w:val="000000"/>
          <w:sz w:val="20"/>
          <w:szCs w:val="20"/>
        </w:rPr>
        <w:t xml:space="preserve"> Apr 2016</w:t>
      </w:r>
      <w:r>
        <w:rPr>
          <w:rFonts w:ascii="Times New Roman" w:hAnsi="Times New Roman"/>
          <w:b/>
          <w:bCs/>
          <w:color w:val="000000"/>
          <w:sz w:val="20"/>
          <w:szCs w:val="20"/>
        </w:rPr>
        <w:t>.</w:t>
      </w:r>
    </w:p>
    <w:p>
      <w:pPr>
        <w:pStyle w:val="Nexttext"/>
        <w:numPr>
          <w:ilvl w:val="0"/>
          <w:numId w:val="3"/>
        </w:numPr>
        <w:spacing w:lineRule="auto" w:line="276" w:before="0" w:after="0"/>
        <w:jc w:val="both"/>
        <w:rPr/>
      </w:pPr>
      <w:r>
        <w:rPr>
          <w:rFonts w:ascii="Times New Roman" w:hAnsi="Times New Roman"/>
          <w:b w:val="false"/>
          <w:bCs w:val="false"/>
          <w:color w:val="000000"/>
          <w:sz w:val="20"/>
          <w:szCs w:val="20"/>
        </w:rPr>
        <w:t xml:space="preserve">Worked as a Software Engineer at </w:t>
      </w:r>
      <w:r>
        <w:rPr>
          <w:rFonts w:ascii="Times New Roman" w:hAnsi="Times New Roman"/>
          <w:b/>
          <w:bCs/>
          <w:color w:val="000000"/>
          <w:sz w:val="20"/>
          <w:szCs w:val="20"/>
        </w:rPr>
        <w:t xml:space="preserve">Tecnotree  </w:t>
      </w:r>
      <w:r>
        <w:rPr>
          <w:rFonts w:ascii="Times New Roman" w:hAnsi="Times New Roman"/>
          <w:b w:val="false"/>
          <w:bCs w:val="false"/>
          <w:color w:val="000000"/>
          <w:sz w:val="20"/>
          <w:szCs w:val="20"/>
        </w:rPr>
        <w:t>between June-2008 – Nov 2010.</w:t>
      </w:r>
    </w:p>
    <w:p>
      <w:pPr>
        <w:pStyle w:val="Normal"/>
        <w:keepNext w:val="false"/>
        <w:keepLines w:val="false"/>
        <w:widowControl/>
        <w:numPr>
          <w:ilvl w:val="0"/>
          <w:numId w:val="0"/>
        </w:numPr>
        <w:shd w:val="clear" w:fill="auto"/>
        <w:spacing w:lineRule="auto" w:line="276" w:before="0" w:after="0"/>
        <w:ind w:left="1080" w:right="0" w:hanging="0"/>
        <w:contextualSpacing/>
        <w:jc w:val="both"/>
        <w:rPr>
          <w:color w:val="333333"/>
          <w:sz w:val="22"/>
          <w:szCs w:val="22"/>
        </w:rPr>
      </w:pPr>
      <w:r>
        <w:rPr>
          <w:color w:val="333333"/>
          <w:sz w:val="22"/>
          <w:szCs w:val="22"/>
        </w:rPr>
      </w:r>
    </w:p>
    <w:p>
      <w:pPr>
        <w:pStyle w:val="Normal"/>
        <w:widowControl/>
        <w:numPr>
          <w:ilvl w:val="0"/>
          <w:numId w:val="0"/>
        </w:numPr>
        <w:shd w:val="clear" w:fill="auto"/>
        <w:spacing w:lineRule="auto" w:line="276" w:before="0" w:after="0"/>
        <w:ind w:left="1080" w:right="0" w:hanging="0"/>
        <w:contextualSpacing/>
        <w:jc w:val="both"/>
        <w:rPr>
          <w:color w:val="333333"/>
          <w:sz w:val="22"/>
          <w:szCs w:val="22"/>
        </w:rPr>
      </w:pPr>
      <w:r>
        <w:rPr>
          <w:color w:val="333333"/>
          <w:sz w:val="22"/>
          <w:szCs w:val="22"/>
        </w:rPr>
      </w:r>
    </w:p>
    <w:p>
      <w:pPr>
        <w:pStyle w:val="Normal"/>
        <w:widowControl/>
        <w:numPr>
          <w:ilvl w:val="0"/>
          <w:numId w:val="0"/>
        </w:numPr>
        <w:shd w:val="clear" w:fill="auto"/>
        <w:spacing w:lineRule="auto" w:line="276" w:before="0" w:after="0"/>
        <w:ind w:left="1080" w:right="0" w:hanging="0"/>
        <w:contextualSpacing/>
        <w:jc w:val="both"/>
        <w:rPr>
          <w:color w:val="333333"/>
          <w:sz w:val="22"/>
          <w:szCs w:val="22"/>
        </w:rPr>
      </w:pPr>
      <w:r>
        <w:rPr>
          <w:color w:val="333333"/>
          <w:sz w:val="22"/>
          <w:szCs w:val="22"/>
        </w:rPr>
      </w:r>
    </w:p>
    <w:p>
      <w:pPr>
        <w:pStyle w:val="Normal"/>
        <w:widowControl/>
        <w:numPr>
          <w:ilvl w:val="0"/>
          <w:numId w:val="0"/>
        </w:numPr>
        <w:shd w:val="clear" w:fill="auto"/>
        <w:spacing w:lineRule="auto" w:line="276" w:before="0" w:after="0"/>
        <w:ind w:left="1080" w:right="0" w:hanging="0"/>
        <w:contextualSpacing/>
        <w:jc w:val="both"/>
        <w:rPr>
          <w:color w:val="333333"/>
          <w:sz w:val="22"/>
          <w:szCs w:val="22"/>
        </w:rPr>
      </w:pPr>
      <w:r>
        <w:rPr>
          <w:color w:val="333333"/>
          <w:sz w:val="22"/>
          <w:szCs w:val="22"/>
        </w:rPr>
      </w:r>
    </w:p>
    <w:p>
      <w:pPr>
        <w:pStyle w:val="Normal"/>
        <w:widowControl/>
        <w:numPr>
          <w:ilvl w:val="0"/>
          <w:numId w:val="0"/>
        </w:numPr>
        <w:shd w:val="clear" w:fill="auto"/>
        <w:spacing w:lineRule="auto" w:line="276" w:before="0" w:after="0"/>
        <w:ind w:left="1080" w:right="0" w:hanging="0"/>
        <w:contextualSpacing/>
        <w:jc w:val="both"/>
        <w:rPr>
          <w:color w:val="333333"/>
          <w:sz w:val="22"/>
          <w:szCs w:val="22"/>
        </w:rPr>
      </w:pPr>
      <w:r>
        <w:rPr>
          <w:color w:val="333333"/>
          <w:sz w:val="22"/>
          <w:szCs w:val="22"/>
        </w:rPr>
      </w:r>
    </w:p>
    <w:p>
      <w:pPr>
        <w:pStyle w:val="Normal"/>
        <w:widowControl/>
        <w:numPr>
          <w:ilvl w:val="0"/>
          <w:numId w:val="0"/>
        </w:numPr>
        <w:shd w:val="clear" w:fill="auto"/>
        <w:spacing w:lineRule="auto" w:line="276" w:before="0" w:after="0"/>
        <w:ind w:left="1080" w:right="0" w:hanging="0"/>
        <w:contextualSpacing/>
        <w:jc w:val="both"/>
        <w:rPr>
          <w:color w:val="333333"/>
          <w:sz w:val="22"/>
          <w:szCs w:val="22"/>
        </w:rPr>
      </w:pPr>
      <w:r>
        <w:rPr>
          <w:color w:val="333333"/>
          <w:sz w:val="22"/>
          <w:szCs w:val="22"/>
        </w:rPr>
      </w:r>
    </w:p>
    <w:p>
      <w:pPr>
        <w:pStyle w:val="Normal"/>
        <w:pBdr>
          <w:bottom w:val="single" w:sz="6" w:space="1" w:color="000001"/>
        </w:pBdr>
        <w:spacing w:lineRule="auto" w:line="240" w:before="0" w:after="0"/>
        <w:jc w:val="both"/>
        <w:rPr>
          <w:rFonts w:ascii="Trebuchet MS" w:hAnsi="Trebuchet MS" w:eastAsia="Trebuchet MS" w:cs="Trebuchet MS"/>
          <w:color w:val="49ACD3"/>
          <w:sz w:val="28"/>
          <w:szCs w:val="28"/>
        </w:rPr>
      </w:pPr>
      <w:r>
        <w:rPr/>
      </w:r>
    </w:p>
    <w:p>
      <w:pPr>
        <w:pStyle w:val="Normal"/>
        <w:pBdr>
          <w:bottom w:val="single" w:sz="6" w:space="1" w:color="000001"/>
        </w:pBdr>
        <w:spacing w:lineRule="auto" w:line="240" w:before="0" w:after="0"/>
        <w:jc w:val="both"/>
        <w:rPr/>
      </w:pPr>
      <w:r>
        <w:rPr>
          <w:rFonts w:eastAsia="Trebuchet MS" w:cs="Trebuchet MS" w:ascii="Trebuchet MS" w:hAnsi="Trebuchet MS"/>
          <w:color w:val="49ACD3"/>
          <w:sz w:val="28"/>
          <w:szCs w:val="28"/>
        </w:rPr>
        <w:t>Professional Experience</w:t>
      </w:r>
    </w:p>
    <w:p>
      <w:pPr>
        <w:pStyle w:val="Normal"/>
        <w:shd w:val="clear" w:fill="FFFFFF"/>
        <w:spacing w:lineRule="auto" w:line="240" w:before="0" w:after="0"/>
        <w:jc w:val="both"/>
        <w:rPr>
          <w:b/>
          <w:b/>
          <w:color w:val="333333"/>
          <w:sz w:val="22"/>
          <w:szCs w:val="22"/>
        </w:rPr>
      </w:pPr>
      <w:r>
        <w:rPr>
          <w:b/>
          <w:color w:val="333333"/>
          <w:sz w:val="22"/>
          <w:szCs w:val="22"/>
        </w:rPr>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PROJECT</w:t>
      </w:r>
      <w:r>
        <w:rPr>
          <w:rFonts w:eastAsia="Cambria" w:cs="Cambria"/>
          <w:b w:val="false"/>
          <w:bCs w:val="false"/>
          <w:color w:val="00000A"/>
          <w:kern w:val="0"/>
          <w:sz w:val="20"/>
          <w:szCs w:val="20"/>
          <w:highlight w:val="white"/>
          <w:lang w:val="en-US" w:eastAsia="zh-CN" w:bidi="hi-IN"/>
        </w:rPr>
        <w:t xml:space="preserve">#: </w:t>
      </w:r>
      <w:r>
        <w:rPr>
          <w:rFonts w:eastAsia="Cambria" w:cs="Cambria"/>
          <w:b/>
          <w:bCs/>
          <w:color w:val="00000A"/>
          <w:kern w:val="0"/>
          <w:sz w:val="20"/>
          <w:szCs w:val="20"/>
          <w:highlight w:val="white"/>
          <w:lang w:val="en-US" w:eastAsia="zh-CN" w:bidi="hi-IN"/>
        </w:rPr>
        <w:t>Convenient Store Retail Business data Analysis</w:t>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Company Name</w:t>
      </w: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Safeway</w:t>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Designation</w:t>
      </w:r>
      <w:r>
        <w:rPr>
          <w:rFonts w:eastAsia="Cambria" w:cs="Cambria"/>
          <w:b w:val="false"/>
          <w:bCs w:val="false"/>
          <w:color w:val="00000A"/>
          <w:kern w:val="0"/>
          <w:sz w:val="20"/>
          <w:szCs w:val="20"/>
          <w:highlight w:val="white"/>
          <w:lang w:val="en-US" w:eastAsia="zh-CN" w:bidi="hi-IN"/>
        </w:rPr>
        <w:t xml:space="preserve">: Senior </w:t>
      </w:r>
      <w:r>
        <w:rPr>
          <w:rFonts w:eastAsia="Cambria" w:cs="Cambria"/>
          <w:b w:val="false"/>
          <w:bCs w:val="false"/>
          <w:color w:val="00000A"/>
          <w:kern w:val="0"/>
          <w:sz w:val="20"/>
          <w:szCs w:val="20"/>
          <w:highlight w:val="white"/>
          <w:lang w:val="en-US" w:eastAsia="zh-CN" w:bidi="hi-IN"/>
        </w:rPr>
        <w:t>Technical Lead</w:t>
      </w:r>
      <w:r>
        <w:rPr>
          <w:rFonts w:eastAsia="Cambria" w:cs="Cambria"/>
          <w:b w:val="false"/>
          <w:bCs w:val="false"/>
          <w:color w:val="00000A"/>
          <w:kern w:val="0"/>
          <w:sz w:val="20"/>
          <w:szCs w:val="20"/>
          <w:highlight w:val="white"/>
          <w:lang w:val="en-US" w:eastAsia="zh-CN" w:bidi="hi-IN"/>
        </w:rPr>
        <w:t>.</w:t>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Duration</w:t>
      </w:r>
      <w:r>
        <w:rPr>
          <w:rFonts w:eastAsia="Cambria" w:cs="Cambria"/>
          <w:b w:val="false"/>
          <w:bCs w:val="false"/>
          <w:color w:val="00000A"/>
          <w:kern w:val="0"/>
          <w:sz w:val="20"/>
          <w:szCs w:val="20"/>
          <w:highlight w:val="white"/>
          <w:lang w:val="en-US" w:eastAsia="zh-CN" w:bidi="hi-IN"/>
        </w:rPr>
        <w:t xml:space="preserve">: Since </w:t>
      </w:r>
      <w:r>
        <w:rPr>
          <w:rFonts w:eastAsia="Cambria" w:cs="Cambria"/>
          <w:b w:val="false"/>
          <w:bCs w:val="false"/>
          <w:color w:val="00000A"/>
          <w:kern w:val="0"/>
          <w:sz w:val="20"/>
          <w:szCs w:val="20"/>
          <w:highlight w:val="white"/>
          <w:lang w:val="en-US" w:eastAsia="zh-CN" w:bidi="hi-IN"/>
        </w:rPr>
        <w:t>Aug</w:t>
      </w: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2018</w:t>
      </w:r>
      <w:r>
        <w:rPr>
          <w:rFonts w:eastAsia="Cambria" w:cs="Cambria"/>
          <w:b w:val="false"/>
          <w:bCs w:val="false"/>
          <w:color w:val="00000A"/>
          <w:kern w:val="0"/>
          <w:sz w:val="20"/>
          <w:szCs w:val="20"/>
          <w:highlight w:val="white"/>
          <w:lang w:val="en-US" w:eastAsia="zh-CN" w:bidi="hi-IN"/>
        </w:rPr>
        <w:t xml:space="preserve"> to </w:t>
      </w:r>
      <w:r>
        <w:rPr>
          <w:rFonts w:eastAsia="Cambria" w:cs="Cambria"/>
          <w:b w:val="false"/>
          <w:bCs w:val="false"/>
          <w:color w:val="00000A"/>
          <w:kern w:val="0"/>
          <w:sz w:val="20"/>
          <w:szCs w:val="20"/>
          <w:highlight w:val="white"/>
          <w:lang w:val="en-US" w:eastAsia="zh-CN" w:bidi="hi-IN"/>
        </w:rPr>
        <w:t>Dec 2018</w:t>
      </w:r>
      <w:r>
        <w:rPr>
          <w:rFonts w:eastAsia="Cambria" w:cs="Cambria"/>
          <w:b w:val="false"/>
          <w:bCs w:val="false"/>
          <w:color w:val="00000A"/>
          <w:kern w:val="0"/>
          <w:sz w:val="20"/>
          <w:szCs w:val="20"/>
          <w:highlight w:val="white"/>
          <w:lang w:val="en-US" w:eastAsia="zh-CN" w:bidi="hi-IN"/>
        </w:rPr>
        <w:t>.</w:t>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Role</w:t>
      </w: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 xml:space="preserve">Lead &amp; </w:t>
      </w:r>
      <w:r>
        <w:rPr>
          <w:rFonts w:eastAsia="Cambria" w:cs="Cambria"/>
          <w:b w:val="false"/>
          <w:bCs w:val="false"/>
          <w:color w:val="00000A"/>
          <w:kern w:val="0"/>
          <w:sz w:val="20"/>
          <w:szCs w:val="20"/>
          <w:highlight w:val="white"/>
          <w:lang w:val="en-US" w:eastAsia="zh-CN" w:bidi="hi-IN"/>
        </w:rPr>
        <w:t>Developer</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Description:</w:t>
      </w:r>
      <w:r>
        <w:rPr>
          <w:rFonts w:eastAsia="Cambria" w:cs="Cambria"/>
          <w:b w:val="false"/>
          <w:bCs w:val="false"/>
          <w:color w:val="00000A"/>
          <w:kern w:val="0"/>
          <w:sz w:val="20"/>
          <w:szCs w:val="20"/>
          <w:highlight w:val="white"/>
          <w:lang w:val="en-US" w:eastAsia="zh-CN" w:bidi="hi-IN"/>
        </w:rPr>
        <w:t xml:space="preserve"> Convenient Store is a software application which is used by many</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
    </w:p>
    <w:p>
      <w:pPr>
        <w:pStyle w:val="Normal"/>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Convenience Stores for Integrated and Centralized management of multiple Convenience</w:t>
      </w:r>
    </w:p>
    <w:p>
      <w:pPr>
        <w:pStyle w:val="Normal"/>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Stores, managing Daily Operation of Individual Convenience Store, Vendor Price imports,</w:t>
      </w:r>
    </w:p>
    <w:p>
      <w:pPr>
        <w:pStyle w:val="Normal"/>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Inventory management.</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Tools Used:</w:t>
      </w:r>
      <w:r>
        <w:rPr>
          <w:rFonts w:eastAsia="Cambria" w:cs="Cambria"/>
          <w:b w:val="false"/>
          <w:bCs w:val="false"/>
          <w:color w:val="00000A"/>
          <w:kern w:val="0"/>
          <w:sz w:val="20"/>
          <w:szCs w:val="20"/>
          <w:highlight w:val="white"/>
          <w:lang w:val="en-US" w:eastAsia="zh-CN" w:bidi="hi-IN"/>
        </w:rPr>
        <w:t xml:space="preserve"> Hadoop, HDFS, Hive and Scala.</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
    </w:p>
    <w:p>
      <w:pPr>
        <w:pStyle w:val="Normal"/>
        <w:shd w:val="clear" w:fill="FFFFFF"/>
        <w:spacing w:lineRule="auto" w:line="240" w:before="0" w:after="0"/>
        <w:jc w:val="both"/>
        <w:rPr>
          <w:b/>
          <w:b/>
          <w:bCs/>
        </w:rPr>
      </w:pPr>
      <w:r>
        <w:rPr>
          <w:rFonts w:eastAsia="Cambria" w:cs="Cambria"/>
          <w:b/>
          <w:bCs/>
          <w:color w:val="00000A"/>
          <w:kern w:val="0"/>
          <w:sz w:val="20"/>
          <w:szCs w:val="20"/>
          <w:highlight w:val="white"/>
          <w:lang w:val="en-US" w:eastAsia="zh-CN" w:bidi="hi-IN"/>
        </w:rPr>
        <w:t>Business logic are</w:t>
      </w:r>
    </w:p>
    <w:p>
      <w:pPr>
        <w:pStyle w:val="Normal"/>
        <w:numPr>
          <w:ilvl w:val="0"/>
          <w:numId w:val="8"/>
        </w:numPr>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Sales Analysis.</w:t>
      </w:r>
    </w:p>
    <w:p>
      <w:pPr>
        <w:pStyle w:val="Normal"/>
        <w:numPr>
          <w:ilvl w:val="0"/>
          <w:numId w:val="8"/>
        </w:numPr>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Purchase Analysis.</w:t>
      </w:r>
    </w:p>
    <w:p>
      <w:pPr>
        <w:pStyle w:val="Normal"/>
        <w:numPr>
          <w:ilvl w:val="0"/>
          <w:numId w:val="8"/>
        </w:numPr>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Sales and Purchases History Reports Generation.</w:t>
      </w:r>
    </w:p>
    <w:p>
      <w:pPr>
        <w:pStyle w:val="Normal"/>
        <w:numPr>
          <w:ilvl w:val="0"/>
          <w:numId w:val="8"/>
        </w:numPr>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Tax Reports Generation.</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
    </w:p>
    <w:p>
      <w:pPr>
        <w:pStyle w:val="Normal"/>
        <w:shd w:val="clear" w:fill="FFFFFF"/>
        <w:spacing w:lineRule="auto" w:line="240" w:before="0" w:after="0"/>
        <w:jc w:val="both"/>
        <w:rPr>
          <w:b/>
          <w:b/>
          <w:bCs/>
        </w:rPr>
      </w:pPr>
      <w:r>
        <w:rPr>
          <w:rFonts w:eastAsia="Cambria" w:cs="Cambria"/>
          <w:b/>
          <w:bCs/>
          <w:color w:val="00000A"/>
          <w:kern w:val="0"/>
          <w:sz w:val="20"/>
          <w:szCs w:val="20"/>
          <w:highlight w:val="white"/>
          <w:lang w:val="en-US" w:eastAsia="zh-CN" w:bidi="hi-IN"/>
        </w:rPr>
        <w:t>Responsibilities:</w:t>
      </w:r>
    </w:p>
    <w:p>
      <w:pPr>
        <w:pStyle w:val="Normal"/>
        <w:numPr>
          <w:ilvl w:val="0"/>
          <w:numId w:val="9"/>
        </w:numPr>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 xml:space="preserve">Responsible for understanding the requirements </w:t>
      </w:r>
      <w:r>
        <w:rPr>
          <w:rFonts w:eastAsia="Cambria" w:cs="Cambria"/>
          <w:b w:val="false"/>
          <w:bCs w:val="false"/>
          <w:color w:val="00000A"/>
          <w:kern w:val="0"/>
          <w:sz w:val="20"/>
          <w:szCs w:val="20"/>
          <w:highlight w:val="white"/>
          <w:lang w:val="en-US" w:eastAsia="zh-CN" w:bidi="hi-IN"/>
        </w:rPr>
        <w:t>from stakeholder and assigning the individual components or modules to my subordinates.</w:t>
      </w:r>
    </w:p>
    <w:p>
      <w:pPr>
        <w:pStyle w:val="Normal"/>
        <w:numPr>
          <w:ilvl w:val="0"/>
          <w:numId w:val="9"/>
        </w:numPr>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Loading Sales and purchase Historical data from RDBMS Databases to the</w:t>
      </w:r>
    </w:p>
    <w:p>
      <w:pPr>
        <w:pStyle w:val="Normal"/>
        <w:numPr>
          <w:ilvl w:val="0"/>
          <w:numId w:val="9"/>
        </w:numPr>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HDFS, Hive Tables Based on the Requirement.</w:t>
      </w:r>
    </w:p>
    <w:p>
      <w:pPr>
        <w:pStyle w:val="Normal"/>
        <w:numPr>
          <w:ilvl w:val="0"/>
          <w:numId w:val="9"/>
        </w:numPr>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Performing raw analysis of data loaded into HDFS using Hive QL.</w:t>
      </w:r>
    </w:p>
    <w:p>
      <w:pPr>
        <w:pStyle w:val="Normal"/>
        <w:numPr>
          <w:ilvl w:val="0"/>
          <w:numId w:val="9"/>
        </w:numPr>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Analysis and Processing of data from the Customer by using Spark/Scala.</w:t>
      </w:r>
    </w:p>
    <w:p>
      <w:pPr>
        <w:pStyle w:val="Normal"/>
        <w:numPr>
          <w:ilvl w:val="0"/>
          <w:numId w:val="9"/>
        </w:numPr>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Coordination with Data warehouse team for generating reports from the Hive tables.</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PROJECT</w:t>
      </w:r>
      <w:r>
        <w:rPr>
          <w:rFonts w:eastAsia="Cambria" w:cs="Cambria"/>
          <w:b w:val="false"/>
          <w:bCs w:val="false"/>
          <w:color w:val="00000A"/>
          <w:kern w:val="0"/>
          <w:sz w:val="20"/>
          <w:szCs w:val="20"/>
          <w:highlight w:val="white"/>
          <w:lang w:val="en-US" w:eastAsia="zh-CN" w:bidi="hi-IN"/>
        </w:rPr>
        <w:t xml:space="preserve"> : NLTV_STB (National Local TV)</w:t>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Organization</w:t>
      </w:r>
      <w:r>
        <w:rPr>
          <w:rFonts w:eastAsia="Cambria" w:cs="Cambria"/>
          <w:b w:val="false"/>
          <w:bCs w:val="false"/>
          <w:color w:val="00000A"/>
          <w:kern w:val="0"/>
          <w:sz w:val="20"/>
          <w:szCs w:val="20"/>
          <w:highlight w:val="white"/>
          <w:lang w:val="en-US" w:eastAsia="zh-CN" w:bidi="hi-IN"/>
        </w:rPr>
        <w:t xml:space="preserve"> : </w:t>
      </w:r>
      <w:r>
        <w:rPr>
          <w:rFonts w:eastAsia="Cambria" w:cs="Cambria"/>
          <w:b w:val="false"/>
          <w:bCs w:val="false"/>
          <w:color w:val="00000A"/>
          <w:kern w:val="0"/>
          <w:sz w:val="20"/>
          <w:szCs w:val="20"/>
          <w:highlight w:val="white"/>
          <w:lang w:val="en-US" w:eastAsia="zh-CN" w:bidi="hi-IN"/>
        </w:rPr>
        <w:t>Nisum Technologies</w:t>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Client</w:t>
      </w:r>
      <w:r>
        <w:rPr>
          <w:rFonts w:eastAsia="Cambria" w:cs="Cambria"/>
          <w:b w:val="false"/>
          <w:bCs w:val="false"/>
          <w:color w:val="00000A"/>
          <w:kern w:val="0"/>
          <w:sz w:val="20"/>
          <w:szCs w:val="20"/>
          <w:highlight w:val="white"/>
          <w:lang w:val="en-US" w:eastAsia="zh-CN" w:bidi="hi-IN"/>
        </w:rPr>
        <w:t xml:space="preserve"> : </w:t>
      </w:r>
      <w:r>
        <w:rPr>
          <w:rFonts w:eastAsia="Cambria" w:cs="Cambria"/>
          <w:b w:val="false"/>
          <w:bCs w:val="false"/>
          <w:color w:val="00000A"/>
          <w:kern w:val="0"/>
          <w:sz w:val="20"/>
          <w:szCs w:val="20"/>
          <w:highlight w:val="white"/>
          <w:lang w:val="en-US" w:eastAsia="zh-CN" w:bidi="hi-IN"/>
        </w:rPr>
        <w:t>Safeway</w:t>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Duration</w:t>
      </w:r>
      <w:r>
        <w:rPr>
          <w:rFonts w:eastAsia="Cambria" w:cs="Cambria"/>
          <w:b w:val="false"/>
          <w:bCs w:val="false"/>
          <w:color w:val="00000A"/>
          <w:kern w:val="0"/>
          <w:sz w:val="20"/>
          <w:szCs w:val="20"/>
          <w:highlight w:val="white"/>
          <w:lang w:val="en-US" w:eastAsia="zh-CN" w:bidi="hi-IN"/>
        </w:rPr>
        <w:t xml:space="preserve"> : </w:t>
      </w:r>
      <w:r>
        <w:rPr>
          <w:rFonts w:eastAsia="Cambria" w:cs="Cambria"/>
          <w:b w:val="false"/>
          <w:bCs w:val="false"/>
          <w:color w:val="00000A"/>
          <w:kern w:val="0"/>
          <w:sz w:val="20"/>
          <w:szCs w:val="20"/>
          <w:highlight w:val="white"/>
          <w:lang w:val="en-US" w:eastAsia="zh-CN" w:bidi="hi-IN"/>
        </w:rPr>
        <w:t>Jan</w:t>
      </w:r>
      <w:r>
        <w:rPr>
          <w:rFonts w:eastAsia="Cambria" w:cs="Cambria"/>
          <w:b w:val="false"/>
          <w:bCs w:val="false"/>
          <w:color w:val="00000A"/>
          <w:kern w:val="0"/>
          <w:sz w:val="20"/>
          <w:szCs w:val="20"/>
          <w:highlight w:val="white"/>
          <w:lang w:val="en-US" w:eastAsia="zh-CN" w:bidi="hi-IN"/>
        </w:rPr>
        <w:t xml:space="preserve"> 201</w:t>
      </w:r>
      <w:r>
        <w:rPr>
          <w:rFonts w:eastAsia="Cambria" w:cs="Cambria"/>
          <w:b w:val="false"/>
          <w:bCs w:val="false"/>
          <w:color w:val="00000A"/>
          <w:kern w:val="0"/>
          <w:sz w:val="20"/>
          <w:szCs w:val="20"/>
          <w:highlight w:val="white"/>
          <w:lang w:val="en-US" w:eastAsia="zh-CN" w:bidi="hi-IN"/>
        </w:rPr>
        <w:t>9</w:t>
      </w:r>
      <w:r>
        <w:rPr>
          <w:rFonts w:eastAsia="Cambria" w:cs="Cambria"/>
          <w:b w:val="false"/>
          <w:bCs w:val="false"/>
          <w:color w:val="00000A"/>
          <w:kern w:val="0"/>
          <w:sz w:val="20"/>
          <w:szCs w:val="20"/>
          <w:highlight w:val="white"/>
          <w:lang w:val="en-US" w:eastAsia="zh-CN" w:bidi="hi-IN"/>
        </w:rPr>
        <w:t xml:space="preserve"> – Present</w:t>
      </w:r>
    </w:p>
    <w:p>
      <w:pPr>
        <w:pStyle w:val="Normal"/>
        <w:shd w:val="clear" w:fill="FFFFFF"/>
        <w:spacing w:lineRule="auto" w:line="240" w:before="0" w:after="0"/>
        <w:jc w:val="both"/>
        <w:rPr/>
      </w:pPr>
      <w:r>
        <w:rPr>
          <w:rFonts w:eastAsia="Cambria" w:cs="Cambria"/>
          <w:b/>
          <w:bCs/>
          <w:color w:val="00000A"/>
          <w:kern w:val="0"/>
          <w:sz w:val="20"/>
          <w:szCs w:val="20"/>
          <w:highlight w:val="white"/>
          <w:lang w:val="en-US" w:eastAsia="zh-CN" w:bidi="hi-IN"/>
        </w:rPr>
        <w:t>Role</w:t>
      </w:r>
      <w:r>
        <w:rPr>
          <w:rFonts w:eastAsia="Cambria" w:cs="Cambria"/>
          <w:b w:val="false"/>
          <w:bCs w:val="false"/>
          <w:color w:val="00000A"/>
          <w:kern w:val="0"/>
          <w:sz w:val="20"/>
          <w:szCs w:val="20"/>
          <w:highlight w:val="white"/>
          <w:lang w:val="en-US" w:eastAsia="zh-CN" w:bidi="hi-IN"/>
        </w:rPr>
        <w:t xml:space="preserve"> : Spark Developer</w:t>
      </w:r>
    </w:p>
    <w:p>
      <w:pPr>
        <w:pStyle w:val="Normal"/>
        <w:shd w:val="clear" w:fill="FFFFFF"/>
        <w:spacing w:lineRule="auto" w:line="240" w:before="0" w:after="0"/>
        <w:jc w:val="both"/>
        <w:rPr>
          <w:rFonts w:eastAsia="Cambria" w:cs="Cambria"/>
          <w:color w:val="00000A"/>
          <w:kern w:val="0"/>
          <w:sz w:val="20"/>
          <w:szCs w:val="20"/>
          <w:highlight w:val="white"/>
          <w:lang w:val="en-US" w:eastAsia="zh-CN" w:bidi="hi-IN"/>
        </w:rPr>
      </w:pPr>
      <w:r>
        <w:rPr>
          <w:b/>
          <w:bCs/>
        </w:rPr>
      </w:r>
    </w:p>
    <w:p>
      <w:pPr>
        <w:pStyle w:val="Normal"/>
        <w:shd w:val="clear" w:fill="FFFFFF"/>
        <w:spacing w:lineRule="auto" w:line="240" w:before="0" w:after="0"/>
        <w:jc w:val="both"/>
        <w:rPr>
          <w:b/>
          <w:b/>
          <w:bCs/>
        </w:rPr>
      </w:pPr>
      <w:r>
        <w:rPr>
          <w:rFonts w:eastAsia="Cambria" w:cs="Cambria"/>
          <w:b/>
          <w:bCs/>
          <w:color w:val="00000A"/>
          <w:kern w:val="0"/>
          <w:sz w:val="20"/>
          <w:szCs w:val="20"/>
          <w:highlight w:val="white"/>
          <w:lang w:val="en-US" w:eastAsia="zh-CN" w:bidi="hi-IN"/>
        </w:rPr>
        <w:t>Description:</w:t>
      </w:r>
    </w:p>
    <w:p>
      <w:pPr>
        <w:pStyle w:val="Normal"/>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Safeway provides ratings for US television channels based on data collected from each household</w:t>
      </w:r>
    </w:p>
    <w:p>
      <w:pPr>
        <w:pStyle w:val="Normal"/>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through various sources like diary-data, surveys, meter-connections and setup boxes. All this data</w:t>
      </w:r>
    </w:p>
    <w:p>
      <w:pPr>
        <w:pStyle w:val="Normal"/>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is managed and stored in Netezza DB when the data was collected from surveys, meter-</w:t>
      </w:r>
    </w:p>
    <w:p>
      <w:pPr>
        <w:pStyle w:val="Normal"/>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connections and diary-data. Now the data collection technique is direct from Setup Boxes, which</w:t>
      </w:r>
    </w:p>
    <w:p>
      <w:pPr>
        <w:pStyle w:val="Normal"/>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will be very huge to handle with existing DBs. Hence, Safeway is migrating from Netezza to HDFS</w:t>
      </w:r>
    </w:p>
    <w:p>
      <w:pPr>
        <w:pStyle w:val="Normal"/>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for storage and processing of this huge data. The data size would be on TBs and not a batch-</w:t>
      </w:r>
    </w:p>
    <w:p>
      <w:pPr>
        <w:pStyle w:val="Normal"/>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processing program and will be executed by the end customer based on their need.</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
    </w:p>
    <w:p>
      <w:pPr>
        <w:pStyle w:val="Normal"/>
        <w:shd w:val="clear" w:fill="FFFFFF"/>
        <w:spacing w:lineRule="auto" w:line="240" w:before="0" w:after="0"/>
        <w:jc w:val="both"/>
        <w:rPr>
          <w:b/>
          <w:b/>
          <w:bCs/>
        </w:rPr>
      </w:pPr>
      <w:r>
        <w:rPr>
          <w:rFonts w:eastAsia="Cambria" w:cs="Cambria"/>
          <w:b/>
          <w:bCs/>
          <w:color w:val="00000A"/>
          <w:kern w:val="0"/>
          <w:sz w:val="20"/>
          <w:szCs w:val="20"/>
          <w:highlight w:val="white"/>
          <w:lang w:val="en-US" w:eastAsia="zh-CN" w:bidi="hi-IN"/>
        </w:rPr>
        <w:t>Responsibilities:</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Data Ingestion from Netezza DB to HDFS using Sqoop for MediaView</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Enhanced stat calculations involved in National Television ratings collected via Set Meters and</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People Meters.</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Using Spark-SQL to perform calculation using Spark-Scala</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Data Extraction from large data containing S3 Bucket to our S3 Bucket using transformation</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techniques.</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Have used different file formats like Text, Parquet for processing the data using Spark</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Used shell scripts for validating the counts of text files and SQL’s for validating the rows count</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of Netezza tables.</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Also Posted the DQC results to vortex tool in Json format using Spark-Scala</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Created External tables using Hive partitions and applied Hive queries to calculate the metrics.</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The entire design document will be maintained and daily status will be discussed in sprint</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stand-up calls.</w:t>
      </w:r>
    </w:p>
    <w:p>
      <w:pPr>
        <w:pStyle w:val="Normal"/>
        <w:shd w:val="clear" w:fill="FFFFFF"/>
        <w:spacing w:lineRule="auto" w:line="240" w:before="0" w:after="0"/>
        <w:jc w:val="both"/>
        <w:rPr>
          <w:rFonts w:ascii="Cambria" w:hAnsi="Cambria"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r>
    </w:p>
    <w:p>
      <w:pPr>
        <w:pStyle w:val="Normal"/>
        <w:shd w:val="clear" w:fill="FFFFFF"/>
        <w:spacing w:lineRule="auto" w:line="240" w:before="0" w:after="0"/>
        <w:jc w:val="both"/>
        <w:rPr>
          <w:rFonts w:ascii="Cambria" w:hAnsi="Cambria"/>
          <w:bCs w:val="false"/>
        </w:rPr>
      </w:pPr>
      <w:r>
        <w:rPr>
          <w:bCs w:val="false"/>
        </w:rPr>
      </w:r>
    </w:p>
    <w:p>
      <w:pPr>
        <w:pStyle w:val="Normal"/>
        <w:shd w:val="clear" w:fill="FFFFFF"/>
        <w:spacing w:lineRule="auto" w:line="240" w:before="0" w:after="0"/>
        <w:jc w:val="both"/>
        <w:rPr>
          <w:rFonts w:eastAsia="Cambria" w:cs="Cambria"/>
          <w:b/>
          <w:b/>
          <w:color w:val="00000A"/>
          <w:kern w:val="0"/>
          <w:sz w:val="20"/>
          <w:szCs w:val="20"/>
          <w:highlight w:val="white"/>
          <w:lang w:val="en-US" w:eastAsia="zh-CN" w:bidi="hi-IN"/>
        </w:rPr>
      </w:pPr>
      <w:r>
        <w:rPr>
          <w:rFonts w:eastAsia="Cambria" w:cs="Cambria"/>
          <w:b/>
          <w:color w:val="00000A"/>
          <w:kern w:val="0"/>
          <w:sz w:val="20"/>
          <w:szCs w:val="20"/>
          <w:highlight w:val="white"/>
          <w:lang w:val="en-US" w:eastAsia="zh-CN" w:bidi="hi-IN"/>
        </w:rPr>
      </w:r>
    </w:p>
    <w:p>
      <w:pPr>
        <w:pStyle w:val="Normal"/>
        <w:shd w:val="clear" w:fill="FFFFFF"/>
        <w:spacing w:lineRule="auto" w:line="240" w:before="0" w:after="0"/>
        <w:jc w:val="both"/>
        <w:rPr>
          <w:rFonts w:eastAsia="Cambria" w:cs="Cambria"/>
          <w:b/>
          <w:b/>
          <w:color w:val="00000A"/>
          <w:kern w:val="0"/>
          <w:sz w:val="20"/>
          <w:szCs w:val="20"/>
          <w:highlight w:val="white"/>
          <w:lang w:val="en-US" w:eastAsia="zh-CN" w:bidi="hi-IN"/>
        </w:rPr>
      </w:pPr>
      <w:r>
        <w:rPr>
          <w:rFonts w:eastAsia="Cambria" w:cs="Cambria"/>
          <w:b/>
          <w:color w:val="00000A"/>
          <w:kern w:val="0"/>
          <w:sz w:val="20"/>
          <w:szCs w:val="20"/>
          <w:highlight w:val="white"/>
          <w:lang w:val="en-US" w:eastAsia="zh-CN" w:bidi="hi-IN"/>
        </w:rPr>
        <w:t xml:space="preserve">Project Name : </w:t>
      </w:r>
      <w:r>
        <w:rPr>
          <w:rFonts w:eastAsia="Cambria" w:cs="Cambria"/>
          <w:b w:val="false"/>
          <w:bCs w:val="false"/>
          <w:color w:val="00000A"/>
          <w:kern w:val="0"/>
          <w:sz w:val="20"/>
          <w:szCs w:val="20"/>
          <w:highlight w:val="white"/>
          <w:lang w:val="en-US" w:eastAsia="zh-CN" w:bidi="hi-IN"/>
        </w:rPr>
        <w:t>Reports Migration (Crystal Reports to Power-BI)</w:t>
      </w:r>
    </w:p>
    <w:p>
      <w:pPr>
        <w:pStyle w:val="Normal"/>
        <w:shd w:val="clear" w:fill="FFFFFF"/>
        <w:spacing w:lineRule="auto" w:line="240" w:before="0" w:after="0"/>
        <w:jc w:val="both"/>
        <w:rPr>
          <w:rFonts w:eastAsia="Cambria" w:cs="Cambria"/>
          <w:b/>
          <w:b/>
          <w:color w:val="00000A"/>
          <w:kern w:val="0"/>
          <w:sz w:val="20"/>
          <w:szCs w:val="20"/>
          <w:highlight w:val="white"/>
          <w:lang w:val="en-US" w:eastAsia="zh-CN" w:bidi="hi-IN"/>
        </w:rPr>
      </w:pPr>
      <w:r>
        <w:rPr>
          <w:rFonts w:eastAsia="Cambria" w:cs="Cambria"/>
          <w:b/>
          <w:bCs/>
          <w:color w:val="00000A"/>
          <w:kern w:val="0"/>
          <w:sz w:val="20"/>
          <w:szCs w:val="20"/>
          <w:highlight w:val="white"/>
          <w:lang w:val="en-US" w:eastAsia="zh-CN" w:bidi="hi-IN"/>
        </w:rPr>
        <w:t xml:space="preserve">Client Name: </w:t>
      </w:r>
      <w:r>
        <w:rPr>
          <w:rFonts w:eastAsia="Cambria" w:cs="Cambria"/>
          <w:b w:val="false"/>
          <w:bCs w:val="false"/>
          <w:color w:val="00000A"/>
          <w:kern w:val="0"/>
          <w:sz w:val="20"/>
          <w:szCs w:val="20"/>
          <w:highlight w:val="white"/>
          <w:lang w:val="en-US" w:eastAsia="zh-CN" w:bidi="hi-IN"/>
        </w:rPr>
        <w:t>Back Roads</w:t>
      </w:r>
    </w:p>
    <w:p>
      <w:pPr>
        <w:pStyle w:val="Normal"/>
        <w:shd w:val="clear" w:fill="FFFFFF"/>
        <w:spacing w:lineRule="auto" w:line="240" w:before="0" w:after="0"/>
        <w:jc w:val="both"/>
        <w:rPr>
          <w:rFonts w:eastAsia="Cambria" w:cs="Cambria"/>
          <w:b/>
          <w:b/>
          <w:color w:val="00000A"/>
          <w:kern w:val="0"/>
          <w:sz w:val="20"/>
          <w:szCs w:val="20"/>
          <w:highlight w:val="white"/>
          <w:lang w:val="en-US" w:eastAsia="zh-CN" w:bidi="hi-IN"/>
        </w:rPr>
      </w:pPr>
      <w:r>
        <w:rPr>
          <w:rFonts w:eastAsia="Cambria" w:cs="Cambria"/>
          <w:b/>
          <w:color w:val="00000A"/>
          <w:kern w:val="0"/>
          <w:sz w:val="20"/>
          <w:szCs w:val="20"/>
          <w:highlight w:val="white"/>
          <w:lang w:val="en-US" w:eastAsia="zh-CN" w:bidi="hi-IN"/>
        </w:rPr>
        <w:t xml:space="preserve">Technologies : </w:t>
      </w:r>
      <w:r>
        <w:rPr>
          <w:rFonts w:eastAsia="Cambria" w:cs="Cambria"/>
          <w:b w:val="false"/>
          <w:bCs w:val="false"/>
          <w:color w:val="00000A"/>
          <w:kern w:val="0"/>
          <w:sz w:val="20"/>
          <w:szCs w:val="20"/>
          <w:highlight w:val="white"/>
          <w:lang w:val="en-US" w:eastAsia="zh-CN" w:bidi="hi-IN"/>
        </w:rPr>
        <w:t>MS-SQL Server, MS-SSRS</w:t>
      </w:r>
    </w:p>
    <w:p>
      <w:pPr>
        <w:pStyle w:val="Normal"/>
        <w:shd w:val="clear" w:fill="FFFFFF"/>
        <w:spacing w:lineRule="auto" w:line="240" w:before="0" w:after="0"/>
        <w:jc w:val="both"/>
        <w:rPr>
          <w:rFonts w:eastAsia="Cambria" w:cs="Cambria"/>
          <w:b/>
          <w:b/>
          <w:color w:val="00000A"/>
          <w:kern w:val="0"/>
          <w:sz w:val="20"/>
          <w:szCs w:val="20"/>
          <w:highlight w:val="white"/>
          <w:lang w:val="en-US" w:eastAsia="zh-CN" w:bidi="hi-IN"/>
        </w:rPr>
      </w:pPr>
      <w:r>
        <w:rPr>
          <w:rFonts w:eastAsia="Cambria" w:cs="Cambria"/>
          <w:b/>
          <w:color w:val="00000A"/>
          <w:kern w:val="0"/>
          <w:sz w:val="20"/>
          <w:szCs w:val="20"/>
          <w:highlight w:val="white"/>
          <w:lang w:val="en-US" w:eastAsia="zh-CN" w:bidi="hi-IN"/>
        </w:rPr>
        <w:t xml:space="preserve">Role : </w:t>
      </w:r>
      <w:r>
        <w:rPr>
          <w:rFonts w:eastAsia="Cambria" w:cs="Cambria"/>
          <w:b w:val="false"/>
          <w:bCs w:val="false"/>
          <w:color w:val="00000A"/>
          <w:kern w:val="0"/>
          <w:sz w:val="20"/>
          <w:szCs w:val="20"/>
          <w:highlight w:val="white"/>
          <w:lang w:val="en-US" w:eastAsia="zh-CN" w:bidi="hi-IN"/>
        </w:rPr>
        <w:t>Developer and Lead</w:t>
      </w:r>
    </w:p>
    <w:p>
      <w:pPr>
        <w:pStyle w:val="Normal"/>
        <w:shd w:val="clear" w:fill="FFFFFF"/>
        <w:spacing w:lineRule="auto" w:line="240" w:before="0" w:after="0"/>
        <w:jc w:val="both"/>
        <w:rPr>
          <w:rFonts w:eastAsia="Cambria" w:cs="Cambria"/>
          <w:b/>
          <w:b/>
          <w:color w:val="00000A"/>
          <w:kern w:val="0"/>
          <w:sz w:val="20"/>
          <w:szCs w:val="20"/>
          <w:highlight w:val="white"/>
          <w:lang w:val="en-US" w:eastAsia="zh-CN" w:bidi="hi-IN"/>
        </w:rPr>
      </w:pPr>
      <w:r>
        <w:rPr>
          <w:rFonts w:eastAsia="Cambria" w:cs="Cambria"/>
          <w:b/>
          <w:color w:val="00000A"/>
          <w:kern w:val="0"/>
          <w:sz w:val="20"/>
          <w:szCs w:val="20"/>
          <w:highlight w:val="white"/>
          <w:lang w:val="en-US" w:eastAsia="zh-CN" w:bidi="hi-IN"/>
        </w:rPr>
      </w:r>
    </w:p>
    <w:p>
      <w:pPr>
        <w:pStyle w:val="Normal"/>
        <w:shd w:val="clear" w:fill="FFFFFF"/>
        <w:spacing w:lineRule="auto" w:line="240" w:before="0" w:after="0"/>
        <w:jc w:val="both"/>
        <w:rPr>
          <w:rFonts w:eastAsia="Cambria" w:cs="Cambria"/>
          <w:b/>
          <w:b/>
          <w:color w:val="00000A"/>
          <w:kern w:val="0"/>
          <w:sz w:val="20"/>
          <w:szCs w:val="20"/>
          <w:highlight w:val="white"/>
          <w:lang w:val="en-US" w:eastAsia="zh-CN" w:bidi="hi-IN"/>
        </w:rPr>
      </w:pPr>
      <w:r>
        <w:rPr>
          <w:rFonts w:eastAsia="Cambria" w:cs="Cambria"/>
          <w:b/>
          <w:color w:val="00000A"/>
          <w:kern w:val="0"/>
          <w:sz w:val="20"/>
          <w:szCs w:val="20"/>
          <w:highlight w:val="white"/>
          <w:lang w:val="en-US" w:eastAsia="zh-CN" w:bidi="hi-IN"/>
        </w:rPr>
        <w:t>Description :</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ab/>
        <w:t>Backroads is a travel-based company which deals with trips as well as</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specialty services like hiking, biking, yoga and other activities across the globe. Their current </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systems were setup heavily in sync with legacy databases. We worked on to modernize and</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automate the processes for better business feasibility. We undertook the reporting end of</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their business and used PowerBI and SSRS to revamp their reports which were previously</w:t>
      </w:r>
    </w:p>
    <w:p>
      <w:pPr>
        <w:pStyle w:val="Normal"/>
        <w:shd w:val="clear" w:fill="FFFFFF"/>
        <w:spacing w:lineRule="auto" w:line="240" w:before="0" w:after="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based on Sap crystal reports. As a result, we achieve better performance and a host of other</w:t>
      </w:r>
    </w:p>
    <w:p>
      <w:pPr>
        <w:pStyle w:val="Normal"/>
        <w:shd w:val="clear" w:fill="FFFFFF"/>
        <w:spacing w:lineRule="auto" w:line="240" w:before="0" w:after="0"/>
        <w:jc w:val="both"/>
        <w:rPr/>
      </w:pPr>
      <w:r>
        <w:rPr>
          <w:rFonts w:eastAsia="Cambria" w:cs="Cambria"/>
          <w:b w:val="false"/>
          <w:bCs w:val="false"/>
          <w:color w:val="00000A"/>
          <w:kern w:val="0"/>
          <w:sz w:val="20"/>
          <w:szCs w:val="20"/>
          <w:highlight w:val="white"/>
          <w:lang w:val="en-US" w:eastAsia="zh-CN" w:bidi="hi-IN"/>
        </w:rPr>
        <w:t>features like automated emails, different file formatted reports etc.</w:t>
      </w:r>
    </w:p>
    <w:p>
      <w:pPr>
        <w:pStyle w:val="Normal"/>
        <w:shd w:val="clear" w:fill="FFFFFF"/>
        <w:spacing w:lineRule="auto" w:line="240" w:before="0" w:after="0"/>
        <w:jc w:val="both"/>
        <w:rPr>
          <w:rFonts w:eastAsia="Cambria" w:cs="Cambria"/>
          <w:b/>
          <w:b/>
          <w:color w:val="00000A"/>
          <w:kern w:val="0"/>
          <w:sz w:val="20"/>
          <w:szCs w:val="20"/>
          <w:highlight w:val="white"/>
          <w:lang w:val="en-US" w:eastAsia="zh-CN" w:bidi="hi-IN"/>
        </w:rPr>
      </w:pPr>
      <w:r>
        <w:rPr>
          <w:rFonts w:eastAsia="Cambria" w:cs="Cambria"/>
          <w:b/>
          <w:color w:val="00000A"/>
          <w:kern w:val="0"/>
          <w:sz w:val="20"/>
          <w:szCs w:val="20"/>
          <w:highlight w:val="white"/>
          <w:lang w:val="en-US" w:eastAsia="zh-CN" w:bidi="hi-IN"/>
        </w:rPr>
      </w:r>
    </w:p>
    <w:p>
      <w:pPr>
        <w:pStyle w:val="Normal"/>
        <w:shd w:val="clear" w:fill="FFFFFF"/>
        <w:spacing w:lineRule="auto" w:line="240" w:before="0" w:after="0"/>
        <w:jc w:val="both"/>
        <w:rPr>
          <w:rFonts w:eastAsia="Cambria" w:cs="Cambria"/>
          <w:b/>
          <w:b/>
          <w:color w:val="00000A"/>
          <w:kern w:val="0"/>
          <w:sz w:val="20"/>
          <w:szCs w:val="20"/>
          <w:highlight w:val="white"/>
          <w:lang w:val="en-US" w:eastAsia="zh-CN" w:bidi="hi-IN"/>
        </w:rPr>
      </w:pPr>
      <w:r>
        <w:rPr>
          <w:rFonts w:eastAsia="Cambria" w:cs="Cambria"/>
          <w:b/>
          <w:color w:val="00000A"/>
          <w:kern w:val="0"/>
          <w:sz w:val="20"/>
          <w:szCs w:val="20"/>
          <w:highlight w:val="white"/>
          <w:lang w:val="en-US" w:eastAsia="zh-CN" w:bidi="hi-IN"/>
        </w:rPr>
        <w:t>Responsibilities:</w:t>
      </w:r>
    </w:p>
    <w:p>
      <w:pPr>
        <w:pStyle w:val="Normal"/>
        <w:widowControl w:val="false"/>
        <w:shd w:val="clear" w:fill="FFFFFF"/>
        <w:bidi w:val="0"/>
        <w:spacing w:lineRule="auto" w:line="240" w:before="0" w:after="0"/>
        <w:ind w:left="170" w:right="0" w:hanging="0"/>
        <w:jc w:val="both"/>
        <w:rPr>
          <w:rFonts w:eastAsia="Cambria" w:cs="Cambria"/>
          <w:b/>
          <w:b/>
          <w:color w:val="00000A"/>
          <w:kern w:val="0"/>
          <w:sz w:val="20"/>
          <w:szCs w:val="20"/>
          <w:highlight w:val="white"/>
          <w:lang w:val="en-US" w:eastAsia="zh-CN" w:bidi="hi-IN"/>
        </w:rPr>
      </w:pPr>
      <w:r>
        <w:rPr>
          <w:rFonts w:eastAsia="Cambria" w:cs="Cambria"/>
          <w:b/>
          <w:color w:val="00000A"/>
          <w:kern w:val="0"/>
          <w:sz w:val="20"/>
          <w:szCs w:val="20"/>
          <w:highlight w:val="white"/>
          <w:lang w:val="en-US" w:eastAsia="zh-CN" w:bidi="hi-IN"/>
        </w:rPr>
        <w:t>•</w:t>
      </w: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Participated in requirement gathering and analysis of client needs.</w:t>
      </w:r>
    </w:p>
    <w:p>
      <w:pPr>
        <w:pStyle w:val="Normal"/>
        <w:widowControl w:val="false"/>
        <w:shd w:val="clear" w:fill="FFFFFF"/>
        <w:bidi w:val="0"/>
        <w:spacing w:lineRule="auto" w:line="240" w:before="0" w:after="0"/>
        <w:ind w:left="170" w:right="0" w:hanging="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Understanding the existing crystal reports and new report requirements and</w:t>
      </w:r>
    </w:p>
    <w:p>
      <w:pPr>
        <w:pStyle w:val="Normal"/>
        <w:widowControl w:val="false"/>
        <w:shd w:val="clear" w:fill="FFFFFF"/>
        <w:bidi w:val="0"/>
        <w:spacing w:lineRule="auto" w:line="240" w:before="0" w:after="0"/>
        <w:ind w:left="170" w:right="0" w:hanging="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enhancements/add-ons if any.</w:t>
      </w:r>
    </w:p>
    <w:p>
      <w:pPr>
        <w:pStyle w:val="Normal"/>
        <w:widowControl w:val="false"/>
        <w:shd w:val="clear" w:fill="FFFFFF"/>
        <w:bidi w:val="0"/>
        <w:spacing w:lineRule="auto" w:line="240" w:before="0" w:after="0"/>
        <w:ind w:left="170" w:right="0" w:hanging="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Build SQL queries for the reports data.</w:t>
      </w:r>
    </w:p>
    <w:p>
      <w:pPr>
        <w:pStyle w:val="Normal"/>
        <w:widowControl w:val="false"/>
        <w:shd w:val="clear" w:fill="FFFFFF"/>
        <w:bidi w:val="0"/>
        <w:spacing w:lineRule="auto" w:line="240" w:before="0" w:after="0"/>
        <w:ind w:left="170" w:right="0" w:hanging="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Validate the report data against the requirements.</w:t>
      </w:r>
    </w:p>
    <w:p>
      <w:pPr>
        <w:pStyle w:val="Normal"/>
        <w:widowControl w:val="false"/>
        <w:shd w:val="clear" w:fill="FFFFFF"/>
        <w:bidi w:val="0"/>
        <w:spacing w:lineRule="auto" w:line="240" w:before="0" w:after="0"/>
        <w:ind w:left="170" w:right="0" w:hanging="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Working with the UAT team to provide clarification on the report data.</w:t>
      </w:r>
    </w:p>
    <w:p>
      <w:pPr>
        <w:pStyle w:val="Normal"/>
        <w:widowControl w:val="false"/>
        <w:shd w:val="clear" w:fill="FFFFFF"/>
        <w:bidi w:val="0"/>
        <w:spacing w:lineRule="auto" w:line="240" w:before="0" w:after="0"/>
        <w:ind w:left="170" w:right="0" w:hanging="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Attend daily stand-up calls and share updates on report progress.</w:t>
      </w:r>
    </w:p>
    <w:p>
      <w:pPr>
        <w:pStyle w:val="Normal"/>
        <w:widowControl w:val="false"/>
        <w:shd w:val="clear" w:fill="FFFFFF"/>
        <w:bidi w:val="0"/>
        <w:spacing w:lineRule="auto" w:line="240" w:before="0" w:after="0"/>
        <w:ind w:left="170" w:right="0" w:hanging="0"/>
        <w:jc w:val="both"/>
        <w:rPr>
          <w:rFonts w:eastAsia="Cambria" w:cs="Cambria"/>
          <w:b w:val="false"/>
          <w:b w:val="false"/>
          <w:bCs w:val="false"/>
          <w:color w:val="00000A"/>
          <w:kern w:val="0"/>
          <w:sz w:val="20"/>
          <w:szCs w:val="20"/>
          <w:highlight w:val="white"/>
          <w:lang w:val="en-US" w:eastAsia="zh-CN" w:bidi="hi-IN"/>
        </w:rPr>
      </w:pPr>
      <w:r>
        <w:rPr>
          <w:rFonts w:eastAsia="Cambria" w:cs="Cambria"/>
          <w:b w:val="false"/>
          <w:bCs w:val="false"/>
          <w:color w:val="00000A"/>
          <w:kern w:val="0"/>
          <w:sz w:val="20"/>
          <w:szCs w:val="20"/>
          <w:highlight w:val="white"/>
          <w:lang w:val="en-US" w:eastAsia="zh-CN" w:bidi="hi-IN"/>
        </w:rPr>
        <w:t xml:space="preserve">• </w:t>
      </w:r>
      <w:r>
        <w:rPr>
          <w:rFonts w:eastAsia="Cambria" w:cs="Cambria"/>
          <w:b w:val="false"/>
          <w:bCs w:val="false"/>
          <w:color w:val="00000A"/>
          <w:kern w:val="0"/>
          <w:sz w:val="20"/>
          <w:szCs w:val="20"/>
          <w:highlight w:val="white"/>
          <w:lang w:val="en-US" w:eastAsia="zh-CN" w:bidi="hi-IN"/>
        </w:rPr>
        <w:t>Participated in the sprint planning</w:t>
      </w:r>
    </w:p>
    <w:p>
      <w:pPr>
        <w:pStyle w:val="Normal"/>
        <w:shd w:val="clear" w:fill="FFFFFF"/>
        <w:spacing w:lineRule="auto" w:line="240" w:before="0" w:after="0"/>
        <w:jc w:val="both"/>
        <w:rPr>
          <w:rFonts w:eastAsia="Cambria" w:cs="Cambria"/>
          <w:b/>
          <w:b/>
          <w:color w:val="00000A"/>
          <w:kern w:val="0"/>
          <w:sz w:val="20"/>
          <w:szCs w:val="20"/>
          <w:highlight w:val="white"/>
          <w:lang w:val="en-US" w:eastAsia="zh-CN" w:bidi="hi-IN"/>
        </w:rPr>
      </w:pPr>
      <w:r>
        <w:rPr>
          <w:rFonts w:eastAsia="Cambria" w:cs="Cambria"/>
          <w:b/>
          <w:color w:val="00000A"/>
          <w:kern w:val="0"/>
          <w:sz w:val="20"/>
          <w:szCs w:val="20"/>
          <w:highlight w:val="white"/>
          <w:lang w:val="en-US" w:eastAsia="zh-CN" w:bidi="hi-IN"/>
        </w:rPr>
      </w:r>
    </w:p>
    <w:p>
      <w:pPr>
        <w:pStyle w:val="Normal"/>
        <w:shd w:val="clear" w:fill="FFFFFF"/>
        <w:spacing w:lineRule="auto" w:line="240" w:before="0" w:after="0"/>
        <w:jc w:val="both"/>
        <w:rPr/>
      </w:pPr>
      <w:r>
        <w:rPr>
          <w:rFonts w:eastAsia="Cambria" w:cs="Cambria"/>
          <w:b/>
          <w:color w:val="00000A"/>
          <w:kern w:val="0"/>
          <w:sz w:val="20"/>
          <w:szCs w:val="20"/>
          <w:highlight w:val="white"/>
          <w:lang w:val="en-US" w:eastAsia="zh-CN" w:bidi="hi-IN"/>
        </w:rPr>
        <w:t>Project Name</w:t>
      </w:r>
      <w:r>
        <w:rPr>
          <w:b/>
          <w:color w:val="333333"/>
          <w:sz w:val="22"/>
          <w:szCs w:val="22"/>
        </w:rPr>
        <w:t xml:space="preserve"> : Automating Authorized Job posting sites data parsing</w:t>
      </w:r>
    </w:p>
    <w:p>
      <w:pPr>
        <w:pStyle w:val="Normal"/>
        <w:shd w:val="clear" w:fill="FFFFFF"/>
        <w:spacing w:lineRule="auto" w:line="240" w:before="0" w:after="0"/>
        <w:jc w:val="both"/>
        <w:rPr/>
      </w:pPr>
      <w:r>
        <w:rPr>
          <w:rFonts w:eastAsia="Cambria" w:cs="Cambria"/>
          <w:b/>
          <w:color w:val="00000A"/>
          <w:kern w:val="0"/>
          <w:sz w:val="20"/>
          <w:szCs w:val="20"/>
          <w:highlight w:val="white"/>
          <w:lang w:val="en-US" w:eastAsia="zh-CN" w:bidi="hi-IN"/>
        </w:rPr>
        <w:t>Client Name</w:t>
      </w:r>
      <w:r>
        <w:rPr>
          <w:b/>
          <w:color w:val="333333"/>
          <w:sz w:val="22"/>
          <w:szCs w:val="22"/>
        </w:rPr>
        <w:t xml:space="preserve"> : </w:t>
      </w:r>
      <w:r>
        <w:rPr>
          <w:rFonts w:eastAsia="Times New Roman" w:cs="Times New Roman" w:ascii="Times New Roman" w:hAnsi="Times New Roman"/>
          <w:b w:val="false"/>
          <w:bCs w:val="false"/>
          <w:color w:val="000000"/>
          <w:kern w:val="0"/>
          <w:sz w:val="20"/>
          <w:szCs w:val="20"/>
          <w:lang w:val="en-US" w:eastAsia="zh-CN" w:bidi="hi-IN"/>
        </w:rPr>
        <w:t>Nisum</w:t>
      </w:r>
    </w:p>
    <w:p>
      <w:pPr>
        <w:pStyle w:val="Normal"/>
        <w:shd w:val="clear" w:fill="FFFFFF"/>
        <w:spacing w:lineRule="auto" w:line="240" w:before="0" w:after="0"/>
        <w:jc w:val="both"/>
        <w:rPr/>
      </w:pPr>
      <w:r>
        <w:rPr>
          <w:rFonts w:eastAsia="Cambria" w:cs="Cambria"/>
          <w:b/>
          <w:color w:val="00000A"/>
          <w:kern w:val="0"/>
          <w:sz w:val="20"/>
          <w:szCs w:val="20"/>
          <w:highlight w:val="white"/>
          <w:lang w:val="en-US" w:eastAsia="zh-CN" w:bidi="hi-IN"/>
        </w:rPr>
        <w:t>Technologies</w:t>
      </w:r>
      <w:r>
        <w:rPr>
          <w:b/>
          <w:color w:val="333333"/>
          <w:sz w:val="22"/>
          <w:szCs w:val="22"/>
        </w:rPr>
        <w:t xml:space="preserve"> : </w:t>
      </w:r>
      <w:r>
        <w:rPr>
          <w:rFonts w:eastAsia="Times New Roman" w:cs="Times New Roman" w:ascii="Times New Roman" w:hAnsi="Times New Roman"/>
          <w:b w:val="false"/>
          <w:bCs w:val="false"/>
          <w:color w:val="000000"/>
          <w:kern w:val="0"/>
          <w:sz w:val="20"/>
          <w:szCs w:val="20"/>
          <w:lang w:val="en-US" w:eastAsia="zh-CN" w:bidi="hi-IN"/>
        </w:rPr>
        <w:t>Python, Selenium, Django, MySQL</w:t>
      </w:r>
    </w:p>
    <w:p>
      <w:pPr>
        <w:pStyle w:val="Normal"/>
        <w:shd w:val="clear" w:fill="FFFFFF"/>
        <w:spacing w:lineRule="auto" w:line="240" w:before="0" w:after="0"/>
        <w:jc w:val="both"/>
        <w:rPr>
          <w:b/>
          <w:b/>
          <w:color w:val="333333"/>
          <w:sz w:val="22"/>
          <w:szCs w:val="22"/>
        </w:rPr>
      </w:pPr>
      <w:r>
        <w:rPr>
          <w:b/>
          <w:color w:val="333333"/>
          <w:sz w:val="22"/>
          <w:szCs w:val="22"/>
        </w:rPr>
      </w:r>
    </w:p>
    <w:p>
      <w:pPr>
        <w:pStyle w:val="Normal"/>
        <w:shd w:val="clear" w:fill="FFFFFF"/>
        <w:spacing w:lineRule="auto" w:line="240" w:before="0" w:after="0"/>
        <w:jc w:val="both"/>
        <w:rPr/>
      </w:pPr>
      <w:r>
        <w:rPr>
          <w:rFonts w:eastAsia="Cambria" w:cs="Cambria"/>
          <w:b/>
          <w:color w:val="00000A"/>
          <w:kern w:val="0"/>
          <w:sz w:val="20"/>
          <w:szCs w:val="20"/>
          <w:highlight w:val="white"/>
          <w:lang w:val="en-US" w:eastAsia="zh-CN" w:bidi="hi-IN"/>
        </w:rPr>
        <w:t>Description:</w:t>
      </w:r>
    </w:p>
    <w:p>
      <w:pPr>
        <w:pStyle w:val="Normal"/>
        <w:shd w:val="clear" w:fill="FFFFFF"/>
        <w:spacing w:lineRule="auto" w:line="240" w:before="0" w:after="0"/>
        <w:jc w:val="both"/>
        <w:rPr/>
      </w:pPr>
      <w:r>
        <w:rPr>
          <w:rFonts w:eastAsia="Times New Roman" w:cs="Times New Roman" w:ascii="Times New Roman" w:hAnsi="Times New Roman"/>
          <w:b w:val="false"/>
          <w:bCs w:val="false"/>
          <w:color w:val="000000"/>
          <w:kern w:val="0"/>
          <w:sz w:val="20"/>
          <w:szCs w:val="20"/>
          <w:lang w:val="en-US" w:eastAsia="zh-CN" w:bidi="hi-IN"/>
        </w:rPr>
        <w:tab/>
        <w:t>This project is for Nisum’s recruitment Automation purpose to pull the job descriptions from different job posting sites from the Nisum’s authorized accounts.</w:t>
      </w:r>
    </w:p>
    <w:p>
      <w:pPr>
        <w:pStyle w:val="Normal"/>
        <w:shd w:val="clear" w:fill="FFFFFF"/>
        <w:spacing w:lineRule="auto" w:line="240" w:before="0" w:after="0"/>
        <w:jc w:val="both"/>
        <w:rPr>
          <w:rFonts w:ascii="Times New Roman" w:hAnsi="Times New Roman" w:eastAsia="Times New Roman" w:cs="Times New Roman"/>
          <w:b/>
          <w:b/>
          <w:bCs/>
          <w:color w:val="000000"/>
          <w:kern w:val="0"/>
          <w:sz w:val="20"/>
          <w:szCs w:val="20"/>
          <w:lang w:val="en-US" w:eastAsia="zh-CN" w:bidi="hi-IN"/>
        </w:rPr>
      </w:pPr>
      <w:r>
        <w:rPr>
          <w:rFonts w:eastAsia="Times New Roman" w:cs="Times New Roman" w:ascii="Times New Roman" w:hAnsi="Times New Roman"/>
          <w:b/>
          <w:bCs/>
          <w:color w:val="000000"/>
          <w:kern w:val="0"/>
          <w:sz w:val="20"/>
          <w:szCs w:val="20"/>
          <w:lang w:val="en-US" w:eastAsia="zh-CN" w:bidi="hi-IN"/>
        </w:rPr>
      </w:r>
    </w:p>
    <w:p>
      <w:pPr>
        <w:pStyle w:val="Normal"/>
        <w:shd w:val="clear" w:fill="FFFFFF"/>
        <w:spacing w:lineRule="auto" w:line="240" w:before="0" w:after="0"/>
        <w:jc w:val="both"/>
        <w:rPr/>
      </w:pPr>
      <w:r>
        <w:rPr>
          <w:rFonts w:eastAsia="Times New Roman" w:cs="Times New Roman" w:ascii="Times New Roman" w:hAnsi="Times New Roman"/>
          <w:b/>
          <w:bCs/>
          <w:color w:val="000000"/>
          <w:kern w:val="0"/>
          <w:sz w:val="20"/>
          <w:szCs w:val="20"/>
          <w:lang w:val="en-US" w:eastAsia="zh-CN" w:bidi="hi-IN"/>
        </w:rPr>
        <w:t>Responsibilities:</w:t>
      </w:r>
    </w:p>
    <w:p>
      <w:pPr>
        <w:pStyle w:val="Normal"/>
        <w:shd w:val="clear" w:fill="FFFFFF"/>
        <w:spacing w:lineRule="auto" w:line="240" w:before="0" w:after="0"/>
        <w:jc w:val="both"/>
        <w:rPr/>
      </w:pPr>
      <w:r>
        <w:rPr>
          <w:rFonts w:eastAsia="Times New Roman" w:cs="Times New Roman" w:ascii="Times New Roman" w:hAnsi="Times New Roman"/>
          <w:b w:val="false"/>
          <w:bCs w:val="false"/>
          <w:color w:val="000000"/>
          <w:kern w:val="0"/>
          <w:sz w:val="20"/>
          <w:szCs w:val="20"/>
          <w:lang w:val="en-US" w:eastAsia="zh-CN" w:bidi="hi-IN"/>
        </w:rPr>
        <w:t xml:space="preserve"> </w:t>
      </w:r>
      <w:r>
        <w:rPr>
          <w:rFonts w:eastAsia="Times New Roman" w:cs="Times New Roman" w:ascii="Times New Roman" w:hAnsi="Times New Roman"/>
          <w:b w:val="false"/>
          <w:bCs w:val="false"/>
          <w:color w:val="000000"/>
          <w:kern w:val="0"/>
          <w:sz w:val="20"/>
          <w:szCs w:val="20"/>
          <w:lang w:val="en-US" w:eastAsia="zh-CN" w:bidi="hi-IN"/>
        </w:rPr>
        <w:t>Designed the workflow.</w:t>
      </w:r>
    </w:p>
    <w:p>
      <w:pPr>
        <w:pStyle w:val="Normal"/>
        <w:shd w:val="clear" w:fill="FFFFFF"/>
        <w:spacing w:lineRule="auto" w:line="240" w:before="0" w:after="0"/>
        <w:jc w:val="both"/>
        <w:rPr/>
      </w:pPr>
      <w:r>
        <w:rPr>
          <w:rFonts w:eastAsia="Times New Roman" w:cs="Times New Roman" w:ascii="Times New Roman" w:hAnsi="Times New Roman"/>
          <w:b w:val="false"/>
          <w:bCs w:val="false"/>
          <w:color w:val="000000"/>
          <w:kern w:val="0"/>
          <w:sz w:val="20"/>
          <w:szCs w:val="20"/>
          <w:lang w:val="en-US" w:eastAsia="zh-CN" w:bidi="hi-IN"/>
        </w:rPr>
        <w:t xml:space="preserve"> </w:t>
      </w:r>
      <w:r>
        <w:rPr>
          <w:rFonts w:eastAsia="Times New Roman" w:cs="Times New Roman" w:ascii="Times New Roman" w:hAnsi="Times New Roman"/>
          <w:b w:val="false"/>
          <w:bCs w:val="false"/>
          <w:color w:val="000000"/>
          <w:kern w:val="0"/>
          <w:sz w:val="20"/>
          <w:szCs w:val="20"/>
          <w:lang w:val="en-US" w:eastAsia="zh-CN" w:bidi="hi-IN"/>
        </w:rPr>
        <w:t>Developed modules for parsing the job posting sites data using python</w:t>
      </w:r>
    </w:p>
    <w:p>
      <w:pPr>
        <w:pStyle w:val="Normal"/>
        <w:shd w:val="clear" w:fill="FFFFFF"/>
        <w:spacing w:lineRule="auto" w:line="240" w:before="0" w:after="0"/>
        <w:jc w:val="both"/>
        <w:rPr/>
      </w:pPr>
      <w:r>
        <w:rPr>
          <w:rFonts w:eastAsia="Times New Roman" w:cs="Times New Roman" w:ascii="Times New Roman" w:hAnsi="Times New Roman"/>
          <w:b w:val="false"/>
          <w:bCs w:val="false"/>
          <w:color w:val="000000"/>
          <w:kern w:val="0"/>
          <w:sz w:val="20"/>
          <w:szCs w:val="20"/>
          <w:lang w:val="en-US" w:eastAsia="zh-CN" w:bidi="hi-IN"/>
        </w:rPr>
        <w:t xml:space="preserve"> </w:t>
      </w:r>
      <w:r>
        <w:rPr>
          <w:rFonts w:eastAsia="Times New Roman" w:cs="Times New Roman" w:ascii="Times New Roman" w:hAnsi="Times New Roman"/>
          <w:b w:val="false"/>
          <w:bCs w:val="false"/>
          <w:color w:val="000000"/>
          <w:kern w:val="0"/>
          <w:sz w:val="20"/>
          <w:szCs w:val="20"/>
          <w:lang w:val="en-US" w:eastAsia="zh-CN" w:bidi="hi-IN"/>
        </w:rPr>
        <w:t>Involved in end to end Application Testing.</w:t>
      </w:r>
    </w:p>
    <w:p>
      <w:pPr>
        <w:pStyle w:val="Normal"/>
        <w:shd w:val="clear" w:fill="FFFFFF"/>
        <w:spacing w:lineRule="auto" w:line="240" w:before="0" w:after="0"/>
        <w:jc w:val="both"/>
        <w:rPr/>
      </w:pPr>
      <w:r>
        <w:rPr>
          <w:rFonts w:eastAsia="Times New Roman" w:cs="Times New Roman" w:ascii="Times New Roman" w:hAnsi="Times New Roman"/>
          <w:b w:val="false"/>
          <w:bCs w:val="false"/>
          <w:color w:val="000000"/>
          <w:kern w:val="0"/>
          <w:sz w:val="20"/>
          <w:szCs w:val="20"/>
          <w:lang w:val="en-US" w:eastAsia="zh-CN" w:bidi="hi-IN"/>
        </w:rPr>
        <w:t xml:space="preserve"> </w:t>
      </w:r>
      <w:r>
        <w:rPr>
          <w:rFonts w:eastAsia="Times New Roman" w:cs="Times New Roman" w:ascii="Times New Roman" w:hAnsi="Times New Roman"/>
          <w:b w:val="false"/>
          <w:bCs w:val="false"/>
          <w:color w:val="000000"/>
          <w:kern w:val="0"/>
          <w:sz w:val="20"/>
          <w:szCs w:val="20"/>
          <w:lang w:val="en-US" w:eastAsia="zh-CN" w:bidi="hi-IN"/>
        </w:rPr>
        <w:t>Coordinating with Onsite counterparts for gathering business &amp; technical requirements and providing the solutions</w:t>
      </w:r>
    </w:p>
    <w:p>
      <w:pPr>
        <w:pStyle w:val="Normal"/>
        <w:shd w:val="clear" w:fill="FFFFFF"/>
        <w:spacing w:lineRule="auto" w:line="240" w:before="0" w:after="0"/>
        <w:jc w:val="both"/>
        <w:rPr>
          <w:b/>
          <w:b/>
          <w:color w:val="333333"/>
          <w:sz w:val="22"/>
          <w:szCs w:val="22"/>
        </w:rPr>
      </w:pPr>
      <w:r>
        <w:rPr>
          <w:b/>
          <w:color w:val="333333"/>
          <w:sz w:val="22"/>
          <w:szCs w:val="22"/>
        </w:rPr>
      </w:r>
    </w:p>
    <w:p>
      <w:pPr>
        <w:pStyle w:val="Normal"/>
        <w:shd w:val="clear" w:fill="FFFFFF"/>
        <w:spacing w:lineRule="auto" w:line="240" w:before="0" w:after="0"/>
        <w:jc w:val="both"/>
        <w:rPr>
          <w:b/>
          <w:b/>
          <w:color w:val="333333"/>
          <w:sz w:val="22"/>
          <w:szCs w:val="22"/>
        </w:rPr>
      </w:pPr>
      <w:r>
        <w:rPr/>
      </w:r>
    </w:p>
    <w:p>
      <w:pPr>
        <w:pStyle w:val="Normal"/>
        <w:shd w:val="clear" w:fill="FFFFFF"/>
        <w:spacing w:lineRule="auto" w:line="240" w:before="0" w:after="0"/>
        <w:jc w:val="both"/>
        <w:rPr>
          <w:b/>
          <w:b/>
          <w:color w:val="333333"/>
          <w:sz w:val="22"/>
          <w:szCs w:val="22"/>
        </w:rPr>
      </w:pPr>
      <w:r>
        <w:rPr/>
      </w:r>
    </w:p>
    <w:p>
      <w:pPr>
        <w:pStyle w:val="Normal"/>
        <w:shd w:val="clear" w:fill="FFFFFF"/>
        <w:spacing w:lineRule="auto" w:line="240" w:before="0" w:after="0"/>
        <w:jc w:val="both"/>
        <w:rPr>
          <w:b/>
          <w:b/>
          <w:color w:val="333333"/>
          <w:sz w:val="22"/>
          <w:szCs w:val="22"/>
        </w:rPr>
      </w:pPr>
      <w:r>
        <w:rPr/>
      </w:r>
    </w:p>
    <w:p>
      <w:pPr>
        <w:pStyle w:val="Normal"/>
        <w:shd w:val="clear" w:fill="FFFFFF"/>
        <w:spacing w:lineRule="auto" w:line="240" w:before="0" w:after="0"/>
        <w:jc w:val="both"/>
        <w:rPr>
          <w:b/>
          <w:b/>
          <w:color w:val="333333"/>
          <w:sz w:val="22"/>
          <w:szCs w:val="22"/>
        </w:rPr>
      </w:pPr>
      <w:r>
        <w:rPr/>
      </w:r>
    </w:p>
    <w:p>
      <w:pPr>
        <w:pStyle w:val="Normal"/>
        <w:shd w:val="clear" w:fill="FFFFFF"/>
        <w:spacing w:lineRule="auto" w:line="240" w:before="0" w:after="0"/>
        <w:jc w:val="both"/>
        <w:rPr>
          <w:b/>
          <w:b/>
          <w:color w:val="333333"/>
          <w:sz w:val="22"/>
          <w:szCs w:val="22"/>
        </w:rPr>
      </w:pPr>
      <w:r>
        <w:rPr/>
      </w:r>
    </w:p>
    <w:p>
      <w:pPr>
        <w:pStyle w:val="Normal"/>
        <w:shd w:val="clear" w:fill="FFFFFF"/>
        <w:spacing w:lineRule="auto" w:line="240" w:before="0" w:after="0"/>
        <w:jc w:val="both"/>
        <w:rPr>
          <w:b/>
          <w:b/>
          <w:color w:val="333333"/>
          <w:sz w:val="22"/>
          <w:szCs w:val="22"/>
        </w:rPr>
      </w:pPr>
      <w:r>
        <w:rPr/>
      </w:r>
    </w:p>
    <w:p>
      <w:pPr>
        <w:pStyle w:val="Normal"/>
        <w:shd w:val="clear" w:fill="FFFFFF"/>
        <w:spacing w:lineRule="auto" w:line="240" w:before="0" w:after="0"/>
        <w:jc w:val="both"/>
        <w:rPr>
          <w:b/>
          <w:b/>
          <w:color w:val="333333"/>
          <w:sz w:val="22"/>
          <w:szCs w:val="22"/>
        </w:rPr>
      </w:pPr>
      <w:r>
        <w:rPr/>
      </w:r>
    </w:p>
    <w:p>
      <w:pPr>
        <w:pStyle w:val="Normal"/>
        <w:shd w:val="clear" w:fill="FFFFFF"/>
        <w:spacing w:lineRule="auto" w:line="240" w:before="0" w:after="0"/>
        <w:jc w:val="both"/>
        <w:rPr>
          <w:b/>
          <w:b/>
          <w:color w:val="333333"/>
          <w:sz w:val="22"/>
          <w:szCs w:val="22"/>
        </w:rPr>
      </w:pPr>
      <w:r>
        <w:rPr/>
      </w:r>
    </w:p>
    <w:p>
      <w:pPr>
        <w:pStyle w:val="Normal"/>
        <w:shd w:val="clear" w:fill="FFFFFF"/>
        <w:spacing w:lineRule="auto" w:line="240" w:before="0" w:after="0"/>
        <w:jc w:val="both"/>
        <w:rPr>
          <w:b/>
          <w:b/>
          <w:color w:val="333333"/>
          <w:sz w:val="22"/>
          <w:szCs w:val="22"/>
        </w:rPr>
      </w:pPr>
      <w:r>
        <w:rPr/>
      </w:r>
    </w:p>
    <w:p>
      <w:pPr>
        <w:pStyle w:val="Normal"/>
        <w:shd w:val="clear" w:fill="FFFFFF"/>
        <w:spacing w:lineRule="auto" w:line="240" w:before="0" w:after="0"/>
        <w:jc w:val="both"/>
        <w:rPr>
          <w:b/>
          <w:b/>
          <w:color w:val="333333"/>
          <w:sz w:val="22"/>
          <w:szCs w:val="22"/>
        </w:rPr>
      </w:pPr>
      <w:r>
        <w:rPr>
          <w:b/>
          <w:color w:val="333333"/>
          <w:sz w:val="22"/>
          <w:szCs w:val="22"/>
        </w:rPr>
      </w:r>
    </w:p>
    <w:p>
      <w:pPr>
        <w:pStyle w:val="Normal"/>
        <w:shd w:val="clear" w:fill="FFFFFF"/>
        <w:spacing w:lineRule="auto" w:line="240" w:before="0" w:after="0"/>
        <w:jc w:val="both"/>
        <w:rPr>
          <w:b/>
          <w:b/>
          <w:color w:val="333333"/>
          <w:sz w:val="22"/>
          <w:szCs w:val="22"/>
        </w:rPr>
      </w:pPr>
      <w:r>
        <w:rPr>
          <w:b/>
          <w:color w:val="333333"/>
          <w:sz w:val="22"/>
          <w:szCs w:val="22"/>
        </w:rPr>
      </w:r>
    </w:p>
    <w:p>
      <w:pPr>
        <w:pStyle w:val="Normal"/>
        <w:shd w:val="clear" w:fill="FFFFFF"/>
        <w:spacing w:lineRule="auto" w:line="240" w:before="0" w:after="0"/>
        <w:jc w:val="both"/>
        <w:rPr/>
      </w:pPr>
      <w:r>
        <w:rPr>
          <w:b/>
          <w:color w:val="333333"/>
          <w:sz w:val="22"/>
          <w:szCs w:val="22"/>
        </w:rPr>
        <w:t>Package Shipment Delay Prediction:</w:t>
      </w:r>
    </w:p>
    <w:p>
      <w:pPr>
        <w:pStyle w:val="Normal"/>
        <w:shd w:val="clear" w:fill="FFFFFF"/>
        <w:spacing w:lineRule="auto" w:line="240" w:before="0" w:after="0"/>
        <w:jc w:val="both"/>
        <w:rPr>
          <w:b/>
          <w:b/>
          <w:color w:val="333333"/>
          <w:sz w:val="22"/>
          <w:szCs w:val="22"/>
        </w:rPr>
      </w:pPr>
      <w:r>
        <w:rPr>
          <w:b/>
          <w:color w:val="333333"/>
          <w:sz w:val="22"/>
          <w:szCs w:val="22"/>
        </w:rPr>
      </w:r>
    </w:p>
    <w:tbl>
      <w:tblPr>
        <w:tblStyle w:val="Table2"/>
        <w:tblW w:w="10800" w:type="dxa"/>
        <w:jc w:val="left"/>
        <w:tblInd w:w="-5" w:type="dxa"/>
        <w:tblBorders/>
        <w:tblCellMar>
          <w:top w:w="0" w:type="dxa"/>
          <w:left w:w="108" w:type="dxa"/>
          <w:bottom w:w="0" w:type="dxa"/>
          <w:right w:w="108" w:type="dxa"/>
        </w:tblCellMar>
        <w:tblLook w:val="0400"/>
      </w:tblPr>
      <w:tblGrid>
        <w:gridCol w:w="2437"/>
        <w:gridCol w:w="8362"/>
      </w:tblGrid>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Project Name</w:t>
            </w:r>
          </w:p>
        </w:tc>
        <w:tc>
          <w:tcPr>
            <w:tcW w:w="8362" w:type="dxa"/>
            <w:tcBorders/>
            <w:shd w:fill="auto" w:val="clear"/>
          </w:tcPr>
          <w:p>
            <w:pPr>
              <w:pStyle w:val="Header"/>
              <w:shd w:val="clear" w:fill="FFFFFF"/>
              <w:spacing w:lineRule="auto" w:line="240" w:before="0" w:after="0"/>
              <w:ind w:right="634" w:hanging="0"/>
              <w:jc w:val="both"/>
              <w:rPr/>
            </w:pPr>
            <w:r>
              <w:rPr>
                <w:rFonts w:eastAsia="Times New Roman" w:cs="Times New Roman" w:ascii="Times New Roman" w:hAnsi="Times New Roman"/>
                <w:b/>
                <w:color w:val="333333" w:themeColor="text1"/>
                <w:sz w:val="20"/>
                <w:szCs w:val="20"/>
                <w:lang w:eastAsia="en-IN"/>
              </w:rPr>
              <w:t>Package Shipment Delay Prediction</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Role</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Team Lead and Self Contributor</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Organization</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Nisum Consulting Pvt. Ltd</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Technologies</w:t>
            </w:r>
          </w:p>
        </w:tc>
        <w:tc>
          <w:tcPr>
            <w:tcW w:w="8362" w:type="dxa"/>
            <w:tcBorders/>
            <w:shd w:fill="auto" w:val="clear"/>
          </w:tcPr>
          <w:p>
            <w:pPr>
              <w:pStyle w:val="Normal"/>
              <w:shd w:val="clear" w:fill="FFFFFF"/>
              <w:spacing w:lineRule="auto" w:line="240" w:before="0" w:after="0"/>
              <w:jc w:val="both"/>
              <w:rPr/>
            </w:pPr>
            <w:r>
              <w:rPr>
                <w:rFonts w:eastAsia="Cambria" w:cs="Cambria" w:ascii="Times New Roman" w:hAnsi="Times New Roman"/>
                <w:b w:val="false"/>
                <w:i w:val="false"/>
                <w:caps w:val="false"/>
                <w:smallCaps w:val="false"/>
                <w:color w:val="333333"/>
                <w:spacing w:val="0"/>
                <w:kern w:val="0"/>
                <w:sz w:val="20"/>
                <w:szCs w:val="20"/>
                <w:highlight w:val="white"/>
                <w:lang w:val="en-US" w:eastAsia="zh-CN" w:bidi="hi-IN"/>
              </w:rPr>
              <w:t>Python</w:t>
            </w:r>
            <w:r>
              <w:rPr>
                <w:rFonts w:eastAsia="Cambria" w:cs="Cambria" w:ascii="Times New Roman" w:hAnsi="Times New Roman"/>
                <w:color w:val="333333"/>
                <w:kern w:val="0"/>
                <w:sz w:val="20"/>
                <w:szCs w:val="20"/>
                <w:highlight w:val="white"/>
                <w:lang w:val="en-US" w:eastAsia="zh-CN" w:bidi="hi-IN"/>
              </w:rPr>
              <w:t xml:space="preserve">, Pandas, numpy, scipy, Regression Algorithms, matplotlib, </w:t>
            </w:r>
            <w:r>
              <w:rPr>
                <w:rFonts w:eastAsia="Cambria" w:cs="Cambria" w:ascii="Times New Roman" w:hAnsi="Times New Roman"/>
                <w:b w:val="false"/>
                <w:i w:val="false"/>
                <w:caps w:val="false"/>
                <w:smallCaps w:val="false"/>
                <w:color w:val="333333"/>
                <w:spacing w:val="0"/>
                <w:kern w:val="0"/>
                <w:sz w:val="20"/>
                <w:szCs w:val="20"/>
                <w:highlight w:val="white"/>
                <w:lang w:val="en-US" w:eastAsia="zh-CN" w:bidi="hi-IN"/>
              </w:rPr>
              <w:t>geopy , python-google-places , openweather-api, urllib</w:t>
            </w:r>
          </w:p>
        </w:tc>
      </w:tr>
      <w:tr>
        <w:trPr>
          <w:trHeight w:val="379" w:hRule="atLeast"/>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Database</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highlight w:val="white"/>
              </w:rPr>
              <w:t>Oracle Database</w:t>
            </w:r>
          </w:p>
        </w:tc>
      </w:tr>
    </w:tbl>
    <w:p>
      <w:pPr>
        <w:pStyle w:val="Normal"/>
        <w:shd w:val="clear" w:fill="FFFFFF"/>
        <w:spacing w:lineRule="auto" w:line="240" w:before="0" w:after="0"/>
        <w:jc w:val="both"/>
        <w:rPr>
          <w:b/>
          <w:b/>
          <w:color w:val="333333"/>
          <w:sz w:val="22"/>
          <w:szCs w:val="22"/>
        </w:rPr>
      </w:pPr>
      <w:r>
        <w:rPr>
          <w:b/>
          <w:color w:val="333333"/>
          <w:sz w:val="22"/>
          <w:szCs w:val="22"/>
        </w:rPr>
      </w:r>
    </w:p>
    <w:p>
      <w:pPr>
        <w:pStyle w:val="Normal"/>
        <w:shd w:val="clear" w:fill="FFFFFF"/>
        <w:spacing w:lineRule="auto" w:line="240" w:before="0" w:after="0"/>
        <w:jc w:val="both"/>
        <w:rPr>
          <w:b/>
          <w:b/>
          <w:highlight w:val="white"/>
        </w:rPr>
      </w:pPr>
      <w:r>
        <w:rPr>
          <w:b/>
          <w:highlight w:val="white"/>
        </w:rPr>
      </w:r>
    </w:p>
    <w:p>
      <w:pPr>
        <w:pStyle w:val="Normal"/>
        <w:shd w:val="clear" w:fill="FFFFFF"/>
        <w:spacing w:lineRule="auto" w:line="240" w:before="0" w:after="0"/>
        <w:jc w:val="both"/>
        <w:rPr/>
      </w:pPr>
      <w:r>
        <w:rPr>
          <w:b/>
          <w:highlight w:val="white"/>
        </w:rPr>
        <w:t>Project Description:</w:t>
      </w:r>
    </w:p>
    <w:p>
      <w:pPr>
        <w:pStyle w:val="Normal"/>
        <w:shd w:val="clear" w:fill="FFFFFF"/>
        <w:spacing w:lineRule="auto" w:line="240" w:before="0" w:after="0"/>
        <w:jc w:val="both"/>
        <w:rPr/>
      </w:pPr>
      <w:r>
        <w:rPr>
          <w:highlight w:val="white"/>
        </w:rPr>
        <w:t xml:space="preserve">                   </w:t>
      </w:r>
    </w:p>
    <w:p>
      <w:pPr>
        <w:pStyle w:val="Normal"/>
        <w:shd w:val="clear" w:fill="FFFFFF"/>
        <w:spacing w:lineRule="auto" w:line="240" w:before="0" w:after="0"/>
        <w:jc w:val="both"/>
        <w:rPr/>
      </w:pPr>
      <w:r>
        <w:rPr>
          <w:rFonts w:ascii="Times New Roman" w:hAnsi="Times New Roman"/>
          <w:b w:val="false"/>
          <w:bCs w:val="false"/>
          <w:i w:val="false"/>
          <w:caps w:val="false"/>
          <w:smallCaps w:val="false"/>
          <w:color w:val="263238"/>
          <w:spacing w:val="0"/>
          <w:sz w:val="20"/>
          <w:szCs w:val="20"/>
          <w:highlight w:val="white"/>
          <w:lang w:eastAsia="en-IN"/>
        </w:rPr>
        <w:t>Shipment delay prediction is for predicting delay on the customer purchased item through online portal, the delay parameters are based on weather forecasting, carrier services, route distance between source destination to destination destination and shortage of goods in the ware house.</w:t>
      </w:r>
    </w:p>
    <w:p>
      <w:pPr>
        <w:pStyle w:val="Normal"/>
        <w:shd w:val="clear" w:fill="FFFFFF"/>
        <w:spacing w:lineRule="auto" w:line="240" w:before="0" w:after="0"/>
        <w:jc w:val="both"/>
        <w:rPr>
          <w:b/>
          <w:b/>
          <w:color w:val="333333"/>
          <w:sz w:val="22"/>
          <w:szCs w:val="22"/>
        </w:rPr>
      </w:pPr>
      <w:r>
        <w:rPr>
          <w:b/>
          <w:color w:val="333333"/>
          <w:sz w:val="22"/>
          <w:szCs w:val="22"/>
        </w:rPr>
      </w:r>
    </w:p>
    <w:p>
      <w:pPr>
        <w:pStyle w:val="Normal"/>
        <w:widowControl/>
        <w:numPr>
          <w:ilvl w:val="0"/>
          <w:numId w:val="3"/>
        </w:numPr>
        <w:shd w:val="clear" w:fill="FFFFFF"/>
        <w:spacing w:lineRule="auto" w:line="240" w:before="0" w:after="0"/>
        <w:ind w:left="720" w:hanging="360"/>
        <w:jc w:val="both"/>
        <w:rPr/>
      </w:pPr>
      <w:r>
        <w:rPr>
          <w:rFonts w:ascii="Times New Roman" w:hAnsi="Times New Roman"/>
          <w:b w:val="false"/>
          <w:bCs w:val="false"/>
          <w:color w:val="333333"/>
          <w:sz w:val="20"/>
          <w:szCs w:val="20"/>
        </w:rPr>
        <w:t>Participated in gathering the requirements and analysis.</w:t>
      </w:r>
    </w:p>
    <w:p>
      <w:pPr>
        <w:pStyle w:val="Normal"/>
        <w:widowControl/>
        <w:numPr>
          <w:ilvl w:val="0"/>
          <w:numId w:val="3"/>
        </w:numPr>
        <w:shd w:val="clear" w:fill="FFFFFF"/>
        <w:spacing w:lineRule="auto" w:line="240" w:before="0" w:after="0"/>
        <w:jc w:val="both"/>
        <w:rPr/>
      </w:pPr>
      <w:r>
        <w:rPr>
          <w:rFonts w:ascii="Times New Roman" w:hAnsi="Times New Roman"/>
          <w:b w:val="false"/>
          <w:bCs w:val="false"/>
          <w:color w:val="333333"/>
          <w:sz w:val="20"/>
          <w:szCs w:val="20"/>
        </w:rPr>
        <w:t>Participated in the Exploratory Data Analysis for this project.</w:t>
      </w:r>
    </w:p>
    <w:p>
      <w:pPr>
        <w:pStyle w:val="Normal"/>
        <w:widowControl/>
        <w:numPr>
          <w:ilvl w:val="0"/>
          <w:numId w:val="3"/>
        </w:numPr>
        <w:shd w:val="clear" w:fill="FFFFFF"/>
        <w:spacing w:lineRule="auto" w:line="240" w:before="0" w:after="0"/>
        <w:jc w:val="both"/>
        <w:rPr/>
      </w:pPr>
      <w:r>
        <w:rPr>
          <w:rFonts w:ascii="Times New Roman" w:hAnsi="Times New Roman"/>
          <w:b w:val="false"/>
          <w:bCs w:val="false"/>
          <w:color w:val="333333"/>
          <w:sz w:val="20"/>
          <w:szCs w:val="20"/>
        </w:rPr>
        <w:t>Developed API’s for carrier services, Distances API, weather force casting.</w:t>
      </w:r>
    </w:p>
    <w:p>
      <w:pPr>
        <w:pStyle w:val="Normal"/>
        <w:widowControl/>
        <w:numPr>
          <w:ilvl w:val="0"/>
          <w:numId w:val="3"/>
        </w:numPr>
        <w:shd w:val="clear" w:fill="FFFFFF"/>
        <w:spacing w:lineRule="auto" w:line="240" w:before="0" w:after="0"/>
        <w:jc w:val="both"/>
        <w:rPr/>
      </w:pPr>
      <w:r>
        <w:rPr>
          <w:rFonts w:ascii="Times New Roman" w:hAnsi="Times New Roman"/>
          <w:b w:val="false"/>
          <w:bCs w:val="false"/>
          <w:color w:val="333333"/>
          <w:sz w:val="20"/>
          <w:szCs w:val="20"/>
        </w:rPr>
        <w:t>Developed the model for predicting the shipment delay of an item based on the above API data and with Regression model.</w:t>
      </w:r>
    </w:p>
    <w:p>
      <w:pPr>
        <w:pStyle w:val="Normal"/>
        <w:widowControl/>
        <w:numPr>
          <w:ilvl w:val="0"/>
          <w:numId w:val="3"/>
        </w:numPr>
        <w:shd w:val="clear" w:fill="FFFFFF"/>
        <w:spacing w:lineRule="auto" w:line="240" w:before="0" w:after="0"/>
        <w:jc w:val="both"/>
        <w:rPr/>
      </w:pPr>
      <w:r>
        <w:rPr>
          <w:rFonts w:ascii="Times New Roman" w:hAnsi="Times New Roman"/>
          <w:b w:val="false"/>
          <w:bCs w:val="false"/>
          <w:color w:val="333333"/>
          <w:sz w:val="20"/>
          <w:szCs w:val="20"/>
        </w:rPr>
        <w:t>Lead the team</w:t>
      </w:r>
    </w:p>
    <w:p>
      <w:pPr>
        <w:pStyle w:val="Normal"/>
        <w:shd w:val="clear" w:fill="FFFFFF"/>
        <w:spacing w:lineRule="auto" w:line="240" w:before="0" w:after="0"/>
        <w:jc w:val="both"/>
        <w:rPr>
          <w:b/>
          <w:b/>
          <w:color w:val="333333"/>
          <w:sz w:val="22"/>
          <w:szCs w:val="22"/>
        </w:rPr>
      </w:pPr>
      <w:r>
        <w:rPr>
          <w:b/>
          <w:color w:val="333333"/>
          <w:sz w:val="22"/>
          <w:szCs w:val="22"/>
        </w:rPr>
      </w:r>
    </w:p>
    <w:p>
      <w:pPr>
        <w:pStyle w:val="Normal"/>
        <w:shd w:val="clear" w:fill="FFFFFF"/>
        <w:spacing w:lineRule="auto" w:line="240" w:before="0" w:after="0"/>
        <w:jc w:val="both"/>
        <w:rPr/>
      </w:pPr>
      <w:r>
        <w:rPr>
          <w:b/>
          <w:color w:val="333333"/>
          <w:sz w:val="22"/>
          <w:szCs w:val="22"/>
        </w:rPr>
        <w:t>Twitter Data Ingestion</w:t>
      </w:r>
    </w:p>
    <w:p>
      <w:pPr>
        <w:pStyle w:val="Normal"/>
        <w:shd w:val="clear" w:fill="FFFFFF"/>
        <w:spacing w:lineRule="auto" w:line="240" w:before="0" w:after="0"/>
        <w:jc w:val="both"/>
        <w:rPr>
          <w:b/>
          <w:b/>
          <w:color w:val="333333"/>
          <w:sz w:val="22"/>
          <w:szCs w:val="22"/>
        </w:rPr>
      </w:pPr>
      <w:r>
        <w:rPr>
          <w:b/>
          <w:color w:val="333333"/>
          <w:sz w:val="22"/>
          <w:szCs w:val="22"/>
        </w:rPr>
      </w:r>
    </w:p>
    <w:tbl>
      <w:tblPr>
        <w:tblStyle w:val="Table2"/>
        <w:tblW w:w="10800" w:type="dxa"/>
        <w:jc w:val="left"/>
        <w:tblInd w:w="-5" w:type="dxa"/>
        <w:tblBorders/>
        <w:tblCellMar>
          <w:top w:w="0" w:type="dxa"/>
          <w:left w:w="108" w:type="dxa"/>
          <w:bottom w:w="0" w:type="dxa"/>
          <w:right w:w="108" w:type="dxa"/>
        </w:tblCellMar>
        <w:tblLook w:val="0400"/>
      </w:tblPr>
      <w:tblGrid>
        <w:gridCol w:w="2437"/>
        <w:gridCol w:w="8362"/>
      </w:tblGrid>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Project Name</w:t>
            </w:r>
          </w:p>
        </w:tc>
        <w:tc>
          <w:tcPr>
            <w:tcW w:w="8362" w:type="dxa"/>
            <w:tcBorders/>
            <w:shd w:fill="auto" w:val="clear"/>
          </w:tcPr>
          <w:p>
            <w:pPr>
              <w:pStyle w:val="Header"/>
              <w:shd w:val="clear" w:fill="FFFFFF"/>
              <w:spacing w:lineRule="auto" w:line="240" w:before="0" w:after="0"/>
              <w:ind w:right="634" w:hanging="0"/>
              <w:jc w:val="both"/>
              <w:rPr/>
            </w:pPr>
            <w:r>
              <w:rPr>
                <w:rFonts w:eastAsia="Times New Roman" w:cs="Times New Roman" w:ascii="Times New Roman" w:hAnsi="Times New Roman"/>
                <w:b/>
                <w:color w:val="333333" w:themeColor="text1"/>
                <w:sz w:val="20"/>
                <w:szCs w:val="20"/>
                <w:lang w:eastAsia="en-IN"/>
              </w:rPr>
              <w:t>Twitter Data Ingestion and Pipeline for real-time and batch process</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Role</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Team Lead and Self Contributor</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Organization</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Nisum Consulting Pvt. Ltd</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Technologies</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highlight w:val="white"/>
              </w:rPr>
              <w:t>Python, nodeJS, Amazon Web Services(S3, Redshift, Kenisis), Spark, Kafka, HDFS, Hive</w:t>
            </w:r>
          </w:p>
        </w:tc>
      </w:tr>
      <w:tr>
        <w:trPr>
          <w:trHeight w:val="353" w:hRule="atLeast"/>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Database</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highlight w:val="white"/>
              </w:rPr>
              <w:t>Amazon Redshift, Hive</w:t>
            </w:r>
          </w:p>
        </w:tc>
      </w:tr>
    </w:tbl>
    <w:p>
      <w:pPr>
        <w:pStyle w:val="Normal"/>
        <w:shd w:val="clear" w:fill="FFFFFF"/>
        <w:spacing w:lineRule="auto" w:line="240" w:before="0" w:after="0"/>
        <w:jc w:val="both"/>
        <w:rPr>
          <w:b/>
          <w:b/>
          <w:color w:val="333333"/>
          <w:sz w:val="22"/>
          <w:szCs w:val="22"/>
        </w:rPr>
      </w:pPr>
      <w:r>
        <w:rPr>
          <w:b/>
          <w:color w:val="333333"/>
          <w:sz w:val="22"/>
          <w:szCs w:val="22"/>
        </w:rPr>
      </w:r>
    </w:p>
    <w:p>
      <w:pPr>
        <w:pStyle w:val="Normal"/>
        <w:shd w:val="clear" w:fill="FFFFFF"/>
        <w:spacing w:lineRule="auto" w:line="240" w:before="0" w:after="0"/>
        <w:jc w:val="both"/>
        <w:rPr/>
      </w:pPr>
      <w:r>
        <w:rPr>
          <w:b/>
          <w:highlight w:val="white"/>
        </w:rPr>
        <w:t>Project Description:</w:t>
      </w:r>
    </w:p>
    <w:p>
      <w:pPr>
        <w:pStyle w:val="Normal"/>
        <w:shd w:val="clear" w:fill="FFFFFF"/>
        <w:spacing w:lineRule="auto" w:line="240" w:before="0" w:after="0"/>
        <w:jc w:val="both"/>
        <w:rPr/>
      </w:pPr>
      <w:r>
        <w:rPr>
          <w:highlight w:val="white"/>
        </w:rPr>
        <w:t xml:space="preserve">                   </w:t>
      </w:r>
    </w:p>
    <w:p>
      <w:pPr>
        <w:pStyle w:val="Normal"/>
        <w:shd w:val="clear" w:fill="FFFFFF"/>
        <w:spacing w:lineRule="auto" w:line="240" w:before="0" w:after="0"/>
        <w:jc w:val="both"/>
        <w:rPr/>
      </w:pPr>
      <w:r>
        <w:rPr>
          <w:rFonts w:ascii="Times New Roman" w:hAnsi="Times New Roman"/>
          <w:b w:val="false"/>
          <w:bCs w:val="false"/>
          <w:i w:val="false"/>
          <w:caps w:val="false"/>
          <w:smallCaps w:val="false"/>
          <w:color w:val="263238"/>
          <w:spacing w:val="0"/>
          <w:sz w:val="20"/>
          <w:szCs w:val="20"/>
          <w:highlight w:val="white"/>
          <w:lang w:eastAsia="en-IN"/>
        </w:rPr>
        <w:t>Twitter is an application used by user to tweet reviews about the topic in text message. These tweet messages capture in Kafka. Spark forward the streaming messages to HDFS and AWS Redshift.</w:t>
      </w:r>
    </w:p>
    <w:p>
      <w:pPr>
        <w:pStyle w:val="Normal"/>
        <w:shd w:val="clear" w:fill="FFFFFF"/>
        <w:spacing w:lineRule="auto" w:line="240" w:before="0" w:after="0"/>
        <w:jc w:val="both"/>
        <w:rPr>
          <w:b/>
          <w:b/>
          <w:color w:val="333333"/>
          <w:sz w:val="22"/>
          <w:szCs w:val="22"/>
        </w:rPr>
      </w:pPr>
      <w:r>
        <w:rPr>
          <w:b/>
          <w:color w:val="333333"/>
          <w:sz w:val="22"/>
          <w:szCs w:val="22"/>
        </w:rPr>
      </w:r>
    </w:p>
    <w:p>
      <w:pPr>
        <w:pStyle w:val="Normal"/>
        <w:widowControl/>
        <w:shd w:val="clear" w:fill="FFFFFF"/>
        <w:spacing w:lineRule="auto" w:line="240" w:before="0" w:after="0"/>
        <w:ind w:left="0" w:right="0" w:hanging="0"/>
        <w:jc w:val="both"/>
        <w:rPr/>
      </w:pPr>
      <w:r>
        <w:rPr>
          <w:b/>
          <w:color w:val="333333"/>
          <w:sz w:val="22"/>
          <w:szCs w:val="22"/>
        </w:rPr>
        <w:t>Responsibilities</w:t>
      </w:r>
    </w:p>
    <w:p>
      <w:pPr>
        <w:pStyle w:val="Normal"/>
        <w:widowControl/>
        <w:shd w:val="clear" w:fill="FFFFFF"/>
        <w:spacing w:lineRule="auto" w:line="240" w:before="0" w:after="0"/>
        <w:ind w:left="0" w:right="0" w:hanging="0"/>
        <w:jc w:val="both"/>
        <w:rPr>
          <w:b/>
          <w:b/>
          <w:color w:val="333333"/>
          <w:sz w:val="22"/>
          <w:szCs w:val="22"/>
        </w:rPr>
      </w:pPr>
      <w:r>
        <w:rPr>
          <w:b/>
          <w:color w:val="333333"/>
          <w:sz w:val="22"/>
          <w:szCs w:val="22"/>
        </w:rPr>
      </w:r>
    </w:p>
    <w:p>
      <w:pPr>
        <w:pStyle w:val="Normal"/>
        <w:widowControl/>
        <w:numPr>
          <w:ilvl w:val="0"/>
          <w:numId w:val="3"/>
        </w:numPr>
        <w:shd w:val="clear" w:fill="FFFFFF"/>
        <w:spacing w:lineRule="auto" w:line="240" w:before="0" w:after="0"/>
        <w:ind w:left="720" w:hanging="360"/>
        <w:jc w:val="both"/>
        <w:rPr/>
      </w:pPr>
      <w:r>
        <w:rPr>
          <w:rFonts w:ascii="Times New Roman" w:hAnsi="Times New Roman"/>
          <w:b w:val="false"/>
          <w:bCs w:val="false"/>
          <w:color w:val="333333"/>
          <w:sz w:val="20"/>
          <w:szCs w:val="20"/>
        </w:rPr>
        <w:t>Participated in gathering the requirements and analysis.</w:t>
      </w:r>
    </w:p>
    <w:p>
      <w:pPr>
        <w:pStyle w:val="Normal"/>
        <w:widowControl/>
        <w:numPr>
          <w:ilvl w:val="0"/>
          <w:numId w:val="3"/>
        </w:numPr>
        <w:shd w:val="clear" w:fill="FFFFFF"/>
        <w:spacing w:lineRule="auto" w:line="240" w:before="0" w:after="0"/>
        <w:jc w:val="both"/>
        <w:rPr/>
      </w:pPr>
      <w:r>
        <w:rPr>
          <w:rFonts w:ascii="Times New Roman" w:hAnsi="Times New Roman"/>
          <w:b w:val="false"/>
          <w:bCs w:val="false"/>
          <w:color w:val="333333"/>
          <w:sz w:val="20"/>
          <w:szCs w:val="20"/>
        </w:rPr>
        <w:t>Wrote the spark processor to process the. json twitter messages.</w:t>
      </w:r>
    </w:p>
    <w:p>
      <w:pPr>
        <w:pStyle w:val="Normal"/>
        <w:widowControl/>
        <w:numPr>
          <w:ilvl w:val="0"/>
          <w:numId w:val="3"/>
        </w:numPr>
        <w:shd w:val="clear" w:fill="FFFFFF"/>
        <w:spacing w:lineRule="auto" w:line="240" w:before="0" w:after="0"/>
        <w:jc w:val="both"/>
        <w:rPr/>
      </w:pPr>
      <w:r>
        <w:rPr>
          <w:rFonts w:ascii="Times New Roman" w:hAnsi="Times New Roman"/>
          <w:b w:val="false"/>
          <w:bCs w:val="false"/>
          <w:color w:val="333333"/>
          <w:sz w:val="20"/>
          <w:szCs w:val="20"/>
        </w:rPr>
        <w:t>Wrote the spark processor to load the real time event to AWS Redshift.</w:t>
      </w:r>
    </w:p>
    <w:p>
      <w:pPr>
        <w:pStyle w:val="Normal"/>
        <w:widowControl/>
        <w:numPr>
          <w:ilvl w:val="0"/>
          <w:numId w:val="3"/>
        </w:numPr>
        <w:shd w:val="clear" w:fill="FFFFFF"/>
        <w:spacing w:lineRule="auto" w:line="240" w:before="0" w:after="0"/>
        <w:jc w:val="both"/>
        <w:rPr/>
      </w:pPr>
      <w:r>
        <w:rPr>
          <w:rFonts w:ascii="Times New Roman" w:hAnsi="Times New Roman"/>
          <w:b w:val="false"/>
          <w:bCs w:val="false"/>
          <w:color w:val="333333"/>
          <w:sz w:val="20"/>
          <w:szCs w:val="20"/>
        </w:rPr>
        <w:t>Wrote the spark processor to load Historical events to Hive.</w:t>
      </w:r>
    </w:p>
    <w:p>
      <w:pPr>
        <w:pStyle w:val="Normal"/>
        <w:widowControl/>
        <w:numPr>
          <w:ilvl w:val="0"/>
          <w:numId w:val="3"/>
        </w:numPr>
        <w:shd w:val="clear" w:fill="FFFFFF"/>
        <w:spacing w:lineRule="auto" w:line="240" w:before="0" w:after="0"/>
        <w:jc w:val="both"/>
        <w:rPr/>
      </w:pPr>
      <w:r>
        <w:rPr>
          <w:rFonts w:ascii="Times New Roman" w:hAnsi="Times New Roman"/>
          <w:b w:val="false"/>
          <w:bCs w:val="false"/>
          <w:color w:val="333333"/>
          <w:sz w:val="20"/>
          <w:szCs w:val="20"/>
        </w:rPr>
        <w:t>Developed spark submit job to read the job configuration dynamically.</w:t>
      </w:r>
    </w:p>
    <w:p>
      <w:pPr>
        <w:pStyle w:val="Normal"/>
        <w:widowControl/>
        <w:numPr>
          <w:ilvl w:val="0"/>
          <w:numId w:val="3"/>
        </w:numPr>
        <w:shd w:val="clear" w:fill="FFFFFF"/>
        <w:spacing w:lineRule="auto" w:line="240" w:before="0" w:after="0"/>
        <w:jc w:val="both"/>
        <w:rPr/>
      </w:pPr>
      <w:r>
        <w:rPr>
          <w:rFonts w:ascii="Times New Roman" w:hAnsi="Times New Roman"/>
          <w:b w:val="false"/>
          <w:bCs w:val="false"/>
          <w:color w:val="333333"/>
          <w:sz w:val="20"/>
          <w:szCs w:val="20"/>
        </w:rPr>
        <w:t>Wrote spark processor by using the data framework.</w:t>
      </w:r>
    </w:p>
    <w:p>
      <w:pPr>
        <w:pStyle w:val="Normal"/>
        <w:widowControl/>
        <w:numPr>
          <w:ilvl w:val="0"/>
          <w:numId w:val="3"/>
        </w:numPr>
        <w:shd w:val="clear" w:fill="FFFFFF"/>
        <w:spacing w:lineRule="auto" w:line="240" w:before="0" w:after="0"/>
        <w:jc w:val="both"/>
        <w:rPr/>
      </w:pPr>
      <w:r>
        <w:rPr>
          <w:rFonts w:ascii="Times New Roman" w:hAnsi="Times New Roman"/>
          <w:b w:val="false"/>
          <w:bCs w:val="false"/>
          <w:color w:val="333333"/>
          <w:sz w:val="20"/>
          <w:szCs w:val="20"/>
        </w:rPr>
        <w:t>Optimized the spark job by using the caching of memory.</w:t>
      </w:r>
    </w:p>
    <w:p>
      <w:pPr>
        <w:pStyle w:val="Normal"/>
        <w:shd w:val="clear" w:fill="FFFFFF"/>
        <w:spacing w:lineRule="auto" w:line="240" w:before="0" w:after="0"/>
        <w:jc w:val="both"/>
        <w:rPr>
          <w:b/>
          <w:b/>
          <w:highlight w:val="white"/>
        </w:rPr>
      </w:pPr>
      <w:r>
        <w:rPr>
          <w:b/>
          <w:highlight w:val="white"/>
        </w:rPr>
      </w:r>
    </w:p>
    <w:p>
      <w:pPr>
        <w:pStyle w:val="Normal"/>
        <w:spacing w:lineRule="auto" w:line="240" w:before="0" w:after="0"/>
        <w:jc w:val="both"/>
        <w:rPr>
          <w:b/>
          <w:b/>
          <w:highlight w:val="white"/>
        </w:rPr>
      </w:pPr>
      <w:r>
        <w:rPr>
          <w:b/>
          <w:highlight w:val="white"/>
        </w:rPr>
      </w:r>
    </w:p>
    <w:p>
      <w:pPr>
        <w:pStyle w:val="Normal"/>
        <w:spacing w:lineRule="auto" w:line="240" w:before="0" w:after="0"/>
        <w:jc w:val="both"/>
        <w:rPr>
          <w:b/>
          <w:b/>
          <w:highlight w:val="white"/>
        </w:rPr>
      </w:pPr>
      <w:r>
        <w:rPr/>
      </w:r>
    </w:p>
    <w:p>
      <w:pPr>
        <w:pStyle w:val="Normal"/>
        <w:spacing w:lineRule="auto" w:line="240" w:before="0" w:after="0"/>
        <w:jc w:val="both"/>
        <w:rPr>
          <w:b/>
          <w:b/>
          <w:highlight w:val="white"/>
        </w:rPr>
      </w:pPr>
      <w:r>
        <w:rPr/>
      </w:r>
    </w:p>
    <w:p>
      <w:pPr>
        <w:pStyle w:val="Normal"/>
        <w:spacing w:lineRule="auto" w:line="240" w:before="0" w:after="0"/>
        <w:jc w:val="both"/>
        <w:rPr>
          <w:b/>
          <w:b/>
          <w:highlight w:val="white"/>
        </w:rPr>
      </w:pPr>
      <w:r>
        <w:rPr/>
      </w:r>
    </w:p>
    <w:p>
      <w:pPr>
        <w:pStyle w:val="Normal"/>
        <w:spacing w:lineRule="auto" w:line="240" w:before="0" w:after="0"/>
        <w:jc w:val="both"/>
        <w:rPr>
          <w:b/>
          <w:b/>
          <w:highlight w:val="white"/>
        </w:rPr>
      </w:pPr>
      <w:r>
        <w:rPr/>
      </w:r>
    </w:p>
    <w:p>
      <w:pPr>
        <w:pStyle w:val="Normal"/>
        <w:spacing w:lineRule="auto" w:line="240" w:before="0" w:after="0"/>
        <w:jc w:val="both"/>
        <w:rPr>
          <w:b/>
          <w:b/>
          <w:highlight w:val="white"/>
        </w:rPr>
      </w:pPr>
      <w:r>
        <w:rPr/>
      </w:r>
    </w:p>
    <w:p>
      <w:pPr>
        <w:pStyle w:val="Normal"/>
        <w:spacing w:lineRule="auto" w:line="240" w:before="0" w:after="0"/>
        <w:jc w:val="both"/>
        <w:rPr/>
      </w:pPr>
      <w:r>
        <w:rPr>
          <w:b/>
          <w:highlight w:val="white"/>
        </w:rPr>
        <w:t>AWS (process Logs in event based/batchmode )</w:t>
      </w:r>
    </w:p>
    <w:p>
      <w:pPr>
        <w:pStyle w:val="Normal"/>
        <w:spacing w:lineRule="auto" w:line="240" w:before="0" w:after="0"/>
        <w:jc w:val="both"/>
        <w:rPr>
          <w:rFonts w:ascii="Roboto" w:hAnsi="Roboto" w:eastAsia="Roboto" w:cs="Roboto"/>
          <w:b/>
          <w:b/>
          <w:color w:val="263238"/>
        </w:rPr>
      </w:pPr>
      <w:r>
        <w:rPr>
          <w:rFonts w:eastAsia="Roboto" w:cs="Roboto" w:ascii="Roboto" w:hAnsi="Roboto"/>
          <w:b/>
          <w:color w:val="263238"/>
        </w:rPr>
      </w:r>
    </w:p>
    <w:tbl>
      <w:tblPr>
        <w:tblStyle w:val="Table2"/>
        <w:tblW w:w="10800" w:type="dxa"/>
        <w:jc w:val="left"/>
        <w:tblInd w:w="-5" w:type="dxa"/>
        <w:tblBorders/>
        <w:tblCellMar>
          <w:top w:w="0" w:type="dxa"/>
          <w:left w:w="108" w:type="dxa"/>
          <w:bottom w:w="0" w:type="dxa"/>
          <w:right w:w="108" w:type="dxa"/>
        </w:tblCellMar>
        <w:tblLook w:val="0400"/>
      </w:tblPr>
      <w:tblGrid>
        <w:gridCol w:w="2437"/>
        <w:gridCol w:w="8362"/>
      </w:tblGrid>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Project Name</w:t>
            </w:r>
          </w:p>
        </w:tc>
        <w:tc>
          <w:tcPr>
            <w:tcW w:w="8362" w:type="dxa"/>
            <w:tcBorders/>
            <w:shd w:fill="auto" w:val="clear"/>
          </w:tcPr>
          <w:p>
            <w:pPr>
              <w:pStyle w:val="Header"/>
              <w:shd w:val="clear" w:fill="FFFFFF"/>
              <w:spacing w:lineRule="auto" w:line="240" w:before="0" w:after="0"/>
              <w:ind w:right="634" w:hanging="0"/>
              <w:jc w:val="both"/>
              <w:rPr/>
            </w:pPr>
            <w:r>
              <w:rPr>
                <w:rFonts w:eastAsia="Times New Roman" w:cs="Times New Roman" w:ascii="Times New Roman" w:hAnsi="Times New Roman"/>
                <w:b/>
                <w:color w:val="333333" w:themeColor="text1"/>
                <w:sz w:val="20"/>
                <w:szCs w:val="20"/>
                <w:lang w:eastAsia="en-IN"/>
              </w:rPr>
              <w:t xml:space="preserve">AWS Logs process from internal monitoring tools </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Role</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Self Contributor, Team Lead</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Organization</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Nisum Consulting Pvt. Ltd</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Duration</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Jun 2018- Aug 2018</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Technologies</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highlight w:val="white"/>
              </w:rPr>
              <w:t>Python, AWS, Lambda functions, CloudWatch, S3</w:t>
            </w:r>
          </w:p>
        </w:tc>
      </w:tr>
      <w:tr>
        <w:trPr>
          <w:trHeight w:val="263" w:hRule="atLeast"/>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Database</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highlight w:val="white"/>
              </w:rPr>
              <w:t>Redshift</w:t>
            </w:r>
          </w:p>
        </w:tc>
      </w:tr>
    </w:tbl>
    <w:p>
      <w:pPr>
        <w:pStyle w:val="Normal"/>
        <w:spacing w:lineRule="auto" w:line="240" w:before="0" w:after="0"/>
        <w:jc w:val="both"/>
        <w:rPr/>
      </w:pPr>
      <w:r>
        <w:rPr>
          <w:rFonts w:eastAsia="Roboto" w:cs="Roboto" w:ascii="Roboto" w:hAnsi="Roboto"/>
          <w:b/>
          <w:color w:val="263238"/>
        </w:rPr>
        <w:t xml:space="preserve"> </w:t>
      </w:r>
    </w:p>
    <w:p>
      <w:pPr>
        <w:pStyle w:val="Normal"/>
        <w:keepNext w:val="false"/>
        <w:keepLines w:val="false"/>
        <w:widowControl/>
        <w:shd w:val="clear" w:fill="FFFFFF"/>
        <w:spacing w:lineRule="auto" w:line="240" w:before="0" w:after="0"/>
        <w:ind w:left="0" w:right="0" w:hanging="0"/>
        <w:jc w:val="both"/>
        <w:rPr/>
      </w:pPr>
      <w:r>
        <w:rPr>
          <w:b/>
          <w:highlight w:val="white"/>
        </w:rPr>
        <w:t>Project Description:</w:t>
      </w:r>
    </w:p>
    <w:p>
      <w:pPr>
        <w:pStyle w:val="Normal"/>
        <w:keepNext w:val="false"/>
        <w:keepLines w:val="false"/>
        <w:widowControl/>
        <w:shd w:val="clear" w:fill="FFFFFF"/>
        <w:spacing w:lineRule="auto" w:line="240" w:before="0" w:after="0"/>
        <w:ind w:left="0" w:right="0" w:hanging="0"/>
        <w:jc w:val="both"/>
        <w:rPr/>
      </w:pPr>
      <w:r>
        <w:rPr>
          <w:highlight w:val="white"/>
        </w:rPr>
        <w:t xml:space="preserve"> </w:t>
      </w:r>
    </w:p>
    <w:p>
      <w:pPr>
        <w:pStyle w:val="Normal"/>
        <w:widowControl/>
        <w:shd w:val="clear" w:fill="FFFFFF"/>
        <w:spacing w:lineRule="auto" w:line="240" w:before="0" w:after="0"/>
        <w:ind w:left="0" w:right="0" w:hanging="0"/>
        <w:jc w:val="both"/>
        <w:rPr/>
      </w:pPr>
      <w:r>
        <w:rPr>
          <w:highlight w:val="white"/>
        </w:rPr>
        <w:tab/>
        <w:t>Part of this project,   we would get the log data from different monitoring systems tools data logs into the AWS S3 system, from there we would process the data based on the patterns of the log file. We parse the data by using Lamda function and then push the data into the Red shift.</w:t>
      </w:r>
    </w:p>
    <w:p>
      <w:pPr>
        <w:pStyle w:val="Header"/>
        <w:widowControl/>
        <w:shd w:val="clear" w:fill="FFFFFF"/>
        <w:tabs>
          <w:tab w:val="center" w:pos="4680" w:leader="none"/>
          <w:tab w:val="right" w:pos="9360" w:leader="none"/>
        </w:tabs>
        <w:bidi w:val="0"/>
        <w:spacing w:lineRule="auto" w:line="240" w:before="0" w:after="423"/>
        <w:ind w:right="624" w:hanging="0"/>
        <w:jc w:val="both"/>
        <w:rPr>
          <w:b/>
          <w:b/>
          <w:highlight w:val="white"/>
        </w:rPr>
      </w:pPr>
      <w:r>
        <w:rPr>
          <w:b/>
          <w:highlight w:val="white"/>
        </w:rPr>
      </w:r>
    </w:p>
    <w:p>
      <w:pPr>
        <w:pStyle w:val="Header"/>
        <w:widowControl/>
        <w:shd w:val="clear" w:fill="FFFFFF"/>
        <w:tabs>
          <w:tab w:val="center" w:pos="4680" w:leader="none"/>
          <w:tab w:val="right" w:pos="9360" w:leader="none"/>
        </w:tabs>
        <w:bidi w:val="0"/>
        <w:spacing w:lineRule="auto" w:line="240" w:before="0" w:after="423"/>
        <w:ind w:right="624" w:hanging="0"/>
        <w:jc w:val="both"/>
        <w:rPr/>
      </w:pPr>
      <w:r>
        <w:rPr>
          <w:b/>
          <w:highlight w:val="white"/>
        </w:rPr>
        <w:t>Data Science ’s</w:t>
      </w:r>
    </w:p>
    <w:tbl>
      <w:tblPr>
        <w:tblStyle w:val="Table2"/>
        <w:tblW w:w="10800" w:type="dxa"/>
        <w:jc w:val="left"/>
        <w:tblInd w:w="-5" w:type="dxa"/>
        <w:tblBorders/>
        <w:tblCellMar>
          <w:top w:w="0" w:type="dxa"/>
          <w:left w:w="108" w:type="dxa"/>
          <w:bottom w:w="0" w:type="dxa"/>
          <w:right w:w="108" w:type="dxa"/>
        </w:tblCellMar>
        <w:tblLook w:val="0400"/>
      </w:tblPr>
      <w:tblGrid>
        <w:gridCol w:w="2437"/>
        <w:gridCol w:w="8362"/>
      </w:tblGrid>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Project Name</w:t>
            </w:r>
          </w:p>
        </w:tc>
        <w:tc>
          <w:tcPr>
            <w:tcW w:w="8362" w:type="dxa"/>
            <w:tcBorders/>
            <w:shd w:fill="auto" w:val="clear"/>
          </w:tcPr>
          <w:p>
            <w:pPr>
              <w:pStyle w:val="Header"/>
              <w:shd w:val="clear" w:fill="FFFFFF"/>
              <w:spacing w:lineRule="auto" w:line="240" w:before="0" w:after="0"/>
              <w:ind w:right="634" w:hanging="0"/>
              <w:jc w:val="both"/>
              <w:rPr/>
            </w:pPr>
            <w:r>
              <w:rPr>
                <w:rFonts w:eastAsia="Times New Roman" w:cs="Times New Roman" w:ascii="Times New Roman" w:hAnsi="Times New Roman"/>
                <w:b/>
                <w:color w:val="333333" w:themeColor="text1"/>
                <w:sz w:val="20"/>
                <w:szCs w:val="20"/>
                <w:lang w:eastAsia="en-IN"/>
              </w:rPr>
              <w:t>Data Science Case Studies</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Role</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Self Contributor</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Organization</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Nisum Consulting Pvt. Ltd</w:t>
            </w:r>
          </w:p>
        </w:tc>
      </w:tr>
      <w:tr>
        <w:trPr/>
        <w:tc>
          <w:tcPr>
            <w:tcW w:w="2437"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Technologies</w:t>
            </w:r>
          </w:p>
        </w:tc>
        <w:tc>
          <w:tcPr>
            <w:tcW w:w="8362"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highlight w:val="white"/>
              </w:rPr>
              <w:t>Python, scikit-learn, matplotlib, pandas, numpy</w:t>
            </w:r>
          </w:p>
        </w:tc>
      </w:tr>
    </w:tbl>
    <w:p>
      <w:pPr>
        <w:pStyle w:val="Normal"/>
        <w:spacing w:lineRule="auto" w:line="240" w:before="0" w:after="0"/>
        <w:jc w:val="both"/>
        <w:rPr/>
      </w:pPr>
      <w:r>
        <w:rPr>
          <w:rFonts w:eastAsia="Roboto" w:cs="Roboto" w:ascii="Roboto" w:hAnsi="Roboto"/>
          <w:b/>
          <w:color w:val="263238"/>
        </w:rPr>
        <w:t xml:space="preserve"> </w:t>
      </w:r>
    </w:p>
    <w:p>
      <w:pPr>
        <w:pStyle w:val="Normal"/>
        <w:widowControl/>
        <w:shd w:val="clear" w:fill="FFFFFF"/>
        <w:spacing w:lineRule="auto" w:line="240" w:before="0" w:after="0"/>
        <w:ind w:left="0" w:right="0" w:hanging="0"/>
        <w:jc w:val="both"/>
        <w:rPr/>
      </w:pPr>
      <w:r>
        <w:rPr>
          <w:b/>
          <w:bCs/>
          <w:highlight w:val="white"/>
        </w:rPr>
        <w:t>Case Study 1</w:t>
      </w:r>
      <w:r>
        <w:rPr>
          <w:highlight w:val="white"/>
        </w:rPr>
        <w:t>: CalCOFI: Is there a relationship between water salinity &amp; water temperature? Can you predict the water temperature based on salinity?</w:t>
      </w:r>
    </w:p>
    <w:p>
      <w:pPr>
        <w:pStyle w:val="Normal"/>
        <w:widowControl/>
        <w:shd w:val="clear" w:fill="FFFFFF"/>
        <w:spacing w:lineRule="auto" w:line="240" w:before="0" w:after="0"/>
        <w:ind w:left="0" w:right="0" w:hanging="0"/>
        <w:jc w:val="both"/>
        <w:rPr/>
      </w:pPr>
      <w:r>
        <w:rPr/>
      </w:r>
    </w:p>
    <w:p>
      <w:pPr>
        <w:pStyle w:val="Normal"/>
        <w:widowControl/>
        <w:shd w:val="clear" w:fill="FFFFFF"/>
        <w:spacing w:lineRule="auto" w:line="240" w:before="0" w:after="0"/>
        <w:ind w:left="0" w:right="0" w:hanging="0"/>
        <w:jc w:val="both"/>
        <w:rPr/>
      </w:pPr>
      <w:r>
        <w:rPr>
          <w:b/>
          <w:bCs/>
          <w:highlight w:val="white"/>
        </w:rPr>
        <w:t>Case Study 2:</w:t>
      </w:r>
      <w:r>
        <w:rPr>
          <w:highlight w:val="white"/>
        </w:rPr>
        <w:t xml:space="preserve"> Weather in Szeged 2006-2016: Is there a relationship between humidity and temperature? What about between humidity and apparent temperature? Can you predict the apparent temperature given the humidity? </w:t>
      </w:r>
    </w:p>
    <w:p>
      <w:pPr>
        <w:pStyle w:val="Normal"/>
        <w:keepNext w:val="false"/>
        <w:keepLines w:val="false"/>
        <w:widowControl/>
        <w:shd w:val="clear" w:fill="FFFFFF"/>
        <w:spacing w:lineRule="auto" w:line="240" w:before="0" w:after="0"/>
        <w:ind w:left="0" w:right="0" w:hanging="0"/>
        <w:jc w:val="both"/>
        <w:rPr/>
      </w:pPr>
      <w:r>
        <w:rPr>
          <w:b/>
          <w:bCs/>
          <w:highlight w:val="white"/>
        </w:rPr>
        <w:t>Case Study 3:</w:t>
      </w:r>
      <w:r>
        <w:rPr>
          <w:highlight w:val="white"/>
        </w:rPr>
        <w:t xml:space="preserve"> Weather Conditions in World War Two: Is there a relationship between the daily minimum and maximum temperature? Can you predict the maximum temperature given the minimum temperature?  </w:t>
      </w:r>
    </w:p>
    <w:p>
      <w:pPr>
        <w:pStyle w:val="Normal"/>
        <w:widowControl/>
        <w:shd w:val="clear" w:fill="FFFFFF"/>
        <w:spacing w:lineRule="auto" w:line="240" w:before="0" w:after="0"/>
        <w:ind w:left="0" w:right="0" w:hanging="0"/>
        <w:jc w:val="both"/>
        <w:rPr/>
      </w:pPr>
      <w:r>
        <w:rPr>
          <w:b/>
          <w:bCs/>
          <w:highlight w:val="white"/>
        </w:rPr>
        <w:t>Case Study 4:</w:t>
      </w:r>
      <w:r>
        <w:rPr>
          <w:highlight w:val="white"/>
        </w:rPr>
        <w:t xml:space="preserve"> The Ultimate Halloween Candy Power Ranking: Can you predict if a candy is a chocolate or not based on its other features? </w:t>
      </w:r>
    </w:p>
    <w:p>
      <w:pPr>
        <w:pStyle w:val="Normal"/>
        <w:widowControl/>
        <w:shd w:val="clear" w:fill="FFFFFF"/>
        <w:spacing w:lineRule="auto" w:line="240" w:before="0" w:after="0"/>
        <w:ind w:left="0" w:right="0" w:hanging="0"/>
        <w:jc w:val="both"/>
        <w:rPr/>
      </w:pPr>
      <w:r>
        <w:rPr>
          <w:b/>
          <w:bCs/>
          <w:highlight w:val="white"/>
        </w:rPr>
        <w:t xml:space="preserve">Case Study 5: </w:t>
      </w:r>
      <w:r>
        <w:rPr>
          <w:highlight w:val="white"/>
        </w:rPr>
        <w:t>Epicurious -Recipes with Rating and Nutrition: Can you predict whether a recipe was part of #cakeweek based on whether it its other features?</w:t>
      </w:r>
    </w:p>
    <w:p>
      <w:pPr>
        <w:pStyle w:val="Normal"/>
        <w:shd w:val="clear" w:fill="FFFFFF"/>
        <w:spacing w:lineRule="auto" w:line="240" w:before="0" w:after="0"/>
        <w:jc w:val="both"/>
        <w:rPr>
          <w:b/>
          <w:b/>
          <w:color w:val="333333"/>
          <w:sz w:val="22"/>
          <w:szCs w:val="22"/>
        </w:rPr>
      </w:pPr>
      <w:r>
        <w:rPr>
          <w:b/>
          <w:color w:val="333333"/>
          <w:sz w:val="22"/>
          <w:szCs w:val="22"/>
        </w:rPr>
      </w:r>
    </w:p>
    <w:p>
      <w:pPr>
        <w:pStyle w:val="Normal"/>
        <w:shd w:val="clear" w:fill="FFFFFF"/>
        <w:spacing w:lineRule="auto" w:line="240" w:before="0" w:after="0"/>
        <w:jc w:val="both"/>
        <w:rPr>
          <w:b/>
          <w:b/>
          <w:color w:val="333333"/>
          <w:sz w:val="22"/>
          <w:szCs w:val="22"/>
        </w:rPr>
      </w:pPr>
      <w:r>
        <w:rPr>
          <w:b/>
          <w:color w:val="333333"/>
          <w:sz w:val="22"/>
          <w:szCs w:val="22"/>
        </w:rPr>
      </w:r>
    </w:p>
    <w:tbl>
      <w:tblPr>
        <w:tblStyle w:val="Table4"/>
        <w:tblW w:w="10800" w:type="dxa"/>
        <w:jc w:val="left"/>
        <w:tblInd w:w="-5" w:type="dxa"/>
        <w:tblBorders/>
        <w:tblCellMar>
          <w:top w:w="0" w:type="dxa"/>
          <w:left w:w="108" w:type="dxa"/>
          <w:bottom w:w="0" w:type="dxa"/>
          <w:right w:w="108" w:type="dxa"/>
        </w:tblCellMar>
        <w:tblLook w:val="0400"/>
      </w:tblPr>
      <w:tblGrid>
        <w:gridCol w:w="2547"/>
        <w:gridCol w:w="8252"/>
      </w:tblGrid>
      <w:tr>
        <w:trPr/>
        <w:tc>
          <w:tcPr>
            <w:tcW w:w="2547" w:type="dxa"/>
            <w:tcBorders/>
            <w:shd w:fill="auto" w:val="clear"/>
          </w:tcPr>
          <w:p>
            <w:pPr>
              <w:pStyle w:val="Normal"/>
              <w:shd w:val="clear" w:fill="FFFFFF"/>
              <w:spacing w:lineRule="auto" w:line="240" w:before="0" w:after="0"/>
              <w:jc w:val="both"/>
              <w:rPr/>
            </w:pPr>
            <w:r>
              <w:rPr>
                <w:color w:val="333333"/>
                <w:sz w:val="22"/>
                <w:szCs w:val="22"/>
              </w:rPr>
              <w:t>Project Name</w:t>
            </w:r>
          </w:p>
        </w:tc>
        <w:tc>
          <w:tcPr>
            <w:tcW w:w="8252" w:type="dxa"/>
            <w:tcBorders/>
            <w:shd w:fill="auto" w:val="clear"/>
          </w:tcPr>
          <w:p>
            <w:pPr>
              <w:pStyle w:val="Normal"/>
              <w:shd w:val="clear" w:fill="FFFFFF"/>
              <w:spacing w:lineRule="auto" w:line="240" w:before="0" w:after="0"/>
              <w:ind w:right="634" w:hanging="0"/>
              <w:jc w:val="both"/>
              <w:rPr>
                <w:b/>
                <w:b/>
                <w:bCs/>
                <w:sz w:val="20"/>
                <w:szCs w:val="20"/>
              </w:rPr>
            </w:pPr>
            <w:r>
              <w:rPr>
                <w:rFonts w:eastAsia="Times New Roman" w:cs="Times New Roman" w:ascii="Times New Roman" w:hAnsi="Times New Roman"/>
                <w:b/>
                <w:bCs/>
                <w:color w:val="000000" w:themeColor="text1"/>
                <w:sz w:val="20"/>
                <w:szCs w:val="20"/>
                <w:lang w:eastAsia="en-IN"/>
              </w:rPr>
              <w:t>Super Mass Consolidation(SMC), Phase –I, Phase –II, Phase-III</w:t>
            </w:r>
          </w:p>
        </w:tc>
      </w:tr>
      <w:tr>
        <w:trPr/>
        <w:tc>
          <w:tcPr>
            <w:tcW w:w="2547" w:type="dxa"/>
            <w:tcBorders/>
            <w:shd w:fill="auto" w:val="clear"/>
          </w:tcPr>
          <w:p>
            <w:pPr>
              <w:pStyle w:val="Normal"/>
              <w:shd w:val="clear" w:fill="FFFFFF"/>
              <w:spacing w:lineRule="auto" w:line="240" w:before="0" w:after="0"/>
              <w:jc w:val="both"/>
              <w:rPr/>
            </w:pPr>
            <w:r>
              <w:rPr>
                <w:color w:val="333333"/>
                <w:sz w:val="22"/>
                <w:szCs w:val="22"/>
              </w:rPr>
              <w:t>Role</w:t>
            </w:r>
          </w:p>
        </w:tc>
        <w:tc>
          <w:tcPr>
            <w:tcW w:w="8252" w:type="dxa"/>
            <w:tcBorders/>
            <w:shd w:fill="auto" w:val="clear"/>
          </w:tcPr>
          <w:p>
            <w:pPr>
              <w:pStyle w:val="Normal"/>
              <w:shd w:val="clear" w:fill="FFFFFF"/>
              <w:spacing w:lineRule="auto" w:line="240" w:before="0" w:after="0"/>
              <w:jc w:val="both"/>
              <w:rPr/>
            </w:pPr>
            <w:r>
              <w:rPr>
                <w:color w:val="333333"/>
                <w:sz w:val="22"/>
                <w:szCs w:val="22"/>
              </w:rPr>
              <w:t>Lead Software Engineer</w:t>
            </w:r>
          </w:p>
        </w:tc>
      </w:tr>
      <w:tr>
        <w:trPr/>
        <w:tc>
          <w:tcPr>
            <w:tcW w:w="2547" w:type="dxa"/>
            <w:tcBorders/>
            <w:shd w:fill="auto" w:val="clear"/>
          </w:tcPr>
          <w:p>
            <w:pPr>
              <w:pStyle w:val="Normal"/>
              <w:shd w:val="clear" w:fill="FFFFFF"/>
              <w:spacing w:lineRule="auto" w:line="240" w:before="0" w:after="0"/>
              <w:jc w:val="both"/>
              <w:rPr/>
            </w:pPr>
            <w:r>
              <w:rPr>
                <w:color w:val="333333"/>
                <w:sz w:val="22"/>
                <w:szCs w:val="22"/>
              </w:rPr>
              <w:t>Organization</w:t>
            </w:r>
          </w:p>
        </w:tc>
        <w:tc>
          <w:tcPr>
            <w:tcW w:w="8252" w:type="dxa"/>
            <w:tcBorders/>
            <w:shd w:fill="auto" w:val="clear"/>
          </w:tcPr>
          <w:p>
            <w:pPr>
              <w:pStyle w:val="Normal"/>
              <w:shd w:val="clear" w:fill="FFFFFF"/>
              <w:spacing w:lineRule="auto" w:line="240" w:before="0" w:after="0"/>
              <w:jc w:val="both"/>
              <w:rPr/>
            </w:pPr>
            <w:r>
              <w:rPr>
                <w:color w:val="333333"/>
                <w:sz w:val="22"/>
                <w:szCs w:val="22"/>
              </w:rPr>
              <w:t>Oracle India Pvt Ltd</w:t>
            </w:r>
          </w:p>
        </w:tc>
      </w:tr>
      <w:tr>
        <w:trPr/>
        <w:tc>
          <w:tcPr>
            <w:tcW w:w="2547" w:type="dxa"/>
            <w:tcBorders/>
            <w:shd w:fill="auto" w:val="clear"/>
          </w:tcPr>
          <w:p>
            <w:pPr>
              <w:pStyle w:val="Normal"/>
              <w:shd w:val="clear" w:fill="FFFFFF"/>
              <w:spacing w:lineRule="auto" w:line="240" w:before="0" w:after="0"/>
              <w:jc w:val="both"/>
              <w:rPr/>
            </w:pPr>
            <w:r>
              <w:rPr>
                <w:color w:val="333333"/>
                <w:sz w:val="22"/>
                <w:szCs w:val="22"/>
              </w:rPr>
              <w:t>Duration</w:t>
            </w:r>
          </w:p>
        </w:tc>
        <w:tc>
          <w:tcPr>
            <w:tcW w:w="8252" w:type="dxa"/>
            <w:tcBorders/>
            <w:shd w:fill="auto" w:val="clear"/>
          </w:tcPr>
          <w:p>
            <w:pPr>
              <w:pStyle w:val="Normal"/>
              <w:shd w:val="clear" w:fill="FFFFFF"/>
              <w:spacing w:lineRule="atLeast" w:line="194" w:before="0" w:after="0"/>
              <w:ind w:right="634" w:hanging="0"/>
              <w:jc w:val="both"/>
              <w:rPr>
                <w:b w:val="false"/>
                <w:b w:val="false"/>
                <w:bCs w:val="false"/>
                <w:sz w:val="20"/>
                <w:szCs w:val="20"/>
              </w:rPr>
            </w:pPr>
            <w:r>
              <w:rPr>
                <w:rFonts w:ascii="Times New Roman" w:hAnsi="Times New Roman"/>
                <w:b w:val="false"/>
                <w:bCs w:val="false"/>
                <w:color w:val="000000" w:themeColor="text1"/>
                <w:sz w:val="20"/>
                <w:szCs w:val="20"/>
                <w:lang w:eastAsia="en-IN"/>
              </w:rPr>
              <w:t>2016/04- till March 2018</w:t>
            </w:r>
          </w:p>
        </w:tc>
      </w:tr>
      <w:tr>
        <w:trPr/>
        <w:tc>
          <w:tcPr>
            <w:tcW w:w="2547" w:type="dxa"/>
            <w:tcBorders/>
            <w:shd w:fill="auto" w:val="clear"/>
          </w:tcPr>
          <w:p>
            <w:pPr>
              <w:pStyle w:val="Normal"/>
              <w:shd w:val="clear" w:fill="FFFFFF"/>
              <w:spacing w:lineRule="auto" w:line="240" w:before="0" w:after="0"/>
              <w:jc w:val="both"/>
              <w:rPr/>
            </w:pPr>
            <w:r>
              <w:rPr>
                <w:color w:val="333333"/>
                <w:sz w:val="22"/>
                <w:szCs w:val="22"/>
              </w:rPr>
              <w:t>Technologies</w:t>
            </w:r>
          </w:p>
        </w:tc>
        <w:tc>
          <w:tcPr>
            <w:tcW w:w="8252" w:type="dxa"/>
            <w:tcBorders/>
            <w:shd w:fill="auto" w:val="clear"/>
          </w:tcPr>
          <w:p>
            <w:pPr>
              <w:pStyle w:val="Normal"/>
              <w:shd w:val="clear" w:fill="FFFFFF"/>
              <w:spacing w:lineRule="auto" w:line="240" w:before="0" w:after="0"/>
              <w:jc w:val="both"/>
              <w:rPr/>
            </w:pPr>
            <w:r>
              <w:rPr/>
              <w:t>Python, Perl and Unix</w:t>
            </w:r>
          </w:p>
        </w:tc>
      </w:tr>
    </w:tbl>
    <w:p>
      <w:pPr>
        <w:pStyle w:val="Normal"/>
        <w:shd w:val="clear" w:fill="FFFFFF"/>
        <w:spacing w:lineRule="auto" w:line="240" w:before="0" w:after="0"/>
        <w:jc w:val="both"/>
        <w:rPr>
          <w:rFonts w:ascii="Corbel" w:hAnsi="Corbel" w:eastAsia="Corbel" w:cs="Corbel"/>
          <w:b/>
          <w:b/>
        </w:rPr>
      </w:pPr>
      <w:r>
        <w:rPr>
          <w:rFonts w:eastAsia="Corbel" w:cs="Corbel" w:ascii="Corbel" w:hAnsi="Corbel"/>
          <w:b/>
        </w:rPr>
      </w:r>
    </w:p>
    <w:p>
      <w:pPr>
        <w:pStyle w:val="Normal"/>
        <w:shd w:val="clear" w:fill="FFFFFF"/>
        <w:spacing w:lineRule="auto" w:line="240" w:before="0" w:after="0"/>
        <w:jc w:val="both"/>
        <w:rPr/>
      </w:pPr>
      <w:r>
        <w:rPr>
          <w:b/>
          <w:color w:val="333333"/>
          <w:sz w:val="22"/>
          <w:szCs w:val="22"/>
        </w:rPr>
        <w:t>Project Description:</w:t>
      </w:r>
    </w:p>
    <w:p>
      <w:pPr>
        <w:pStyle w:val="Header"/>
        <w:shd w:val="clear" w:fill="FFFFFF"/>
        <w:spacing w:lineRule="auto" w:line="240" w:before="0" w:after="0"/>
        <w:ind w:right="634" w:hanging="0"/>
        <w:jc w:val="both"/>
        <w:rPr>
          <w:b/>
          <w:b/>
          <w:color w:val="333333"/>
          <w:sz w:val="20"/>
          <w:szCs w:val="20"/>
        </w:rPr>
      </w:pPr>
      <w:r>
        <w:rPr>
          <w:rFonts w:ascii="Times New Roman" w:hAnsi="Times New Roman"/>
          <w:b w:val="false"/>
          <w:bCs w:val="false"/>
          <w:color w:val="000000" w:themeColor="text1"/>
          <w:sz w:val="20"/>
          <w:szCs w:val="20"/>
          <w:lang w:eastAsia="en-IN"/>
        </w:rPr>
        <w:tab/>
        <w:t>DTE(Distributed Topology Environment) is a Oracle Preparatory frame work for automation, using this frame work, working on SMC (Super Mass Consolidation) Project with which all the Products under the Oracle Cloud (ex: HRM, CRM, FSCM etc..) applications were wrapped up within a snapshot in which all the applications were deployed with the Virtual Machines(VM’s)</w:t>
      </w:r>
    </w:p>
    <w:p>
      <w:pPr>
        <w:pStyle w:val="Normal"/>
        <w:shd w:val="clear" w:fill="FFFFFF"/>
        <w:spacing w:lineRule="auto" w:line="240" w:before="0" w:after="0"/>
        <w:jc w:val="both"/>
        <w:rPr>
          <w:b/>
          <w:b/>
          <w:color w:val="333333"/>
          <w:sz w:val="22"/>
          <w:szCs w:val="22"/>
        </w:rPr>
      </w:pPr>
      <w:r>
        <w:rPr>
          <w:b/>
          <w:color w:val="333333"/>
          <w:sz w:val="22"/>
          <w:szCs w:val="22"/>
        </w:rPr>
      </w:r>
    </w:p>
    <w:p>
      <w:pPr>
        <w:pStyle w:val="Normal"/>
        <w:shd w:val="clear" w:fill="FFFFFF"/>
        <w:spacing w:lineRule="auto" w:line="240" w:before="0" w:after="0"/>
        <w:jc w:val="both"/>
        <w:rPr>
          <w:rFonts w:ascii="Corbel" w:hAnsi="Corbel" w:eastAsia="Corbel" w:cs="Corbel"/>
          <w:b/>
          <w:b/>
        </w:rPr>
      </w:pPr>
      <w:r>
        <w:rPr>
          <w:rFonts w:eastAsia="Corbel" w:cs="Corbel" w:ascii="Corbel" w:hAnsi="Corbel"/>
          <w:b/>
        </w:rPr>
      </w:r>
    </w:p>
    <w:tbl>
      <w:tblPr>
        <w:tblStyle w:val="Table4"/>
        <w:tblW w:w="10792" w:type="dxa"/>
        <w:jc w:val="left"/>
        <w:tblInd w:w="5" w:type="dxa"/>
        <w:tblBorders/>
        <w:tblCellMar>
          <w:top w:w="0" w:type="dxa"/>
          <w:left w:w="108" w:type="dxa"/>
          <w:bottom w:w="0" w:type="dxa"/>
          <w:right w:w="108" w:type="dxa"/>
        </w:tblCellMar>
        <w:tblLook w:val="0400"/>
      </w:tblPr>
      <w:tblGrid>
        <w:gridCol w:w="2551"/>
        <w:gridCol w:w="8240"/>
      </w:tblGrid>
      <w:tr>
        <w:trPr/>
        <w:tc>
          <w:tcPr>
            <w:tcW w:w="2551"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color w:val="333333"/>
                <w:sz w:val="20"/>
                <w:szCs w:val="20"/>
              </w:rPr>
              <w:t>Project Name</w:t>
            </w:r>
          </w:p>
        </w:tc>
        <w:tc>
          <w:tcPr>
            <w:tcW w:w="8240" w:type="dxa"/>
            <w:tcBorders/>
            <w:shd w:fill="auto" w:val="clear"/>
          </w:tcPr>
          <w:p>
            <w:pPr>
              <w:pStyle w:val="Normal"/>
              <w:shd w:val="clear" w:fill="FFFFFF"/>
              <w:spacing w:lineRule="auto" w:line="240" w:before="0" w:after="0"/>
              <w:jc w:val="both"/>
              <w:rPr>
                <w:rFonts w:ascii="Times New Roman" w:hAnsi="Times New Roman"/>
                <w:sz w:val="20"/>
                <w:szCs w:val="20"/>
              </w:rPr>
            </w:pPr>
            <w:r>
              <w:rPr>
                <w:rFonts w:eastAsia="Times New Roman" w:cs="Times New Roman" w:ascii="Times New Roman" w:hAnsi="Times New Roman"/>
                <w:b/>
                <w:sz w:val="20"/>
                <w:szCs w:val="20"/>
              </w:rPr>
              <w:t>MACH to Syniverse Sytem Data &amp; Functionality Migration</w:t>
            </w:r>
          </w:p>
        </w:tc>
      </w:tr>
      <w:tr>
        <w:trPr/>
        <w:tc>
          <w:tcPr>
            <w:tcW w:w="2551"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color w:val="333333"/>
                <w:sz w:val="20"/>
                <w:szCs w:val="20"/>
              </w:rPr>
              <w:t>Role</w:t>
            </w:r>
          </w:p>
        </w:tc>
        <w:tc>
          <w:tcPr>
            <w:tcW w:w="8240"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color w:val="333333"/>
                <w:sz w:val="20"/>
                <w:szCs w:val="20"/>
              </w:rPr>
              <w:t>Software Developer, Attending the Standup, Updating the JIRA tasks, backlog grooming</w:t>
            </w:r>
          </w:p>
        </w:tc>
      </w:tr>
      <w:tr>
        <w:trPr/>
        <w:tc>
          <w:tcPr>
            <w:tcW w:w="2551" w:type="dxa"/>
            <w:tcBorders/>
            <w:shd w:fill="auto" w:val="clear"/>
          </w:tcPr>
          <w:p>
            <w:pPr>
              <w:pStyle w:val="Normal"/>
              <w:shd w:val="clear" w:fill="FFFFFF"/>
              <w:spacing w:lineRule="auto" w:line="240" w:before="0" w:after="0"/>
              <w:jc w:val="both"/>
              <w:rPr/>
            </w:pPr>
            <w:r>
              <w:rPr>
                <w:rFonts w:ascii="Times New Roman" w:hAnsi="Times New Roman"/>
                <w:color w:val="333333"/>
                <w:sz w:val="20"/>
                <w:szCs w:val="20"/>
              </w:rPr>
              <w:t>Organization</w:t>
            </w:r>
          </w:p>
        </w:tc>
        <w:tc>
          <w:tcPr>
            <w:tcW w:w="8240" w:type="dxa"/>
            <w:tcBorders/>
            <w:shd w:fill="auto" w:val="clear"/>
          </w:tcPr>
          <w:p>
            <w:pPr>
              <w:pStyle w:val="Normal"/>
              <w:shd w:val="clear" w:fill="FFFFFF"/>
              <w:spacing w:lineRule="auto" w:line="240" w:before="0" w:after="0"/>
              <w:ind w:right="634" w:hanging="0"/>
              <w:jc w:val="both"/>
              <w:rPr>
                <w:rFonts w:ascii="Times New Roman" w:hAnsi="Times New Roman"/>
                <w:sz w:val="20"/>
                <w:szCs w:val="20"/>
              </w:rPr>
            </w:pPr>
            <w:r>
              <w:rPr>
                <w:rFonts w:ascii="Times New Roman" w:hAnsi="Times New Roman"/>
                <w:color w:val="000000" w:themeColor="text1"/>
                <w:sz w:val="20"/>
                <w:szCs w:val="20"/>
                <w:lang w:eastAsia="en-IN"/>
              </w:rPr>
              <w:t>Syniverse Mobile Solutions Pvt Ltd.</w:t>
            </w:r>
          </w:p>
        </w:tc>
      </w:tr>
      <w:tr>
        <w:trPr/>
        <w:tc>
          <w:tcPr>
            <w:tcW w:w="2551"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color w:val="333333"/>
                <w:sz w:val="20"/>
                <w:szCs w:val="20"/>
              </w:rPr>
              <w:t>Duration</w:t>
            </w:r>
          </w:p>
        </w:tc>
        <w:tc>
          <w:tcPr>
            <w:tcW w:w="8240" w:type="dxa"/>
            <w:tcBorders/>
            <w:shd w:fill="auto" w:val="clear"/>
          </w:tcPr>
          <w:p>
            <w:pPr>
              <w:pStyle w:val="Normal"/>
              <w:shd w:val="clear" w:fill="FFFFFF"/>
              <w:spacing w:lineRule="atLeast" w:line="194" w:before="0" w:after="0"/>
              <w:ind w:right="634" w:hanging="0"/>
              <w:jc w:val="both"/>
              <w:rPr>
                <w:rFonts w:ascii="Times New Roman" w:hAnsi="Times New Roman"/>
                <w:sz w:val="20"/>
                <w:szCs w:val="20"/>
              </w:rPr>
            </w:pPr>
            <w:r>
              <w:rPr>
                <w:rFonts w:ascii="Times New Roman" w:hAnsi="Times New Roman"/>
                <w:color w:val="000000" w:themeColor="text1"/>
                <w:sz w:val="20"/>
                <w:szCs w:val="20"/>
                <w:lang w:eastAsia="en-IN"/>
              </w:rPr>
              <w:t>2011/01- 2016/04</w:t>
            </w:r>
          </w:p>
        </w:tc>
      </w:tr>
      <w:tr>
        <w:trPr>
          <w:trHeight w:val="260" w:hRule="atLeast"/>
        </w:trPr>
        <w:tc>
          <w:tcPr>
            <w:tcW w:w="2551"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color w:val="333333"/>
                <w:sz w:val="20"/>
                <w:szCs w:val="20"/>
              </w:rPr>
              <w:t>Technologies</w:t>
            </w:r>
          </w:p>
        </w:tc>
        <w:tc>
          <w:tcPr>
            <w:tcW w:w="8240"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sz w:val="20"/>
                <w:szCs w:val="20"/>
              </w:rPr>
              <w:t>Python, Perl, PL/SQL and Unix, Javascript, HTML, Ajax, Jquery</w:t>
            </w:r>
          </w:p>
        </w:tc>
      </w:tr>
    </w:tbl>
    <w:p>
      <w:pPr>
        <w:pStyle w:val="Normal"/>
        <w:shd w:val="clear" w:fill="FFFFFF"/>
        <w:spacing w:lineRule="auto" w:line="240" w:before="0" w:after="0"/>
        <w:jc w:val="both"/>
        <w:rPr>
          <w:rFonts w:ascii="Corbel" w:hAnsi="Corbel" w:eastAsia="Corbel" w:cs="Corbel"/>
          <w:b/>
          <w:b/>
        </w:rPr>
      </w:pPr>
      <w:r>
        <w:rPr>
          <w:rFonts w:eastAsia="Corbel" w:cs="Corbel" w:ascii="Corbel" w:hAnsi="Corbel"/>
          <w:b/>
        </w:rPr>
      </w:r>
    </w:p>
    <w:p>
      <w:pPr>
        <w:pStyle w:val="Normal"/>
        <w:shd w:val="clear" w:fill="FFFFFF"/>
        <w:spacing w:lineRule="auto" w:line="240" w:before="0" w:after="0"/>
        <w:jc w:val="both"/>
        <w:rPr>
          <w:rFonts w:ascii="Times New Roman" w:hAnsi="Times New Roman"/>
          <w:b/>
          <w:b/>
          <w:bCs/>
          <w:color w:val="000000" w:themeColor="text1"/>
          <w:sz w:val="26"/>
          <w:szCs w:val="26"/>
          <w:lang w:eastAsia="en-IN"/>
        </w:rPr>
      </w:pPr>
      <w:r>
        <w:rPr>
          <w:rFonts w:ascii="Times New Roman" w:hAnsi="Times New Roman"/>
          <w:b/>
          <w:bCs/>
          <w:color w:val="000000" w:themeColor="text1"/>
          <w:sz w:val="26"/>
          <w:szCs w:val="26"/>
          <w:lang w:eastAsia="en-IN"/>
        </w:rPr>
      </w:r>
    </w:p>
    <w:p>
      <w:pPr>
        <w:pStyle w:val="Normal"/>
        <w:ind w:right="634" w:hanging="0"/>
        <w:jc w:val="both"/>
        <w:rPr/>
      </w:pPr>
      <w:r>
        <w:rPr>
          <w:rFonts w:ascii="Times New Roman" w:hAnsi="Times New Roman"/>
          <w:b/>
          <w:bCs/>
          <w:color w:val="000000" w:themeColor="text1"/>
          <w:sz w:val="26"/>
          <w:szCs w:val="26"/>
          <w:lang w:eastAsia="en-IN"/>
        </w:rPr>
        <w:t>Description:</w:t>
      </w:r>
      <w:r>
        <w:rPr>
          <w:rFonts w:ascii="Times New Roman" w:hAnsi="Times New Roman"/>
          <w:color w:val="000000" w:themeColor="text1"/>
          <w:sz w:val="26"/>
          <w:szCs w:val="26"/>
          <w:lang w:eastAsia="en-IN"/>
        </w:rPr>
        <w:t xml:space="preserve"> </w:t>
      </w:r>
      <w:r>
        <w:rPr>
          <w:rFonts w:ascii="Times New Roman" w:hAnsi="Times New Roman"/>
          <w:color w:val="000000" w:themeColor="text1"/>
          <w:sz w:val="20"/>
          <w:szCs w:val="20"/>
          <w:lang w:eastAsia="en-IN"/>
        </w:rPr>
        <w:t xml:space="preserve">Part of migration projects for the clients we should generate the customized reports from the back end based on the criteria in the XLS format or CSV formats. </w:t>
      </w:r>
    </w:p>
    <w:p>
      <w:pPr>
        <w:pStyle w:val="Normal"/>
        <w:ind w:right="634" w:hanging="0"/>
        <w:jc w:val="both"/>
        <w:rPr>
          <w:sz w:val="20"/>
          <w:szCs w:val="20"/>
        </w:rPr>
      </w:pPr>
      <w:r>
        <w:rPr>
          <w:rFonts w:ascii="Times New Roman" w:hAnsi="Times New Roman"/>
          <w:color w:val="000000" w:themeColor="text1"/>
          <w:sz w:val="20"/>
          <w:szCs w:val="20"/>
          <w:lang w:eastAsia="en-IN"/>
        </w:rPr>
        <w:t>Below are the SAP reports which I was delivered.</w:t>
      </w:r>
    </w:p>
    <w:p>
      <w:pPr>
        <w:pStyle w:val="Normal"/>
        <w:ind w:right="634" w:hanging="0"/>
        <w:jc w:val="both"/>
        <w:rPr>
          <w:rFonts w:ascii="Times New Roman" w:hAnsi="Times New Roman"/>
          <w:color w:val="000000" w:themeColor="text1"/>
          <w:sz w:val="20"/>
          <w:szCs w:val="20"/>
          <w:lang w:eastAsia="en-IN"/>
        </w:rPr>
      </w:pPr>
      <w:r>
        <w:rPr>
          <w:rFonts w:ascii="Times New Roman" w:hAnsi="Times New Roman"/>
          <w:color w:val="000000" w:themeColor="text1"/>
          <w:sz w:val="20"/>
          <w:szCs w:val="20"/>
          <w:lang w:eastAsia="en-IN"/>
        </w:rPr>
      </w:r>
    </w:p>
    <w:p>
      <w:pPr>
        <w:pStyle w:val="ListParagraph"/>
        <w:numPr>
          <w:ilvl w:val="1"/>
          <w:numId w:val="6"/>
        </w:numPr>
        <w:spacing w:lineRule="auto" w:line="240"/>
        <w:ind w:left="567" w:right="634" w:hanging="567"/>
        <w:jc w:val="both"/>
        <w:rPr>
          <w:sz w:val="20"/>
          <w:szCs w:val="20"/>
        </w:rPr>
      </w:pPr>
      <w:r>
        <w:rPr>
          <w:rFonts w:ascii="Times New Roman" w:hAnsi="Times New Roman"/>
          <w:color w:val="000000" w:themeColor="text1"/>
          <w:sz w:val="20"/>
          <w:szCs w:val="20"/>
          <w:lang w:eastAsia="en-IN"/>
        </w:rPr>
        <w:t>JPNDOCO, MYSMT, VIVO, ORANGE reports</w:t>
      </w:r>
    </w:p>
    <w:p>
      <w:pPr>
        <w:pStyle w:val="ListParagraph"/>
        <w:numPr>
          <w:ilvl w:val="1"/>
          <w:numId w:val="6"/>
        </w:numPr>
        <w:shd w:val="clear" w:fill="FFFFFF"/>
        <w:spacing w:lineRule="auto" w:line="240" w:before="0" w:after="0"/>
        <w:ind w:left="567" w:right="634" w:hanging="567"/>
        <w:contextualSpacing/>
        <w:jc w:val="both"/>
        <w:rPr>
          <w:sz w:val="20"/>
          <w:szCs w:val="20"/>
        </w:rPr>
      </w:pPr>
      <w:r>
        <w:rPr>
          <w:rFonts w:eastAsia="Corbel" w:cs="Corbel" w:ascii="Times New Roman" w:hAnsi="Times New Roman"/>
          <w:b w:val="false"/>
          <w:color w:val="000000" w:themeColor="text1"/>
          <w:sz w:val="20"/>
          <w:szCs w:val="20"/>
          <w:lang w:eastAsia="en-IN"/>
        </w:rPr>
        <w:t>Auto Creation of Invoice Templates (15). By these templates for generating the invoices in the provided / selected formats</w:t>
      </w:r>
    </w:p>
    <w:p>
      <w:pPr>
        <w:pStyle w:val="ListParagraph"/>
        <w:numPr>
          <w:ilvl w:val="1"/>
          <w:numId w:val="6"/>
        </w:numPr>
        <w:shd w:val="clear" w:fill="FFFFFF"/>
        <w:spacing w:lineRule="auto" w:line="240" w:before="0" w:after="0"/>
        <w:ind w:left="567" w:right="634" w:hanging="567"/>
        <w:contextualSpacing/>
        <w:jc w:val="both"/>
        <w:rPr>
          <w:sz w:val="20"/>
          <w:szCs w:val="20"/>
        </w:rPr>
      </w:pPr>
      <w:r>
        <w:rPr>
          <w:rFonts w:ascii="Times New Roman" w:hAnsi="Times New Roman"/>
          <w:b w:val="false"/>
          <w:color w:val="000000" w:themeColor="text1"/>
          <w:sz w:val="20"/>
          <w:szCs w:val="20"/>
        </w:rPr>
        <w:t>Auto Creation of Credit Note / Debit Note adjustments. By these templates whenever credit/ Debit notes need to issue, in such case based on the same invoice templates outline, the CN/ DN invoice templates will be generated</w:t>
      </w:r>
    </w:p>
    <w:p>
      <w:pPr>
        <w:pStyle w:val="ListParagraph"/>
        <w:numPr>
          <w:ilvl w:val="1"/>
          <w:numId w:val="6"/>
        </w:numPr>
        <w:shd w:val="clear" w:fill="FFFFFF"/>
        <w:spacing w:lineRule="auto" w:line="240" w:before="0" w:after="0"/>
        <w:ind w:left="567" w:right="634" w:hanging="567"/>
        <w:contextualSpacing/>
        <w:jc w:val="both"/>
        <w:rPr>
          <w:sz w:val="20"/>
          <w:szCs w:val="20"/>
        </w:rPr>
      </w:pPr>
      <w:r>
        <w:rPr>
          <w:rFonts w:ascii="Times New Roman" w:hAnsi="Times New Roman"/>
          <w:b w:val="false"/>
          <w:color w:val="000000" w:themeColor="text1"/>
          <w:sz w:val="20"/>
          <w:szCs w:val="20"/>
        </w:rPr>
        <w:t>Cash Management for the settled transactions</w:t>
      </w:r>
    </w:p>
    <w:p>
      <w:pPr>
        <w:pStyle w:val="ListParagraph"/>
        <w:numPr>
          <w:ilvl w:val="1"/>
          <w:numId w:val="6"/>
        </w:numPr>
        <w:shd w:val="clear" w:fill="FFFFFF"/>
        <w:spacing w:lineRule="auto" w:line="240" w:before="0" w:after="0"/>
        <w:ind w:left="567" w:right="634" w:hanging="567"/>
        <w:contextualSpacing/>
        <w:jc w:val="both"/>
        <w:rPr>
          <w:sz w:val="20"/>
          <w:szCs w:val="20"/>
        </w:rPr>
      </w:pPr>
      <w:r>
        <w:rPr>
          <w:rFonts w:eastAsia="Corbel" w:cs="Corbel" w:ascii="Times New Roman" w:hAnsi="Times New Roman"/>
          <w:b w:val="false"/>
          <w:color w:val="000000" w:themeColor="text1"/>
          <w:sz w:val="20"/>
          <w:szCs w:val="20"/>
          <w:lang w:eastAsia="en-IN"/>
        </w:rPr>
        <w:t>Clearing Data Lock which is useful for not to do any modifications in the DCH/Invoice/Adjustments before going into Settlement.</w:t>
      </w:r>
    </w:p>
    <w:p>
      <w:pPr>
        <w:pStyle w:val="ListParagraph"/>
        <w:numPr>
          <w:ilvl w:val="1"/>
          <w:numId w:val="6"/>
        </w:numPr>
        <w:shd w:val="clear" w:fill="FFFFFF"/>
        <w:spacing w:lineRule="auto" w:line="240" w:before="0" w:after="0"/>
        <w:ind w:left="567" w:right="634" w:hanging="567"/>
        <w:contextualSpacing/>
        <w:jc w:val="both"/>
        <w:rPr>
          <w:sz w:val="20"/>
          <w:szCs w:val="20"/>
        </w:rPr>
      </w:pPr>
      <w:r>
        <w:rPr>
          <w:rFonts w:eastAsia="Corbel" w:cs="Corbel" w:ascii="Times New Roman" w:hAnsi="Times New Roman"/>
          <w:b w:val="false"/>
          <w:color w:val="000000" w:themeColor="text1"/>
          <w:sz w:val="20"/>
          <w:szCs w:val="20"/>
          <w:lang w:eastAsia="en-IN"/>
        </w:rPr>
        <w:t>EID (Electronic Invoice Distribution) Invoice Generation for the customers</w:t>
      </w:r>
    </w:p>
    <w:p>
      <w:pPr>
        <w:pStyle w:val="ListParagraph"/>
        <w:numPr>
          <w:ilvl w:val="1"/>
          <w:numId w:val="6"/>
        </w:numPr>
        <w:shd w:val="clear" w:fill="FFFFFF"/>
        <w:spacing w:lineRule="auto" w:line="240" w:before="0" w:after="0"/>
        <w:ind w:left="567" w:right="634" w:hanging="567"/>
        <w:contextualSpacing/>
        <w:jc w:val="both"/>
        <w:rPr>
          <w:sz w:val="20"/>
          <w:szCs w:val="20"/>
        </w:rPr>
      </w:pPr>
      <w:r>
        <w:rPr>
          <w:rFonts w:eastAsia="Corbel" w:cs="Corbel" w:ascii="Times New Roman" w:hAnsi="Times New Roman"/>
          <w:b w:val="false"/>
          <w:color w:val="000000" w:themeColor="text1"/>
          <w:sz w:val="20"/>
          <w:szCs w:val="20"/>
          <w:lang w:eastAsia="en-IN"/>
        </w:rPr>
        <w:t>PNR (Payment Notification Report)  for the payments received from the clients partners</w:t>
      </w:r>
    </w:p>
    <w:p>
      <w:pPr>
        <w:pStyle w:val="ListParagraph"/>
        <w:numPr>
          <w:ilvl w:val="1"/>
          <w:numId w:val="6"/>
        </w:numPr>
        <w:shd w:val="clear" w:fill="FFFFFF"/>
        <w:spacing w:lineRule="auto" w:line="240" w:before="0" w:after="0"/>
        <w:ind w:left="567" w:right="634" w:hanging="567"/>
        <w:contextualSpacing/>
        <w:jc w:val="both"/>
        <w:rPr>
          <w:sz w:val="20"/>
          <w:szCs w:val="20"/>
        </w:rPr>
      </w:pPr>
      <w:r>
        <w:rPr>
          <w:rFonts w:eastAsia="Corbel" w:cs="Corbel" w:ascii="Times New Roman" w:hAnsi="Times New Roman"/>
          <w:b w:val="false"/>
          <w:color w:val="000000" w:themeColor="text1"/>
          <w:sz w:val="20"/>
          <w:szCs w:val="20"/>
          <w:lang w:eastAsia="en-IN"/>
        </w:rPr>
        <w:t>Hubbing Functinality (Hub-Hub/Hub-Operator/Operator-Hub)</w:t>
      </w:r>
    </w:p>
    <w:p>
      <w:pPr>
        <w:pStyle w:val="ListParagraph"/>
        <w:shd w:val="clear" w:fill="FFFFFF"/>
        <w:spacing w:lineRule="auto" w:line="240" w:before="0" w:after="0"/>
        <w:ind w:left="720" w:right="634" w:hanging="0"/>
        <w:contextualSpacing/>
        <w:jc w:val="both"/>
        <w:rPr/>
      </w:pPr>
      <w:r>
        <w:rPr/>
      </w:r>
    </w:p>
    <w:p>
      <w:pPr>
        <w:pStyle w:val="ListParagraph"/>
        <w:shd w:val="clear" w:fill="FFFFFF"/>
        <w:spacing w:lineRule="auto" w:line="240" w:before="0" w:after="0"/>
        <w:ind w:left="720" w:right="634" w:hanging="0"/>
        <w:contextualSpacing/>
        <w:jc w:val="both"/>
        <w:rPr>
          <w:b/>
          <w:b/>
          <w:color w:val="333333"/>
          <w:sz w:val="22"/>
          <w:szCs w:val="22"/>
        </w:rPr>
      </w:pPr>
      <w:r>
        <w:rPr>
          <w:b/>
          <w:color w:val="333333"/>
          <w:sz w:val="22"/>
          <w:szCs w:val="22"/>
        </w:rPr>
      </w:r>
    </w:p>
    <w:tbl>
      <w:tblPr>
        <w:tblStyle w:val="Table4"/>
        <w:tblW w:w="10800" w:type="dxa"/>
        <w:jc w:val="left"/>
        <w:tblInd w:w="-5" w:type="dxa"/>
        <w:tblBorders/>
        <w:tblCellMar>
          <w:top w:w="0" w:type="dxa"/>
          <w:left w:w="108" w:type="dxa"/>
          <w:bottom w:w="0" w:type="dxa"/>
          <w:right w:w="108" w:type="dxa"/>
        </w:tblCellMar>
        <w:tblLook w:val="0400"/>
      </w:tblPr>
      <w:tblGrid>
        <w:gridCol w:w="2662"/>
        <w:gridCol w:w="8137"/>
      </w:tblGrid>
      <w:tr>
        <w:trPr/>
        <w:tc>
          <w:tcPr>
            <w:tcW w:w="2662"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color w:val="333333"/>
                <w:sz w:val="20"/>
                <w:szCs w:val="20"/>
              </w:rPr>
              <w:t>Project Name</w:t>
            </w:r>
          </w:p>
        </w:tc>
        <w:tc>
          <w:tcPr>
            <w:tcW w:w="8137" w:type="dxa"/>
            <w:tcBorders/>
            <w:shd w:fill="auto" w:val="clear"/>
          </w:tcPr>
          <w:p>
            <w:pPr>
              <w:pStyle w:val="Nexttext"/>
              <w:shd w:val="clear" w:fill="FFFFFF"/>
              <w:spacing w:lineRule="auto" w:line="240" w:before="0" w:after="0"/>
              <w:ind w:right="634" w:hanging="0"/>
              <w:jc w:val="both"/>
              <w:rPr>
                <w:rFonts w:ascii="Times New Roman" w:hAnsi="Times New Roman"/>
                <w:sz w:val="20"/>
                <w:szCs w:val="20"/>
              </w:rPr>
            </w:pPr>
            <w:r>
              <w:rPr>
                <w:rFonts w:eastAsia="Times New Roman" w:cs="Times New Roman" w:ascii="Times New Roman" w:hAnsi="Times New Roman"/>
                <w:b/>
                <w:color w:val="000000"/>
                <w:sz w:val="20"/>
                <w:szCs w:val="20"/>
              </w:rPr>
              <w:t>Enterprise SMS/MLP for MTN Iran and MTN Cameroon/MDX+ Content Management System</w:t>
            </w:r>
          </w:p>
        </w:tc>
      </w:tr>
      <w:tr>
        <w:trPr/>
        <w:tc>
          <w:tcPr>
            <w:tcW w:w="2662"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color w:val="333333"/>
                <w:sz w:val="20"/>
                <w:szCs w:val="20"/>
              </w:rPr>
              <w:t>Role</w:t>
            </w:r>
          </w:p>
        </w:tc>
        <w:tc>
          <w:tcPr>
            <w:tcW w:w="8137"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color w:val="333333"/>
                <w:sz w:val="20"/>
                <w:szCs w:val="20"/>
              </w:rPr>
              <w:t>Software Developer, Attending the Standup, Updating the JIRA tasks, backlog grooming</w:t>
            </w:r>
          </w:p>
        </w:tc>
      </w:tr>
      <w:tr>
        <w:trPr/>
        <w:tc>
          <w:tcPr>
            <w:tcW w:w="2662"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color w:val="333333"/>
                <w:sz w:val="20"/>
                <w:szCs w:val="20"/>
              </w:rPr>
              <w:t>Organization</w:t>
            </w:r>
          </w:p>
        </w:tc>
        <w:tc>
          <w:tcPr>
            <w:tcW w:w="8137" w:type="dxa"/>
            <w:tcBorders/>
            <w:shd w:fill="auto" w:val="clear"/>
          </w:tcPr>
          <w:p>
            <w:pPr>
              <w:pStyle w:val="Normal"/>
              <w:shd w:val="clear" w:fill="FFFFFF"/>
              <w:spacing w:lineRule="auto" w:line="240" w:before="0" w:after="0"/>
              <w:ind w:right="634" w:hanging="0"/>
              <w:jc w:val="both"/>
              <w:rPr>
                <w:rFonts w:ascii="Times New Roman" w:hAnsi="Times New Roman"/>
                <w:sz w:val="20"/>
                <w:szCs w:val="20"/>
              </w:rPr>
            </w:pPr>
            <w:r>
              <w:rPr>
                <w:rFonts w:ascii="Times New Roman" w:hAnsi="Times New Roman"/>
                <w:color w:val="000000" w:themeColor="text1"/>
                <w:sz w:val="20"/>
                <w:szCs w:val="20"/>
                <w:lang w:eastAsia="en-IN"/>
              </w:rPr>
              <w:t>Syniverse Mobile Solutions Pvt Ltd.</w:t>
            </w:r>
          </w:p>
        </w:tc>
      </w:tr>
      <w:tr>
        <w:trPr/>
        <w:tc>
          <w:tcPr>
            <w:tcW w:w="2662"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color w:val="333333"/>
                <w:sz w:val="20"/>
                <w:szCs w:val="20"/>
              </w:rPr>
              <w:t>Duration</w:t>
            </w:r>
          </w:p>
        </w:tc>
        <w:tc>
          <w:tcPr>
            <w:tcW w:w="8137" w:type="dxa"/>
            <w:tcBorders/>
            <w:shd w:fill="auto" w:val="clear"/>
          </w:tcPr>
          <w:p>
            <w:pPr>
              <w:pStyle w:val="Normal"/>
              <w:shd w:val="clear" w:fill="FFFFFF"/>
              <w:spacing w:lineRule="atLeast" w:line="194" w:before="0" w:after="0"/>
              <w:ind w:right="634" w:hanging="0"/>
              <w:jc w:val="both"/>
              <w:rPr>
                <w:rFonts w:ascii="Times New Roman" w:hAnsi="Times New Roman"/>
                <w:sz w:val="20"/>
                <w:szCs w:val="20"/>
              </w:rPr>
            </w:pPr>
            <w:r>
              <w:rPr>
                <w:rFonts w:ascii="Times New Roman" w:hAnsi="Times New Roman"/>
                <w:color w:val="000000" w:themeColor="text1"/>
                <w:sz w:val="20"/>
                <w:szCs w:val="20"/>
                <w:lang w:eastAsia="en-IN"/>
              </w:rPr>
              <w:t>2011/01- 2016/04</w:t>
            </w:r>
          </w:p>
        </w:tc>
      </w:tr>
      <w:tr>
        <w:trPr>
          <w:trHeight w:val="260" w:hRule="atLeast"/>
        </w:trPr>
        <w:tc>
          <w:tcPr>
            <w:tcW w:w="2662"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color w:val="333333"/>
                <w:sz w:val="20"/>
                <w:szCs w:val="20"/>
              </w:rPr>
              <w:t>Technologies</w:t>
            </w:r>
          </w:p>
        </w:tc>
        <w:tc>
          <w:tcPr>
            <w:tcW w:w="8137" w:type="dxa"/>
            <w:tcBorders/>
            <w:shd w:fill="auto" w:val="clear"/>
          </w:tcPr>
          <w:p>
            <w:pPr>
              <w:pStyle w:val="Normal"/>
              <w:shd w:val="clear" w:fill="FFFFFF"/>
              <w:spacing w:lineRule="auto" w:line="240" w:before="0" w:after="0"/>
              <w:jc w:val="both"/>
              <w:rPr>
                <w:rFonts w:ascii="Times New Roman" w:hAnsi="Times New Roman"/>
                <w:sz w:val="20"/>
                <w:szCs w:val="20"/>
              </w:rPr>
            </w:pPr>
            <w:r>
              <w:rPr>
                <w:rFonts w:ascii="Times New Roman" w:hAnsi="Times New Roman"/>
                <w:sz w:val="20"/>
                <w:szCs w:val="20"/>
              </w:rPr>
              <w:t>Python, Perl, PL/SQL and Unix, Javascript, HTML, Ajax, Jquery</w:t>
            </w:r>
          </w:p>
        </w:tc>
      </w:tr>
    </w:tbl>
    <w:p>
      <w:pPr>
        <w:pStyle w:val="Normal"/>
        <w:shd w:val="clear" w:fill="FFFFFF"/>
        <w:spacing w:lineRule="auto" w:line="240" w:before="0" w:after="0"/>
        <w:jc w:val="both"/>
        <w:rPr>
          <w:rFonts w:ascii="Corbel" w:hAnsi="Corbel" w:eastAsia="Corbel" w:cs="Corbel"/>
          <w:b/>
          <w:b/>
        </w:rPr>
      </w:pPr>
      <w:r>
        <w:rPr>
          <w:rFonts w:eastAsia="Corbel" w:cs="Corbel" w:ascii="Corbel" w:hAnsi="Corbel"/>
          <w:b/>
        </w:rPr>
      </w:r>
    </w:p>
    <w:p>
      <w:pPr>
        <w:pStyle w:val="Normal"/>
        <w:numPr>
          <w:ilvl w:val="0"/>
          <w:numId w:val="7"/>
        </w:numPr>
        <w:shd w:val="clear" w:fill="FFFFFF"/>
        <w:spacing w:lineRule="auto" w:line="240" w:before="0" w:after="0"/>
        <w:ind w:left="720" w:right="634" w:hanging="0"/>
        <w:jc w:val="both"/>
        <w:rPr>
          <w:sz w:val="20"/>
          <w:szCs w:val="20"/>
        </w:rPr>
      </w:pPr>
      <w:r>
        <w:rPr>
          <w:rFonts w:ascii="Times New Roman" w:hAnsi="Times New Roman"/>
          <w:sz w:val="20"/>
          <w:szCs w:val="20"/>
        </w:rPr>
        <w:t>Enterprise-SMS Solution, which will enable enterprises tied up with Irancell to send SMS Messages to Irancell subscribers.</w:t>
      </w:r>
    </w:p>
    <w:p>
      <w:pPr>
        <w:pStyle w:val="Header"/>
        <w:numPr>
          <w:ilvl w:val="0"/>
          <w:numId w:val="7"/>
        </w:numPr>
        <w:shd w:val="clear" w:fill="FFFFFF"/>
        <w:spacing w:lineRule="auto" w:line="240" w:before="0" w:after="0"/>
        <w:ind w:left="720" w:right="634" w:hanging="0"/>
        <w:jc w:val="both"/>
        <w:rPr>
          <w:sz w:val="20"/>
          <w:szCs w:val="20"/>
        </w:rPr>
      </w:pPr>
      <w:r>
        <w:rPr>
          <w:rFonts w:ascii="Times New Roman" w:hAnsi="Times New Roman"/>
          <w:b w:val="false"/>
          <w:bCs w:val="false"/>
          <w:sz w:val="20"/>
          <w:szCs w:val="20"/>
        </w:rPr>
        <w:t>Mobile Loaded Portal is a portal is used by MTN subscribers. The Portal access would be offered as one of the value-added services to the subscribers of MTN. Users can download contents using MLP through one of the many output channels, viz.; SMS, MMS, STK, IVR and WAP Push. In order to offer value added services to its subscribers, MTN will use MDX+ content management and delivery platform.</w:t>
      </w:r>
    </w:p>
    <w:p>
      <w:pPr>
        <w:pStyle w:val="Header"/>
        <w:numPr>
          <w:ilvl w:val="0"/>
          <w:numId w:val="7"/>
        </w:numPr>
        <w:shd w:val="clear" w:fill="FFFFFF"/>
        <w:spacing w:lineRule="auto" w:line="240" w:before="0" w:after="0"/>
        <w:ind w:left="720" w:right="634" w:hanging="0"/>
        <w:jc w:val="both"/>
        <w:rPr>
          <w:sz w:val="20"/>
          <w:szCs w:val="20"/>
        </w:rPr>
      </w:pPr>
      <w:r>
        <w:rPr>
          <w:rFonts w:ascii="Times New Roman" w:hAnsi="Times New Roman"/>
          <w:b w:val="false"/>
          <w:bCs w:val="false"/>
          <w:sz w:val="20"/>
          <w:szCs w:val="20"/>
        </w:rPr>
        <w:t>MDX+ Module is a scalable carrier class product suite that supports rapid creation and deployment of wireless services. The product’s future-ready architecture is geared to support a variety of mobile via SMS and WML.</w:t>
      </w:r>
    </w:p>
    <w:p>
      <w:pPr>
        <w:pStyle w:val="Header"/>
        <w:numPr>
          <w:ilvl w:val="0"/>
          <w:numId w:val="7"/>
        </w:numPr>
        <w:shd w:val="clear" w:fill="FFFFFF"/>
        <w:spacing w:lineRule="auto" w:line="240" w:before="0" w:after="0"/>
        <w:ind w:left="720" w:right="634" w:hanging="0"/>
        <w:jc w:val="both"/>
        <w:rPr>
          <w:sz w:val="20"/>
          <w:szCs w:val="20"/>
        </w:rPr>
      </w:pPr>
      <w:r>
        <w:rPr>
          <w:rFonts w:ascii="Times New Roman" w:hAnsi="Times New Roman"/>
          <w:color w:val="000000"/>
          <w:sz w:val="20"/>
          <w:szCs w:val="20"/>
        </w:rPr>
        <w:t>UTV short code for delivering the text, premium, rich premium contents and subscription services to the subscribers &amp; doing the billing, generating CDR’s against to the subscriber for the requested content.</w:t>
      </w:r>
    </w:p>
    <w:p>
      <w:pPr>
        <w:pStyle w:val="Normal"/>
        <w:shd w:val="clear" w:fill="FFFFFF"/>
        <w:spacing w:lineRule="auto" w:line="240" w:before="0" w:after="0"/>
        <w:jc w:val="both"/>
        <w:rPr/>
      </w:pPr>
      <w:r>
        <w:rPr>
          <w:rFonts w:eastAsia="Corbel" w:cs="Corbel" w:ascii="Corbel" w:hAnsi="Corbel"/>
          <w:b/>
        </w:rPr>
        <w:tab/>
      </w:r>
    </w:p>
    <w:p>
      <w:pPr>
        <w:pStyle w:val="Normal"/>
        <w:pBdr>
          <w:bottom w:val="single" w:sz="6" w:space="1" w:color="000001"/>
        </w:pBdr>
        <w:spacing w:lineRule="auto" w:line="240" w:before="0" w:after="0"/>
        <w:jc w:val="both"/>
        <w:rPr>
          <w:rFonts w:ascii="Trebuchet MS" w:hAnsi="Trebuchet MS" w:eastAsia="Trebuchet MS" w:cs="Trebuchet MS"/>
          <w:color w:val="49ACD3"/>
          <w:sz w:val="28"/>
          <w:szCs w:val="28"/>
        </w:rPr>
      </w:pPr>
      <w:r>
        <w:rPr>
          <w:rFonts w:eastAsia="Trebuchet MS" w:cs="Trebuchet MS" w:ascii="Trebuchet MS" w:hAnsi="Trebuchet MS"/>
          <w:color w:val="49ACD3"/>
          <w:sz w:val="28"/>
          <w:szCs w:val="28"/>
        </w:rPr>
      </w:r>
    </w:p>
    <w:p>
      <w:pPr>
        <w:pStyle w:val="Normal"/>
        <w:pBdr>
          <w:bottom w:val="single" w:sz="6" w:space="1" w:color="000001"/>
        </w:pBdr>
        <w:spacing w:lineRule="auto" w:line="240" w:before="0" w:after="0"/>
        <w:jc w:val="both"/>
        <w:rPr>
          <w:rFonts w:ascii="Trebuchet MS" w:hAnsi="Trebuchet MS" w:eastAsia="Trebuchet MS" w:cs="Trebuchet MS"/>
          <w:color w:val="49ACD3"/>
          <w:sz w:val="28"/>
          <w:szCs w:val="28"/>
        </w:rPr>
      </w:pPr>
      <w:r>
        <w:rPr>
          <w:rFonts w:eastAsia="Trebuchet MS" w:cs="Trebuchet MS" w:ascii="Trebuchet MS" w:hAnsi="Trebuchet MS"/>
          <w:color w:val="49ACD3"/>
          <w:sz w:val="28"/>
          <w:szCs w:val="28"/>
        </w:rPr>
      </w:r>
    </w:p>
    <w:p>
      <w:pPr>
        <w:pStyle w:val="Normal"/>
        <w:pBdr>
          <w:bottom w:val="single" w:sz="6" w:space="1" w:color="000001"/>
        </w:pBdr>
        <w:spacing w:lineRule="auto" w:line="240" w:before="0" w:after="0"/>
        <w:jc w:val="both"/>
        <w:rPr/>
      </w:pPr>
      <w:r>
        <w:rPr>
          <w:rFonts w:eastAsia="Trebuchet MS" w:cs="Trebuchet MS" w:ascii="Trebuchet MS" w:hAnsi="Trebuchet MS"/>
          <w:color w:val="49ACD3"/>
          <w:sz w:val="28"/>
          <w:szCs w:val="28"/>
        </w:rPr>
        <w:t>Education</w:t>
      </w:r>
    </w:p>
    <w:p>
      <w:pPr>
        <w:pStyle w:val="Normal"/>
        <w:numPr>
          <w:ilvl w:val="0"/>
          <w:numId w:val="4"/>
        </w:numPr>
        <w:shd w:val="clear" w:fill="FFFFFF"/>
        <w:spacing w:lineRule="auto" w:line="240" w:before="0" w:after="0"/>
        <w:jc w:val="both"/>
        <w:rPr/>
      </w:pPr>
      <w:r>
        <w:rPr>
          <w:color w:val="333333"/>
          <w:sz w:val="22"/>
          <w:szCs w:val="22"/>
        </w:rPr>
        <w:t>Btech from Srinivas Engineering College (Affiliated to JNTUK University) with the 61%.</w:t>
      </w:r>
    </w:p>
    <w:p>
      <w:pPr>
        <w:pStyle w:val="Normal"/>
        <w:numPr>
          <w:ilvl w:val="0"/>
          <w:numId w:val="5"/>
        </w:numPr>
        <w:shd w:val="clear" w:fill="FFFFFF"/>
        <w:spacing w:lineRule="auto" w:line="240" w:before="0" w:after="0"/>
        <w:jc w:val="both"/>
        <w:rPr/>
      </w:pPr>
      <w:r>
        <w:rPr>
          <w:color w:val="333333"/>
          <w:sz w:val="22"/>
          <w:szCs w:val="22"/>
        </w:rPr>
        <w:t>10+II from Sr Jr College  (AP Intermediate board) with the 79%.</w:t>
      </w:r>
    </w:p>
    <w:p>
      <w:pPr>
        <w:pStyle w:val="Normal"/>
        <w:numPr>
          <w:ilvl w:val="0"/>
          <w:numId w:val="5"/>
        </w:numPr>
        <w:shd w:val="clear" w:fill="FFFFFF"/>
        <w:spacing w:lineRule="auto" w:line="240" w:before="0" w:after="0"/>
        <w:jc w:val="both"/>
        <w:rPr/>
      </w:pPr>
      <w:r>
        <w:rPr>
          <w:color w:val="333333"/>
          <w:sz w:val="22"/>
          <w:szCs w:val="22"/>
        </w:rPr>
        <w:t>SSC from Chaitanya Vidyanikethan (AP Board of Secondary School) with 72%.</w:t>
      </w:r>
    </w:p>
    <w:p>
      <w:pPr>
        <w:pStyle w:val="Normal"/>
        <w:spacing w:lineRule="auto" w:line="240" w:before="100" w:after="100"/>
        <w:jc w:val="both"/>
        <w:rPr/>
      </w:pPr>
      <w:r>
        <w:rPr/>
      </w:r>
    </w:p>
    <w:sectPr>
      <w:headerReference w:type="default" r:id="rId2"/>
      <w:headerReference w:type="first" r:id="rId3"/>
      <w:footerReference w:type="default" r:id="rId4"/>
      <w:footerReference w:type="first" r:id="rId5"/>
      <w:type w:val="nextPage"/>
      <w:pgSz w:w="12240" w:h="15840"/>
      <w:pgMar w:left="1080" w:right="1080" w:header="720" w:top="777" w:footer="720" w:bottom="777" w:gutter="0"/>
      <w:pgNumType w:start="1" w:fmt="decimal"/>
      <w:formProt w:val="false"/>
      <w:titlePg/>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Verdan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Consolas">
    <w:charset w:val="00"/>
    <w:family w:val="roman"/>
    <w:pitch w:val="variable"/>
  </w:font>
  <w:font w:name="Tahoma">
    <w:charset w:val="00"/>
    <w:family w:val="roman"/>
    <w:pitch w:val="variable"/>
  </w:font>
  <w:font w:name="Trebuchet MS">
    <w:charset w:val="00"/>
    <w:family w:val="roman"/>
    <w:pitch w:val="variable"/>
  </w:font>
  <w:font w:name="Roboto">
    <w:charset w:val="00"/>
    <w:family w:val="roman"/>
    <w:pitch w:val="variable"/>
  </w:font>
  <w:font w:name="Corbel">
    <w:charset w:val="00"/>
    <w:family w:val="roman"/>
    <w:pitch w:val="variable"/>
  </w:font>
  <w:font w:name="Wingdings">
    <w:charset w:val="02"/>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val="false"/>
      <w:keepLines w:val="false"/>
      <w:widowControl/>
      <w:shd w:val="clear" w:fill="auto"/>
      <w:tabs>
        <w:tab w:val="center" w:pos="4680" w:leader="none"/>
        <w:tab w:val="right" w:pos="9360" w:leader="none"/>
      </w:tabs>
      <w:spacing w:lineRule="auto" w:line="240" w:before="0" w:after="0"/>
      <w:ind w:left="0" w:right="0" w:hanging="0"/>
      <w:jc w:val="righ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ascii="Calibri" w:hAnsi="Calibri"/>
        <w:b w:val="false"/>
        <w:i w:val="false"/>
        <w:caps w:val="false"/>
        <w:smallCaps w:val="false"/>
        <w:strike w:val="false"/>
        <w:dstrike w:val="false"/>
        <w:color w:val="000000"/>
        <w:position w:val="0"/>
        <w:sz w:val="20"/>
        <w:sz w:val="20"/>
        <w:szCs w:val="20"/>
        <w:u w:val="none"/>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val="false"/>
      <w:keepLines w:val="false"/>
      <w:widowControl/>
      <w:shd w:val="clear" w:fill="auto"/>
      <w:tabs>
        <w:tab w:val="center" w:pos="4680" w:leader="none"/>
        <w:tab w:val="right" w:pos="9360" w:leader="none"/>
      </w:tabs>
      <w:spacing w:lineRule="auto" w:line="240" w:before="0" w:after="0"/>
      <w:ind w:left="0" w:right="0" w:hanging="0"/>
      <w:jc w:val="right"/>
      <w:rPr>
        <w:rFonts w:ascii="Cambria" w:hAnsi="Cambria" w:eastAsia="Cambria" w:cs="Cambria"/>
        <w:b w:val="false"/>
        <w:b w:val="false"/>
        <w:i w:val="false"/>
        <w:i w:val="false"/>
        <w:caps w:val="false"/>
        <w:smallCaps w:val="false"/>
        <w:strike w:val="false"/>
        <w:dstrike w:val="false"/>
        <w:color w:val="000000"/>
        <w:position w:val="0"/>
        <w:sz w:val="20"/>
        <w:sz w:val="20"/>
        <w:szCs w:val="20"/>
        <w:u w:val="none"/>
        <w:vertAlign w:val="baseline"/>
      </w:rPr>
    </w:pPr>
    <w:r>
      <w:rPr>
        <w:rFonts w:eastAsia="Cambria" w:cs="Cambria"/>
        <w:b w:val="false"/>
        <w:i w:val="false"/>
        <w:caps w:val="false"/>
        <w:smallCaps w:val="false"/>
        <w:strike w:val="false"/>
        <w:dstrike w:val="false"/>
        <w:color w:val="000000"/>
        <w:position w:val="0"/>
        <w:sz w:val="20"/>
        <w:sz w:val="20"/>
        <w:szCs w:val="20"/>
        <w:u w:val="none"/>
        <w:vertAlign w:val="baseline"/>
      </w:rPr>
      <w:drawing>
        <wp:anchor behindDoc="1" distT="0" distB="0" distL="114300" distR="114300" simplePos="0" locked="0" layoutInCell="1" allowOverlap="1" relativeHeight="2">
          <wp:simplePos x="0" y="0"/>
          <wp:positionH relativeFrom="margin">
            <wp:posOffset>-685800</wp:posOffset>
          </wp:positionH>
          <wp:positionV relativeFrom="paragraph">
            <wp:posOffset>-80010</wp:posOffset>
          </wp:positionV>
          <wp:extent cx="7772400" cy="685800"/>
          <wp:effectExtent l="0" t="0" r="0" b="0"/>
          <wp:wrapTopAndBottom/>
          <wp:docPr id="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pic:cNvPicPr>
                    <a:picLocks noChangeAspect="1" noChangeArrowheads="1"/>
                  </pic:cNvPicPr>
                </pic:nvPicPr>
                <pic:blipFill>
                  <a:blip r:embed="rId1"/>
                  <a:stretch>
                    <a:fillRect/>
                  </a:stretch>
                </pic:blipFill>
                <pic:spPr bwMode="auto">
                  <a:xfrm>
                    <a:off x="0" y="0"/>
                    <a:ext cx="7772400" cy="685800"/>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val="false"/>
      <w:keepLines w:val="false"/>
      <w:widowControl/>
      <w:shd w:val="clear" w:fill="auto"/>
      <w:spacing w:lineRule="auto" w:line="276" w:before="120" w:after="240"/>
      <w:ind w:left="0" w:right="0" w:hanging="0"/>
      <w:jc w:val="left"/>
      <w:rPr>
        <w:rFonts w:ascii="Corbel" w:hAnsi="Corbel" w:eastAsia="Corbel" w:cs="Corbel"/>
        <w:b w:val="false"/>
        <w:b w:val="false"/>
        <w:i w:val="false"/>
        <w:i w:val="false"/>
        <w:caps w:val="false"/>
        <w:smallCaps w:val="false"/>
        <w:strike w:val="false"/>
        <w:dstrike w:val="false"/>
        <w:color w:val="000000"/>
        <w:position w:val="0"/>
        <w:sz w:val="18"/>
        <w:sz w:val="18"/>
        <w:szCs w:val="18"/>
        <w:u w:val="none"/>
        <w:vertAlign w:val="baseline"/>
      </w:rPr>
    </w:pPr>
    <w:r>
      <w:rPr>
        <w:rFonts w:eastAsia="Corbel" w:cs="Corbel" w:ascii="Corbel" w:hAnsi="Corbel"/>
        <w:b w:val="false"/>
        <w:i w:val="false"/>
        <w:caps w:val="false"/>
        <w:smallCaps w:val="false"/>
        <w:strike w:val="false"/>
        <w:dstrike w:val="false"/>
        <w:color w:val="000000"/>
        <w:position w:val="0"/>
        <w:sz w:val="18"/>
        <w:sz w:val="18"/>
        <w:szCs w:val="18"/>
        <w:u w:val="none"/>
        <w:vertAlign w:val="baseline"/>
      </w:rPr>
      <w:drawing>
        <wp:anchor behindDoc="1" distT="0" distB="0" distL="114300" distR="114300" simplePos="0" locked="0" layoutInCell="1" allowOverlap="1" relativeHeight="8">
          <wp:simplePos x="0" y="0"/>
          <wp:positionH relativeFrom="margin">
            <wp:posOffset>-533400</wp:posOffset>
          </wp:positionH>
          <wp:positionV relativeFrom="paragraph">
            <wp:posOffset>9067800</wp:posOffset>
          </wp:positionV>
          <wp:extent cx="7772400" cy="685800"/>
          <wp:effectExtent l="0" t="0" r="0" b="0"/>
          <wp:wrapTopAndBottom/>
          <wp:docPr id="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
                  <pic:cNvPicPr>
                    <a:picLocks noChangeAspect="1" noChangeArrowheads="1"/>
                  </pic:cNvPicPr>
                </pic:nvPicPr>
                <pic:blipFill>
                  <a:blip r:embed="rId1"/>
                  <a:stretch>
                    <a:fillRect/>
                  </a:stretch>
                </pic:blipFill>
                <pic:spPr bwMode="auto">
                  <a:xfrm>
                    <a:off x="0" y="0"/>
                    <a:ext cx="7772400" cy="685800"/>
                  </a:xfrm>
                  <a:prstGeom prst="rect">
                    <a:avLst/>
                  </a:prstGeom>
                </pic:spPr>
              </pic:pic>
            </a:graphicData>
          </a:graphic>
        </wp:anchor>
      </w:drawing>
      <w:drawing>
        <wp:anchor behindDoc="1" distT="0" distB="0" distL="114300" distR="114300" simplePos="0" locked="0" layoutInCell="1" allowOverlap="1" relativeHeight="13">
          <wp:simplePos x="0" y="0"/>
          <wp:positionH relativeFrom="margin">
            <wp:posOffset>-800100</wp:posOffset>
          </wp:positionH>
          <wp:positionV relativeFrom="paragraph">
            <wp:posOffset>-457200</wp:posOffset>
          </wp:positionV>
          <wp:extent cx="7772400" cy="977900"/>
          <wp:effectExtent l="0" t="0" r="0" b="0"/>
          <wp:wrapTopAndBottom/>
          <wp:docPr id="2"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
                  <pic:cNvPicPr>
                    <a:picLocks noChangeAspect="1" noChangeArrowheads="1"/>
                  </pic:cNvPicPr>
                </pic:nvPicPr>
                <pic:blipFill>
                  <a:blip r:embed="rId2"/>
                  <a:stretch>
                    <a:fillRect/>
                  </a:stretch>
                </pic:blipFill>
                <pic:spPr bwMode="auto">
                  <a:xfrm>
                    <a:off x="0" y="0"/>
                    <a:ext cx="7772400" cy="97790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val="false"/>
      <w:keepLines w:val="false"/>
      <w:widowControl/>
      <w:shd w:val="clear" w:fill="auto"/>
      <w:tabs>
        <w:tab w:val="center" w:pos="4680" w:leader="none"/>
        <w:tab w:val="right" w:pos="9360" w:leader="none"/>
      </w:tabs>
      <w:spacing w:lineRule="auto" w:line="276" w:before="0" w:after="480"/>
      <w:ind w:left="0" w:right="0" w:hanging="0"/>
      <w:jc w:val="right"/>
      <w:rPr>
        <w:rFonts w:ascii="Cambria" w:hAnsi="Cambria" w:eastAsia="Cambria" w:cs="Cambria"/>
        <w:b/>
        <w:b/>
        <w:i w:val="false"/>
        <w:i w:val="false"/>
        <w:caps w:val="false"/>
        <w:smallCaps w:val="false"/>
        <w:strike w:val="false"/>
        <w:dstrike w:val="false"/>
        <w:color w:val="000000"/>
        <w:position w:val="0"/>
        <w:sz w:val="20"/>
        <w:sz w:val="20"/>
        <w:szCs w:val="20"/>
        <w:u w:val="none"/>
        <w:vertAlign w:val="baseline"/>
      </w:rPr>
    </w:pPr>
    <w:r>
      <w:rPr>
        <w:rFonts w:eastAsia="Cambria" w:cs="Cambria"/>
        <w:b/>
        <w:i w:val="false"/>
        <w:caps w:val="false"/>
        <w:smallCaps w:val="false"/>
        <w:strike w:val="false"/>
        <w:dstrike w:val="false"/>
        <w:color w:val="000000"/>
        <w:position w:val="0"/>
        <w:sz w:val="20"/>
        <w:sz w:val="20"/>
        <w:szCs w:val="20"/>
        <w:u w:val="none"/>
        <w:vertAlign w:val="baseline"/>
      </w:rPr>
      <w:drawing>
        <wp:anchor behindDoc="1" distT="0" distB="0" distL="114300" distR="114300" simplePos="0" locked="0" layoutInCell="1" allowOverlap="1" relativeHeight="3">
          <wp:simplePos x="0" y="0"/>
          <wp:positionH relativeFrom="margin">
            <wp:posOffset>-685800</wp:posOffset>
          </wp:positionH>
          <wp:positionV relativeFrom="paragraph">
            <wp:posOffset>-457200</wp:posOffset>
          </wp:positionV>
          <wp:extent cx="7772400" cy="977900"/>
          <wp:effectExtent l="0" t="0" r="0" b="0"/>
          <wp:wrapTopAndBottom/>
          <wp:docPr id="3"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descr=""/>
                  <pic:cNvPicPr>
                    <a:picLocks noChangeAspect="1" noChangeArrowheads="1"/>
                  </pic:cNvPicPr>
                </pic:nvPicPr>
                <pic:blipFill>
                  <a:blip r:embed="rId1"/>
                  <a:stretch>
                    <a:fillRect/>
                  </a:stretch>
                </pic:blipFill>
                <pic:spPr bwMode="auto">
                  <a:xfrm>
                    <a:off x="0" y="0"/>
                    <a:ext cx="7772400" cy="97790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576" w:hanging="360"/>
      </w:pPr>
      <w:rPr>
        <w:rFonts w:ascii="Wingdings" w:hAnsi="Wingdings" w:cs="Wingdings" w:hint="default"/>
        <w:sz w:val="20"/>
        <w:b w:val="false"/>
        <w:rFonts w:cs="OpenSymbol"/>
      </w:rPr>
    </w:lvl>
    <w:lvl w:ilvl="1">
      <w:start w:val="1"/>
      <w:numFmt w:val="bullet"/>
      <w:lvlText w:val=""/>
      <w:lvlJc w:val="left"/>
      <w:pPr>
        <w:ind w:left="1440" w:hanging="360"/>
      </w:pPr>
      <w:rPr>
        <w:rFonts w:ascii="Wingdings" w:hAnsi="Wingdings" w:cs="Wingdings" w:hint="default"/>
        <w:rFonts w:cs="OpenSymbol"/>
      </w:rPr>
    </w:lvl>
    <w:lvl w:ilvl="2">
      <w:start w:val="1"/>
      <w:numFmt w:val="bullet"/>
      <w:lvlText w:val=""/>
      <w:lvlJc w:val="left"/>
      <w:pPr>
        <w:ind w:left="2160" w:hanging="360"/>
      </w:pPr>
      <w:rPr>
        <w:rFonts w:ascii="Wingdings" w:hAnsi="Wingdings" w:cs="Wingdings" w:hint="default"/>
        <w:rFonts w:cs="OpenSymbol"/>
      </w:rPr>
    </w:lvl>
    <w:lvl w:ilvl="3">
      <w:start w:val="1"/>
      <w:numFmt w:val="bullet"/>
      <w:lvlText w:val=""/>
      <w:lvlJc w:val="left"/>
      <w:pPr>
        <w:ind w:left="2880" w:hanging="360"/>
      </w:pPr>
      <w:rPr>
        <w:rFonts w:ascii="Wingdings" w:hAnsi="Wingdings" w:cs="Wingdings" w:hint="default"/>
        <w:rFonts w:cs="OpenSymbol"/>
      </w:rPr>
    </w:lvl>
    <w:lvl w:ilvl="4">
      <w:start w:val="1"/>
      <w:numFmt w:val="bullet"/>
      <w:lvlText w:val=""/>
      <w:lvlJc w:val="left"/>
      <w:pPr>
        <w:ind w:left="3600" w:hanging="360"/>
      </w:pPr>
      <w:rPr>
        <w:rFonts w:ascii="Wingdings" w:hAnsi="Wingdings" w:cs="Wingdings" w:hint="default"/>
        <w:rFonts w:cs="OpenSymbol"/>
      </w:rPr>
    </w:lvl>
    <w:lvl w:ilvl="5">
      <w:start w:val="1"/>
      <w:numFmt w:val="bullet"/>
      <w:lvlText w:val=""/>
      <w:lvlJc w:val="left"/>
      <w:pPr>
        <w:ind w:left="4320" w:hanging="360"/>
      </w:pPr>
      <w:rPr>
        <w:rFonts w:ascii="Wingdings" w:hAnsi="Wingdings" w:cs="Wingdings" w:hint="default"/>
        <w:rFonts w:cs="OpenSymbol"/>
      </w:rPr>
    </w:lvl>
    <w:lvl w:ilvl="6">
      <w:start w:val="1"/>
      <w:numFmt w:val="bullet"/>
      <w:lvlText w:val=""/>
      <w:lvlJc w:val="left"/>
      <w:pPr>
        <w:ind w:left="5040" w:hanging="360"/>
      </w:pPr>
      <w:rPr>
        <w:rFonts w:ascii="Wingdings" w:hAnsi="Wingdings" w:cs="Wingdings" w:hint="default"/>
        <w:rFonts w:cs="OpenSymbol"/>
      </w:rPr>
    </w:lvl>
    <w:lvl w:ilvl="7">
      <w:start w:val="1"/>
      <w:numFmt w:val="bullet"/>
      <w:lvlText w:val=""/>
      <w:lvlJc w:val="left"/>
      <w:pPr>
        <w:ind w:left="5760" w:hanging="360"/>
      </w:pPr>
      <w:rPr>
        <w:rFonts w:ascii="Wingdings" w:hAnsi="Wingdings" w:cs="Wingdings" w:hint="default"/>
        <w:rFonts w:cs="OpenSymbol"/>
      </w:rPr>
    </w:lvl>
    <w:lvl w:ilvl="8">
      <w:start w:val="1"/>
      <w:numFmt w:val="bullet"/>
      <w:lvlText w:val=""/>
      <w:lvlJc w:val="left"/>
      <w:pPr>
        <w:ind w:left="6480" w:hanging="360"/>
      </w:pPr>
      <w:rPr>
        <w:rFonts w:ascii="Wingdings" w:hAnsi="Wingdings" w:cs="Wingdings" w:hint="default"/>
        <w:rFonts w:cs="OpenSymbol"/>
      </w:rPr>
    </w:lvl>
  </w:abstractNum>
  <w:abstractNum w:abstractNumId="3">
    <w:lvl w:ilvl="0">
      <w:start w:val="1"/>
      <w:numFmt w:val="bullet"/>
      <w:lvlText w:val=""/>
      <w:lvlJc w:val="left"/>
      <w:pPr>
        <w:ind w:left="720" w:hanging="360"/>
      </w:pPr>
      <w:rPr>
        <w:rFonts w:ascii="Wingdings" w:hAnsi="Wingdings" w:cs="Wingdings" w:hint="default"/>
        <w:sz w:val="20"/>
        <w:b/>
        <w:rFonts w:cs="OpenSymbol"/>
      </w:rPr>
    </w:lvl>
    <w:lvl w:ilvl="1">
      <w:start w:val="1"/>
      <w:numFmt w:val="bullet"/>
      <w:lvlText w:val=""/>
      <w:lvlJc w:val="left"/>
      <w:pPr>
        <w:ind w:left="1440" w:hanging="360"/>
      </w:pPr>
      <w:rPr>
        <w:rFonts w:ascii="Wingdings" w:hAnsi="Wingdings" w:cs="Wingdings" w:hint="default"/>
        <w:rFonts w:cs="OpenSymbol"/>
      </w:rPr>
    </w:lvl>
    <w:lvl w:ilvl="2">
      <w:start w:val="1"/>
      <w:numFmt w:val="bullet"/>
      <w:lvlText w:val=""/>
      <w:lvlJc w:val="left"/>
      <w:pPr>
        <w:ind w:left="2160" w:hanging="360"/>
      </w:pPr>
      <w:rPr>
        <w:rFonts w:ascii="Wingdings" w:hAnsi="Wingdings" w:cs="Wingdings" w:hint="default"/>
        <w:rFonts w:cs="OpenSymbol"/>
      </w:rPr>
    </w:lvl>
    <w:lvl w:ilvl="3">
      <w:start w:val="1"/>
      <w:numFmt w:val="bullet"/>
      <w:lvlText w:val=""/>
      <w:lvlJc w:val="left"/>
      <w:pPr>
        <w:ind w:left="2880" w:hanging="360"/>
      </w:pPr>
      <w:rPr>
        <w:rFonts w:ascii="Wingdings" w:hAnsi="Wingdings" w:cs="Wingdings" w:hint="default"/>
        <w:rFonts w:cs="OpenSymbol"/>
      </w:rPr>
    </w:lvl>
    <w:lvl w:ilvl="4">
      <w:start w:val="1"/>
      <w:numFmt w:val="bullet"/>
      <w:lvlText w:val=""/>
      <w:lvlJc w:val="left"/>
      <w:pPr>
        <w:ind w:left="3600" w:hanging="360"/>
      </w:pPr>
      <w:rPr>
        <w:rFonts w:ascii="Wingdings" w:hAnsi="Wingdings" w:cs="Wingdings" w:hint="default"/>
        <w:rFonts w:cs="OpenSymbol"/>
      </w:rPr>
    </w:lvl>
    <w:lvl w:ilvl="5">
      <w:start w:val="1"/>
      <w:numFmt w:val="bullet"/>
      <w:lvlText w:val=""/>
      <w:lvlJc w:val="left"/>
      <w:pPr>
        <w:ind w:left="4320" w:hanging="360"/>
      </w:pPr>
      <w:rPr>
        <w:rFonts w:ascii="Wingdings" w:hAnsi="Wingdings" w:cs="Wingdings" w:hint="default"/>
        <w:rFonts w:cs="OpenSymbol"/>
      </w:rPr>
    </w:lvl>
    <w:lvl w:ilvl="6">
      <w:start w:val="1"/>
      <w:numFmt w:val="bullet"/>
      <w:lvlText w:val=""/>
      <w:lvlJc w:val="left"/>
      <w:pPr>
        <w:ind w:left="5040" w:hanging="360"/>
      </w:pPr>
      <w:rPr>
        <w:rFonts w:ascii="Wingdings" w:hAnsi="Wingdings" w:cs="Wingdings" w:hint="default"/>
        <w:rFonts w:cs="OpenSymbol"/>
      </w:rPr>
    </w:lvl>
    <w:lvl w:ilvl="7">
      <w:start w:val="1"/>
      <w:numFmt w:val="bullet"/>
      <w:lvlText w:val=""/>
      <w:lvlJc w:val="left"/>
      <w:pPr>
        <w:ind w:left="5760" w:hanging="360"/>
      </w:pPr>
      <w:rPr>
        <w:rFonts w:ascii="Wingdings" w:hAnsi="Wingdings" w:cs="Wingdings" w:hint="default"/>
        <w:rFonts w:cs="OpenSymbol"/>
      </w:rPr>
    </w:lvl>
    <w:lvl w:ilvl="8">
      <w:start w:val="1"/>
      <w:numFmt w:val="bullet"/>
      <w:lvlText w:val=""/>
      <w:lvlJc w:val="left"/>
      <w:pPr>
        <w:ind w:left="6480" w:hanging="360"/>
      </w:pPr>
      <w:rPr>
        <w:rFonts w:ascii="Wingdings" w:hAnsi="Wingdings" w:cs="Wingdings" w:hint="default"/>
        <w:rFonts w:cs="OpenSymbol"/>
      </w:rPr>
    </w:lvl>
  </w:abstractNum>
  <w:abstractNum w:abstractNumId="4">
    <w:lvl w:ilvl="0">
      <w:start w:val="1"/>
      <w:numFmt w:val="bullet"/>
      <w:lvlText w:val=""/>
      <w:lvlJc w:val="left"/>
      <w:pPr>
        <w:tabs>
          <w:tab w:val="num" w:pos="720"/>
        </w:tabs>
        <w:ind w:left="720" w:hanging="360"/>
      </w:pPr>
      <w:rPr>
        <w:rFonts w:ascii="Wingdings" w:hAnsi="Wingdings" w:cs="Wingdings" w:hint="default"/>
        <w:rFonts w:cs="OpenSymbol"/>
      </w:rPr>
    </w:lvl>
    <w:lvl w:ilvl="1">
      <w:start w:val="1"/>
      <w:numFmt w:val="bullet"/>
      <w:lvlText w:val=""/>
      <w:lvlJc w:val="left"/>
      <w:pPr>
        <w:tabs>
          <w:tab w:val="num" w:pos="1080"/>
        </w:tabs>
        <w:ind w:left="1080" w:hanging="360"/>
      </w:pPr>
      <w:rPr>
        <w:rFonts w:ascii="Wingdings" w:hAnsi="Wingdings" w:cs="Wingdings" w:hint="default"/>
        <w:rFonts w:cs="OpenSymbol"/>
      </w:rPr>
    </w:lvl>
    <w:lvl w:ilvl="2">
      <w:start w:val="1"/>
      <w:numFmt w:val="bullet"/>
      <w:lvlText w:val=""/>
      <w:lvlJc w:val="left"/>
      <w:pPr>
        <w:tabs>
          <w:tab w:val="num" w:pos="1440"/>
        </w:tabs>
        <w:ind w:left="1440" w:hanging="360"/>
      </w:pPr>
      <w:rPr>
        <w:rFonts w:ascii="Wingdings" w:hAnsi="Wingdings" w:cs="Wingdings" w:hint="default"/>
        <w:rFonts w:cs="OpenSymbol"/>
      </w:rPr>
    </w:lvl>
    <w:lvl w:ilvl="3">
      <w:start w:val="1"/>
      <w:numFmt w:val="bullet"/>
      <w:lvlText w:val=""/>
      <w:lvlJc w:val="left"/>
      <w:pPr>
        <w:tabs>
          <w:tab w:val="num" w:pos="1800"/>
        </w:tabs>
        <w:ind w:left="1800" w:hanging="360"/>
      </w:pPr>
      <w:rPr>
        <w:rFonts w:ascii="Wingdings" w:hAnsi="Wingdings" w:cs="Wingdings" w:hint="default"/>
        <w:rFonts w:cs="OpenSymbol"/>
      </w:rPr>
    </w:lvl>
    <w:lvl w:ilvl="4">
      <w:start w:val="1"/>
      <w:numFmt w:val="bullet"/>
      <w:lvlText w:val=""/>
      <w:lvlJc w:val="left"/>
      <w:pPr>
        <w:tabs>
          <w:tab w:val="num" w:pos="2160"/>
        </w:tabs>
        <w:ind w:left="2160" w:hanging="360"/>
      </w:pPr>
      <w:rPr>
        <w:rFonts w:ascii="Wingdings" w:hAnsi="Wingdings" w:cs="Wingdings" w:hint="default"/>
        <w:rFonts w:cs="OpenSymbol"/>
      </w:rPr>
    </w:lvl>
    <w:lvl w:ilvl="5">
      <w:start w:val="1"/>
      <w:numFmt w:val="bullet"/>
      <w:lvlText w:val=""/>
      <w:lvlJc w:val="left"/>
      <w:pPr>
        <w:tabs>
          <w:tab w:val="num" w:pos="2520"/>
        </w:tabs>
        <w:ind w:left="2520" w:hanging="360"/>
      </w:pPr>
      <w:rPr>
        <w:rFonts w:ascii="Wingdings" w:hAnsi="Wingdings" w:cs="Wingdings" w:hint="default"/>
        <w:rFonts w:cs="OpenSymbol"/>
      </w:rPr>
    </w:lvl>
    <w:lvl w:ilvl="6">
      <w:start w:val="1"/>
      <w:numFmt w:val="bullet"/>
      <w:lvlText w:val=""/>
      <w:lvlJc w:val="left"/>
      <w:pPr>
        <w:tabs>
          <w:tab w:val="num" w:pos="2880"/>
        </w:tabs>
        <w:ind w:left="2880" w:hanging="360"/>
      </w:pPr>
      <w:rPr>
        <w:rFonts w:ascii="Wingdings" w:hAnsi="Wingdings" w:cs="Wingdings" w:hint="default"/>
        <w:rFonts w:cs="OpenSymbol"/>
      </w:rPr>
    </w:lvl>
    <w:lvl w:ilvl="7">
      <w:start w:val="1"/>
      <w:numFmt w:val="bullet"/>
      <w:lvlText w:val=""/>
      <w:lvlJc w:val="left"/>
      <w:pPr>
        <w:tabs>
          <w:tab w:val="num" w:pos="3240"/>
        </w:tabs>
        <w:ind w:left="3240" w:hanging="360"/>
      </w:pPr>
      <w:rPr>
        <w:rFonts w:ascii="Wingdings" w:hAnsi="Wingdings" w:cs="Wingdings" w:hint="default"/>
        <w:rFonts w:cs="OpenSymbol"/>
      </w:rPr>
    </w:lvl>
    <w:lvl w:ilvl="8">
      <w:start w:val="1"/>
      <w:numFmt w:val="bullet"/>
      <w:lvlText w:val=""/>
      <w:lvlJc w:val="left"/>
      <w:pPr>
        <w:tabs>
          <w:tab w:val="num" w:pos="3600"/>
        </w:tabs>
        <w:ind w:left="3600" w:hanging="360"/>
      </w:pPr>
      <w:rPr>
        <w:rFonts w:ascii="Wingdings" w:hAnsi="Wingdings" w:cs="Wingdings" w:hint="default"/>
        <w:rFonts w:cs="OpenSymbol"/>
      </w:rPr>
    </w:lvl>
  </w:abstractNum>
  <w:abstractNum w:abstractNumId="5">
    <w:lvl w:ilvl="0">
      <w:start w:val="1"/>
      <w:numFmt w:val="bullet"/>
      <w:lvlText w:val=""/>
      <w:lvlJc w:val="left"/>
      <w:pPr>
        <w:tabs>
          <w:tab w:val="num" w:pos="720"/>
        </w:tabs>
        <w:ind w:left="720" w:hanging="360"/>
      </w:pPr>
      <w:rPr>
        <w:rFonts w:ascii="Wingdings" w:hAnsi="Wingdings" w:cs="Wingdings" w:hint="default"/>
        <w:rFonts w:cs="OpenSymbol"/>
      </w:rPr>
    </w:lvl>
    <w:lvl w:ilvl="1">
      <w:start w:val="1"/>
      <w:numFmt w:val="bullet"/>
      <w:lvlText w:val=""/>
      <w:lvlJc w:val="left"/>
      <w:pPr>
        <w:tabs>
          <w:tab w:val="num" w:pos="1080"/>
        </w:tabs>
        <w:ind w:left="1080" w:hanging="360"/>
      </w:pPr>
      <w:rPr>
        <w:rFonts w:ascii="Wingdings" w:hAnsi="Wingdings" w:cs="Wingdings" w:hint="default"/>
        <w:rFonts w:cs="OpenSymbol"/>
      </w:rPr>
    </w:lvl>
    <w:lvl w:ilvl="2">
      <w:start w:val="1"/>
      <w:numFmt w:val="bullet"/>
      <w:lvlText w:val=""/>
      <w:lvlJc w:val="left"/>
      <w:pPr>
        <w:tabs>
          <w:tab w:val="num" w:pos="1440"/>
        </w:tabs>
        <w:ind w:left="1440" w:hanging="360"/>
      </w:pPr>
      <w:rPr>
        <w:rFonts w:ascii="Wingdings" w:hAnsi="Wingdings" w:cs="Wingdings" w:hint="default"/>
        <w:rFonts w:cs="OpenSymbol"/>
      </w:rPr>
    </w:lvl>
    <w:lvl w:ilvl="3">
      <w:start w:val="1"/>
      <w:numFmt w:val="bullet"/>
      <w:lvlText w:val=""/>
      <w:lvlJc w:val="left"/>
      <w:pPr>
        <w:tabs>
          <w:tab w:val="num" w:pos="1800"/>
        </w:tabs>
        <w:ind w:left="1800" w:hanging="360"/>
      </w:pPr>
      <w:rPr>
        <w:rFonts w:ascii="Wingdings" w:hAnsi="Wingdings" w:cs="Wingdings" w:hint="default"/>
        <w:rFonts w:cs="OpenSymbol"/>
      </w:rPr>
    </w:lvl>
    <w:lvl w:ilvl="4">
      <w:start w:val="1"/>
      <w:numFmt w:val="bullet"/>
      <w:lvlText w:val=""/>
      <w:lvlJc w:val="left"/>
      <w:pPr>
        <w:tabs>
          <w:tab w:val="num" w:pos="2160"/>
        </w:tabs>
        <w:ind w:left="2160" w:hanging="360"/>
      </w:pPr>
      <w:rPr>
        <w:rFonts w:ascii="Wingdings" w:hAnsi="Wingdings" w:cs="Wingdings" w:hint="default"/>
        <w:rFonts w:cs="OpenSymbol"/>
      </w:rPr>
    </w:lvl>
    <w:lvl w:ilvl="5">
      <w:start w:val="1"/>
      <w:numFmt w:val="bullet"/>
      <w:lvlText w:val=""/>
      <w:lvlJc w:val="left"/>
      <w:pPr>
        <w:tabs>
          <w:tab w:val="num" w:pos="2520"/>
        </w:tabs>
        <w:ind w:left="2520" w:hanging="360"/>
      </w:pPr>
      <w:rPr>
        <w:rFonts w:ascii="Wingdings" w:hAnsi="Wingdings" w:cs="Wingdings" w:hint="default"/>
        <w:rFonts w:cs="OpenSymbol"/>
      </w:rPr>
    </w:lvl>
    <w:lvl w:ilvl="6">
      <w:start w:val="1"/>
      <w:numFmt w:val="bullet"/>
      <w:lvlText w:val=""/>
      <w:lvlJc w:val="left"/>
      <w:pPr>
        <w:tabs>
          <w:tab w:val="num" w:pos="2880"/>
        </w:tabs>
        <w:ind w:left="2880" w:hanging="360"/>
      </w:pPr>
      <w:rPr>
        <w:rFonts w:ascii="Wingdings" w:hAnsi="Wingdings" w:cs="Wingdings" w:hint="default"/>
        <w:rFonts w:cs="OpenSymbol"/>
      </w:rPr>
    </w:lvl>
    <w:lvl w:ilvl="7">
      <w:start w:val="1"/>
      <w:numFmt w:val="bullet"/>
      <w:lvlText w:val=""/>
      <w:lvlJc w:val="left"/>
      <w:pPr>
        <w:tabs>
          <w:tab w:val="num" w:pos="3240"/>
        </w:tabs>
        <w:ind w:left="3240" w:hanging="360"/>
      </w:pPr>
      <w:rPr>
        <w:rFonts w:ascii="Wingdings" w:hAnsi="Wingdings" w:cs="Wingdings" w:hint="default"/>
        <w:rFonts w:cs="OpenSymbol"/>
      </w:rPr>
    </w:lvl>
    <w:lvl w:ilvl="8">
      <w:start w:val="1"/>
      <w:numFmt w:val="bullet"/>
      <w:lvlText w:val=""/>
      <w:lvlJc w:val="left"/>
      <w:pPr>
        <w:tabs>
          <w:tab w:val="num" w:pos="3600"/>
        </w:tabs>
        <w:ind w:left="3600" w:hanging="360"/>
      </w:pPr>
      <w:rPr>
        <w:rFonts w:ascii="Wingdings" w:hAnsi="Wingdings" w:cs="Wingdings"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lowerRoman"/>
      <w:lvlText w:val="%2)"/>
      <w:lvlJc w:val="left"/>
      <w:pPr>
        <w:ind w:left="1800" w:hanging="720"/>
      </w:p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7">
    <w:lvl w:ilvl="0">
      <w:start w:val="1"/>
      <w:numFmt w:val="bullet"/>
      <w:lvlText w:val=""/>
      <w:lvlJc w:val="left"/>
      <w:pPr>
        <w:tabs>
          <w:tab w:val="num" w:pos="720"/>
        </w:tabs>
        <w:ind w:left="720" w:hanging="360"/>
      </w:pPr>
      <w:rPr>
        <w:rFonts w:ascii="Wingdings" w:hAnsi="Wingdings" w:cs="Wingdings" w:hint="default"/>
        <w:sz w:val="20"/>
        <w:rFonts w:cs="OpenSymbol"/>
      </w:rPr>
    </w:lvl>
    <w:lvl w:ilvl="1">
      <w:start w:val="1"/>
      <w:numFmt w:val="bullet"/>
      <w:lvlText w:val=""/>
      <w:lvlJc w:val="left"/>
      <w:pPr>
        <w:tabs>
          <w:tab w:val="num" w:pos="1080"/>
        </w:tabs>
        <w:ind w:left="1080" w:hanging="360"/>
      </w:pPr>
      <w:rPr>
        <w:rFonts w:ascii="Wingdings" w:hAnsi="Wingdings" w:cs="Wingdings" w:hint="default"/>
        <w:rFonts w:cs="OpenSymbol"/>
      </w:rPr>
    </w:lvl>
    <w:lvl w:ilvl="2">
      <w:start w:val="1"/>
      <w:numFmt w:val="bullet"/>
      <w:lvlText w:val=""/>
      <w:lvlJc w:val="left"/>
      <w:pPr>
        <w:tabs>
          <w:tab w:val="num" w:pos="1440"/>
        </w:tabs>
        <w:ind w:left="1440" w:hanging="360"/>
      </w:pPr>
      <w:rPr>
        <w:rFonts w:ascii="Wingdings" w:hAnsi="Wingdings" w:cs="Wingdings" w:hint="default"/>
        <w:rFonts w:cs="OpenSymbol"/>
      </w:rPr>
    </w:lvl>
    <w:lvl w:ilvl="3">
      <w:start w:val="1"/>
      <w:numFmt w:val="bullet"/>
      <w:lvlText w:val=""/>
      <w:lvlJc w:val="left"/>
      <w:pPr>
        <w:tabs>
          <w:tab w:val="num" w:pos="1800"/>
        </w:tabs>
        <w:ind w:left="1800" w:hanging="360"/>
      </w:pPr>
      <w:rPr>
        <w:rFonts w:ascii="Wingdings" w:hAnsi="Wingdings" w:cs="Wingdings" w:hint="default"/>
        <w:rFonts w:cs="OpenSymbol"/>
      </w:rPr>
    </w:lvl>
    <w:lvl w:ilvl="4">
      <w:start w:val="1"/>
      <w:numFmt w:val="bullet"/>
      <w:lvlText w:val=""/>
      <w:lvlJc w:val="left"/>
      <w:pPr>
        <w:tabs>
          <w:tab w:val="num" w:pos="2160"/>
        </w:tabs>
        <w:ind w:left="2160" w:hanging="360"/>
      </w:pPr>
      <w:rPr>
        <w:rFonts w:ascii="Wingdings" w:hAnsi="Wingdings" w:cs="Wingdings" w:hint="default"/>
        <w:rFonts w:cs="OpenSymbol"/>
      </w:rPr>
    </w:lvl>
    <w:lvl w:ilvl="5">
      <w:start w:val="1"/>
      <w:numFmt w:val="bullet"/>
      <w:lvlText w:val=""/>
      <w:lvlJc w:val="left"/>
      <w:pPr>
        <w:tabs>
          <w:tab w:val="num" w:pos="2520"/>
        </w:tabs>
        <w:ind w:left="2520" w:hanging="360"/>
      </w:pPr>
      <w:rPr>
        <w:rFonts w:ascii="Wingdings" w:hAnsi="Wingdings" w:cs="Wingdings" w:hint="default"/>
        <w:rFonts w:cs="OpenSymbol"/>
      </w:rPr>
    </w:lvl>
    <w:lvl w:ilvl="6">
      <w:start w:val="1"/>
      <w:numFmt w:val="bullet"/>
      <w:lvlText w:val=""/>
      <w:lvlJc w:val="left"/>
      <w:pPr>
        <w:tabs>
          <w:tab w:val="num" w:pos="2880"/>
        </w:tabs>
        <w:ind w:left="2880" w:hanging="360"/>
      </w:pPr>
      <w:rPr>
        <w:rFonts w:ascii="Wingdings" w:hAnsi="Wingdings" w:cs="Wingdings" w:hint="default"/>
        <w:rFonts w:cs="OpenSymbol"/>
      </w:rPr>
    </w:lvl>
    <w:lvl w:ilvl="7">
      <w:start w:val="1"/>
      <w:numFmt w:val="bullet"/>
      <w:lvlText w:val=""/>
      <w:lvlJc w:val="left"/>
      <w:pPr>
        <w:tabs>
          <w:tab w:val="num" w:pos="3240"/>
        </w:tabs>
        <w:ind w:left="3240" w:hanging="360"/>
      </w:pPr>
      <w:rPr>
        <w:rFonts w:ascii="Wingdings" w:hAnsi="Wingdings" w:cs="Wingdings" w:hint="default"/>
        <w:rFonts w:cs="OpenSymbol"/>
      </w:rPr>
    </w:lvl>
    <w:lvl w:ilvl="8">
      <w:start w:val="1"/>
      <w:numFmt w:val="bullet"/>
      <w:lvlText w:val=""/>
      <w:lvlJc w:val="left"/>
      <w:pPr>
        <w:tabs>
          <w:tab w:val="num" w:pos="3600"/>
        </w:tabs>
        <w:ind w:left="3600" w:hanging="360"/>
      </w:pPr>
      <w:rPr>
        <w:rFonts w:ascii="Wingdings" w:hAnsi="Wingdings" w:cs="Wingdings" w:hint="default"/>
        <w:rFonts w:cs="OpenSymbol"/>
      </w:rPr>
    </w:lvl>
  </w:abstractNum>
  <w:abstractNum w:abstractNumId="8">
    <w:lvl w:ilvl="0">
      <w:start w:val="1"/>
      <w:numFmt w:val="bullet"/>
      <w:lvlText w:val=""/>
      <w:lvlJc w:val="left"/>
      <w:pPr>
        <w:tabs>
          <w:tab w:val="num" w:pos="720"/>
        </w:tabs>
        <w:ind w:left="720" w:hanging="360"/>
      </w:pPr>
      <w:rPr>
        <w:rFonts w:ascii="Wingdings" w:hAnsi="Wingdings" w:cs="Wingdings" w:hint="default"/>
        <w:rFonts w:cs="OpenSymbol"/>
      </w:rPr>
    </w:lvl>
    <w:lvl w:ilvl="1">
      <w:start w:val="1"/>
      <w:numFmt w:val="bullet"/>
      <w:lvlText w:val=""/>
      <w:lvlJc w:val="left"/>
      <w:pPr>
        <w:tabs>
          <w:tab w:val="num" w:pos="1080"/>
        </w:tabs>
        <w:ind w:left="1080" w:hanging="360"/>
      </w:pPr>
      <w:rPr>
        <w:rFonts w:ascii="Wingdings" w:hAnsi="Wingdings" w:cs="Wingdings" w:hint="default"/>
        <w:rFonts w:cs="OpenSymbol"/>
      </w:rPr>
    </w:lvl>
    <w:lvl w:ilvl="2">
      <w:start w:val="1"/>
      <w:numFmt w:val="bullet"/>
      <w:lvlText w:val=""/>
      <w:lvlJc w:val="left"/>
      <w:pPr>
        <w:tabs>
          <w:tab w:val="num" w:pos="1440"/>
        </w:tabs>
        <w:ind w:left="1440" w:hanging="360"/>
      </w:pPr>
      <w:rPr>
        <w:rFonts w:ascii="Wingdings" w:hAnsi="Wingdings" w:cs="Wingdings" w:hint="default"/>
        <w:rFonts w:cs="OpenSymbol"/>
      </w:rPr>
    </w:lvl>
    <w:lvl w:ilvl="3">
      <w:start w:val="1"/>
      <w:numFmt w:val="bullet"/>
      <w:lvlText w:val=""/>
      <w:lvlJc w:val="left"/>
      <w:pPr>
        <w:tabs>
          <w:tab w:val="num" w:pos="1800"/>
        </w:tabs>
        <w:ind w:left="1800" w:hanging="360"/>
      </w:pPr>
      <w:rPr>
        <w:rFonts w:ascii="Wingdings" w:hAnsi="Wingdings" w:cs="Wingdings" w:hint="default"/>
        <w:rFonts w:cs="OpenSymbol"/>
      </w:rPr>
    </w:lvl>
    <w:lvl w:ilvl="4">
      <w:start w:val="1"/>
      <w:numFmt w:val="bullet"/>
      <w:lvlText w:val=""/>
      <w:lvlJc w:val="left"/>
      <w:pPr>
        <w:tabs>
          <w:tab w:val="num" w:pos="2160"/>
        </w:tabs>
        <w:ind w:left="2160" w:hanging="360"/>
      </w:pPr>
      <w:rPr>
        <w:rFonts w:ascii="Wingdings" w:hAnsi="Wingdings" w:cs="Wingdings" w:hint="default"/>
        <w:rFonts w:cs="OpenSymbol"/>
      </w:rPr>
    </w:lvl>
    <w:lvl w:ilvl="5">
      <w:start w:val="1"/>
      <w:numFmt w:val="bullet"/>
      <w:lvlText w:val=""/>
      <w:lvlJc w:val="left"/>
      <w:pPr>
        <w:tabs>
          <w:tab w:val="num" w:pos="2520"/>
        </w:tabs>
        <w:ind w:left="2520" w:hanging="360"/>
      </w:pPr>
      <w:rPr>
        <w:rFonts w:ascii="Wingdings" w:hAnsi="Wingdings" w:cs="Wingdings" w:hint="default"/>
        <w:rFonts w:cs="OpenSymbol"/>
      </w:rPr>
    </w:lvl>
    <w:lvl w:ilvl="6">
      <w:start w:val="1"/>
      <w:numFmt w:val="bullet"/>
      <w:lvlText w:val=""/>
      <w:lvlJc w:val="left"/>
      <w:pPr>
        <w:tabs>
          <w:tab w:val="num" w:pos="2880"/>
        </w:tabs>
        <w:ind w:left="2880" w:hanging="360"/>
      </w:pPr>
      <w:rPr>
        <w:rFonts w:ascii="Wingdings" w:hAnsi="Wingdings" w:cs="Wingdings" w:hint="default"/>
        <w:rFonts w:cs="OpenSymbol"/>
      </w:rPr>
    </w:lvl>
    <w:lvl w:ilvl="7">
      <w:start w:val="1"/>
      <w:numFmt w:val="bullet"/>
      <w:lvlText w:val=""/>
      <w:lvlJc w:val="left"/>
      <w:pPr>
        <w:tabs>
          <w:tab w:val="num" w:pos="3240"/>
        </w:tabs>
        <w:ind w:left="3240" w:hanging="360"/>
      </w:pPr>
      <w:rPr>
        <w:rFonts w:ascii="Wingdings" w:hAnsi="Wingdings" w:cs="Wingdings" w:hint="default"/>
        <w:rFonts w:cs="OpenSymbol"/>
      </w:rPr>
    </w:lvl>
    <w:lvl w:ilvl="8">
      <w:start w:val="1"/>
      <w:numFmt w:val="bullet"/>
      <w:lvlText w:val=""/>
      <w:lvlJc w:val="left"/>
      <w:pPr>
        <w:tabs>
          <w:tab w:val="num" w:pos="3600"/>
        </w:tabs>
        <w:ind w:left="3600" w:hanging="360"/>
      </w:pPr>
      <w:rPr>
        <w:rFonts w:ascii="Wingdings" w:hAnsi="Wingdings" w:cs="Wingdings" w:hint="default"/>
        <w:rFonts w:cs="OpenSymbol"/>
      </w:rPr>
    </w:lvl>
  </w:abstractNum>
  <w:abstractNum w:abstractNumId="9">
    <w:lvl w:ilvl="0">
      <w:start w:val="1"/>
      <w:numFmt w:val="bullet"/>
      <w:lvlText w:val=""/>
      <w:lvlJc w:val="left"/>
      <w:pPr>
        <w:tabs>
          <w:tab w:val="num" w:pos="720"/>
        </w:tabs>
        <w:ind w:left="720" w:hanging="360"/>
      </w:pPr>
      <w:rPr>
        <w:rFonts w:ascii="Wingdings" w:hAnsi="Wingdings" w:cs="Wingdings" w:hint="default"/>
        <w:rFonts w:cs="OpenSymbol"/>
      </w:rPr>
    </w:lvl>
    <w:lvl w:ilvl="1">
      <w:start w:val="1"/>
      <w:numFmt w:val="bullet"/>
      <w:lvlText w:val=""/>
      <w:lvlJc w:val="left"/>
      <w:pPr>
        <w:tabs>
          <w:tab w:val="num" w:pos="1080"/>
        </w:tabs>
        <w:ind w:left="1080" w:hanging="360"/>
      </w:pPr>
      <w:rPr>
        <w:rFonts w:ascii="Wingdings" w:hAnsi="Wingdings" w:cs="Wingdings" w:hint="default"/>
        <w:rFonts w:cs="OpenSymbol"/>
      </w:rPr>
    </w:lvl>
    <w:lvl w:ilvl="2">
      <w:start w:val="1"/>
      <w:numFmt w:val="bullet"/>
      <w:lvlText w:val=""/>
      <w:lvlJc w:val="left"/>
      <w:pPr>
        <w:tabs>
          <w:tab w:val="num" w:pos="1440"/>
        </w:tabs>
        <w:ind w:left="1440" w:hanging="360"/>
      </w:pPr>
      <w:rPr>
        <w:rFonts w:ascii="Wingdings" w:hAnsi="Wingdings" w:cs="Wingdings" w:hint="default"/>
        <w:rFonts w:cs="OpenSymbol"/>
      </w:rPr>
    </w:lvl>
    <w:lvl w:ilvl="3">
      <w:start w:val="1"/>
      <w:numFmt w:val="bullet"/>
      <w:lvlText w:val=""/>
      <w:lvlJc w:val="left"/>
      <w:pPr>
        <w:tabs>
          <w:tab w:val="num" w:pos="1800"/>
        </w:tabs>
        <w:ind w:left="1800" w:hanging="360"/>
      </w:pPr>
      <w:rPr>
        <w:rFonts w:ascii="Wingdings" w:hAnsi="Wingdings" w:cs="Wingdings" w:hint="default"/>
        <w:rFonts w:cs="OpenSymbol"/>
      </w:rPr>
    </w:lvl>
    <w:lvl w:ilvl="4">
      <w:start w:val="1"/>
      <w:numFmt w:val="bullet"/>
      <w:lvlText w:val=""/>
      <w:lvlJc w:val="left"/>
      <w:pPr>
        <w:tabs>
          <w:tab w:val="num" w:pos="2160"/>
        </w:tabs>
        <w:ind w:left="2160" w:hanging="360"/>
      </w:pPr>
      <w:rPr>
        <w:rFonts w:ascii="Wingdings" w:hAnsi="Wingdings" w:cs="Wingdings" w:hint="default"/>
        <w:rFonts w:cs="OpenSymbol"/>
      </w:rPr>
    </w:lvl>
    <w:lvl w:ilvl="5">
      <w:start w:val="1"/>
      <w:numFmt w:val="bullet"/>
      <w:lvlText w:val=""/>
      <w:lvlJc w:val="left"/>
      <w:pPr>
        <w:tabs>
          <w:tab w:val="num" w:pos="2520"/>
        </w:tabs>
        <w:ind w:left="2520" w:hanging="360"/>
      </w:pPr>
      <w:rPr>
        <w:rFonts w:ascii="Wingdings" w:hAnsi="Wingdings" w:cs="Wingdings" w:hint="default"/>
        <w:rFonts w:cs="OpenSymbol"/>
      </w:rPr>
    </w:lvl>
    <w:lvl w:ilvl="6">
      <w:start w:val="1"/>
      <w:numFmt w:val="bullet"/>
      <w:lvlText w:val=""/>
      <w:lvlJc w:val="left"/>
      <w:pPr>
        <w:tabs>
          <w:tab w:val="num" w:pos="2880"/>
        </w:tabs>
        <w:ind w:left="2880" w:hanging="360"/>
      </w:pPr>
      <w:rPr>
        <w:rFonts w:ascii="Wingdings" w:hAnsi="Wingdings" w:cs="Wingdings" w:hint="default"/>
        <w:rFonts w:cs="OpenSymbol"/>
      </w:rPr>
    </w:lvl>
    <w:lvl w:ilvl="7">
      <w:start w:val="1"/>
      <w:numFmt w:val="bullet"/>
      <w:lvlText w:val=""/>
      <w:lvlJc w:val="left"/>
      <w:pPr>
        <w:tabs>
          <w:tab w:val="num" w:pos="3240"/>
        </w:tabs>
        <w:ind w:left="3240" w:hanging="360"/>
      </w:pPr>
      <w:rPr>
        <w:rFonts w:ascii="Wingdings" w:hAnsi="Wingdings" w:cs="Wingdings" w:hint="default"/>
        <w:rFonts w:cs="OpenSymbol"/>
      </w:rPr>
    </w:lvl>
    <w:lvl w:ilvl="8">
      <w:start w:val="1"/>
      <w:numFmt w:val="bullet"/>
      <w:lvlText w:val=""/>
      <w:lvlJc w:val="left"/>
      <w:pPr>
        <w:tabs>
          <w:tab w:val="num" w:pos="3600"/>
        </w:tabs>
        <w:ind w:left="3600" w:hanging="360"/>
      </w:pPr>
      <w:rPr>
        <w:rFonts w:ascii="Wingdings" w:hAnsi="Wingdings" w:cs="Wingdings"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1"/>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lang w:val="en-US" w:eastAsia="zh-CN" w:bidi="hi-IN"/>
      </w:rPr>
    </w:rPrDefault>
    <w:pPrDefault>
      <w:pPr/>
    </w:pPrDefault>
  </w:docDefaults>
  <w:style w:type="paragraph" w:styleId="Normal">
    <w:name w:val="Normal"/>
    <w:qFormat/>
    <w:pPr>
      <w:widowControl w:val="false"/>
      <w:bidi w:val="0"/>
      <w:spacing w:lineRule="auto" w:line="276"/>
      <w:jc w:val="left"/>
    </w:pPr>
    <w:rPr>
      <w:rFonts w:ascii="Cambria" w:hAnsi="Cambria" w:eastAsia="Cambria" w:cs="Cambria"/>
      <w:color w:val="00000A"/>
      <w:kern w:val="0"/>
      <w:sz w:val="20"/>
      <w:szCs w:val="20"/>
      <w:lang w:val="en-US" w:eastAsia="zh-CN" w:bidi="hi-IN"/>
    </w:rPr>
  </w:style>
  <w:style w:type="paragraph" w:styleId="Heading1">
    <w:name w:val="Heading 1"/>
    <w:basedOn w:val="Normal"/>
    <w:next w:val="Normal"/>
    <w:qFormat/>
    <w:pPr>
      <w:keepNext w:val="true"/>
      <w:keepLines/>
      <w:widowControl w:val="false"/>
      <w:bidi w:val="0"/>
      <w:spacing w:lineRule="auto" w:line="240" w:before="400" w:after="200"/>
      <w:jc w:val="left"/>
    </w:pPr>
    <w:rPr>
      <w:rFonts w:ascii="Calibri" w:hAnsi="Calibri" w:eastAsia="Calibri" w:cs="Calibri"/>
      <w:b/>
      <w:color w:val="000000"/>
      <w:kern w:val="0"/>
      <w:sz w:val="28"/>
      <w:szCs w:val="28"/>
      <w:lang w:val="en-US" w:eastAsia="zh-CN" w:bidi="hi-IN"/>
    </w:rPr>
  </w:style>
  <w:style w:type="paragraph" w:styleId="Heading2">
    <w:name w:val="Heading 2"/>
    <w:basedOn w:val="Normal"/>
    <w:next w:val="Normal"/>
    <w:qFormat/>
    <w:pPr>
      <w:keepNext w:val="true"/>
      <w:keepLines/>
      <w:widowControl w:val="false"/>
      <w:tabs>
        <w:tab w:val="right" w:pos="10080" w:leader="none"/>
      </w:tabs>
      <w:bidi w:val="0"/>
      <w:spacing w:lineRule="auto" w:line="240" w:before="200" w:after="100"/>
      <w:jc w:val="left"/>
    </w:pPr>
    <w:rPr>
      <w:rFonts w:ascii="Calibri" w:hAnsi="Calibri" w:eastAsia="Calibri" w:cs="Calibri"/>
      <w:b/>
      <w:color w:val="000000"/>
      <w:kern w:val="0"/>
      <w:sz w:val="20"/>
      <w:szCs w:val="20"/>
      <w:lang w:val="en-US" w:eastAsia="zh-CN" w:bidi="hi-IN"/>
    </w:rPr>
  </w:style>
  <w:style w:type="paragraph" w:styleId="Heading3">
    <w:name w:val="Heading 3"/>
    <w:basedOn w:val="Normal"/>
    <w:next w:val="Normal"/>
    <w:qFormat/>
    <w:pPr>
      <w:keepNext w:val="true"/>
      <w:keepLines/>
      <w:widowControl w:val="false"/>
      <w:bidi w:val="0"/>
      <w:spacing w:lineRule="auto" w:line="240" w:before="200" w:after="0"/>
      <w:jc w:val="left"/>
    </w:pPr>
    <w:rPr>
      <w:rFonts w:ascii="Calibri" w:hAnsi="Calibri" w:eastAsia="Calibri" w:cs="Calibri"/>
      <w:b/>
      <w:color w:val="322F64"/>
      <w:kern w:val="0"/>
      <w:sz w:val="20"/>
      <w:szCs w:val="20"/>
      <w:lang w:val="en-US" w:eastAsia="zh-CN" w:bidi="hi-IN"/>
    </w:rPr>
  </w:style>
  <w:style w:type="paragraph" w:styleId="Heading4">
    <w:name w:val="Heading 4"/>
    <w:basedOn w:val="Normal"/>
    <w:next w:val="Normal"/>
    <w:qFormat/>
    <w:pPr>
      <w:keepNext w:val="true"/>
      <w:keepLines/>
      <w:widowControl w:val="false"/>
      <w:bidi w:val="0"/>
      <w:spacing w:lineRule="auto" w:line="240" w:before="200" w:after="0"/>
      <w:jc w:val="left"/>
    </w:pPr>
    <w:rPr>
      <w:rFonts w:ascii="Calibri" w:hAnsi="Calibri" w:eastAsia="Calibri" w:cs="Calibri"/>
      <w:b/>
      <w:i/>
      <w:color w:val="322F64"/>
      <w:kern w:val="0"/>
      <w:sz w:val="20"/>
      <w:szCs w:val="20"/>
      <w:lang w:val="en-US" w:eastAsia="zh-CN" w:bidi="hi-IN"/>
    </w:rPr>
  </w:style>
  <w:style w:type="paragraph" w:styleId="Heading5">
    <w:name w:val="Heading 5"/>
    <w:basedOn w:val="Normal"/>
    <w:next w:val="Normal"/>
    <w:qFormat/>
    <w:pPr>
      <w:keepNext w:val="true"/>
      <w:keepLines/>
      <w:widowControl w:val="false"/>
      <w:bidi w:val="0"/>
      <w:spacing w:lineRule="auto" w:line="240" w:before="200" w:after="0"/>
      <w:jc w:val="left"/>
    </w:pPr>
    <w:rPr>
      <w:rFonts w:ascii="Calibri" w:hAnsi="Calibri" w:eastAsia="Calibri" w:cs="Calibri"/>
      <w:color w:val="181731"/>
      <w:kern w:val="0"/>
      <w:sz w:val="20"/>
      <w:szCs w:val="20"/>
      <w:lang w:val="en-US" w:eastAsia="zh-CN" w:bidi="hi-IN"/>
    </w:rPr>
  </w:style>
  <w:style w:type="paragraph" w:styleId="Heading6">
    <w:name w:val="Heading 6"/>
    <w:basedOn w:val="Normal"/>
    <w:next w:val="Normal"/>
    <w:qFormat/>
    <w:pPr>
      <w:keepNext w:val="true"/>
      <w:keepLines/>
      <w:widowControl w:val="false"/>
      <w:bidi w:val="0"/>
      <w:spacing w:lineRule="auto" w:line="240" w:before="200" w:after="0"/>
      <w:jc w:val="left"/>
    </w:pPr>
    <w:rPr>
      <w:rFonts w:ascii="Calibri" w:hAnsi="Calibri" w:eastAsia="Calibri" w:cs="Calibri"/>
      <w:i/>
      <w:color w:val="181731"/>
      <w:kern w:val="0"/>
      <w:sz w:val="20"/>
      <w:szCs w:val="20"/>
      <w:lang w:val="en-US" w:eastAsia="zh-CN" w:bidi="hi-IN"/>
    </w:rPr>
  </w:style>
  <w:style w:type="character" w:styleId="ListLabel1">
    <w:name w:val="ListLabel 1"/>
    <w:qFormat/>
    <w:rPr>
      <w:rFonts w:eastAsia="Noto Sans Symbols" w:cs="Noto Sans Symbols"/>
      <w:b w:val="false"/>
      <w:sz w:val="20"/>
      <w:szCs w:val="20"/>
    </w:rPr>
  </w:style>
  <w:style w:type="character" w:styleId="ListLabel2">
    <w:name w:val="ListLabel 2"/>
    <w:qFormat/>
    <w:rPr>
      <w:rFonts w:eastAsia="Courier New" w:cs="Courier New"/>
    </w:rPr>
  </w:style>
  <w:style w:type="character" w:styleId="ListLabel3">
    <w:name w:val="ListLabel 3"/>
    <w:qFormat/>
    <w:rPr>
      <w:rFonts w:eastAsia="Noto Sans Symbols" w:cs="Noto Sans Symbols"/>
    </w:rPr>
  </w:style>
  <w:style w:type="character" w:styleId="ListLabel4">
    <w:name w:val="ListLabel 4"/>
    <w:qFormat/>
    <w:rPr>
      <w:rFonts w:eastAsia="Noto Sans Symbols" w:cs="Noto Sans Symbols"/>
    </w:rPr>
  </w:style>
  <w:style w:type="character" w:styleId="ListLabel5">
    <w:name w:val="ListLabel 5"/>
    <w:qFormat/>
    <w:rPr>
      <w:rFonts w:eastAsia="Courier New" w:cs="Courier New"/>
    </w:rPr>
  </w:style>
  <w:style w:type="character" w:styleId="ListLabel6">
    <w:name w:val="ListLabel 6"/>
    <w:qFormat/>
    <w:rPr>
      <w:rFonts w:eastAsia="Noto Sans Symbols" w:cs="Noto Sans Symbols"/>
    </w:rPr>
  </w:style>
  <w:style w:type="character" w:styleId="ListLabel7">
    <w:name w:val="ListLabel 7"/>
    <w:qFormat/>
    <w:rPr>
      <w:rFonts w:eastAsia="Noto Sans Symbols" w:cs="Noto Sans Symbols"/>
    </w:rPr>
  </w:style>
  <w:style w:type="character" w:styleId="ListLabel8">
    <w:name w:val="ListLabel 8"/>
    <w:qFormat/>
    <w:rPr>
      <w:rFonts w:eastAsia="Courier New" w:cs="Courier New"/>
    </w:rPr>
  </w:style>
  <w:style w:type="character" w:styleId="ListLabel9">
    <w:name w:val="ListLabel 9"/>
    <w:qFormat/>
    <w:rPr>
      <w:rFonts w:eastAsia="Noto Sans Symbols" w:cs="Noto Sans Symbols"/>
    </w:rPr>
  </w:style>
  <w:style w:type="character" w:styleId="ListLabel10">
    <w:name w:val="ListLabel 10"/>
    <w:qFormat/>
    <w:rPr>
      <w:rFonts w:eastAsia="Noto Sans Symbols" w:cs="Noto Sans Symbols"/>
    </w:rPr>
  </w:style>
  <w:style w:type="character" w:styleId="ListLabel11">
    <w:name w:val="ListLabel 11"/>
    <w:qFormat/>
    <w:rPr>
      <w:rFonts w:eastAsia="Courier New" w:cs="Courier New"/>
    </w:rPr>
  </w:style>
  <w:style w:type="character" w:styleId="ListLabel12">
    <w:name w:val="ListLabel 12"/>
    <w:qFormat/>
    <w:rPr>
      <w:rFonts w:eastAsia="Noto Sans Symbols" w:cs="Noto Sans Symbols"/>
    </w:rPr>
  </w:style>
  <w:style w:type="character" w:styleId="ListLabel13">
    <w:name w:val="ListLabel 13"/>
    <w:qFormat/>
    <w:rPr>
      <w:rFonts w:eastAsia="Noto Sans Symbols" w:cs="Noto Sans Symbols"/>
    </w:rPr>
  </w:style>
  <w:style w:type="character" w:styleId="ListLabel14">
    <w:name w:val="ListLabel 14"/>
    <w:qFormat/>
    <w:rPr>
      <w:rFonts w:eastAsia="Courier New" w:cs="Courier New"/>
    </w:rPr>
  </w:style>
  <w:style w:type="character" w:styleId="ListLabel15">
    <w:name w:val="ListLabel 15"/>
    <w:qFormat/>
    <w:rPr>
      <w:rFonts w:eastAsia="Noto Sans Symbols" w:cs="Noto Sans Symbols"/>
    </w:rPr>
  </w:style>
  <w:style w:type="character" w:styleId="ListLabel16">
    <w:name w:val="ListLabel 16"/>
    <w:qFormat/>
    <w:rPr>
      <w:rFonts w:eastAsia="Noto Sans Symbols" w:cs="Noto Sans Symbols"/>
    </w:rPr>
  </w:style>
  <w:style w:type="character" w:styleId="ListLabel17">
    <w:name w:val="ListLabel 17"/>
    <w:qFormat/>
    <w:rPr>
      <w:rFonts w:eastAsia="Courier New" w:cs="Courier New"/>
    </w:rPr>
  </w:style>
  <w:style w:type="character" w:styleId="ListLabel18">
    <w:name w:val="ListLabel 18"/>
    <w:qFormat/>
    <w:rPr>
      <w:rFonts w:eastAsia="Noto Sans Symbols" w:cs="Noto Sans Symbols"/>
    </w:rPr>
  </w:style>
  <w:style w:type="character" w:styleId="ListLabel19">
    <w:name w:val="ListLabel 19"/>
    <w:qFormat/>
    <w:rPr>
      <w:rFonts w:eastAsia="Noto Sans Symbols" w:cs="Noto Sans Symbols"/>
      <w:b w:val="false"/>
      <w:sz w:val="22"/>
    </w:rPr>
  </w:style>
  <w:style w:type="character" w:styleId="ListLabel20">
    <w:name w:val="ListLabel 20"/>
    <w:qFormat/>
    <w:rPr>
      <w:rFonts w:eastAsia="Courier New" w:cs="Courier New"/>
    </w:rPr>
  </w:style>
  <w:style w:type="character" w:styleId="ListLabel21">
    <w:name w:val="ListLabel 21"/>
    <w:qFormat/>
    <w:rPr>
      <w:rFonts w:eastAsia="Noto Sans Symbols" w:cs="Noto Sans Symbols"/>
    </w:rPr>
  </w:style>
  <w:style w:type="character" w:styleId="ListLabel22">
    <w:name w:val="ListLabel 22"/>
    <w:qFormat/>
    <w:rPr>
      <w:rFonts w:eastAsia="Noto Sans Symbols" w:cs="Noto Sans Symbols"/>
    </w:rPr>
  </w:style>
  <w:style w:type="character" w:styleId="ListLabel23">
    <w:name w:val="ListLabel 23"/>
    <w:qFormat/>
    <w:rPr>
      <w:rFonts w:eastAsia="Courier New" w:cs="Courier New"/>
    </w:rPr>
  </w:style>
  <w:style w:type="character" w:styleId="ListLabel24">
    <w:name w:val="ListLabel 24"/>
    <w:qFormat/>
    <w:rPr>
      <w:rFonts w:eastAsia="Noto Sans Symbols" w:cs="Noto Sans Symbols"/>
    </w:rPr>
  </w:style>
  <w:style w:type="character" w:styleId="ListLabel25">
    <w:name w:val="ListLabel 25"/>
    <w:qFormat/>
    <w:rPr>
      <w:rFonts w:eastAsia="Noto Sans Symbols" w:cs="Noto Sans Symbols"/>
    </w:rPr>
  </w:style>
  <w:style w:type="character" w:styleId="ListLabel26">
    <w:name w:val="ListLabel 26"/>
    <w:qFormat/>
    <w:rPr>
      <w:rFonts w:eastAsia="Courier New" w:cs="Courier New"/>
    </w:rPr>
  </w:style>
  <w:style w:type="character" w:styleId="ListLabel27">
    <w:name w:val="ListLabel 27"/>
    <w:qFormat/>
    <w:rPr>
      <w:rFonts w:eastAsia="Noto Sans Symbols" w:cs="Noto Sans Symbols"/>
    </w:rPr>
  </w:style>
  <w:style w:type="character" w:styleId="ListLabel28">
    <w:name w:val="ListLabel 28"/>
    <w:qFormat/>
    <w:rPr>
      <w:rFonts w:ascii="Verdana" w:hAnsi="Verdana" w:eastAsia="Verdana" w:cs="Verdana"/>
      <w:color w:val="A9122A"/>
      <w:u w:val="single"/>
    </w:rPr>
  </w:style>
  <w:style w:type="character" w:styleId="InternetLink">
    <w:name w:val="Internet Link"/>
    <w:rPr>
      <w:color w:val="000080"/>
      <w:u w:val="single"/>
      <w:lang w:val="zxx" w:eastAsia="zxx" w:bidi="zxx"/>
    </w:rPr>
  </w:style>
  <w:style w:type="character" w:styleId="Bullets">
    <w:name w:val="Bullets"/>
    <w:qFormat/>
    <w:rPr>
      <w:rFonts w:ascii="OpenSymbol" w:hAnsi="OpenSymbol" w:eastAsia="OpenSymbol" w:cs="OpenSymbol"/>
    </w:rPr>
  </w:style>
  <w:style w:type="character" w:styleId="ListLabel429">
    <w:name w:val="ListLabel 429"/>
    <w:qFormat/>
    <w:rPr>
      <w:rFonts w:ascii="Times New Roman" w:hAnsi="Times New Roman"/>
      <w:color w:val="000000" w:themeColor="text1"/>
      <w:sz w:val="26"/>
      <w:szCs w:val="26"/>
      <w:lang w:eastAsia="en-IN"/>
    </w:rPr>
  </w:style>
  <w:style w:type="character" w:styleId="NumberingSymbols">
    <w:name w:val="Numbering Symbols"/>
    <w:qFormat/>
    <w:rPr/>
  </w:style>
  <w:style w:type="character" w:styleId="ListLabel421">
    <w:name w:val="ListLabel 421"/>
    <w:qFormat/>
    <w:rPr>
      <w:rFonts w:cs="Symbol"/>
      <w:sz w:val="20"/>
    </w:rPr>
  </w:style>
  <w:style w:type="character" w:styleId="ListLabel422">
    <w:name w:val="ListLabel 422"/>
    <w:qFormat/>
    <w:rPr>
      <w:rFonts w:cs="Symbol"/>
      <w:sz w:val="20"/>
    </w:rPr>
  </w:style>
  <w:style w:type="character" w:styleId="ListLabel423">
    <w:name w:val="ListLabel 423"/>
    <w:qFormat/>
    <w:rPr>
      <w:rFonts w:cs="Symbol"/>
      <w:sz w:val="20"/>
    </w:rPr>
  </w:style>
  <w:style w:type="character" w:styleId="ListLabel424">
    <w:name w:val="ListLabel 424"/>
    <w:qFormat/>
    <w:rPr>
      <w:rFonts w:cs="Symbol"/>
      <w:sz w:val="20"/>
    </w:rPr>
  </w:style>
  <w:style w:type="character" w:styleId="ListLabel425">
    <w:name w:val="ListLabel 425"/>
    <w:qFormat/>
    <w:rPr>
      <w:rFonts w:cs="Symbol"/>
      <w:sz w:val="20"/>
    </w:rPr>
  </w:style>
  <w:style w:type="character" w:styleId="ListLabel426">
    <w:name w:val="ListLabel 426"/>
    <w:qFormat/>
    <w:rPr>
      <w:rFonts w:cs="Symbol"/>
      <w:sz w:val="20"/>
    </w:rPr>
  </w:style>
  <w:style w:type="character" w:styleId="ListLabel427">
    <w:name w:val="ListLabel 427"/>
    <w:qFormat/>
    <w:rPr>
      <w:rFonts w:cs="Symbol"/>
      <w:sz w:val="20"/>
    </w:rPr>
  </w:style>
  <w:style w:type="character" w:styleId="ListLabel428">
    <w:name w:val="ListLabel 428"/>
    <w:qFormat/>
    <w:rPr>
      <w:rFonts w:cs="Symbol"/>
      <w:sz w:val="20"/>
    </w:rPr>
  </w:style>
  <w:style w:type="character" w:styleId="ListLabel430">
    <w:name w:val="ListLabel 430"/>
    <w:qFormat/>
    <w:rPr>
      <w:rFonts w:ascii="Times New Roman" w:hAnsi="Times New Roman" w:cs="OpenSymbol"/>
      <w:b w:val="false"/>
      <w:sz w:val="20"/>
    </w:rPr>
  </w:style>
  <w:style w:type="character" w:styleId="ListLabel431">
    <w:name w:val="ListLabel 431"/>
    <w:qFormat/>
    <w:rPr>
      <w:rFonts w:cs="OpenSymbol"/>
    </w:rPr>
  </w:style>
  <w:style w:type="character" w:styleId="ListLabel432">
    <w:name w:val="ListLabel 432"/>
    <w:qFormat/>
    <w:rPr>
      <w:rFonts w:cs="OpenSymbol"/>
    </w:rPr>
  </w:style>
  <w:style w:type="character" w:styleId="ListLabel433">
    <w:name w:val="ListLabel 433"/>
    <w:qFormat/>
    <w:rPr>
      <w:rFonts w:cs="OpenSymbol"/>
    </w:rPr>
  </w:style>
  <w:style w:type="character" w:styleId="ListLabel434">
    <w:name w:val="ListLabel 434"/>
    <w:qFormat/>
    <w:rPr>
      <w:rFonts w:cs="OpenSymbol"/>
    </w:rPr>
  </w:style>
  <w:style w:type="character" w:styleId="ListLabel435">
    <w:name w:val="ListLabel 435"/>
    <w:qFormat/>
    <w:rPr>
      <w:rFonts w:cs="OpenSymbol"/>
    </w:rPr>
  </w:style>
  <w:style w:type="character" w:styleId="ListLabel436">
    <w:name w:val="ListLabel 436"/>
    <w:qFormat/>
    <w:rPr>
      <w:rFonts w:cs="OpenSymbol"/>
    </w:rPr>
  </w:style>
  <w:style w:type="character" w:styleId="ListLabel437">
    <w:name w:val="ListLabel 437"/>
    <w:qFormat/>
    <w:rPr>
      <w:rFonts w:cs="OpenSymbol"/>
    </w:rPr>
  </w:style>
  <w:style w:type="character" w:styleId="ListLabel438">
    <w:name w:val="ListLabel 438"/>
    <w:qFormat/>
    <w:rPr>
      <w:rFonts w:cs="OpenSymbol"/>
    </w:rPr>
  </w:style>
  <w:style w:type="character" w:styleId="ListLabel439">
    <w:name w:val="ListLabel 439"/>
    <w:qFormat/>
    <w:rPr>
      <w:rFonts w:ascii="Times New Roman" w:hAnsi="Times New Roman" w:cs="OpenSymbol"/>
      <w:b w:val="false"/>
      <w:sz w:val="20"/>
    </w:rPr>
  </w:style>
  <w:style w:type="character" w:styleId="ListLabel440">
    <w:name w:val="ListLabel 440"/>
    <w:qFormat/>
    <w:rPr>
      <w:rFonts w:cs="OpenSymbol"/>
    </w:rPr>
  </w:style>
  <w:style w:type="character" w:styleId="ListLabel441">
    <w:name w:val="ListLabel 441"/>
    <w:qFormat/>
    <w:rPr>
      <w:rFonts w:cs="OpenSymbol"/>
    </w:rPr>
  </w:style>
  <w:style w:type="character" w:styleId="ListLabel442">
    <w:name w:val="ListLabel 442"/>
    <w:qFormat/>
    <w:rPr>
      <w:rFonts w:cs="OpenSymbol"/>
    </w:rPr>
  </w:style>
  <w:style w:type="character" w:styleId="ListLabel443">
    <w:name w:val="ListLabel 443"/>
    <w:qFormat/>
    <w:rPr>
      <w:rFonts w:cs="OpenSymbol"/>
    </w:rPr>
  </w:style>
  <w:style w:type="character" w:styleId="ListLabel444">
    <w:name w:val="ListLabel 444"/>
    <w:qFormat/>
    <w:rPr>
      <w:rFonts w:cs="OpenSymbol"/>
    </w:rPr>
  </w:style>
  <w:style w:type="character" w:styleId="ListLabel445">
    <w:name w:val="ListLabel 445"/>
    <w:qFormat/>
    <w:rPr>
      <w:rFonts w:cs="OpenSymbol"/>
    </w:rPr>
  </w:style>
  <w:style w:type="character" w:styleId="ListLabel446">
    <w:name w:val="ListLabel 446"/>
    <w:qFormat/>
    <w:rPr>
      <w:rFonts w:cs="OpenSymbol"/>
    </w:rPr>
  </w:style>
  <w:style w:type="character" w:styleId="ListLabel447">
    <w:name w:val="ListLabel 447"/>
    <w:qFormat/>
    <w:rPr>
      <w:rFonts w:cs="OpenSymbol"/>
    </w:rPr>
  </w:style>
  <w:style w:type="character" w:styleId="ListLabel448">
    <w:name w:val="ListLabel 448"/>
    <w:qFormat/>
    <w:rPr>
      <w:rFonts w:cs="OpenSymbol"/>
    </w:rPr>
  </w:style>
  <w:style w:type="character" w:styleId="ListLabel449">
    <w:name w:val="ListLabel 449"/>
    <w:qFormat/>
    <w:rPr>
      <w:rFonts w:cs="OpenSymbol"/>
    </w:rPr>
  </w:style>
  <w:style w:type="character" w:styleId="ListLabel450">
    <w:name w:val="ListLabel 450"/>
    <w:qFormat/>
    <w:rPr>
      <w:rFonts w:cs="OpenSymbol"/>
    </w:rPr>
  </w:style>
  <w:style w:type="character" w:styleId="ListLabel451">
    <w:name w:val="ListLabel 451"/>
    <w:qFormat/>
    <w:rPr>
      <w:rFonts w:cs="OpenSymbol"/>
    </w:rPr>
  </w:style>
  <w:style w:type="character" w:styleId="ListLabel452">
    <w:name w:val="ListLabel 452"/>
    <w:qFormat/>
    <w:rPr>
      <w:rFonts w:cs="OpenSymbol"/>
    </w:rPr>
  </w:style>
  <w:style w:type="character" w:styleId="ListLabel453">
    <w:name w:val="ListLabel 453"/>
    <w:qFormat/>
    <w:rPr>
      <w:rFonts w:cs="OpenSymbol"/>
    </w:rPr>
  </w:style>
  <w:style w:type="character" w:styleId="ListLabel454">
    <w:name w:val="ListLabel 454"/>
    <w:qFormat/>
    <w:rPr>
      <w:rFonts w:cs="OpenSymbol"/>
    </w:rPr>
  </w:style>
  <w:style w:type="character" w:styleId="ListLabel455">
    <w:name w:val="ListLabel 455"/>
    <w:qFormat/>
    <w:rPr>
      <w:rFonts w:cs="OpenSymbol"/>
    </w:rPr>
  </w:style>
  <w:style w:type="character" w:styleId="ListLabel456">
    <w:name w:val="ListLabel 456"/>
    <w:qFormat/>
    <w:rPr>
      <w:rFonts w:cs="OpenSymbol"/>
    </w:rPr>
  </w:style>
  <w:style w:type="character" w:styleId="ListLabel457">
    <w:name w:val="ListLabel 457"/>
    <w:qFormat/>
    <w:rPr>
      <w:rFonts w:cs="OpenSymbol"/>
    </w:rPr>
  </w:style>
  <w:style w:type="character" w:styleId="ListLabel458">
    <w:name w:val="ListLabel 458"/>
    <w:qFormat/>
    <w:rPr>
      <w:rFonts w:cs="OpenSymbol"/>
    </w:rPr>
  </w:style>
  <w:style w:type="character" w:styleId="ListLabel459">
    <w:name w:val="ListLabel 459"/>
    <w:qFormat/>
    <w:rPr>
      <w:rFonts w:cs="OpenSymbol"/>
    </w:rPr>
  </w:style>
  <w:style w:type="character" w:styleId="ListLabel460">
    <w:name w:val="ListLabel 460"/>
    <w:qFormat/>
    <w:rPr>
      <w:rFonts w:cs="OpenSymbol"/>
    </w:rPr>
  </w:style>
  <w:style w:type="character" w:styleId="ListLabel461">
    <w:name w:val="ListLabel 461"/>
    <w:qFormat/>
    <w:rPr>
      <w:rFonts w:cs="OpenSymbol"/>
    </w:rPr>
  </w:style>
  <w:style w:type="character" w:styleId="ListLabel462">
    <w:name w:val="ListLabel 462"/>
    <w:qFormat/>
    <w:rPr>
      <w:rFonts w:cs="OpenSymbol"/>
    </w:rPr>
  </w:style>
  <w:style w:type="character" w:styleId="ListLabel463">
    <w:name w:val="ListLabel 463"/>
    <w:qFormat/>
    <w:rPr>
      <w:rFonts w:cs="OpenSymbol"/>
    </w:rPr>
  </w:style>
  <w:style w:type="character" w:styleId="ListLabel464">
    <w:name w:val="ListLabel 464"/>
    <w:qFormat/>
    <w:rPr>
      <w:rFonts w:cs="OpenSymbol"/>
    </w:rPr>
  </w:style>
  <w:style w:type="character" w:styleId="ListLabel465">
    <w:name w:val="ListLabel 465"/>
    <w:qFormat/>
    <w:rPr>
      <w:rFonts w:cs="OpenSymbol"/>
    </w:rPr>
  </w:style>
  <w:style w:type="character" w:styleId="ListLabel466">
    <w:name w:val="ListLabel 466"/>
    <w:qFormat/>
    <w:rPr>
      <w:rFonts w:cs="Symbol"/>
      <w:sz w:val="20"/>
    </w:rPr>
  </w:style>
  <w:style w:type="character" w:styleId="ListLabel467">
    <w:name w:val="ListLabel 467"/>
    <w:qFormat/>
    <w:rPr>
      <w:rFonts w:cs="Symbol"/>
      <w:sz w:val="20"/>
    </w:rPr>
  </w:style>
  <w:style w:type="character" w:styleId="ListLabel468">
    <w:name w:val="ListLabel 468"/>
    <w:qFormat/>
    <w:rPr>
      <w:rFonts w:cs="Symbol"/>
      <w:sz w:val="20"/>
    </w:rPr>
  </w:style>
  <w:style w:type="character" w:styleId="ListLabel469">
    <w:name w:val="ListLabel 469"/>
    <w:qFormat/>
    <w:rPr>
      <w:rFonts w:cs="Symbol"/>
      <w:sz w:val="20"/>
    </w:rPr>
  </w:style>
  <w:style w:type="character" w:styleId="ListLabel470">
    <w:name w:val="ListLabel 470"/>
    <w:qFormat/>
    <w:rPr>
      <w:rFonts w:cs="Symbol"/>
      <w:sz w:val="20"/>
    </w:rPr>
  </w:style>
  <w:style w:type="character" w:styleId="ListLabel471">
    <w:name w:val="ListLabel 471"/>
    <w:qFormat/>
    <w:rPr>
      <w:rFonts w:cs="Symbol"/>
      <w:sz w:val="20"/>
    </w:rPr>
  </w:style>
  <w:style w:type="character" w:styleId="ListLabel472">
    <w:name w:val="ListLabel 472"/>
    <w:qFormat/>
    <w:rPr>
      <w:rFonts w:cs="Symbol"/>
      <w:sz w:val="20"/>
    </w:rPr>
  </w:style>
  <w:style w:type="character" w:styleId="ListLabel473">
    <w:name w:val="ListLabel 473"/>
    <w:qFormat/>
    <w:rPr>
      <w:rFonts w:cs="Symbol"/>
      <w:sz w:val="20"/>
    </w:rPr>
  </w:style>
  <w:style w:type="character" w:styleId="ListLabel474">
    <w:name w:val="ListLabel 474"/>
    <w:qFormat/>
    <w:rPr>
      <w:rFonts w:cs="OpenSymbol"/>
      <w:sz w:val="20"/>
    </w:rPr>
  </w:style>
  <w:style w:type="character" w:styleId="ListLabel475">
    <w:name w:val="ListLabel 475"/>
    <w:qFormat/>
    <w:rPr>
      <w:rFonts w:cs="OpenSymbol"/>
    </w:rPr>
  </w:style>
  <w:style w:type="character" w:styleId="ListLabel476">
    <w:name w:val="ListLabel 476"/>
    <w:qFormat/>
    <w:rPr>
      <w:rFonts w:cs="OpenSymbol"/>
    </w:rPr>
  </w:style>
  <w:style w:type="character" w:styleId="ListLabel477">
    <w:name w:val="ListLabel 477"/>
    <w:qFormat/>
    <w:rPr>
      <w:rFonts w:cs="OpenSymbol"/>
    </w:rPr>
  </w:style>
  <w:style w:type="character" w:styleId="ListLabel478">
    <w:name w:val="ListLabel 478"/>
    <w:qFormat/>
    <w:rPr>
      <w:rFonts w:cs="OpenSymbol"/>
    </w:rPr>
  </w:style>
  <w:style w:type="character" w:styleId="ListLabel479">
    <w:name w:val="ListLabel 479"/>
    <w:qFormat/>
    <w:rPr>
      <w:rFonts w:cs="OpenSymbol"/>
    </w:rPr>
  </w:style>
  <w:style w:type="character" w:styleId="ListLabel480">
    <w:name w:val="ListLabel 480"/>
    <w:qFormat/>
    <w:rPr>
      <w:rFonts w:cs="OpenSymbol"/>
    </w:rPr>
  </w:style>
  <w:style w:type="character" w:styleId="ListLabel481">
    <w:name w:val="ListLabel 481"/>
    <w:qFormat/>
    <w:rPr>
      <w:rFonts w:cs="OpenSymbol"/>
    </w:rPr>
  </w:style>
  <w:style w:type="character" w:styleId="ListLabel482">
    <w:name w:val="ListLabel 482"/>
    <w:qFormat/>
    <w:rPr>
      <w:rFonts w:cs="OpenSymbol"/>
    </w:rPr>
  </w:style>
  <w:style w:type="character" w:styleId="ListLabel483">
    <w:name w:val="ListLabel 483"/>
    <w:qFormat/>
    <w:rPr>
      <w:rFonts w:ascii="Times New Roman" w:hAnsi="Times New Roman" w:eastAsia="Times New Roman" w:cs="Times New Roman"/>
      <w:b/>
      <w:color w:val="000000" w:themeColor="text1"/>
      <w:sz w:val="20"/>
      <w:szCs w:val="20"/>
      <w:lang w:eastAsia="en-IN"/>
    </w:rPr>
  </w:style>
  <w:style w:type="character" w:styleId="ListLabel484">
    <w:name w:val="ListLabel 484"/>
    <w:qFormat/>
    <w:rPr>
      <w:rFonts w:ascii="Times New Roman" w:hAnsi="Times New Roman" w:cs="OpenSymbol"/>
      <w:b w:val="false"/>
      <w:sz w:val="20"/>
    </w:rPr>
  </w:style>
  <w:style w:type="character" w:styleId="ListLabel485">
    <w:name w:val="ListLabel 485"/>
    <w:qFormat/>
    <w:rPr>
      <w:rFonts w:cs="OpenSymbol"/>
    </w:rPr>
  </w:style>
  <w:style w:type="character" w:styleId="ListLabel486">
    <w:name w:val="ListLabel 486"/>
    <w:qFormat/>
    <w:rPr>
      <w:rFonts w:cs="OpenSymbol"/>
    </w:rPr>
  </w:style>
  <w:style w:type="character" w:styleId="ListLabel487">
    <w:name w:val="ListLabel 487"/>
    <w:qFormat/>
    <w:rPr>
      <w:rFonts w:cs="OpenSymbol"/>
    </w:rPr>
  </w:style>
  <w:style w:type="character" w:styleId="ListLabel488">
    <w:name w:val="ListLabel 488"/>
    <w:qFormat/>
    <w:rPr>
      <w:rFonts w:cs="OpenSymbol"/>
    </w:rPr>
  </w:style>
  <w:style w:type="character" w:styleId="ListLabel489">
    <w:name w:val="ListLabel 489"/>
    <w:qFormat/>
    <w:rPr>
      <w:rFonts w:cs="OpenSymbol"/>
    </w:rPr>
  </w:style>
  <w:style w:type="character" w:styleId="ListLabel490">
    <w:name w:val="ListLabel 490"/>
    <w:qFormat/>
    <w:rPr>
      <w:rFonts w:cs="OpenSymbol"/>
    </w:rPr>
  </w:style>
  <w:style w:type="character" w:styleId="ListLabel491">
    <w:name w:val="ListLabel 491"/>
    <w:qFormat/>
    <w:rPr>
      <w:rFonts w:cs="OpenSymbol"/>
    </w:rPr>
  </w:style>
  <w:style w:type="character" w:styleId="ListLabel492">
    <w:name w:val="ListLabel 492"/>
    <w:qFormat/>
    <w:rPr>
      <w:rFonts w:cs="OpenSymbol"/>
    </w:rPr>
  </w:style>
  <w:style w:type="character" w:styleId="ListLabel493">
    <w:name w:val="ListLabel 493"/>
    <w:qFormat/>
    <w:rPr>
      <w:rFonts w:ascii="Times New Roman" w:hAnsi="Times New Roman" w:cs="OpenSymbol"/>
      <w:b w:val="false"/>
      <w:sz w:val="20"/>
    </w:rPr>
  </w:style>
  <w:style w:type="character" w:styleId="ListLabel494">
    <w:name w:val="ListLabel 494"/>
    <w:qFormat/>
    <w:rPr>
      <w:rFonts w:cs="OpenSymbol"/>
    </w:rPr>
  </w:style>
  <w:style w:type="character" w:styleId="ListLabel495">
    <w:name w:val="ListLabel 495"/>
    <w:qFormat/>
    <w:rPr>
      <w:rFonts w:cs="OpenSymbol"/>
    </w:rPr>
  </w:style>
  <w:style w:type="character" w:styleId="ListLabel496">
    <w:name w:val="ListLabel 496"/>
    <w:qFormat/>
    <w:rPr>
      <w:rFonts w:cs="OpenSymbol"/>
    </w:rPr>
  </w:style>
  <w:style w:type="character" w:styleId="ListLabel497">
    <w:name w:val="ListLabel 497"/>
    <w:qFormat/>
    <w:rPr>
      <w:rFonts w:cs="OpenSymbol"/>
    </w:rPr>
  </w:style>
  <w:style w:type="character" w:styleId="ListLabel498">
    <w:name w:val="ListLabel 498"/>
    <w:qFormat/>
    <w:rPr>
      <w:rFonts w:cs="OpenSymbol"/>
    </w:rPr>
  </w:style>
  <w:style w:type="character" w:styleId="ListLabel499">
    <w:name w:val="ListLabel 499"/>
    <w:qFormat/>
    <w:rPr>
      <w:rFonts w:cs="OpenSymbol"/>
    </w:rPr>
  </w:style>
  <w:style w:type="character" w:styleId="ListLabel500">
    <w:name w:val="ListLabel 500"/>
    <w:qFormat/>
    <w:rPr>
      <w:rFonts w:cs="OpenSymbol"/>
    </w:rPr>
  </w:style>
  <w:style w:type="character" w:styleId="ListLabel501">
    <w:name w:val="ListLabel 501"/>
    <w:qFormat/>
    <w:rPr>
      <w:rFonts w:cs="OpenSymbol"/>
    </w:rPr>
  </w:style>
  <w:style w:type="character" w:styleId="ListLabel502">
    <w:name w:val="ListLabel 502"/>
    <w:qFormat/>
    <w:rPr>
      <w:rFonts w:cs="OpenSymbol"/>
    </w:rPr>
  </w:style>
  <w:style w:type="character" w:styleId="ListLabel503">
    <w:name w:val="ListLabel 503"/>
    <w:qFormat/>
    <w:rPr>
      <w:rFonts w:cs="OpenSymbol"/>
    </w:rPr>
  </w:style>
  <w:style w:type="character" w:styleId="ListLabel504">
    <w:name w:val="ListLabel 504"/>
    <w:qFormat/>
    <w:rPr>
      <w:rFonts w:cs="OpenSymbol"/>
    </w:rPr>
  </w:style>
  <w:style w:type="character" w:styleId="ListLabel505">
    <w:name w:val="ListLabel 505"/>
    <w:qFormat/>
    <w:rPr>
      <w:rFonts w:cs="OpenSymbol"/>
    </w:rPr>
  </w:style>
  <w:style w:type="character" w:styleId="ListLabel506">
    <w:name w:val="ListLabel 506"/>
    <w:qFormat/>
    <w:rPr>
      <w:rFonts w:cs="OpenSymbol"/>
    </w:rPr>
  </w:style>
  <w:style w:type="character" w:styleId="ListLabel507">
    <w:name w:val="ListLabel 507"/>
    <w:qFormat/>
    <w:rPr>
      <w:rFonts w:cs="OpenSymbol"/>
    </w:rPr>
  </w:style>
  <w:style w:type="character" w:styleId="ListLabel508">
    <w:name w:val="ListLabel 508"/>
    <w:qFormat/>
    <w:rPr>
      <w:rFonts w:cs="OpenSymbol"/>
    </w:rPr>
  </w:style>
  <w:style w:type="character" w:styleId="ListLabel509">
    <w:name w:val="ListLabel 509"/>
    <w:qFormat/>
    <w:rPr>
      <w:rFonts w:cs="OpenSymbol"/>
    </w:rPr>
  </w:style>
  <w:style w:type="character" w:styleId="ListLabel510">
    <w:name w:val="ListLabel 510"/>
    <w:qFormat/>
    <w:rPr>
      <w:rFonts w:cs="OpenSymbol"/>
    </w:rPr>
  </w:style>
  <w:style w:type="character" w:styleId="ListLabel511">
    <w:name w:val="ListLabel 511"/>
    <w:qFormat/>
    <w:rPr>
      <w:rFonts w:cs="OpenSymbol"/>
    </w:rPr>
  </w:style>
  <w:style w:type="character" w:styleId="ListLabel512">
    <w:name w:val="ListLabel 512"/>
    <w:qFormat/>
    <w:rPr>
      <w:rFonts w:cs="OpenSymbol"/>
    </w:rPr>
  </w:style>
  <w:style w:type="character" w:styleId="ListLabel513">
    <w:name w:val="ListLabel 513"/>
    <w:qFormat/>
    <w:rPr>
      <w:rFonts w:cs="OpenSymbol"/>
    </w:rPr>
  </w:style>
  <w:style w:type="character" w:styleId="ListLabel514">
    <w:name w:val="ListLabel 514"/>
    <w:qFormat/>
    <w:rPr>
      <w:rFonts w:cs="OpenSymbol"/>
    </w:rPr>
  </w:style>
  <w:style w:type="character" w:styleId="ListLabel515">
    <w:name w:val="ListLabel 515"/>
    <w:qFormat/>
    <w:rPr>
      <w:rFonts w:cs="OpenSymbol"/>
    </w:rPr>
  </w:style>
  <w:style w:type="character" w:styleId="ListLabel516">
    <w:name w:val="ListLabel 516"/>
    <w:qFormat/>
    <w:rPr>
      <w:rFonts w:cs="OpenSymbol"/>
    </w:rPr>
  </w:style>
  <w:style w:type="character" w:styleId="ListLabel517">
    <w:name w:val="ListLabel 517"/>
    <w:qFormat/>
    <w:rPr>
      <w:rFonts w:cs="OpenSymbol"/>
    </w:rPr>
  </w:style>
  <w:style w:type="character" w:styleId="ListLabel518">
    <w:name w:val="ListLabel 518"/>
    <w:qFormat/>
    <w:rPr>
      <w:rFonts w:cs="OpenSymbol"/>
    </w:rPr>
  </w:style>
  <w:style w:type="character" w:styleId="ListLabel519">
    <w:name w:val="ListLabel 519"/>
    <w:qFormat/>
    <w:rPr>
      <w:rFonts w:cs="OpenSymbol"/>
    </w:rPr>
  </w:style>
  <w:style w:type="character" w:styleId="ListLabel520">
    <w:name w:val="ListLabel 520"/>
    <w:qFormat/>
    <w:rPr>
      <w:rFonts w:cs="Symbol"/>
      <w:sz w:val="20"/>
    </w:rPr>
  </w:style>
  <w:style w:type="character" w:styleId="ListLabel521">
    <w:name w:val="ListLabel 521"/>
    <w:qFormat/>
    <w:rPr>
      <w:rFonts w:cs="Symbol"/>
      <w:sz w:val="20"/>
    </w:rPr>
  </w:style>
  <w:style w:type="character" w:styleId="ListLabel522">
    <w:name w:val="ListLabel 522"/>
    <w:qFormat/>
    <w:rPr>
      <w:rFonts w:cs="Symbol"/>
      <w:sz w:val="20"/>
    </w:rPr>
  </w:style>
  <w:style w:type="character" w:styleId="ListLabel523">
    <w:name w:val="ListLabel 523"/>
    <w:qFormat/>
    <w:rPr>
      <w:rFonts w:cs="Symbol"/>
      <w:sz w:val="20"/>
    </w:rPr>
  </w:style>
  <w:style w:type="character" w:styleId="ListLabel524">
    <w:name w:val="ListLabel 524"/>
    <w:qFormat/>
    <w:rPr>
      <w:rFonts w:cs="Symbol"/>
      <w:sz w:val="20"/>
    </w:rPr>
  </w:style>
  <w:style w:type="character" w:styleId="ListLabel525">
    <w:name w:val="ListLabel 525"/>
    <w:qFormat/>
    <w:rPr>
      <w:rFonts w:cs="Symbol"/>
      <w:sz w:val="20"/>
    </w:rPr>
  </w:style>
  <w:style w:type="character" w:styleId="ListLabel526">
    <w:name w:val="ListLabel 526"/>
    <w:qFormat/>
    <w:rPr>
      <w:rFonts w:cs="Symbol"/>
      <w:sz w:val="20"/>
    </w:rPr>
  </w:style>
  <w:style w:type="character" w:styleId="ListLabel527">
    <w:name w:val="ListLabel 527"/>
    <w:qFormat/>
    <w:rPr>
      <w:rFonts w:cs="Symbol"/>
      <w:sz w:val="20"/>
    </w:rPr>
  </w:style>
  <w:style w:type="character" w:styleId="ListLabel528">
    <w:name w:val="ListLabel 528"/>
    <w:qFormat/>
    <w:rPr>
      <w:rFonts w:cs="OpenSymbol"/>
      <w:sz w:val="20"/>
    </w:rPr>
  </w:style>
  <w:style w:type="character" w:styleId="ListLabel529">
    <w:name w:val="ListLabel 529"/>
    <w:qFormat/>
    <w:rPr>
      <w:rFonts w:cs="OpenSymbol"/>
    </w:rPr>
  </w:style>
  <w:style w:type="character" w:styleId="ListLabel530">
    <w:name w:val="ListLabel 530"/>
    <w:qFormat/>
    <w:rPr>
      <w:rFonts w:cs="OpenSymbol"/>
    </w:rPr>
  </w:style>
  <w:style w:type="character" w:styleId="ListLabel531">
    <w:name w:val="ListLabel 531"/>
    <w:qFormat/>
    <w:rPr>
      <w:rFonts w:cs="OpenSymbol"/>
    </w:rPr>
  </w:style>
  <w:style w:type="character" w:styleId="ListLabel532">
    <w:name w:val="ListLabel 532"/>
    <w:qFormat/>
    <w:rPr>
      <w:rFonts w:cs="OpenSymbol"/>
    </w:rPr>
  </w:style>
  <w:style w:type="character" w:styleId="ListLabel533">
    <w:name w:val="ListLabel 533"/>
    <w:qFormat/>
    <w:rPr>
      <w:rFonts w:cs="OpenSymbol"/>
    </w:rPr>
  </w:style>
  <w:style w:type="character" w:styleId="ListLabel534">
    <w:name w:val="ListLabel 534"/>
    <w:qFormat/>
    <w:rPr>
      <w:rFonts w:cs="OpenSymbol"/>
    </w:rPr>
  </w:style>
  <w:style w:type="character" w:styleId="ListLabel535">
    <w:name w:val="ListLabel 535"/>
    <w:qFormat/>
    <w:rPr>
      <w:rFonts w:cs="OpenSymbol"/>
    </w:rPr>
  </w:style>
  <w:style w:type="character" w:styleId="ListLabel536">
    <w:name w:val="ListLabel 536"/>
    <w:qFormat/>
    <w:rPr>
      <w:rFonts w:cs="OpenSymbol"/>
    </w:rPr>
  </w:style>
  <w:style w:type="character" w:styleId="ListLabel537">
    <w:name w:val="ListLabel 537"/>
    <w:qFormat/>
    <w:rPr>
      <w:rFonts w:ascii="Times New Roman" w:hAnsi="Times New Roman" w:eastAsia="Times New Roman" w:cs="Times New Roman"/>
      <w:b/>
      <w:color w:val="000000" w:themeColor="text1"/>
      <w:sz w:val="20"/>
      <w:szCs w:val="20"/>
      <w:lang w:eastAsia="en-IN"/>
    </w:rPr>
  </w:style>
  <w:style w:type="character" w:styleId="ListLabel538">
    <w:name w:val="ListLabel 538"/>
    <w:qFormat/>
    <w:rPr>
      <w:rFonts w:ascii="Times New Roman" w:hAnsi="Times New Roman" w:cs="OpenSymbol"/>
      <w:b w:val="false"/>
      <w:sz w:val="20"/>
    </w:rPr>
  </w:style>
  <w:style w:type="character" w:styleId="ListLabel539">
    <w:name w:val="ListLabel 539"/>
    <w:qFormat/>
    <w:rPr>
      <w:rFonts w:cs="OpenSymbol"/>
    </w:rPr>
  </w:style>
  <w:style w:type="character" w:styleId="ListLabel540">
    <w:name w:val="ListLabel 540"/>
    <w:qFormat/>
    <w:rPr>
      <w:rFonts w:cs="OpenSymbol"/>
    </w:rPr>
  </w:style>
  <w:style w:type="character" w:styleId="ListLabel541">
    <w:name w:val="ListLabel 541"/>
    <w:qFormat/>
    <w:rPr>
      <w:rFonts w:cs="OpenSymbol"/>
    </w:rPr>
  </w:style>
  <w:style w:type="character" w:styleId="ListLabel542">
    <w:name w:val="ListLabel 542"/>
    <w:qFormat/>
    <w:rPr>
      <w:rFonts w:cs="OpenSymbol"/>
    </w:rPr>
  </w:style>
  <w:style w:type="character" w:styleId="ListLabel543">
    <w:name w:val="ListLabel 543"/>
    <w:qFormat/>
    <w:rPr>
      <w:rFonts w:cs="OpenSymbol"/>
    </w:rPr>
  </w:style>
  <w:style w:type="character" w:styleId="ListLabel544">
    <w:name w:val="ListLabel 544"/>
    <w:qFormat/>
    <w:rPr>
      <w:rFonts w:cs="OpenSymbol"/>
    </w:rPr>
  </w:style>
  <w:style w:type="character" w:styleId="ListLabel545">
    <w:name w:val="ListLabel 545"/>
    <w:qFormat/>
    <w:rPr>
      <w:rFonts w:cs="OpenSymbol"/>
    </w:rPr>
  </w:style>
  <w:style w:type="character" w:styleId="ListLabel546">
    <w:name w:val="ListLabel 546"/>
    <w:qFormat/>
    <w:rPr>
      <w:rFonts w:cs="OpenSymbol"/>
    </w:rPr>
  </w:style>
  <w:style w:type="character" w:styleId="ListLabel547">
    <w:name w:val="ListLabel 547"/>
    <w:qFormat/>
    <w:rPr>
      <w:rFonts w:ascii="Times New Roman" w:hAnsi="Times New Roman" w:cs="OpenSymbol"/>
      <w:b w:val="false"/>
      <w:sz w:val="22"/>
    </w:rPr>
  </w:style>
  <w:style w:type="character" w:styleId="ListLabel548">
    <w:name w:val="ListLabel 548"/>
    <w:qFormat/>
    <w:rPr>
      <w:rFonts w:cs="OpenSymbol"/>
    </w:rPr>
  </w:style>
  <w:style w:type="character" w:styleId="ListLabel549">
    <w:name w:val="ListLabel 549"/>
    <w:qFormat/>
    <w:rPr>
      <w:rFonts w:cs="OpenSymbol"/>
    </w:rPr>
  </w:style>
  <w:style w:type="character" w:styleId="ListLabel550">
    <w:name w:val="ListLabel 550"/>
    <w:qFormat/>
    <w:rPr>
      <w:rFonts w:cs="OpenSymbol"/>
    </w:rPr>
  </w:style>
  <w:style w:type="character" w:styleId="ListLabel551">
    <w:name w:val="ListLabel 551"/>
    <w:qFormat/>
    <w:rPr>
      <w:rFonts w:cs="OpenSymbol"/>
    </w:rPr>
  </w:style>
  <w:style w:type="character" w:styleId="ListLabel552">
    <w:name w:val="ListLabel 552"/>
    <w:qFormat/>
    <w:rPr>
      <w:rFonts w:cs="OpenSymbol"/>
    </w:rPr>
  </w:style>
  <w:style w:type="character" w:styleId="ListLabel553">
    <w:name w:val="ListLabel 553"/>
    <w:qFormat/>
    <w:rPr>
      <w:rFonts w:cs="OpenSymbol"/>
    </w:rPr>
  </w:style>
  <w:style w:type="character" w:styleId="ListLabel554">
    <w:name w:val="ListLabel 554"/>
    <w:qFormat/>
    <w:rPr>
      <w:rFonts w:cs="OpenSymbol"/>
    </w:rPr>
  </w:style>
  <w:style w:type="character" w:styleId="ListLabel555">
    <w:name w:val="ListLabel 555"/>
    <w:qFormat/>
    <w:rPr>
      <w:rFonts w:cs="OpenSymbol"/>
    </w:rPr>
  </w:style>
  <w:style w:type="character" w:styleId="ListLabel556">
    <w:name w:val="ListLabel 556"/>
    <w:qFormat/>
    <w:rPr>
      <w:rFonts w:cs="OpenSymbol"/>
    </w:rPr>
  </w:style>
  <w:style w:type="character" w:styleId="ListLabel557">
    <w:name w:val="ListLabel 557"/>
    <w:qFormat/>
    <w:rPr>
      <w:rFonts w:cs="OpenSymbol"/>
    </w:rPr>
  </w:style>
  <w:style w:type="character" w:styleId="ListLabel558">
    <w:name w:val="ListLabel 558"/>
    <w:qFormat/>
    <w:rPr>
      <w:rFonts w:cs="OpenSymbol"/>
    </w:rPr>
  </w:style>
  <w:style w:type="character" w:styleId="ListLabel559">
    <w:name w:val="ListLabel 559"/>
    <w:qFormat/>
    <w:rPr>
      <w:rFonts w:cs="OpenSymbol"/>
    </w:rPr>
  </w:style>
  <w:style w:type="character" w:styleId="ListLabel560">
    <w:name w:val="ListLabel 560"/>
    <w:qFormat/>
    <w:rPr>
      <w:rFonts w:cs="OpenSymbol"/>
    </w:rPr>
  </w:style>
  <w:style w:type="character" w:styleId="ListLabel561">
    <w:name w:val="ListLabel 561"/>
    <w:qFormat/>
    <w:rPr>
      <w:rFonts w:cs="OpenSymbol"/>
    </w:rPr>
  </w:style>
  <w:style w:type="character" w:styleId="ListLabel562">
    <w:name w:val="ListLabel 562"/>
    <w:qFormat/>
    <w:rPr>
      <w:rFonts w:cs="OpenSymbol"/>
    </w:rPr>
  </w:style>
  <w:style w:type="character" w:styleId="ListLabel563">
    <w:name w:val="ListLabel 563"/>
    <w:qFormat/>
    <w:rPr>
      <w:rFonts w:cs="OpenSymbol"/>
    </w:rPr>
  </w:style>
  <w:style w:type="character" w:styleId="ListLabel564">
    <w:name w:val="ListLabel 564"/>
    <w:qFormat/>
    <w:rPr>
      <w:rFonts w:cs="OpenSymbol"/>
    </w:rPr>
  </w:style>
  <w:style w:type="character" w:styleId="ListLabel565">
    <w:name w:val="ListLabel 565"/>
    <w:qFormat/>
    <w:rPr>
      <w:rFonts w:cs="OpenSymbol"/>
    </w:rPr>
  </w:style>
  <w:style w:type="character" w:styleId="ListLabel566">
    <w:name w:val="ListLabel 566"/>
    <w:qFormat/>
    <w:rPr>
      <w:rFonts w:cs="OpenSymbol"/>
    </w:rPr>
  </w:style>
  <w:style w:type="character" w:styleId="ListLabel567">
    <w:name w:val="ListLabel 567"/>
    <w:qFormat/>
    <w:rPr>
      <w:rFonts w:cs="OpenSymbol"/>
    </w:rPr>
  </w:style>
  <w:style w:type="character" w:styleId="ListLabel568">
    <w:name w:val="ListLabel 568"/>
    <w:qFormat/>
    <w:rPr>
      <w:rFonts w:cs="OpenSymbol"/>
    </w:rPr>
  </w:style>
  <w:style w:type="character" w:styleId="ListLabel569">
    <w:name w:val="ListLabel 569"/>
    <w:qFormat/>
    <w:rPr>
      <w:rFonts w:cs="OpenSymbol"/>
    </w:rPr>
  </w:style>
  <w:style w:type="character" w:styleId="ListLabel570">
    <w:name w:val="ListLabel 570"/>
    <w:qFormat/>
    <w:rPr>
      <w:rFonts w:cs="OpenSymbol"/>
    </w:rPr>
  </w:style>
  <w:style w:type="character" w:styleId="ListLabel571">
    <w:name w:val="ListLabel 571"/>
    <w:qFormat/>
    <w:rPr>
      <w:rFonts w:cs="OpenSymbol"/>
    </w:rPr>
  </w:style>
  <w:style w:type="character" w:styleId="ListLabel572">
    <w:name w:val="ListLabel 572"/>
    <w:qFormat/>
    <w:rPr>
      <w:rFonts w:cs="OpenSymbol"/>
    </w:rPr>
  </w:style>
  <w:style w:type="character" w:styleId="ListLabel573">
    <w:name w:val="ListLabel 573"/>
    <w:qFormat/>
    <w:rPr>
      <w:rFonts w:cs="OpenSymbol"/>
    </w:rPr>
  </w:style>
  <w:style w:type="character" w:styleId="ListLabel574">
    <w:name w:val="ListLabel 574"/>
    <w:qFormat/>
    <w:rPr>
      <w:rFonts w:cs="Symbol"/>
      <w:sz w:val="20"/>
    </w:rPr>
  </w:style>
  <w:style w:type="character" w:styleId="ListLabel575">
    <w:name w:val="ListLabel 575"/>
    <w:qFormat/>
    <w:rPr>
      <w:rFonts w:cs="Symbol"/>
      <w:sz w:val="20"/>
    </w:rPr>
  </w:style>
  <w:style w:type="character" w:styleId="ListLabel576">
    <w:name w:val="ListLabel 576"/>
    <w:qFormat/>
    <w:rPr>
      <w:rFonts w:cs="Symbol"/>
      <w:sz w:val="20"/>
    </w:rPr>
  </w:style>
  <w:style w:type="character" w:styleId="ListLabel577">
    <w:name w:val="ListLabel 577"/>
    <w:qFormat/>
    <w:rPr>
      <w:rFonts w:cs="Symbol"/>
      <w:sz w:val="20"/>
    </w:rPr>
  </w:style>
  <w:style w:type="character" w:styleId="ListLabel578">
    <w:name w:val="ListLabel 578"/>
    <w:qFormat/>
    <w:rPr>
      <w:rFonts w:cs="Symbol"/>
      <w:sz w:val="20"/>
    </w:rPr>
  </w:style>
  <w:style w:type="character" w:styleId="ListLabel579">
    <w:name w:val="ListLabel 579"/>
    <w:qFormat/>
    <w:rPr>
      <w:rFonts w:cs="Symbol"/>
      <w:sz w:val="20"/>
    </w:rPr>
  </w:style>
  <w:style w:type="character" w:styleId="ListLabel580">
    <w:name w:val="ListLabel 580"/>
    <w:qFormat/>
    <w:rPr>
      <w:rFonts w:cs="Symbol"/>
      <w:sz w:val="20"/>
    </w:rPr>
  </w:style>
  <w:style w:type="character" w:styleId="ListLabel581">
    <w:name w:val="ListLabel 581"/>
    <w:qFormat/>
    <w:rPr>
      <w:rFonts w:cs="Symbol"/>
      <w:sz w:val="20"/>
    </w:rPr>
  </w:style>
  <w:style w:type="character" w:styleId="ListLabel582">
    <w:name w:val="ListLabel 582"/>
    <w:qFormat/>
    <w:rPr>
      <w:rFonts w:cs="OpenSymbol"/>
      <w:sz w:val="20"/>
    </w:rPr>
  </w:style>
  <w:style w:type="character" w:styleId="ListLabel583">
    <w:name w:val="ListLabel 583"/>
    <w:qFormat/>
    <w:rPr>
      <w:rFonts w:cs="OpenSymbol"/>
    </w:rPr>
  </w:style>
  <w:style w:type="character" w:styleId="ListLabel584">
    <w:name w:val="ListLabel 584"/>
    <w:qFormat/>
    <w:rPr>
      <w:rFonts w:cs="OpenSymbol"/>
    </w:rPr>
  </w:style>
  <w:style w:type="character" w:styleId="ListLabel585">
    <w:name w:val="ListLabel 585"/>
    <w:qFormat/>
    <w:rPr>
      <w:rFonts w:cs="OpenSymbol"/>
    </w:rPr>
  </w:style>
  <w:style w:type="character" w:styleId="ListLabel586">
    <w:name w:val="ListLabel 586"/>
    <w:qFormat/>
    <w:rPr>
      <w:rFonts w:cs="OpenSymbol"/>
    </w:rPr>
  </w:style>
  <w:style w:type="character" w:styleId="ListLabel587">
    <w:name w:val="ListLabel 587"/>
    <w:qFormat/>
    <w:rPr>
      <w:rFonts w:cs="OpenSymbol"/>
    </w:rPr>
  </w:style>
  <w:style w:type="character" w:styleId="ListLabel588">
    <w:name w:val="ListLabel 588"/>
    <w:qFormat/>
    <w:rPr>
      <w:rFonts w:cs="OpenSymbol"/>
    </w:rPr>
  </w:style>
  <w:style w:type="character" w:styleId="ListLabel589">
    <w:name w:val="ListLabel 589"/>
    <w:qFormat/>
    <w:rPr>
      <w:rFonts w:cs="OpenSymbol"/>
    </w:rPr>
  </w:style>
  <w:style w:type="character" w:styleId="ListLabel590">
    <w:name w:val="ListLabel 590"/>
    <w:qFormat/>
    <w:rPr>
      <w:rFonts w:cs="OpenSymbol"/>
    </w:rPr>
  </w:style>
  <w:style w:type="character" w:styleId="ListLabel591">
    <w:name w:val="ListLabel 591"/>
    <w:qFormat/>
    <w:rPr>
      <w:rFonts w:ascii="Times New Roman" w:hAnsi="Times New Roman" w:eastAsia="Times New Roman" w:cs="Times New Roman"/>
      <w:b/>
      <w:color w:val="000000" w:themeColor="text1"/>
      <w:sz w:val="20"/>
      <w:szCs w:val="20"/>
      <w:lang w:eastAsia="en-IN"/>
    </w:rPr>
  </w:style>
  <w:style w:type="character" w:styleId="ListLabel592">
    <w:name w:val="ListLabel 592"/>
    <w:qFormat/>
    <w:rPr>
      <w:rFonts w:ascii="Times New Roman" w:hAnsi="Times New Roman" w:cs="OpenSymbol"/>
      <w:b w:val="false"/>
      <w:sz w:val="20"/>
    </w:rPr>
  </w:style>
  <w:style w:type="character" w:styleId="ListLabel593">
    <w:name w:val="ListLabel 593"/>
    <w:qFormat/>
    <w:rPr>
      <w:rFonts w:cs="OpenSymbol"/>
    </w:rPr>
  </w:style>
  <w:style w:type="character" w:styleId="ListLabel594">
    <w:name w:val="ListLabel 594"/>
    <w:qFormat/>
    <w:rPr>
      <w:rFonts w:cs="OpenSymbol"/>
    </w:rPr>
  </w:style>
  <w:style w:type="character" w:styleId="ListLabel595">
    <w:name w:val="ListLabel 595"/>
    <w:qFormat/>
    <w:rPr>
      <w:rFonts w:cs="OpenSymbol"/>
    </w:rPr>
  </w:style>
  <w:style w:type="character" w:styleId="ListLabel596">
    <w:name w:val="ListLabel 596"/>
    <w:qFormat/>
    <w:rPr>
      <w:rFonts w:cs="OpenSymbol"/>
    </w:rPr>
  </w:style>
  <w:style w:type="character" w:styleId="ListLabel597">
    <w:name w:val="ListLabel 597"/>
    <w:qFormat/>
    <w:rPr>
      <w:rFonts w:cs="OpenSymbol"/>
    </w:rPr>
  </w:style>
  <w:style w:type="character" w:styleId="ListLabel598">
    <w:name w:val="ListLabel 598"/>
    <w:qFormat/>
    <w:rPr>
      <w:rFonts w:cs="OpenSymbol"/>
    </w:rPr>
  </w:style>
  <w:style w:type="character" w:styleId="ListLabel599">
    <w:name w:val="ListLabel 599"/>
    <w:qFormat/>
    <w:rPr>
      <w:rFonts w:cs="OpenSymbol"/>
    </w:rPr>
  </w:style>
  <w:style w:type="character" w:styleId="ListLabel600">
    <w:name w:val="ListLabel 600"/>
    <w:qFormat/>
    <w:rPr>
      <w:rFonts w:cs="OpenSymbol"/>
    </w:rPr>
  </w:style>
  <w:style w:type="character" w:styleId="ListLabel601">
    <w:name w:val="ListLabel 601"/>
    <w:qFormat/>
    <w:rPr>
      <w:rFonts w:ascii="Times New Roman" w:hAnsi="Times New Roman" w:cs="OpenSymbol"/>
      <w:b w:val="false"/>
      <w:sz w:val="22"/>
    </w:rPr>
  </w:style>
  <w:style w:type="character" w:styleId="ListLabel602">
    <w:name w:val="ListLabel 602"/>
    <w:qFormat/>
    <w:rPr>
      <w:rFonts w:cs="OpenSymbol"/>
    </w:rPr>
  </w:style>
  <w:style w:type="character" w:styleId="ListLabel603">
    <w:name w:val="ListLabel 603"/>
    <w:qFormat/>
    <w:rPr>
      <w:rFonts w:cs="OpenSymbol"/>
    </w:rPr>
  </w:style>
  <w:style w:type="character" w:styleId="ListLabel604">
    <w:name w:val="ListLabel 604"/>
    <w:qFormat/>
    <w:rPr>
      <w:rFonts w:cs="OpenSymbol"/>
    </w:rPr>
  </w:style>
  <w:style w:type="character" w:styleId="ListLabel605">
    <w:name w:val="ListLabel 605"/>
    <w:qFormat/>
    <w:rPr>
      <w:rFonts w:cs="OpenSymbol"/>
    </w:rPr>
  </w:style>
  <w:style w:type="character" w:styleId="ListLabel606">
    <w:name w:val="ListLabel 606"/>
    <w:qFormat/>
    <w:rPr>
      <w:rFonts w:cs="OpenSymbol"/>
    </w:rPr>
  </w:style>
  <w:style w:type="character" w:styleId="ListLabel607">
    <w:name w:val="ListLabel 607"/>
    <w:qFormat/>
    <w:rPr>
      <w:rFonts w:cs="OpenSymbol"/>
    </w:rPr>
  </w:style>
  <w:style w:type="character" w:styleId="ListLabel608">
    <w:name w:val="ListLabel 608"/>
    <w:qFormat/>
    <w:rPr>
      <w:rFonts w:cs="OpenSymbol"/>
    </w:rPr>
  </w:style>
  <w:style w:type="character" w:styleId="ListLabel609">
    <w:name w:val="ListLabel 609"/>
    <w:qFormat/>
    <w:rPr>
      <w:rFonts w:cs="OpenSymbol"/>
    </w:rPr>
  </w:style>
  <w:style w:type="character" w:styleId="ListLabel610">
    <w:name w:val="ListLabel 610"/>
    <w:qFormat/>
    <w:rPr>
      <w:rFonts w:cs="OpenSymbol"/>
    </w:rPr>
  </w:style>
  <w:style w:type="character" w:styleId="ListLabel611">
    <w:name w:val="ListLabel 611"/>
    <w:qFormat/>
    <w:rPr>
      <w:rFonts w:cs="OpenSymbol"/>
    </w:rPr>
  </w:style>
  <w:style w:type="character" w:styleId="ListLabel612">
    <w:name w:val="ListLabel 612"/>
    <w:qFormat/>
    <w:rPr>
      <w:rFonts w:cs="OpenSymbol"/>
    </w:rPr>
  </w:style>
  <w:style w:type="character" w:styleId="ListLabel613">
    <w:name w:val="ListLabel 613"/>
    <w:qFormat/>
    <w:rPr>
      <w:rFonts w:cs="OpenSymbol"/>
    </w:rPr>
  </w:style>
  <w:style w:type="character" w:styleId="ListLabel614">
    <w:name w:val="ListLabel 614"/>
    <w:qFormat/>
    <w:rPr>
      <w:rFonts w:cs="OpenSymbol"/>
    </w:rPr>
  </w:style>
  <w:style w:type="character" w:styleId="ListLabel615">
    <w:name w:val="ListLabel 615"/>
    <w:qFormat/>
    <w:rPr>
      <w:rFonts w:cs="OpenSymbol"/>
    </w:rPr>
  </w:style>
  <w:style w:type="character" w:styleId="ListLabel616">
    <w:name w:val="ListLabel 616"/>
    <w:qFormat/>
    <w:rPr>
      <w:rFonts w:cs="OpenSymbol"/>
    </w:rPr>
  </w:style>
  <w:style w:type="character" w:styleId="ListLabel617">
    <w:name w:val="ListLabel 617"/>
    <w:qFormat/>
    <w:rPr>
      <w:rFonts w:cs="OpenSymbol"/>
    </w:rPr>
  </w:style>
  <w:style w:type="character" w:styleId="ListLabel618">
    <w:name w:val="ListLabel 618"/>
    <w:qFormat/>
    <w:rPr>
      <w:rFonts w:cs="OpenSymbol"/>
    </w:rPr>
  </w:style>
  <w:style w:type="character" w:styleId="ListLabel619">
    <w:name w:val="ListLabel 619"/>
    <w:qFormat/>
    <w:rPr>
      <w:rFonts w:cs="OpenSymbol"/>
    </w:rPr>
  </w:style>
  <w:style w:type="character" w:styleId="ListLabel620">
    <w:name w:val="ListLabel 620"/>
    <w:qFormat/>
    <w:rPr>
      <w:rFonts w:cs="OpenSymbol"/>
    </w:rPr>
  </w:style>
  <w:style w:type="character" w:styleId="ListLabel621">
    <w:name w:val="ListLabel 621"/>
    <w:qFormat/>
    <w:rPr>
      <w:rFonts w:cs="OpenSymbol"/>
    </w:rPr>
  </w:style>
  <w:style w:type="character" w:styleId="ListLabel622">
    <w:name w:val="ListLabel 622"/>
    <w:qFormat/>
    <w:rPr>
      <w:rFonts w:cs="OpenSymbol"/>
    </w:rPr>
  </w:style>
  <w:style w:type="character" w:styleId="ListLabel623">
    <w:name w:val="ListLabel 623"/>
    <w:qFormat/>
    <w:rPr>
      <w:rFonts w:cs="OpenSymbol"/>
    </w:rPr>
  </w:style>
  <w:style w:type="character" w:styleId="ListLabel624">
    <w:name w:val="ListLabel 624"/>
    <w:qFormat/>
    <w:rPr>
      <w:rFonts w:cs="OpenSymbol"/>
    </w:rPr>
  </w:style>
  <w:style w:type="character" w:styleId="ListLabel625">
    <w:name w:val="ListLabel 625"/>
    <w:qFormat/>
    <w:rPr>
      <w:rFonts w:cs="OpenSymbol"/>
    </w:rPr>
  </w:style>
  <w:style w:type="character" w:styleId="ListLabel626">
    <w:name w:val="ListLabel 626"/>
    <w:qFormat/>
    <w:rPr>
      <w:rFonts w:cs="OpenSymbol"/>
    </w:rPr>
  </w:style>
  <w:style w:type="character" w:styleId="ListLabel627">
    <w:name w:val="ListLabel 627"/>
    <w:qFormat/>
    <w:rPr>
      <w:rFonts w:cs="OpenSymbol"/>
    </w:rPr>
  </w:style>
  <w:style w:type="character" w:styleId="ListLabel628">
    <w:name w:val="ListLabel 628"/>
    <w:qFormat/>
    <w:rPr>
      <w:rFonts w:cs="Symbol"/>
      <w:sz w:val="20"/>
    </w:rPr>
  </w:style>
  <w:style w:type="character" w:styleId="ListLabel629">
    <w:name w:val="ListLabel 629"/>
    <w:qFormat/>
    <w:rPr>
      <w:rFonts w:cs="Symbol"/>
      <w:sz w:val="20"/>
    </w:rPr>
  </w:style>
  <w:style w:type="character" w:styleId="ListLabel630">
    <w:name w:val="ListLabel 630"/>
    <w:qFormat/>
    <w:rPr>
      <w:rFonts w:cs="Symbol"/>
      <w:sz w:val="20"/>
    </w:rPr>
  </w:style>
  <w:style w:type="character" w:styleId="ListLabel631">
    <w:name w:val="ListLabel 631"/>
    <w:qFormat/>
    <w:rPr>
      <w:rFonts w:cs="Symbol"/>
      <w:sz w:val="20"/>
    </w:rPr>
  </w:style>
  <w:style w:type="character" w:styleId="ListLabel632">
    <w:name w:val="ListLabel 632"/>
    <w:qFormat/>
    <w:rPr>
      <w:rFonts w:cs="Symbol"/>
      <w:sz w:val="20"/>
    </w:rPr>
  </w:style>
  <w:style w:type="character" w:styleId="ListLabel633">
    <w:name w:val="ListLabel 633"/>
    <w:qFormat/>
    <w:rPr>
      <w:rFonts w:cs="Symbol"/>
      <w:sz w:val="20"/>
    </w:rPr>
  </w:style>
  <w:style w:type="character" w:styleId="ListLabel634">
    <w:name w:val="ListLabel 634"/>
    <w:qFormat/>
    <w:rPr>
      <w:rFonts w:cs="Symbol"/>
      <w:sz w:val="20"/>
    </w:rPr>
  </w:style>
  <w:style w:type="character" w:styleId="ListLabel635">
    <w:name w:val="ListLabel 635"/>
    <w:qFormat/>
    <w:rPr>
      <w:rFonts w:cs="Symbol"/>
      <w:sz w:val="20"/>
    </w:rPr>
  </w:style>
  <w:style w:type="character" w:styleId="ListLabel636">
    <w:name w:val="ListLabel 636"/>
    <w:qFormat/>
    <w:rPr>
      <w:rFonts w:cs="OpenSymbol"/>
      <w:sz w:val="20"/>
    </w:rPr>
  </w:style>
  <w:style w:type="character" w:styleId="ListLabel637">
    <w:name w:val="ListLabel 637"/>
    <w:qFormat/>
    <w:rPr>
      <w:rFonts w:cs="OpenSymbol"/>
    </w:rPr>
  </w:style>
  <w:style w:type="character" w:styleId="ListLabel638">
    <w:name w:val="ListLabel 638"/>
    <w:qFormat/>
    <w:rPr>
      <w:rFonts w:cs="OpenSymbol"/>
    </w:rPr>
  </w:style>
  <w:style w:type="character" w:styleId="ListLabel639">
    <w:name w:val="ListLabel 639"/>
    <w:qFormat/>
    <w:rPr>
      <w:rFonts w:cs="OpenSymbol"/>
    </w:rPr>
  </w:style>
  <w:style w:type="character" w:styleId="ListLabel640">
    <w:name w:val="ListLabel 640"/>
    <w:qFormat/>
    <w:rPr>
      <w:rFonts w:cs="OpenSymbol"/>
    </w:rPr>
  </w:style>
  <w:style w:type="character" w:styleId="ListLabel641">
    <w:name w:val="ListLabel 641"/>
    <w:qFormat/>
    <w:rPr>
      <w:rFonts w:cs="OpenSymbol"/>
    </w:rPr>
  </w:style>
  <w:style w:type="character" w:styleId="ListLabel642">
    <w:name w:val="ListLabel 642"/>
    <w:qFormat/>
    <w:rPr>
      <w:rFonts w:cs="OpenSymbol"/>
    </w:rPr>
  </w:style>
  <w:style w:type="character" w:styleId="ListLabel643">
    <w:name w:val="ListLabel 643"/>
    <w:qFormat/>
    <w:rPr>
      <w:rFonts w:cs="OpenSymbol"/>
    </w:rPr>
  </w:style>
  <w:style w:type="character" w:styleId="ListLabel644">
    <w:name w:val="ListLabel 644"/>
    <w:qFormat/>
    <w:rPr>
      <w:rFonts w:cs="OpenSymbol"/>
    </w:rPr>
  </w:style>
  <w:style w:type="character" w:styleId="ListLabel645">
    <w:name w:val="ListLabel 645"/>
    <w:qFormat/>
    <w:rPr>
      <w:rFonts w:ascii="Times New Roman" w:hAnsi="Times New Roman" w:eastAsia="Times New Roman" w:cs="Times New Roman"/>
      <w:b/>
      <w:color w:val="000000" w:themeColor="text1"/>
      <w:sz w:val="20"/>
      <w:szCs w:val="20"/>
      <w:lang w:eastAsia="en-IN"/>
    </w:rPr>
  </w:style>
  <w:style w:type="character" w:styleId="ListLabel646">
    <w:name w:val="ListLabel 646"/>
    <w:qFormat/>
    <w:rPr>
      <w:rFonts w:ascii="Times New Roman" w:hAnsi="Times New Roman" w:cs="OpenSymbol"/>
      <w:b w:val="false"/>
      <w:sz w:val="20"/>
    </w:rPr>
  </w:style>
  <w:style w:type="character" w:styleId="ListLabel647">
    <w:name w:val="ListLabel 647"/>
    <w:qFormat/>
    <w:rPr>
      <w:rFonts w:cs="OpenSymbol"/>
    </w:rPr>
  </w:style>
  <w:style w:type="character" w:styleId="ListLabel648">
    <w:name w:val="ListLabel 648"/>
    <w:qFormat/>
    <w:rPr>
      <w:rFonts w:cs="OpenSymbol"/>
    </w:rPr>
  </w:style>
  <w:style w:type="character" w:styleId="ListLabel649">
    <w:name w:val="ListLabel 649"/>
    <w:qFormat/>
    <w:rPr>
      <w:rFonts w:cs="OpenSymbol"/>
    </w:rPr>
  </w:style>
  <w:style w:type="character" w:styleId="ListLabel650">
    <w:name w:val="ListLabel 650"/>
    <w:qFormat/>
    <w:rPr>
      <w:rFonts w:cs="OpenSymbol"/>
    </w:rPr>
  </w:style>
  <w:style w:type="character" w:styleId="ListLabel651">
    <w:name w:val="ListLabel 651"/>
    <w:qFormat/>
    <w:rPr>
      <w:rFonts w:cs="OpenSymbol"/>
    </w:rPr>
  </w:style>
  <w:style w:type="character" w:styleId="ListLabel652">
    <w:name w:val="ListLabel 652"/>
    <w:qFormat/>
    <w:rPr>
      <w:rFonts w:cs="OpenSymbol"/>
    </w:rPr>
  </w:style>
  <w:style w:type="character" w:styleId="ListLabel653">
    <w:name w:val="ListLabel 653"/>
    <w:qFormat/>
    <w:rPr>
      <w:rFonts w:cs="OpenSymbol"/>
    </w:rPr>
  </w:style>
  <w:style w:type="character" w:styleId="ListLabel654">
    <w:name w:val="ListLabel 654"/>
    <w:qFormat/>
    <w:rPr>
      <w:rFonts w:cs="OpenSymbol"/>
    </w:rPr>
  </w:style>
  <w:style w:type="character" w:styleId="ListLabel655">
    <w:name w:val="ListLabel 655"/>
    <w:qFormat/>
    <w:rPr>
      <w:rFonts w:ascii="Times New Roman" w:hAnsi="Times New Roman" w:cs="OpenSymbol"/>
      <w:b w:val="false"/>
      <w:sz w:val="22"/>
    </w:rPr>
  </w:style>
  <w:style w:type="character" w:styleId="ListLabel656">
    <w:name w:val="ListLabel 656"/>
    <w:qFormat/>
    <w:rPr>
      <w:rFonts w:cs="OpenSymbol"/>
    </w:rPr>
  </w:style>
  <w:style w:type="character" w:styleId="ListLabel657">
    <w:name w:val="ListLabel 657"/>
    <w:qFormat/>
    <w:rPr>
      <w:rFonts w:cs="OpenSymbol"/>
    </w:rPr>
  </w:style>
  <w:style w:type="character" w:styleId="ListLabel658">
    <w:name w:val="ListLabel 658"/>
    <w:qFormat/>
    <w:rPr>
      <w:rFonts w:cs="OpenSymbol"/>
    </w:rPr>
  </w:style>
  <w:style w:type="character" w:styleId="ListLabel659">
    <w:name w:val="ListLabel 659"/>
    <w:qFormat/>
    <w:rPr>
      <w:rFonts w:cs="OpenSymbol"/>
    </w:rPr>
  </w:style>
  <w:style w:type="character" w:styleId="ListLabel660">
    <w:name w:val="ListLabel 660"/>
    <w:qFormat/>
    <w:rPr>
      <w:rFonts w:cs="OpenSymbol"/>
    </w:rPr>
  </w:style>
  <w:style w:type="character" w:styleId="ListLabel661">
    <w:name w:val="ListLabel 661"/>
    <w:qFormat/>
    <w:rPr>
      <w:rFonts w:cs="OpenSymbol"/>
    </w:rPr>
  </w:style>
  <w:style w:type="character" w:styleId="ListLabel662">
    <w:name w:val="ListLabel 662"/>
    <w:qFormat/>
    <w:rPr>
      <w:rFonts w:cs="OpenSymbol"/>
    </w:rPr>
  </w:style>
  <w:style w:type="character" w:styleId="ListLabel663">
    <w:name w:val="ListLabel 663"/>
    <w:qFormat/>
    <w:rPr>
      <w:rFonts w:cs="OpenSymbol"/>
    </w:rPr>
  </w:style>
  <w:style w:type="character" w:styleId="ListLabel664">
    <w:name w:val="ListLabel 664"/>
    <w:qFormat/>
    <w:rPr>
      <w:rFonts w:cs="OpenSymbol"/>
    </w:rPr>
  </w:style>
  <w:style w:type="character" w:styleId="ListLabel665">
    <w:name w:val="ListLabel 665"/>
    <w:qFormat/>
    <w:rPr>
      <w:rFonts w:cs="OpenSymbol"/>
    </w:rPr>
  </w:style>
  <w:style w:type="character" w:styleId="ListLabel666">
    <w:name w:val="ListLabel 666"/>
    <w:qFormat/>
    <w:rPr>
      <w:rFonts w:cs="OpenSymbol"/>
    </w:rPr>
  </w:style>
  <w:style w:type="character" w:styleId="ListLabel667">
    <w:name w:val="ListLabel 667"/>
    <w:qFormat/>
    <w:rPr>
      <w:rFonts w:cs="OpenSymbol"/>
    </w:rPr>
  </w:style>
  <w:style w:type="character" w:styleId="ListLabel668">
    <w:name w:val="ListLabel 668"/>
    <w:qFormat/>
    <w:rPr>
      <w:rFonts w:cs="OpenSymbol"/>
    </w:rPr>
  </w:style>
  <w:style w:type="character" w:styleId="ListLabel669">
    <w:name w:val="ListLabel 669"/>
    <w:qFormat/>
    <w:rPr>
      <w:rFonts w:cs="OpenSymbol"/>
    </w:rPr>
  </w:style>
  <w:style w:type="character" w:styleId="ListLabel670">
    <w:name w:val="ListLabel 670"/>
    <w:qFormat/>
    <w:rPr>
      <w:rFonts w:cs="OpenSymbol"/>
    </w:rPr>
  </w:style>
  <w:style w:type="character" w:styleId="ListLabel671">
    <w:name w:val="ListLabel 671"/>
    <w:qFormat/>
    <w:rPr>
      <w:rFonts w:cs="OpenSymbol"/>
    </w:rPr>
  </w:style>
  <w:style w:type="character" w:styleId="ListLabel672">
    <w:name w:val="ListLabel 672"/>
    <w:qFormat/>
    <w:rPr>
      <w:rFonts w:cs="OpenSymbol"/>
    </w:rPr>
  </w:style>
  <w:style w:type="character" w:styleId="ListLabel673">
    <w:name w:val="ListLabel 673"/>
    <w:qFormat/>
    <w:rPr>
      <w:rFonts w:cs="OpenSymbol"/>
    </w:rPr>
  </w:style>
  <w:style w:type="character" w:styleId="ListLabel674">
    <w:name w:val="ListLabel 674"/>
    <w:qFormat/>
    <w:rPr>
      <w:rFonts w:cs="OpenSymbol"/>
    </w:rPr>
  </w:style>
  <w:style w:type="character" w:styleId="ListLabel675">
    <w:name w:val="ListLabel 675"/>
    <w:qFormat/>
    <w:rPr>
      <w:rFonts w:cs="OpenSymbol"/>
    </w:rPr>
  </w:style>
  <w:style w:type="character" w:styleId="ListLabel676">
    <w:name w:val="ListLabel 676"/>
    <w:qFormat/>
    <w:rPr>
      <w:rFonts w:cs="OpenSymbol"/>
    </w:rPr>
  </w:style>
  <w:style w:type="character" w:styleId="ListLabel677">
    <w:name w:val="ListLabel 677"/>
    <w:qFormat/>
    <w:rPr>
      <w:rFonts w:cs="OpenSymbol"/>
    </w:rPr>
  </w:style>
  <w:style w:type="character" w:styleId="ListLabel678">
    <w:name w:val="ListLabel 678"/>
    <w:qFormat/>
    <w:rPr>
      <w:rFonts w:cs="OpenSymbol"/>
    </w:rPr>
  </w:style>
  <w:style w:type="character" w:styleId="ListLabel679">
    <w:name w:val="ListLabel 679"/>
    <w:qFormat/>
    <w:rPr>
      <w:rFonts w:cs="OpenSymbol"/>
    </w:rPr>
  </w:style>
  <w:style w:type="character" w:styleId="ListLabel680">
    <w:name w:val="ListLabel 680"/>
    <w:qFormat/>
    <w:rPr>
      <w:rFonts w:cs="OpenSymbol"/>
    </w:rPr>
  </w:style>
  <w:style w:type="character" w:styleId="ListLabel681">
    <w:name w:val="ListLabel 681"/>
    <w:qFormat/>
    <w:rPr>
      <w:rFonts w:cs="OpenSymbol"/>
    </w:rPr>
  </w:style>
  <w:style w:type="character" w:styleId="ListLabel682">
    <w:name w:val="ListLabel 682"/>
    <w:qFormat/>
    <w:rPr>
      <w:rFonts w:cs="Symbol"/>
      <w:sz w:val="20"/>
    </w:rPr>
  </w:style>
  <w:style w:type="character" w:styleId="ListLabel683">
    <w:name w:val="ListLabel 683"/>
    <w:qFormat/>
    <w:rPr>
      <w:rFonts w:cs="Symbol"/>
      <w:sz w:val="20"/>
    </w:rPr>
  </w:style>
  <w:style w:type="character" w:styleId="ListLabel684">
    <w:name w:val="ListLabel 684"/>
    <w:qFormat/>
    <w:rPr>
      <w:rFonts w:cs="Symbol"/>
      <w:sz w:val="20"/>
    </w:rPr>
  </w:style>
  <w:style w:type="character" w:styleId="ListLabel685">
    <w:name w:val="ListLabel 685"/>
    <w:qFormat/>
    <w:rPr>
      <w:rFonts w:cs="Symbol"/>
      <w:sz w:val="20"/>
    </w:rPr>
  </w:style>
  <w:style w:type="character" w:styleId="ListLabel686">
    <w:name w:val="ListLabel 686"/>
    <w:qFormat/>
    <w:rPr>
      <w:rFonts w:cs="Symbol"/>
      <w:sz w:val="20"/>
    </w:rPr>
  </w:style>
  <w:style w:type="character" w:styleId="ListLabel687">
    <w:name w:val="ListLabel 687"/>
    <w:qFormat/>
    <w:rPr>
      <w:rFonts w:cs="Symbol"/>
      <w:sz w:val="20"/>
    </w:rPr>
  </w:style>
  <w:style w:type="character" w:styleId="ListLabel688">
    <w:name w:val="ListLabel 688"/>
    <w:qFormat/>
    <w:rPr>
      <w:rFonts w:cs="Symbol"/>
      <w:sz w:val="20"/>
    </w:rPr>
  </w:style>
  <w:style w:type="character" w:styleId="ListLabel689">
    <w:name w:val="ListLabel 689"/>
    <w:qFormat/>
    <w:rPr>
      <w:rFonts w:cs="Symbol"/>
      <w:sz w:val="20"/>
    </w:rPr>
  </w:style>
  <w:style w:type="character" w:styleId="ListLabel690">
    <w:name w:val="ListLabel 690"/>
    <w:qFormat/>
    <w:rPr>
      <w:rFonts w:cs="OpenSymbol"/>
      <w:sz w:val="20"/>
    </w:rPr>
  </w:style>
  <w:style w:type="character" w:styleId="ListLabel691">
    <w:name w:val="ListLabel 691"/>
    <w:qFormat/>
    <w:rPr>
      <w:rFonts w:cs="OpenSymbol"/>
    </w:rPr>
  </w:style>
  <w:style w:type="character" w:styleId="ListLabel692">
    <w:name w:val="ListLabel 692"/>
    <w:qFormat/>
    <w:rPr>
      <w:rFonts w:cs="OpenSymbol"/>
    </w:rPr>
  </w:style>
  <w:style w:type="character" w:styleId="ListLabel693">
    <w:name w:val="ListLabel 693"/>
    <w:qFormat/>
    <w:rPr>
      <w:rFonts w:cs="OpenSymbol"/>
    </w:rPr>
  </w:style>
  <w:style w:type="character" w:styleId="ListLabel694">
    <w:name w:val="ListLabel 694"/>
    <w:qFormat/>
    <w:rPr>
      <w:rFonts w:cs="OpenSymbol"/>
    </w:rPr>
  </w:style>
  <w:style w:type="character" w:styleId="ListLabel695">
    <w:name w:val="ListLabel 695"/>
    <w:qFormat/>
    <w:rPr>
      <w:rFonts w:cs="OpenSymbol"/>
    </w:rPr>
  </w:style>
  <w:style w:type="character" w:styleId="ListLabel696">
    <w:name w:val="ListLabel 696"/>
    <w:qFormat/>
    <w:rPr>
      <w:rFonts w:cs="OpenSymbol"/>
    </w:rPr>
  </w:style>
  <w:style w:type="character" w:styleId="ListLabel697">
    <w:name w:val="ListLabel 697"/>
    <w:qFormat/>
    <w:rPr>
      <w:rFonts w:cs="OpenSymbol"/>
    </w:rPr>
  </w:style>
  <w:style w:type="character" w:styleId="ListLabel698">
    <w:name w:val="ListLabel 698"/>
    <w:qFormat/>
    <w:rPr>
      <w:rFonts w:cs="OpenSymbol"/>
    </w:rPr>
  </w:style>
  <w:style w:type="character" w:styleId="ListLabel699">
    <w:name w:val="ListLabel 699"/>
    <w:qFormat/>
    <w:rPr>
      <w:rFonts w:ascii="Times New Roman" w:hAnsi="Times New Roman" w:cs="OpenSymbol"/>
      <w:b w:val="false"/>
      <w:sz w:val="20"/>
    </w:rPr>
  </w:style>
  <w:style w:type="character" w:styleId="ListLabel700">
    <w:name w:val="ListLabel 700"/>
    <w:qFormat/>
    <w:rPr>
      <w:rFonts w:cs="OpenSymbol"/>
    </w:rPr>
  </w:style>
  <w:style w:type="character" w:styleId="ListLabel701">
    <w:name w:val="ListLabel 701"/>
    <w:qFormat/>
    <w:rPr>
      <w:rFonts w:cs="OpenSymbol"/>
    </w:rPr>
  </w:style>
  <w:style w:type="character" w:styleId="ListLabel702">
    <w:name w:val="ListLabel 702"/>
    <w:qFormat/>
    <w:rPr>
      <w:rFonts w:cs="OpenSymbol"/>
    </w:rPr>
  </w:style>
  <w:style w:type="character" w:styleId="ListLabel703">
    <w:name w:val="ListLabel 703"/>
    <w:qFormat/>
    <w:rPr>
      <w:rFonts w:cs="OpenSymbol"/>
    </w:rPr>
  </w:style>
  <w:style w:type="character" w:styleId="ListLabel704">
    <w:name w:val="ListLabel 704"/>
    <w:qFormat/>
    <w:rPr>
      <w:rFonts w:cs="OpenSymbol"/>
    </w:rPr>
  </w:style>
  <w:style w:type="character" w:styleId="ListLabel705">
    <w:name w:val="ListLabel 705"/>
    <w:qFormat/>
    <w:rPr>
      <w:rFonts w:cs="OpenSymbol"/>
    </w:rPr>
  </w:style>
  <w:style w:type="character" w:styleId="ListLabel706">
    <w:name w:val="ListLabel 706"/>
    <w:qFormat/>
    <w:rPr>
      <w:rFonts w:cs="OpenSymbol"/>
    </w:rPr>
  </w:style>
  <w:style w:type="character" w:styleId="ListLabel707">
    <w:name w:val="ListLabel 707"/>
    <w:qFormat/>
    <w:rPr>
      <w:rFonts w:cs="OpenSymbol"/>
    </w:rPr>
  </w:style>
  <w:style w:type="character" w:styleId="ListLabel708">
    <w:name w:val="ListLabel 708"/>
    <w:qFormat/>
    <w:rPr>
      <w:rFonts w:cs="OpenSymbol"/>
      <w:b/>
      <w:sz w:val="22"/>
    </w:rPr>
  </w:style>
  <w:style w:type="character" w:styleId="ListLabel709">
    <w:name w:val="ListLabel 709"/>
    <w:qFormat/>
    <w:rPr>
      <w:rFonts w:cs="OpenSymbol"/>
    </w:rPr>
  </w:style>
  <w:style w:type="character" w:styleId="ListLabel710">
    <w:name w:val="ListLabel 710"/>
    <w:qFormat/>
    <w:rPr>
      <w:rFonts w:cs="OpenSymbol"/>
    </w:rPr>
  </w:style>
  <w:style w:type="character" w:styleId="ListLabel711">
    <w:name w:val="ListLabel 711"/>
    <w:qFormat/>
    <w:rPr>
      <w:rFonts w:cs="OpenSymbol"/>
    </w:rPr>
  </w:style>
  <w:style w:type="character" w:styleId="ListLabel712">
    <w:name w:val="ListLabel 712"/>
    <w:qFormat/>
    <w:rPr>
      <w:rFonts w:cs="OpenSymbol"/>
    </w:rPr>
  </w:style>
  <w:style w:type="character" w:styleId="ListLabel713">
    <w:name w:val="ListLabel 713"/>
    <w:qFormat/>
    <w:rPr>
      <w:rFonts w:cs="OpenSymbol"/>
    </w:rPr>
  </w:style>
  <w:style w:type="character" w:styleId="ListLabel714">
    <w:name w:val="ListLabel 714"/>
    <w:qFormat/>
    <w:rPr>
      <w:rFonts w:cs="OpenSymbol"/>
    </w:rPr>
  </w:style>
  <w:style w:type="character" w:styleId="ListLabel715">
    <w:name w:val="ListLabel 715"/>
    <w:qFormat/>
    <w:rPr>
      <w:rFonts w:cs="OpenSymbol"/>
    </w:rPr>
  </w:style>
  <w:style w:type="character" w:styleId="ListLabel716">
    <w:name w:val="ListLabel 716"/>
    <w:qFormat/>
    <w:rPr>
      <w:rFonts w:cs="OpenSymbol"/>
    </w:rPr>
  </w:style>
  <w:style w:type="character" w:styleId="ListLabel717">
    <w:name w:val="ListLabel 717"/>
    <w:qFormat/>
    <w:rPr>
      <w:rFonts w:cs="OpenSymbol"/>
    </w:rPr>
  </w:style>
  <w:style w:type="character" w:styleId="ListLabel718">
    <w:name w:val="ListLabel 718"/>
    <w:qFormat/>
    <w:rPr>
      <w:rFonts w:cs="OpenSymbol"/>
    </w:rPr>
  </w:style>
  <w:style w:type="character" w:styleId="ListLabel719">
    <w:name w:val="ListLabel 719"/>
    <w:qFormat/>
    <w:rPr>
      <w:rFonts w:cs="OpenSymbol"/>
    </w:rPr>
  </w:style>
  <w:style w:type="character" w:styleId="ListLabel720">
    <w:name w:val="ListLabel 720"/>
    <w:qFormat/>
    <w:rPr>
      <w:rFonts w:cs="OpenSymbol"/>
    </w:rPr>
  </w:style>
  <w:style w:type="character" w:styleId="ListLabel721">
    <w:name w:val="ListLabel 721"/>
    <w:qFormat/>
    <w:rPr>
      <w:rFonts w:cs="OpenSymbol"/>
    </w:rPr>
  </w:style>
  <w:style w:type="character" w:styleId="ListLabel722">
    <w:name w:val="ListLabel 722"/>
    <w:qFormat/>
    <w:rPr>
      <w:rFonts w:cs="OpenSymbol"/>
    </w:rPr>
  </w:style>
  <w:style w:type="character" w:styleId="ListLabel723">
    <w:name w:val="ListLabel 723"/>
    <w:qFormat/>
    <w:rPr>
      <w:rFonts w:cs="OpenSymbol"/>
    </w:rPr>
  </w:style>
  <w:style w:type="character" w:styleId="ListLabel724">
    <w:name w:val="ListLabel 724"/>
    <w:qFormat/>
    <w:rPr>
      <w:rFonts w:cs="OpenSymbol"/>
    </w:rPr>
  </w:style>
  <w:style w:type="character" w:styleId="ListLabel725">
    <w:name w:val="ListLabel 725"/>
    <w:qFormat/>
    <w:rPr>
      <w:rFonts w:cs="OpenSymbol"/>
    </w:rPr>
  </w:style>
  <w:style w:type="character" w:styleId="ListLabel726">
    <w:name w:val="ListLabel 726"/>
    <w:qFormat/>
    <w:rPr>
      <w:rFonts w:cs="OpenSymbol"/>
    </w:rPr>
  </w:style>
  <w:style w:type="character" w:styleId="ListLabel727">
    <w:name w:val="ListLabel 727"/>
    <w:qFormat/>
    <w:rPr>
      <w:rFonts w:cs="OpenSymbol"/>
    </w:rPr>
  </w:style>
  <w:style w:type="character" w:styleId="ListLabel728">
    <w:name w:val="ListLabel 728"/>
    <w:qFormat/>
    <w:rPr>
      <w:rFonts w:cs="OpenSymbol"/>
    </w:rPr>
  </w:style>
  <w:style w:type="character" w:styleId="ListLabel729">
    <w:name w:val="ListLabel 729"/>
    <w:qFormat/>
    <w:rPr>
      <w:rFonts w:cs="OpenSymbol"/>
    </w:rPr>
  </w:style>
  <w:style w:type="character" w:styleId="ListLabel730">
    <w:name w:val="ListLabel 730"/>
    <w:qFormat/>
    <w:rPr>
      <w:rFonts w:cs="OpenSymbol"/>
    </w:rPr>
  </w:style>
  <w:style w:type="character" w:styleId="ListLabel731">
    <w:name w:val="ListLabel 731"/>
    <w:qFormat/>
    <w:rPr>
      <w:rFonts w:cs="OpenSymbol"/>
    </w:rPr>
  </w:style>
  <w:style w:type="character" w:styleId="ListLabel732">
    <w:name w:val="ListLabel 732"/>
    <w:qFormat/>
    <w:rPr>
      <w:rFonts w:cs="OpenSymbol"/>
    </w:rPr>
  </w:style>
  <w:style w:type="character" w:styleId="ListLabel733">
    <w:name w:val="ListLabel 733"/>
    <w:qFormat/>
    <w:rPr>
      <w:rFonts w:cs="OpenSymbol"/>
    </w:rPr>
  </w:style>
  <w:style w:type="character" w:styleId="ListLabel734">
    <w:name w:val="ListLabel 734"/>
    <w:qFormat/>
    <w:rPr>
      <w:rFonts w:cs="OpenSymbol"/>
    </w:rPr>
  </w:style>
  <w:style w:type="character" w:styleId="ListLabel735">
    <w:name w:val="ListLabel 735"/>
    <w:qFormat/>
    <w:rPr>
      <w:rFonts w:cs="Symbol"/>
      <w:sz w:val="20"/>
    </w:rPr>
  </w:style>
  <w:style w:type="character" w:styleId="ListLabel736">
    <w:name w:val="ListLabel 736"/>
    <w:qFormat/>
    <w:rPr>
      <w:rFonts w:cs="Symbol"/>
      <w:sz w:val="20"/>
    </w:rPr>
  </w:style>
  <w:style w:type="character" w:styleId="ListLabel737">
    <w:name w:val="ListLabel 737"/>
    <w:qFormat/>
    <w:rPr>
      <w:rFonts w:cs="Symbol"/>
      <w:sz w:val="20"/>
    </w:rPr>
  </w:style>
  <w:style w:type="character" w:styleId="ListLabel738">
    <w:name w:val="ListLabel 738"/>
    <w:qFormat/>
    <w:rPr>
      <w:rFonts w:cs="Symbol"/>
      <w:sz w:val="20"/>
    </w:rPr>
  </w:style>
  <w:style w:type="character" w:styleId="ListLabel739">
    <w:name w:val="ListLabel 739"/>
    <w:qFormat/>
    <w:rPr>
      <w:rFonts w:cs="Symbol"/>
      <w:sz w:val="20"/>
    </w:rPr>
  </w:style>
  <w:style w:type="character" w:styleId="ListLabel740">
    <w:name w:val="ListLabel 740"/>
    <w:qFormat/>
    <w:rPr>
      <w:rFonts w:cs="Symbol"/>
      <w:sz w:val="20"/>
    </w:rPr>
  </w:style>
  <w:style w:type="character" w:styleId="ListLabel741">
    <w:name w:val="ListLabel 741"/>
    <w:qFormat/>
    <w:rPr>
      <w:rFonts w:cs="Symbol"/>
      <w:sz w:val="20"/>
    </w:rPr>
  </w:style>
  <w:style w:type="character" w:styleId="ListLabel742">
    <w:name w:val="ListLabel 742"/>
    <w:qFormat/>
    <w:rPr>
      <w:rFonts w:cs="Symbol"/>
      <w:sz w:val="20"/>
    </w:rPr>
  </w:style>
  <w:style w:type="character" w:styleId="ListLabel743">
    <w:name w:val="ListLabel 743"/>
    <w:qFormat/>
    <w:rPr>
      <w:rFonts w:cs="OpenSymbol"/>
      <w:sz w:val="20"/>
    </w:rPr>
  </w:style>
  <w:style w:type="character" w:styleId="ListLabel744">
    <w:name w:val="ListLabel 744"/>
    <w:qFormat/>
    <w:rPr>
      <w:rFonts w:cs="OpenSymbol"/>
    </w:rPr>
  </w:style>
  <w:style w:type="character" w:styleId="ListLabel745">
    <w:name w:val="ListLabel 745"/>
    <w:qFormat/>
    <w:rPr>
      <w:rFonts w:cs="OpenSymbol"/>
    </w:rPr>
  </w:style>
  <w:style w:type="character" w:styleId="ListLabel746">
    <w:name w:val="ListLabel 746"/>
    <w:qFormat/>
    <w:rPr>
      <w:rFonts w:cs="OpenSymbol"/>
    </w:rPr>
  </w:style>
  <w:style w:type="character" w:styleId="ListLabel747">
    <w:name w:val="ListLabel 747"/>
    <w:qFormat/>
    <w:rPr>
      <w:rFonts w:cs="OpenSymbol"/>
    </w:rPr>
  </w:style>
  <w:style w:type="character" w:styleId="ListLabel748">
    <w:name w:val="ListLabel 748"/>
    <w:qFormat/>
    <w:rPr>
      <w:rFonts w:cs="OpenSymbol"/>
    </w:rPr>
  </w:style>
  <w:style w:type="character" w:styleId="ListLabel749">
    <w:name w:val="ListLabel 749"/>
    <w:qFormat/>
    <w:rPr>
      <w:rFonts w:cs="OpenSymbol"/>
    </w:rPr>
  </w:style>
  <w:style w:type="character" w:styleId="ListLabel750">
    <w:name w:val="ListLabel 750"/>
    <w:qFormat/>
    <w:rPr>
      <w:rFonts w:cs="OpenSymbol"/>
    </w:rPr>
  </w:style>
  <w:style w:type="character" w:styleId="ListLabel751">
    <w:name w:val="ListLabel 751"/>
    <w:qFormat/>
    <w:rPr>
      <w:rFonts w:cs="OpenSymbol"/>
    </w:rPr>
  </w:style>
  <w:style w:type="character" w:styleId="ListLabel752">
    <w:name w:val="ListLabel 752"/>
    <w:qFormat/>
    <w:rPr>
      <w:rFonts w:ascii="Times New Roman" w:hAnsi="Times New Roman" w:cs="OpenSymbol"/>
      <w:b w:val="false"/>
      <w:sz w:val="20"/>
    </w:rPr>
  </w:style>
  <w:style w:type="character" w:styleId="ListLabel753">
    <w:name w:val="ListLabel 753"/>
    <w:qFormat/>
    <w:rPr>
      <w:rFonts w:cs="OpenSymbol"/>
    </w:rPr>
  </w:style>
  <w:style w:type="character" w:styleId="ListLabel754">
    <w:name w:val="ListLabel 754"/>
    <w:qFormat/>
    <w:rPr>
      <w:rFonts w:cs="OpenSymbol"/>
    </w:rPr>
  </w:style>
  <w:style w:type="character" w:styleId="ListLabel755">
    <w:name w:val="ListLabel 755"/>
    <w:qFormat/>
    <w:rPr>
      <w:rFonts w:cs="OpenSymbol"/>
    </w:rPr>
  </w:style>
  <w:style w:type="character" w:styleId="ListLabel756">
    <w:name w:val="ListLabel 756"/>
    <w:qFormat/>
    <w:rPr>
      <w:rFonts w:cs="OpenSymbol"/>
    </w:rPr>
  </w:style>
  <w:style w:type="character" w:styleId="ListLabel757">
    <w:name w:val="ListLabel 757"/>
    <w:qFormat/>
    <w:rPr>
      <w:rFonts w:cs="OpenSymbol"/>
    </w:rPr>
  </w:style>
  <w:style w:type="character" w:styleId="ListLabel758">
    <w:name w:val="ListLabel 758"/>
    <w:qFormat/>
    <w:rPr>
      <w:rFonts w:cs="OpenSymbol"/>
    </w:rPr>
  </w:style>
  <w:style w:type="character" w:styleId="ListLabel759">
    <w:name w:val="ListLabel 759"/>
    <w:qFormat/>
    <w:rPr>
      <w:rFonts w:cs="OpenSymbol"/>
    </w:rPr>
  </w:style>
  <w:style w:type="character" w:styleId="ListLabel760">
    <w:name w:val="ListLabel 760"/>
    <w:qFormat/>
    <w:rPr>
      <w:rFonts w:cs="OpenSymbol"/>
    </w:rPr>
  </w:style>
  <w:style w:type="character" w:styleId="ListLabel761">
    <w:name w:val="ListLabel 761"/>
    <w:qFormat/>
    <w:rPr>
      <w:rFonts w:cs="OpenSymbol"/>
      <w:b/>
      <w:sz w:val="22"/>
    </w:rPr>
  </w:style>
  <w:style w:type="character" w:styleId="ListLabel762">
    <w:name w:val="ListLabel 762"/>
    <w:qFormat/>
    <w:rPr>
      <w:rFonts w:cs="OpenSymbol"/>
    </w:rPr>
  </w:style>
  <w:style w:type="character" w:styleId="ListLabel763">
    <w:name w:val="ListLabel 763"/>
    <w:qFormat/>
    <w:rPr>
      <w:rFonts w:cs="OpenSymbol"/>
    </w:rPr>
  </w:style>
  <w:style w:type="character" w:styleId="ListLabel764">
    <w:name w:val="ListLabel 764"/>
    <w:qFormat/>
    <w:rPr>
      <w:rFonts w:cs="OpenSymbol"/>
    </w:rPr>
  </w:style>
  <w:style w:type="character" w:styleId="ListLabel765">
    <w:name w:val="ListLabel 765"/>
    <w:qFormat/>
    <w:rPr>
      <w:rFonts w:cs="OpenSymbol"/>
    </w:rPr>
  </w:style>
  <w:style w:type="character" w:styleId="ListLabel766">
    <w:name w:val="ListLabel 766"/>
    <w:qFormat/>
    <w:rPr>
      <w:rFonts w:cs="OpenSymbol"/>
    </w:rPr>
  </w:style>
  <w:style w:type="character" w:styleId="ListLabel767">
    <w:name w:val="ListLabel 767"/>
    <w:qFormat/>
    <w:rPr>
      <w:rFonts w:cs="OpenSymbol"/>
    </w:rPr>
  </w:style>
  <w:style w:type="character" w:styleId="ListLabel768">
    <w:name w:val="ListLabel 768"/>
    <w:qFormat/>
    <w:rPr>
      <w:rFonts w:cs="OpenSymbol"/>
    </w:rPr>
  </w:style>
  <w:style w:type="character" w:styleId="ListLabel769">
    <w:name w:val="ListLabel 769"/>
    <w:qFormat/>
    <w:rPr>
      <w:rFonts w:cs="OpenSymbol"/>
    </w:rPr>
  </w:style>
  <w:style w:type="character" w:styleId="ListLabel770">
    <w:name w:val="ListLabel 770"/>
    <w:qFormat/>
    <w:rPr>
      <w:rFonts w:cs="OpenSymbol"/>
    </w:rPr>
  </w:style>
  <w:style w:type="character" w:styleId="ListLabel771">
    <w:name w:val="ListLabel 771"/>
    <w:qFormat/>
    <w:rPr>
      <w:rFonts w:cs="OpenSymbol"/>
    </w:rPr>
  </w:style>
  <w:style w:type="character" w:styleId="ListLabel772">
    <w:name w:val="ListLabel 772"/>
    <w:qFormat/>
    <w:rPr>
      <w:rFonts w:cs="OpenSymbol"/>
    </w:rPr>
  </w:style>
  <w:style w:type="character" w:styleId="ListLabel773">
    <w:name w:val="ListLabel 773"/>
    <w:qFormat/>
    <w:rPr>
      <w:rFonts w:cs="OpenSymbol"/>
    </w:rPr>
  </w:style>
  <w:style w:type="character" w:styleId="ListLabel774">
    <w:name w:val="ListLabel 774"/>
    <w:qFormat/>
    <w:rPr>
      <w:rFonts w:cs="OpenSymbol"/>
    </w:rPr>
  </w:style>
  <w:style w:type="character" w:styleId="ListLabel775">
    <w:name w:val="ListLabel 775"/>
    <w:qFormat/>
    <w:rPr>
      <w:rFonts w:cs="OpenSymbol"/>
    </w:rPr>
  </w:style>
  <w:style w:type="character" w:styleId="ListLabel776">
    <w:name w:val="ListLabel 776"/>
    <w:qFormat/>
    <w:rPr>
      <w:rFonts w:cs="OpenSymbol"/>
    </w:rPr>
  </w:style>
  <w:style w:type="character" w:styleId="ListLabel777">
    <w:name w:val="ListLabel 777"/>
    <w:qFormat/>
    <w:rPr>
      <w:rFonts w:cs="OpenSymbol"/>
    </w:rPr>
  </w:style>
  <w:style w:type="character" w:styleId="ListLabel778">
    <w:name w:val="ListLabel 778"/>
    <w:qFormat/>
    <w:rPr>
      <w:rFonts w:cs="OpenSymbol"/>
    </w:rPr>
  </w:style>
  <w:style w:type="character" w:styleId="ListLabel779">
    <w:name w:val="ListLabel 779"/>
    <w:qFormat/>
    <w:rPr>
      <w:rFonts w:cs="OpenSymbol"/>
    </w:rPr>
  </w:style>
  <w:style w:type="character" w:styleId="ListLabel780">
    <w:name w:val="ListLabel 780"/>
    <w:qFormat/>
    <w:rPr>
      <w:rFonts w:cs="OpenSymbol"/>
    </w:rPr>
  </w:style>
  <w:style w:type="character" w:styleId="ListLabel781">
    <w:name w:val="ListLabel 781"/>
    <w:qFormat/>
    <w:rPr>
      <w:rFonts w:cs="OpenSymbol"/>
    </w:rPr>
  </w:style>
  <w:style w:type="character" w:styleId="ListLabel782">
    <w:name w:val="ListLabel 782"/>
    <w:qFormat/>
    <w:rPr>
      <w:rFonts w:cs="OpenSymbol"/>
    </w:rPr>
  </w:style>
  <w:style w:type="character" w:styleId="ListLabel783">
    <w:name w:val="ListLabel 783"/>
    <w:qFormat/>
    <w:rPr>
      <w:rFonts w:cs="OpenSymbol"/>
    </w:rPr>
  </w:style>
  <w:style w:type="character" w:styleId="ListLabel784">
    <w:name w:val="ListLabel 784"/>
    <w:qFormat/>
    <w:rPr>
      <w:rFonts w:cs="OpenSymbol"/>
    </w:rPr>
  </w:style>
  <w:style w:type="character" w:styleId="ListLabel785">
    <w:name w:val="ListLabel 785"/>
    <w:qFormat/>
    <w:rPr>
      <w:rFonts w:cs="OpenSymbol"/>
    </w:rPr>
  </w:style>
  <w:style w:type="character" w:styleId="ListLabel786">
    <w:name w:val="ListLabel 786"/>
    <w:qFormat/>
    <w:rPr>
      <w:rFonts w:cs="OpenSymbol"/>
    </w:rPr>
  </w:style>
  <w:style w:type="character" w:styleId="ListLabel787">
    <w:name w:val="ListLabel 787"/>
    <w:qFormat/>
    <w:rPr>
      <w:rFonts w:cs="OpenSymbol"/>
    </w:rPr>
  </w:style>
  <w:style w:type="character" w:styleId="ListLabel788">
    <w:name w:val="ListLabel 788"/>
    <w:qFormat/>
    <w:rPr>
      <w:rFonts w:cs="Symbol"/>
      <w:sz w:val="20"/>
    </w:rPr>
  </w:style>
  <w:style w:type="character" w:styleId="ListLabel789">
    <w:name w:val="ListLabel 789"/>
    <w:qFormat/>
    <w:rPr>
      <w:rFonts w:cs="Symbol"/>
      <w:sz w:val="20"/>
    </w:rPr>
  </w:style>
  <w:style w:type="character" w:styleId="ListLabel790">
    <w:name w:val="ListLabel 790"/>
    <w:qFormat/>
    <w:rPr>
      <w:rFonts w:cs="Symbol"/>
      <w:sz w:val="20"/>
    </w:rPr>
  </w:style>
  <w:style w:type="character" w:styleId="ListLabel791">
    <w:name w:val="ListLabel 791"/>
    <w:qFormat/>
    <w:rPr>
      <w:rFonts w:cs="Symbol"/>
      <w:sz w:val="20"/>
    </w:rPr>
  </w:style>
  <w:style w:type="character" w:styleId="ListLabel792">
    <w:name w:val="ListLabel 792"/>
    <w:qFormat/>
    <w:rPr>
      <w:rFonts w:cs="Symbol"/>
      <w:sz w:val="20"/>
    </w:rPr>
  </w:style>
  <w:style w:type="character" w:styleId="ListLabel793">
    <w:name w:val="ListLabel 793"/>
    <w:qFormat/>
    <w:rPr>
      <w:rFonts w:cs="Symbol"/>
      <w:sz w:val="20"/>
    </w:rPr>
  </w:style>
  <w:style w:type="character" w:styleId="ListLabel794">
    <w:name w:val="ListLabel 794"/>
    <w:qFormat/>
    <w:rPr>
      <w:rFonts w:cs="Symbol"/>
      <w:sz w:val="20"/>
    </w:rPr>
  </w:style>
  <w:style w:type="character" w:styleId="ListLabel795">
    <w:name w:val="ListLabel 795"/>
    <w:qFormat/>
    <w:rPr>
      <w:rFonts w:cs="Symbol"/>
      <w:sz w:val="20"/>
    </w:rPr>
  </w:style>
  <w:style w:type="character" w:styleId="ListLabel796">
    <w:name w:val="ListLabel 796"/>
    <w:qFormat/>
    <w:rPr>
      <w:rFonts w:cs="OpenSymbol"/>
      <w:sz w:val="20"/>
    </w:rPr>
  </w:style>
  <w:style w:type="character" w:styleId="ListLabel797">
    <w:name w:val="ListLabel 797"/>
    <w:qFormat/>
    <w:rPr>
      <w:rFonts w:cs="OpenSymbol"/>
    </w:rPr>
  </w:style>
  <w:style w:type="character" w:styleId="ListLabel798">
    <w:name w:val="ListLabel 798"/>
    <w:qFormat/>
    <w:rPr>
      <w:rFonts w:cs="OpenSymbol"/>
    </w:rPr>
  </w:style>
  <w:style w:type="character" w:styleId="ListLabel799">
    <w:name w:val="ListLabel 799"/>
    <w:qFormat/>
    <w:rPr>
      <w:rFonts w:cs="OpenSymbol"/>
    </w:rPr>
  </w:style>
  <w:style w:type="character" w:styleId="ListLabel800">
    <w:name w:val="ListLabel 800"/>
    <w:qFormat/>
    <w:rPr>
      <w:rFonts w:cs="OpenSymbol"/>
    </w:rPr>
  </w:style>
  <w:style w:type="character" w:styleId="ListLabel801">
    <w:name w:val="ListLabel 801"/>
    <w:qFormat/>
    <w:rPr>
      <w:rFonts w:cs="OpenSymbol"/>
    </w:rPr>
  </w:style>
  <w:style w:type="character" w:styleId="ListLabel802">
    <w:name w:val="ListLabel 802"/>
    <w:qFormat/>
    <w:rPr>
      <w:rFonts w:cs="OpenSymbol"/>
    </w:rPr>
  </w:style>
  <w:style w:type="character" w:styleId="ListLabel803">
    <w:name w:val="ListLabel 803"/>
    <w:qFormat/>
    <w:rPr>
      <w:rFonts w:cs="OpenSymbol"/>
    </w:rPr>
  </w:style>
  <w:style w:type="character" w:styleId="ListLabel804">
    <w:name w:val="ListLabel 804"/>
    <w:qFormat/>
    <w:rPr>
      <w:rFonts w:cs="OpenSymbol"/>
    </w:rPr>
  </w:style>
  <w:style w:type="character" w:styleId="ListLabel805">
    <w:name w:val="ListLabel 805"/>
    <w:qFormat/>
    <w:rPr>
      <w:rFonts w:ascii="Times New Roman" w:hAnsi="Times New Roman" w:cs="OpenSymbol"/>
      <w:b w:val="false"/>
      <w:sz w:val="20"/>
    </w:rPr>
  </w:style>
  <w:style w:type="character" w:styleId="ListLabel806">
    <w:name w:val="ListLabel 806"/>
    <w:qFormat/>
    <w:rPr>
      <w:rFonts w:cs="OpenSymbol"/>
    </w:rPr>
  </w:style>
  <w:style w:type="character" w:styleId="ListLabel807">
    <w:name w:val="ListLabel 807"/>
    <w:qFormat/>
    <w:rPr>
      <w:rFonts w:cs="OpenSymbol"/>
    </w:rPr>
  </w:style>
  <w:style w:type="character" w:styleId="ListLabel808">
    <w:name w:val="ListLabel 808"/>
    <w:qFormat/>
    <w:rPr>
      <w:rFonts w:cs="OpenSymbol"/>
    </w:rPr>
  </w:style>
  <w:style w:type="character" w:styleId="ListLabel809">
    <w:name w:val="ListLabel 809"/>
    <w:qFormat/>
    <w:rPr>
      <w:rFonts w:cs="OpenSymbol"/>
    </w:rPr>
  </w:style>
  <w:style w:type="character" w:styleId="ListLabel810">
    <w:name w:val="ListLabel 810"/>
    <w:qFormat/>
    <w:rPr>
      <w:rFonts w:cs="OpenSymbol"/>
    </w:rPr>
  </w:style>
  <w:style w:type="character" w:styleId="ListLabel811">
    <w:name w:val="ListLabel 811"/>
    <w:qFormat/>
    <w:rPr>
      <w:rFonts w:cs="OpenSymbol"/>
    </w:rPr>
  </w:style>
  <w:style w:type="character" w:styleId="ListLabel812">
    <w:name w:val="ListLabel 812"/>
    <w:qFormat/>
    <w:rPr>
      <w:rFonts w:cs="OpenSymbol"/>
    </w:rPr>
  </w:style>
  <w:style w:type="character" w:styleId="ListLabel813">
    <w:name w:val="ListLabel 813"/>
    <w:qFormat/>
    <w:rPr>
      <w:rFonts w:cs="OpenSymbol"/>
    </w:rPr>
  </w:style>
  <w:style w:type="character" w:styleId="ListLabel814">
    <w:name w:val="ListLabel 814"/>
    <w:qFormat/>
    <w:rPr>
      <w:rFonts w:cs="OpenSymbol"/>
      <w:b/>
      <w:sz w:val="20"/>
    </w:rPr>
  </w:style>
  <w:style w:type="character" w:styleId="ListLabel815">
    <w:name w:val="ListLabel 815"/>
    <w:qFormat/>
    <w:rPr>
      <w:rFonts w:cs="OpenSymbol"/>
    </w:rPr>
  </w:style>
  <w:style w:type="character" w:styleId="ListLabel816">
    <w:name w:val="ListLabel 816"/>
    <w:qFormat/>
    <w:rPr>
      <w:rFonts w:cs="OpenSymbol"/>
    </w:rPr>
  </w:style>
  <w:style w:type="character" w:styleId="ListLabel817">
    <w:name w:val="ListLabel 817"/>
    <w:qFormat/>
    <w:rPr>
      <w:rFonts w:cs="OpenSymbol"/>
    </w:rPr>
  </w:style>
  <w:style w:type="character" w:styleId="ListLabel818">
    <w:name w:val="ListLabel 818"/>
    <w:qFormat/>
    <w:rPr>
      <w:rFonts w:cs="OpenSymbol"/>
    </w:rPr>
  </w:style>
  <w:style w:type="character" w:styleId="ListLabel819">
    <w:name w:val="ListLabel 819"/>
    <w:qFormat/>
    <w:rPr>
      <w:rFonts w:cs="OpenSymbol"/>
    </w:rPr>
  </w:style>
  <w:style w:type="character" w:styleId="ListLabel820">
    <w:name w:val="ListLabel 820"/>
    <w:qFormat/>
    <w:rPr>
      <w:rFonts w:cs="OpenSymbol"/>
    </w:rPr>
  </w:style>
  <w:style w:type="character" w:styleId="ListLabel821">
    <w:name w:val="ListLabel 821"/>
    <w:qFormat/>
    <w:rPr>
      <w:rFonts w:cs="OpenSymbol"/>
    </w:rPr>
  </w:style>
  <w:style w:type="character" w:styleId="ListLabel822">
    <w:name w:val="ListLabel 822"/>
    <w:qFormat/>
    <w:rPr>
      <w:rFonts w:cs="OpenSymbol"/>
    </w:rPr>
  </w:style>
  <w:style w:type="character" w:styleId="ListLabel823">
    <w:name w:val="ListLabel 823"/>
    <w:qFormat/>
    <w:rPr>
      <w:rFonts w:cs="OpenSymbol"/>
    </w:rPr>
  </w:style>
  <w:style w:type="character" w:styleId="ListLabel824">
    <w:name w:val="ListLabel 824"/>
    <w:qFormat/>
    <w:rPr>
      <w:rFonts w:cs="OpenSymbol"/>
    </w:rPr>
  </w:style>
  <w:style w:type="character" w:styleId="ListLabel825">
    <w:name w:val="ListLabel 825"/>
    <w:qFormat/>
    <w:rPr>
      <w:rFonts w:cs="OpenSymbol"/>
    </w:rPr>
  </w:style>
  <w:style w:type="character" w:styleId="ListLabel826">
    <w:name w:val="ListLabel 826"/>
    <w:qFormat/>
    <w:rPr>
      <w:rFonts w:cs="OpenSymbol"/>
    </w:rPr>
  </w:style>
  <w:style w:type="character" w:styleId="ListLabel827">
    <w:name w:val="ListLabel 827"/>
    <w:qFormat/>
    <w:rPr>
      <w:rFonts w:cs="OpenSymbol"/>
    </w:rPr>
  </w:style>
  <w:style w:type="character" w:styleId="ListLabel828">
    <w:name w:val="ListLabel 828"/>
    <w:qFormat/>
    <w:rPr>
      <w:rFonts w:cs="OpenSymbol"/>
    </w:rPr>
  </w:style>
  <w:style w:type="character" w:styleId="ListLabel829">
    <w:name w:val="ListLabel 829"/>
    <w:qFormat/>
    <w:rPr>
      <w:rFonts w:cs="OpenSymbol"/>
    </w:rPr>
  </w:style>
  <w:style w:type="character" w:styleId="ListLabel830">
    <w:name w:val="ListLabel 830"/>
    <w:qFormat/>
    <w:rPr>
      <w:rFonts w:cs="OpenSymbol"/>
    </w:rPr>
  </w:style>
  <w:style w:type="character" w:styleId="ListLabel831">
    <w:name w:val="ListLabel 831"/>
    <w:qFormat/>
    <w:rPr>
      <w:rFonts w:cs="OpenSymbol"/>
    </w:rPr>
  </w:style>
  <w:style w:type="character" w:styleId="ListLabel832">
    <w:name w:val="ListLabel 832"/>
    <w:qFormat/>
    <w:rPr>
      <w:rFonts w:cs="OpenSymbol"/>
    </w:rPr>
  </w:style>
  <w:style w:type="character" w:styleId="ListLabel833">
    <w:name w:val="ListLabel 833"/>
    <w:qFormat/>
    <w:rPr>
      <w:rFonts w:cs="OpenSymbol"/>
    </w:rPr>
  </w:style>
  <w:style w:type="character" w:styleId="ListLabel834">
    <w:name w:val="ListLabel 834"/>
    <w:qFormat/>
    <w:rPr>
      <w:rFonts w:cs="OpenSymbol"/>
    </w:rPr>
  </w:style>
  <w:style w:type="character" w:styleId="ListLabel835">
    <w:name w:val="ListLabel 835"/>
    <w:qFormat/>
    <w:rPr>
      <w:rFonts w:cs="OpenSymbol"/>
    </w:rPr>
  </w:style>
  <w:style w:type="character" w:styleId="ListLabel836">
    <w:name w:val="ListLabel 836"/>
    <w:qFormat/>
    <w:rPr>
      <w:rFonts w:cs="OpenSymbol"/>
    </w:rPr>
  </w:style>
  <w:style w:type="character" w:styleId="ListLabel837">
    <w:name w:val="ListLabel 837"/>
    <w:qFormat/>
    <w:rPr>
      <w:rFonts w:cs="OpenSymbol"/>
    </w:rPr>
  </w:style>
  <w:style w:type="character" w:styleId="ListLabel838">
    <w:name w:val="ListLabel 838"/>
    <w:qFormat/>
    <w:rPr>
      <w:rFonts w:cs="OpenSymbol"/>
    </w:rPr>
  </w:style>
  <w:style w:type="character" w:styleId="ListLabel839">
    <w:name w:val="ListLabel 839"/>
    <w:qFormat/>
    <w:rPr>
      <w:rFonts w:cs="OpenSymbol"/>
    </w:rPr>
  </w:style>
  <w:style w:type="character" w:styleId="ListLabel840">
    <w:name w:val="ListLabel 840"/>
    <w:qFormat/>
    <w:rPr>
      <w:rFonts w:cs="OpenSymbol"/>
    </w:rPr>
  </w:style>
  <w:style w:type="character" w:styleId="ListLabel841">
    <w:name w:val="ListLabel 841"/>
    <w:qFormat/>
    <w:rPr>
      <w:rFonts w:cs="Symbol"/>
      <w:sz w:val="20"/>
    </w:rPr>
  </w:style>
  <w:style w:type="character" w:styleId="ListLabel842">
    <w:name w:val="ListLabel 842"/>
    <w:qFormat/>
    <w:rPr>
      <w:rFonts w:cs="Symbol"/>
      <w:sz w:val="20"/>
    </w:rPr>
  </w:style>
  <w:style w:type="character" w:styleId="ListLabel843">
    <w:name w:val="ListLabel 843"/>
    <w:qFormat/>
    <w:rPr>
      <w:rFonts w:cs="Symbol"/>
      <w:sz w:val="20"/>
    </w:rPr>
  </w:style>
  <w:style w:type="character" w:styleId="ListLabel844">
    <w:name w:val="ListLabel 844"/>
    <w:qFormat/>
    <w:rPr>
      <w:rFonts w:cs="Symbol"/>
      <w:sz w:val="20"/>
    </w:rPr>
  </w:style>
  <w:style w:type="character" w:styleId="ListLabel845">
    <w:name w:val="ListLabel 845"/>
    <w:qFormat/>
    <w:rPr>
      <w:rFonts w:cs="Symbol"/>
      <w:sz w:val="20"/>
    </w:rPr>
  </w:style>
  <w:style w:type="character" w:styleId="ListLabel846">
    <w:name w:val="ListLabel 846"/>
    <w:qFormat/>
    <w:rPr>
      <w:rFonts w:cs="Symbol"/>
      <w:sz w:val="20"/>
    </w:rPr>
  </w:style>
  <w:style w:type="character" w:styleId="ListLabel847">
    <w:name w:val="ListLabel 847"/>
    <w:qFormat/>
    <w:rPr>
      <w:rFonts w:cs="Symbol"/>
      <w:sz w:val="20"/>
    </w:rPr>
  </w:style>
  <w:style w:type="character" w:styleId="ListLabel848">
    <w:name w:val="ListLabel 848"/>
    <w:qFormat/>
    <w:rPr>
      <w:rFonts w:cs="Symbol"/>
      <w:sz w:val="20"/>
    </w:rPr>
  </w:style>
  <w:style w:type="character" w:styleId="ListLabel849">
    <w:name w:val="ListLabel 849"/>
    <w:qFormat/>
    <w:rPr>
      <w:rFonts w:cs="OpenSymbol"/>
      <w:sz w:val="20"/>
    </w:rPr>
  </w:style>
  <w:style w:type="character" w:styleId="ListLabel850">
    <w:name w:val="ListLabel 850"/>
    <w:qFormat/>
    <w:rPr>
      <w:rFonts w:cs="OpenSymbol"/>
    </w:rPr>
  </w:style>
  <w:style w:type="character" w:styleId="ListLabel851">
    <w:name w:val="ListLabel 851"/>
    <w:qFormat/>
    <w:rPr>
      <w:rFonts w:cs="OpenSymbol"/>
    </w:rPr>
  </w:style>
  <w:style w:type="character" w:styleId="ListLabel852">
    <w:name w:val="ListLabel 852"/>
    <w:qFormat/>
    <w:rPr>
      <w:rFonts w:cs="OpenSymbol"/>
    </w:rPr>
  </w:style>
  <w:style w:type="character" w:styleId="ListLabel853">
    <w:name w:val="ListLabel 853"/>
    <w:qFormat/>
    <w:rPr>
      <w:rFonts w:cs="OpenSymbol"/>
    </w:rPr>
  </w:style>
  <w:style w:type="character" w:styleId="ListLabel854">
    <w:name w:val="ListLabel 854"/>
    <w:qFormat/>
    <w:rPr>
      <w:rFonts w:cs="OpenSymbol"/>
    </w:rPr>
  </w:style>
  <w:style w:type="character" w:styleId="ListLabel855">
    <w:name w:val="ListLabel 855"/>
    <w:qFormat/>
    <w:rPr>
      <w:rFonts w:cs="OpenSymbol"/>
    </w:rPr>
  </w:style>
  <w:style w:type="character" w:styleId="ListLabel856">
    <w:name w:val="ListLabel 856"/>
    <w:qFormat/>
    <w:rPr>
      <w:rFonts w:cs="OpenSymbol"/>
    </w:rPr>
  </w:style>
  <w:style w:type="character" w:styleId="ListLabel857">
    <w:name w:val="ListLabel 857"/>
    <w:qFormat/>
    <w:rPr>
      <w:rFonts w:cs="OpenSymbol"/>
    </w:rPr>
  </w:style>
  <w:style w:type="character" w:styleId="ListLabel858">
    <w:name w:val="ListLabel 858"/>
    <w:qFormat/>
    <w:rPr>
      <w:rFonts w:ascii="Times New Roman" w:hAnsi="Times New Roman" w:cs="OpenSymbol"/>
      <w:b w:val="false"/>
      <w:sz w:val="20"/>
    </w:rPr>
  </w:style>
  <w:style w:type="character" w:styleId="ListLabel859">
    <w:name w:val="ListLabel 859"/>
    <w:qFormat/>
    <w:rPr>
      <w:rFonts w:cs="OpenSymbol"/>
    </w:rPr>
  </w:style>
  <w:style w:type="character" w:styleId="ListLabel860">
    <w:name w:val="ListLabel 860"/>
    <w:qFormat/>
    <w:rPr>
      <w:rFonts w:cs="OpenSymbol"/>
    </w:rPr>
  </w:style>
  <w:style w:type="character" w:styleId="ListLabel861">
    <w:name w:val="ListLabel 861"/>
    <w:qFormat/>
    <w:rPr>
      <w:rFonts w:cs="OpenSymbol"/>
    </w:rPr>
  </w:style>
  <w:style w:type="character" w:styleId="ListLabel862">
    <w:name w:val="ListLabel 862"/>
    <w:qFormat/>
    <w:rPr>
      <w:rFonts w:cs="OpenSymbol"/>
    </w:rPr>
  </w:style>
  <w:style w:type="character" w:styleId="ListLabel863">
    <w:name w:val="ListLabel 863"/>
    <w:qFormat/>
    <w:rPr>
      <w:rFonts w:cs="OpenSymbol"/>
    </w:rPr>
  </w:style>
  <w:style w:type="character" w:styleId="ListLabel864">
    <w:name w:val="ListLabel 864"/>
    <w:qFormat/>
    <w:rPr>
      <w:rFonts w:cs="OpenSymbol"/>
    </w:rPr>
  </w:style>
  <w:style w:type="character" w:styleId="ListLabel865">
    <w:name w:val="ListLabel 865"/>
    <w:qFormat/>
    <w:rPr>
      <w:rFonts w:cs="OpenSymbol"/>
    </w:rPr>
  </w:style>
  <w:style w:type="character" w:styleId="ListLabel866">
    <w:name w:val="ListLabel 866"/>
    <w:qFormat/>
    <w:rPr>
      <w:rFonts w:cs="OpenSymbol"/>
    </w:rPr>
  </w:style>
  <w:style w:type="character" w:styleId="ListLabel867">
    <w:name w:val="ListLabel 867"/>
    <w:qFormat/>
    <w:rPr>
      <w:rFonts w:cs="OpenSymbol"/>
      <w:b/>
      <w:sz w:val="20"/>
    </w:rPr>
  </w:style>
  <w:style w:type="character" w:styleId="ListLabel868">
    <w:name w:val="ListLabel 868"/>
    <w:qFormat/>
    <w:rPr>
      <w:rFonts w:cs="OpenSymbol"/>
    </w:rPr>
  </w:style>
  <w:style w:type="character" w:styleId="ListLabel869">
    <w:name w:val="ListLabel 869"/>
    <w:qFormat/>
    <w:rPr>
      <w:rFonts w:cs="OpenSymbol"/>
    </w:rPr>
  </w:style>
  <w:style w:type="character" w:styleId="ListLabel870">
    <w:name w:val="ListLabel 870"/>
    <w:qFormat/>
    <w:rPr>
      <w:rFonts w:cs="OpenSymbol"/>
    </w:rPr>
  </w:style>
  <w:style w:type="character" w:styleId="ListLabel871">
    <w:name w:val="ListLabel 871"/>
    <w:qFormat/>
    <w:rPr>
      <w:rFonts w:cs="OpenSymbol"/>
    </w:rPr>
  </w:style>
  <w:style w:type="character" w:styleId="ListLabel872">
    <w:name w:val="ListLabel 872"/>
    <w:qFormat/>
    <w:rPr>
      <w:rFonts w:cs="OpenSymbol"/>
    </w:rPr>
  </w:style>
  <w:style w:type="character" w:styleId="ListLabel873">
    <w:name w:val="ListLabel 873"/>
    <w:qFormat/>
    <w:rPr>
      <w:rFonts w:cs="OpenSymbol"/>
    </w:rPr>
  </w:style>
  <w:style w:type="character" w:styleId="ListLabel874">
    <w:name w:val="ListLabel 874"/>
    <w:qFormat/>
    <w:rPr>
      <w:rFonts w:cs="OpenSymbol"/>
    </w:rPr>
  </w:style>
  <w:style w:type="character" w:styleId="ListLabel875">
    <w:name w:val="ListLabel 875"/>
    <w:qFormat/>
    <w:rPr>
      <w:rFonts w:cs="OpenSymbol"/>
    </w:rPr>
  </w:style>
  <w:style w:type="character" w:styleId="ListLabel876">
    <w:name w:val="ListLabel 876"/>
    <w:qFormat/>
    <w:rPr>
      <w:rFonts w:cs="OpenSymbol"/>
    </w:rPr>
  </w:style>
  <w:style w:type="character" w:styleId="ListLabel877">
    <w:name w:val="ListLabel 877"/>
    <w:qFormat/>
    <w:rPr>
      <w:rFonts w:cs="OpenSymbol"/>
    </w:rPr>
  </w:style>
  <w:style w:type="character" w:styleId="ListLabel878">
    <w:name w:val="ListLabel 878"/>
    <w:qFormat/>
    <w:rPr>
      <w:rFonts w:cs="OpenSymbol"/>
    </w:rPr>
  </w:style>
  <w:style w:type="character" w:styleId="ListLabel879">
    <w:name w:val="ListLabel 879"/>
    <w:qFormat/>
    <w:rPr>
      <w:rFonts w:cs="OpenSymbol"/>
    </w:rPr>
  </w:style>
  <w:style w:type="character" w:styleId="ListLabel880">
    <w:name w:val="ListLabel 880"/>
    <w:qFormat/>
    <w:rPr>
      <w:rFonts w:cs="OpenSymbol"/>
    </w:rPr>
  </w:style>
  <w:style w:type="character" w:styleId="ListLabel881">
    <w:name w:val="ListLabel 881"/>
    <w:qFormat/>
    <w:rPr>
      <w:rFonts w:cs="OpenSymbol"/>
    </w:rPr>
  </w:style>
  <w:style w:type="character" w:styleId="ListLabel882">
    <w:name w:val="ListLabel 882"/>
    <w:qFormat/>
    <w:rPr>
      <w:rFonts w:cs="OpenSymbol"/>
    </w:rPr>
  </w:style>
  <w:style w:type="character" w:styleId="ListLabel883">
    <w:name w:val="ListLabel 883"/>
    <w:qFormat/>
    <w:rPr>
      <w:rFonts w:cs="OpenSymbol"/>
    </w:rPr>
  </w:style>
  <w:style w:type="character" w:styleId="ListLabel884">
    <w:name w:val="ListLabel 884"/>
    <w:qFormat/>
    <w:rPr>
      <w:rFonts w:cs="OpenSymbol"/>
    </w:rPr>
  </w:style>
  <w:style w:type="character" w:styleId="ListLabel885">
    <w:name w:val="ListLabel 885"/>
    <w:qFormat/>
    <w:rPr>
      <w:rFonts w:cs="OpenSymbol"/>
    </w:rPr>
  </w:style>
  <w:style w:type="character" w:styleId="ListLabel886">
    <w:name w:val="ListLabel 886"/>
    <w:qFormat/>
    <w:rPr>
      <w:rFonts w:cs="OpenSymbol"/>
    </w:rPr>
  </w:style>
  <w:style w:type="character" w:styleId="ListLabel887">
    <w:name w:val="ListLabel 887"/>
    <w:qFormat/>
    <w:rPr>
      <w:rFonts w:cs="OpenSymbol"/>
    </w:rPr>
  </w:style>
  <w:style w:type="character" w:styleId="ListLabel888">
    <w:name w:val="ListLabel 888"/>
    <w:qFormat/>
    <w:rPr>
      <w:rFonts w:cs="OpenSymbol"/>
    </w:rPr>
  </w:style>
  <w:style w:type="character" w:styleId="ListLabel889">
    <w:name w:val="ListLabel 889"/>
    <w:qFormat/>
    <w:rPr>
      <w:rFonts w:cs="OpenSymbol"/>
    </w:rPr>
  </w:style>
  <w:style w:type="character" w:styleId="ListLabel890">
    <w:name w:val="ListLabel 890"/>
    <w:qFormat/>
    <w:rPr>
      <w:rFonts w:cs="OpenSymbol"/>
    </w:rPr>
  </w:style>
  <w:style w:type="character" w:styleId="ListLabel891">
    <w:name w:val="ListLabel 891"/>
    <w:qFormat/>
    <w:rPr>
      <w:rFonts w:cs="OpenSymbol"/>
    </w:rPr>
  </w:style>
  <w:style w:type="character" w:styleId="ListLabel892">
    <w:name w:val="ListLabel 892"/>
    <w:qFormat/>
    <w:rPr>
      <w:rFonts w:cs="OpenSymbol"/>
    </w:rPr>
  </w:style>
  <w:style w:type="character" w:styleId="ListLabel893">
    <w:name w:val="ListLabel 893"/>
    <w:qFormat/>
    <w:rPr>
      <w:rFonts w:cs="OpenSymbol"/>
    </w:rPr>
  </w:style>
  <w:style w:type="character" w:styleId="ListLabel894">
    <w:name w:val="ListLabel 894"/>
    <w:qFormat/>
    <w:rPr>
      <w:rFonts w:cs="Symbol"/>
      <w:sz w:val="20"/>
    </w:rPr>
  </w:style>
  <w:style w:type="character" w:styleId="ListLabel895">
    <w:name w:val="ListLabel 895"/>
    <w:qFormat/>
    <w:rPr>
      <w:rFonts w:cs="Symbol"/>
      <w:sz w:val="20"/>
    </w:rPr>
  </w:style>
  <w:style w:type="character" w:styleId="ListLabel896">
    <w:name w:val="ListLabel 896"/>
    <w:qFormat/>
    <w:rPr>
      <w:rFonts w:cs="Symbol"/>
      <w:sz w:val="20"/>
    </w:rPr>
  </w:style>
  <w:style w:type="character" w:styleId="ListLabel897">
    <w:name w:val="ListLabel 897"/>
    <w:qFormat/>
    <w:rPr>
      <w:rFonts w:cs="Symbol"/>
      <w:sz w:val="20"/>
    </w:rPr>
  </w:style>
  <w:style w:type="character" w:styleId="ListLabel898">
    <w:name w:val="ListLabel 898"/>
    <w:qFormat/>
    <w:rPr>
      <w:rFonts w:cs="Symbol"/>
      <w:sz w:val="20"/>
    </w:rPr>
  </w:style>
  <w:style w:type="character" w:styleId="ListLabel899">
    <w:name w:val="ListLabel 899"/>
    <w:qFormat/>
    <w:rPr>
      <w:rFonts w:cs="Symbol"/>
      <w:sz w:val="20"/>
    </w:rPr>
  </w:style>
  <w:style w:type="character" w:styleId="ListLabel900">
    <w:name w:val="ListLabel 900"/>
    <w:qFormat/>
    <w:rPr>
      <w:rFonts w:cs="Symbol"/>
      <w:sz w:val="20"/>
    </w:rPr>
  </w:style>
  <w:style w:type="character" w:styleId="ListLabel901">
    <w:name w:val="ListLabel 901"/>
    <w:qFormat/>
    <w:rPr>
      <w:rFonts w:cs="Symbol"/>
      <w:sz w:val="20"/>
    </w:rPr>
  </w:style>
  <w:style w:type="character" w:styleId="ListLabel902">
    <w:name w:val="ListLabel 902"/>
    <w:qFormat/>
    <w:rPr>
      <w:rFonts w:cs="OpenSymbol"/>
      <w:sz w:val="20"/>
    </w:rPr>
  </w:style>
  <w:style w:type="character" w:styleId="ListLabel903">
    <w:name w:val="ListLabel 903"/>
    <w:qFormat/>
    <w:rPr>
      <w:rFonts w:cs="OpenSymbol"/>
    </w:rPr>
  </w:style>
  <w:style w:type="character" w:styleId="ListLabel904">
    <w:name w:val="ListLabel 904"/>
    <w:qFormat/>
    <w:rPr>
      <w:rFonts w:cs="OpenSymbol"/>
    </w:rPr>
  </w:style>
  <w:style w:type="character" w:styleId="ListLabel905">
    <w:name w:val="ListLabel 905"/>
    <w:qFormat/>
    <w:rPr>
      <w:rFonts w:cs="OpenSymbol"/>
    </w:rPr>
  </w:style>
  <w:style w:type="character" w:styleId="ListLabel906">
    <w:name w:val="ListLabel 906"/>
    <w:qFormat/>
    <w:rPr>
      <w:rFonts w:cs="OpenSymbol"/>
    </w:rPr>
  </w:style>
  <w:style w:type="character" w:styleId="ListLabel907">
    <w:name w:val="ListLabel 907"/>
    <w:qFormat/>
    <w:rPr>
      <w:rFonts w:cs="OpenSymbol"/>
    </w:rPr>
  </w:style>
  <w:style w:type="character" w:styleId="ListLabel908">
    <w:name w:val="ListLabel 908"/>
    <w:qFormat/>
    <w:rPr>
      <w:rFonts w:cs="OpenSymbol"/>
    </w:rPr>
  </w:style>
  <w:style w:type="character" w:styleId="ListLabel909">
    <w:name w:val="ListLabel 909"/>
    <w:qFormat/>
    <w:rPr>
      <w:rFonts w:cs="OpenSymbol"/>
    </w:rPr>
  </w:style>
  <w:style w:type="character" w:styleId="ListLabel910">
    <w:name w:val="ListLabel 910"/>
    <w:qFormat/>
    <w:rPr>
      <w:rFonts w:cs="OpenSymbol"/>
    </w:rPr>
  </w:style>
  <w:style w:type="character" w:styleId="ListLabel911">
    <w:name w:val="ListLabel 911"/>
    <w:qFormat/>
    <w:rPr>
      <w:rFonts w:ascii="Times New Roman" w:hAnsi="Times New Roman" w:cs="OpenSymbol"/>
      <w:b w:val="false"/>
      <w:sz w:val="20"/>
    </w:rPr>
  </w:style>
  <w:style w:type="character" w:styleId="ListLabel912">
    <w:name w:val="ListLabel 912"/>
    <w:qFormat/>
    <w:rPr>
      <w:rFonts w:cs="OpenSymbol"/>
    </w:rPr>
  </w:style>
  <w:style w:type="character" w:styleId="ListLabel913">
    <w:name w:val="ListLabel 913"/>
    <w:qFormat/>
    <w:rPr>
      <w:rFonts w:cs="OpenSymbol"/>
    </w:rPr>
  </w:style>
  <w:style w:type="character" w:styleId="ListLabel914">
    <w:name w:val="ListLabel 914"/>
    <w:qFormat/>
    <w:rPr>
      <w:rFonts w:cs="OpenSymbol"/>
    </w:rPr>
  </w:style>
  <w:style w:type="character" w:styleId="ListLabel915">
    <w:name w:val="ListLabel 915"/>
    <w:qFormat/>
    <w:rPr>
      <w:rFonts w:cs="OpenSymbol"/>
    </w:rPr>
  </w:style>
  <w:style w:type="character" w:styleId="ListLabel916">
    <w:name w:val="ListLabel 916"/>
    <w:qFormat/>
    <w:rPr>
      <w:rFonts w:cs="OpenSymbol"/>
    </w:rPr>
  </w:style>
  <w:style w:type="character" w:styleId="ListLabel917">
    <w:name w:val="ListLabel 917"/>
    <w:qFormat/>
    <w:rPr>
      <w:rFonts w:cs="OpenSymbol"/>
    </w:rPr>
  </w:style>
  <w:style w:type="character" w:styleId="ListLabel918">
    <w:name w:val="ListLabel 918"/>
    <w:qFormat/>
    <w:rPr>
      <w:rFonts w:cs="OpenSymbol"/>
    </w:rPr>
  </w:style>
  <w:style w:type="character" w:styleId="ListLabel919">
    <w:name w:val="ListLabel 919"/>
    <w:qFormat/>
    <w:rPr>
      <w:rFonts w:cs="OpenSymbol"/>
    </w:rPr>
  </w:style>
  <w:style w:type="character" w:styleId="ListLabel920">
    <w:name w:val="ListLabel 920"/>
    <w:qFormat/>
    <w:rPr>
      <w:rFonts w:cs="OpenSymbol"/>
      <w:b/>
      <w:sz w:val="20"/>
    </w:rPr>
  </w:style>
  <w:style w:type="character" w:styleId="ListLabel921">
    <w:name w:val="ListLabel 921"/>
    <w:qFormat/>
    <w:rPr>
      <w:rFonts w:cs="OpenSymbol"/>
    </w:rPr>
  </w:style>
  <w:style w:type="character" w:styleId="ListLabel922">
    <w:name w:val="ListLabel 922"/>
    <w:qFormat/>
    <w:rPr>
      <w:rFonts w:cs="OpenSymbol"/>
    </w:rPr>
  </w:style>
  <w:style w:type="character" w:styleId="ListLabel923">
    <w:name w:val="ListLabel 923"/>
    <w:qFormat/>
    <w:rPr>
      <w:rFonts w:cs="OpenSymbol"/>
    </w:rPr>
  </w:style>
  <w:style w:type="character" w:styleId="ListLabel924">
    <w:name w:val="ListLabel 924"/>
    <w:qFormat/>
    <w:rPr>
      <w:rFonts w:cs="OpenSymbol"/>
    </w:rPr>
  </w:style>
  <w:style w:type="character" w:styleId="ListLabel925">
    <w:name w:val="ListLabel 925"/>
    <w:qFormat/>
    <w:rPr>
      <w:rFonts w:cs="OpenSymbol"/>
    </w:rPr>
  </w:style>
  <w:style w:type="character" w:styleId="ListLabel926">
    <w:name w:val="ListLabel 926"/>
    <w:qFormat/>
    <w:rPr>
      <w:rFonts w:cs="OpenSymbol"/>
    </w:rPr>
  </w:style>
  <w:style w:type="character" w:styleId="ListLabel927">
    <w:name w:val="ListLabel 927"/>
    <w:qFormat/>
    <w:rPr>
      <w:rFonts w:cs="OpenSymbol"/>
    </w:rPr>
  </w:style>
  <w:style w:type="character" w:styleId="ListLabel928">
    <w:name w:val="ListLabel 928"/>
    <w:qFormat/>
    <w:rPr>
      <w:rFonts w:cs="OpenSymbol"/>
    </w:rPr>
  </w:style>
  <w:style w:type="character" w:styleId="ListLabel929">
    <w:name w:val="ListLabel 929"/>
    <w:qFormat/>
    <w:rPr>
      <w:rFonts w:cs="OpenSymbol"/>
    </w:rPr>
  </w:style>
  <w:style w:type="character" w:styleId="ListLabel930">
    <w:name w:val="ListLabel 930"/>
    <w:qFormat/>
    <w:rPr>
      <w:rFonts w:cs="OpenSymbol"/>
    </w:rPr>
  </w:style>
  <w:style w:type="character" w:styleId="ListLabel931">
    <w:name w:val="ListLabel 931"/>
    <w:qFormat/>
    <w:rPr>
      <w:rFonts w:cs="OpenSymbol"/>
    </w:rPr>
  </w:style>
  <w:style w:type="character" w:styleId="ListLabel932">
    <w:name w:val="ListLabel 932"/>
    <w:qFormat/>
    <w:rPr>
      <w:rFonts w:cs="OpenSymbol"/>
    </w:rPr>
  </w:style>
  <w:style w:type="character" w:styleId="ListLabel933">
    <w:name w:val="ListLabel 933"/>
    <w:qFormat/>
    <w:rPr>
      <w:rFonts w:cs="OpenSymbol"/>
    </w:rPr>
  </w:style>
  <w:style w:type="character" w:styleId="ListLabel934">
    <w:name w:val="ListLabel 934"/>
    <w:qFormat/>
    <w:rPr>
      <w:rFonts w:cs="OpenSymbol"/>
    </w:rPr>
  </w:style>
  <w:style w:type="character" w:styleId="ListLabel935">
    <w:name w:val="ListLabel 935"/>
    <w:qFormat/>
    <w:rPr>
      <w:rFonts w:cs="OpenSymbol"/>
    </w:rPr>
  </w:style>
  <w:style w:type="character" w:styleId="ListLabel936">
    <w:name w:val="ListLabel 936"/>
    <w:qFormat/>
    <w:rPr>
      <w:rFonts w:cs="OpenSymbol"/>
    </w:rPr>
  </w:style>
  <w:style w:type="character" w:styleId="ListLabel937">
    <w:name w:val="ListLabel 937"/>
    <w:qFormat/>
    <w:rPr>
      <w:rFonts w:cs="OpenSymbol"/>
    </w:rPr>
  </w:style>
  <w:style w:type="character" w:styleId="ListLabel938">
    <w:name w:val="ListLabel 938"/>
    <w:qFormat/>
    <w:rPr>
      <w:rFonts w:cs="OpenSymbol"/>
    </w:rPr>
  </w:style>
  <w:style w:type="character" w:styleId="ListLabel939">
    <w:name w:val="ListLabel 939"/>
    <w:qFormat/>
    <w:rPr>
      <w:rFonts w:cs="OpenSymbol"/>
    </w:rPr>
  </w:style>
  <w:style w:type="character" w:styleId="ListLabel940">
    <w:name w:val="ListLabel 940"/>
    <w:qFormat/>
    <w:rPr>
      <w:rFonts w:cs="OpenSymbol"/>
    </w:rPr>
  </w:style>
  <w:style w:type="character" w:styleId="ListLabel941">
    <w:name w:val="ListLabel 941"/>
    <w:qFormat/>
    <w:rPr>
      <w:rFonts w:cs="OpenSymbol"/>
    </w:rPr>
  </w:style>
  <w:style w:type="character" w:styleId="ListLabel942">
    <w:name w:val="ListLabel 942"/>
    <w:qFormat/>
    <w:rPr>
      <w:rFonts w:cs="OpenSymbol"/>
    </w:rPr>
  </w:style>
  <w:style w:type="character" w:styleId="ListLabel943">
    <w:name w:val="ListLabel 943"/>
    <w:qFormat/>
    <w:rPr>
      <w:rFonts w:cs="OpenSymbol"/>
    </w:rPr>
  </w:style>
  <w:style w:type="character" w:styleId="ListLabel944">
    <w:name w:val="ListLabel 944"/>
    <w:qFormat/>
    <w:rPr>
      <w:rFonts w:cs="OpenSymbol"/>
    </w:rPr>
  </w:style>
  <w:style w:type="character" w:styleId="ListLabel945">
    <w:name w:val="ListLabel 945"/>
    <w:qFormat/>
    <w:rPr>
      <w:rFonts w:cs="OpenSymbol"/>
    </w:rPr>
  </w:style>
  <w:style w:type="character" w:styleId="ListLabel946">
    <w:name w:val="ListLabel 946"/>
    <w:qFormat/>
    <w:rPr>
      <w:rFonts w:cs="OpenSymbol"/>
    </w:rPr>
  </w:style>
  <w:style w:type="character" w:styleId="ListLabel947">
    <w:name w:val="ListLabel 947"/>
    <w:qFormat/>
    <w:rPr>
      <w:rFonts w:cs="Symbol"/>
      <w:sz w:val="20"/>
    </w:rPr>
  </w:style>
  <w:style w:type="character" w:styleId="ListLabel948">
    <w:name w:val="ListLabel 948"/>
    <w:qFormat/>
    <w:rPr>
      <w:rFonts w:cs="Symbol"/>
      <w:sz w:val="20"/>
    </w:rPr>
  </w:style>
  <w:style w:type="character" w:styleId="ListLabel949">
    <w:name w:val="ListLabel 949"/>
    <w:qFormat/>
    <w:rPr>
      <w:rFonts w:cs="Symbol"/>
      <w:sz w:val="20"/>
    </w:rPr>
  </w:style>
  <w:style w:type="character" w:styleId="ListLabel950">
    <w:name w:val="ListLabel 950"/>
    <w:qFormat/>
    <w:rPr>
      <w:rFonts w:cs="Symbol"/>
      <w:sz w:val="20"/>
    </w:rPr>
  </w:style>
  <w:style w:type="character" w:styleId="ListLabel951">
    <w:name w:val="ListLabel 951"/>
    <w:qFormat/>
    <w:rPr>
      <w:rFonts w:cs="Symbol"/>
      <w:sz w:val="20"/>
    </w:rPr>
  </w:style>
  <w:style w:type="character" w:styleId="ListLabel952">
    <w:name w:val="ListLabel 952"/>
    <w:qFormat/>
    <w:rPr>
      <w:rFonts w:cs="Symbol"/>
      <w:sz w:val="20"/>
    </w:rPr>
  </w:style>
  <w:style w:type="character" w:styleId="ListLabel953">
    <w:name w:val="ListLabel 953"/>
    <w:qFormat/>
    <w:rPr>
      <w:rFonts w:cs="Symbol"/>
      <w:sz w:val="20"/>
    </w:rPr>
  </w:style>
  <w:style w:type="character" w:styleId="ListLabel954">
    <w:name w:val="ListLabel 954"/>
    <w:qFormat/>
    <w:rPr>
      <w:rFonts w:cs="Symbol"/>
      <w:sz w:val="20"/>
    </w:rPr>
  </w:style>
  <w:style w:type="character" w:styleId="ListLabel955">
    <w:name w:val="ListLabel 955"/>
    <w:qFormat/>
    <w:rPr>
      <w:rFonts w:cs="OpenSymbol"/>
      <w:sz w:val="20"/>
    </w:rPr>
  </w:style>
  <w:style w:type="character" w:styleId="ListLabel956">
    <w:name w:val="ListLabel 956"/>
    <w:qFormat/>
    <w:rPr>
      <w:rFonts w:cs="OpenSymbol"/>
    </w:rPr>
  </w:style>
  <w:style w:type="character" w:styleId="ListLabel957">
    <w:name w:val="ListLabel 957"/>
    <w:qFormat/>
    <w:rPr>
      <w:rFonts w:cs="OpenSymbol"/>
    </w:rPr>
  </w:style>
  <w:style w:type="character" w:styleId="ListLabel958">
    <w:name w:val="ListLabel 958"/>
    <w:qFormat/>
    <w:rPr>
      <w:rFonts w:cs="OpenSymbol"/>
    </w:rPr>
  </w:style>
  <w:style w:type="character" w:styleId="ListLabel959">
    <w:name w:val="ListLabel 959"/>
    <w:qFormat/>
    <w:rPr>
      <w:rFonts w:cs="OpenSymbol"/>
    </w:rPr>
  </w:style>
  <w:style w:type="character" w:styleId="ListLabel960">
    <w:name w:val="ListLabel 960"/>
    <w:qFormat/>
    <w:rPr>
      <w:rFonts w:cs="OpenSymbol"/>
    </w:rPr>
  </w:style>
  <w:style w:type="character" w:styleId="ListLabel961">
    <w:name w:val="ListLabel 961"/>
    <w:qFormat/>
    <w:rPr>
      <w:rFonts w:cs="OpenSymbol"/>
    </w:rPr>
  </w:style>
  <w:style w:type="character" w:styleId="ListLabel962">
    <w:name w:val="ListLabel 962"/>
    <w:qFormat/>
    <w:rPr>
      <w:rFonts w:cs="OpenSymbol"/>
    </w:rPr>
  </w:style>
  <w:style w:type="character" w:styleId="ListLabel963">
    <w:name w:val="ListLabel 963"/>
    <w:qFormat/>
    <w:rPr>
      <w:rFonts w:cs="OpenSymbol"/>
    </w:rPr>
  </w:style>
  <w:style w:type="character" w:styleId="ListLabel964">
    <w:name w:val="ListLabel 964"/>
    <w:qFormat/>
    <w:rPr>
      <w:rFonts w:ascii="Times New Roman" w:hAnsi="Times New Roman" w:cs="OpenSymbol"/>
      <w:b w:val="false"/>
      <w:sz w:val="20"/>
    </w:rPr>
  </w:style>
  <w:style w:type="character" w:styleId="ListLabel965">
    <w:name w:val="ListLabel 965"/>
    <w:qFormat/>
    <w:rPr>
      <w:rFonts w:cs="OpenSymbol"/>
    </w:rPr>
  </w:style>
  <w:style w:type="character" w:styleId="ListLabel966">
    <w:name w:val="ListLabel 966"/>
    <w:qFormat/>
    <w:rPr>
      <w:rFonts w:cs="OpenSymbol"/>
    </w:rPr>
  </w:style>
  <w:style w:type="character" w:styleId="ListLabel967">
    <w:name w:val="ListLabel 967"/>
    <w:qFormat/>
    <w:rPr>
      <w:rFonts w:cs="OpenSymbol"/>
    </w:rPr>
  </w:style>
  <w:style w:type="character" w:styleId="ListLabel968">
    <w:name w:val="ListLabel 968"/>
    <w:qFormat/>
    <w:rPr>
      <w:rFonts w:cs="OpenSymbol"/>
    </w:rPr>
  </w:style>
  <w:style w:type="character" w:styleId="ListLabel969">
    <w:name w:val="ListLabel 969"/>
    <w:qFormat/>
    <w:rPr>
      <w:rFonts w:cs="OpenSymbol"/>
    </w:rPr>
  </w:style>
  <w:style w:type="character" w:styleId="ListLabel970">
    <w:name w:val="ListLabel 970"/>
    <w:qFormat/>
    <w:rPr>
      <w:rFonts w:cs="OpenSymbol"/>
    </w:rPr>
  </w:style>
  <w:style w:type="character" w:styleId="ListLabel971">
    <w:name w:val="ListLabel 971"/>
    <w:qFormat/>
    <w:rPr>
      <w:rFonts w:cs="OpenSymbol"/>
    </w:rPr>
  </w:style>
  <w:style w:type="character" w:styleId="ListLabel972">
    <w:name w:val="ListLabel 972"/>
    <w:qFormat/>
    <w:rPr>
      <w:rFonts w:cs="OpenSymbol"/>
    </w:rPr>
  </w:style>
  <w:style w:type="character" w:styleId="ListLabel973">
    <w:name w:val="ListLabel 973"/>
    <w:qFormat/>
    <w:rPr>
      <w:rFonts w:cs="OpenSymbol"/>
      <w:b/>
      <w:sz w:val="20"/>
    </w:rPr>
  </w:style>
  <w:style w:type="character" w:styleId="ListLabel974">
    <w:name w:val="ListLabel 974"/>
    <w:qFormat/>
    <w:rPr>
      <w:rFonts w:cs="OpenSymbol"/>
    </w:rPr>
  </w:style>
  <w:style w:type="character" w:styleId="ListLabel975">
    <w:name w:val="ListLabel 975"/>
    <w:qFormat/>
    <w:rPr>
      <w:rFonts w:cs="OpenSymbol"/>
    </w:rPr>
  </w:style>
  <w:style w:type="character" w:styleId="ListLabel976">
    <w:name w:val="ListLabel 976"/>
    <w:qFormat/>
    <w:rPr>
      <w:rFonts w:cs="OpenSymbol"/>
    </w:rPr>
  </w:style>
  <w:style w:type="character" w:styleId="ListLabel977">
    <w:name w:val="ListLabel 977"/>
    <w:qFormat/>
    <w:rPr>
      <w:rFonts w:cs="OpenSymbol"/>
    </w:rPr>
  </w:style>
  <w:style w:type="character" w:styleId="ListLabel978">
    <w:name w:val="ListLabel 978"/>
    <w:qFormat/>
    <w:rPr>
      <w:rFonts w:cs="OpenSymbol"/>
    </w:rPr>
  </w:style>
  <w:style w:type="character" w:styleId="ListLabel979">
    <w:name w:val="ListLabel 979"/>
    <w:qFormat/>
    <w:rPr>
      <w:rFonts w:cs="OpenSymbol"/>
    </w:rPr>
  </w:style>
  <w:style w:type="character" w:styleId="ListLabel980">
    <w:name w:val="ListLabel 980"/>
    <w:qFormat/>
    <w:rPr>
      <w:rFonts w:cs="OpenSymbol"/>
    </w:rPr>
  </w:style>
  <w:style w:type="character" w:styleId="ListLabel981">
    <w:name w:val="ListLabel 981"/>
    <w:qFormat/>
    <w:rPr>
      <w:rFonts w:cs="OpenSymbol"/>
    </w:rPr>
  </w:style>
  <w:style w:type="character" w:styleId="ListLabel982">
    <w:name w:val="ListLabel 982"/>
    <w:qFormat/>
    <w:rPr>
      <w:rFonts w:cs="OpenSymbol"/>
    </w:rPr>
  </w:style>
  <w:style w:type="character" w:styleId="ListLabel983">
    <w:name w:val="ListLabel 983"/>
    <w:qFormat/>
    <w:rPr>
      <w:rFonts w:cs="OpenSymbol"/>
    </w:rPr>
  </w:style>
  <w:style w:type="character" w:styleId="ListLabel984">
    <w:name w:val="ListLabel 984"/>
    <w:qFormat/>
    <w:rPr>
      <w:rFonts w:cs="OpenSymbol"/>
    </w:rPr>
  </w:style>
  <w:style w:type="character" w:styleId="ListLabel985">
    <w:name w:val="ListLabel 985"/>
    <w:qFormat/>
    <w:rPr>
      <w:rFonts w:cs="OpenSymbol"/>
    </w:rPr>
  </w:style>
  <w:style w:type="character" w:styleId="ListLabel986">
    <w:name w:val="ListLabel 986"/>
    <w:qFormat/>
    <w:rPr>
      <w:rFonts w:cs="OpenSymbol"/>
    </w:rPr>
  </w:style>
  <w:style w:type="character" w:styleId="ListLabel987">
    <w:name w:val="ListLabel 987"/>
    <w:qFormat/>
    <w:rPr>
      <w:rFonts w:cs="OpenSymbol"/>
    </w:rPr>
  </w:style>
  <w:style w:type="character" w:styleId="ListLabel988">
    <w:name w:val="ListLabel 988"/>
    <w:qFormat/>
    <w:rPr>
      <w:rFonts w:cs="OpenSymbol"/>
    </w:rPr>
  </w:style>
  <w:style w:type="character" w:styleId="ListLabel989">
    <w:name w:val="ListLabel 989"/>
    <w:qFormat/>
    <w:rPr>
      <w:rFonts w:cs="OpenSymbol"/>
    </w:rPr>
  </w:style>
  <w:style w:type="character" w:styleId="ListLabel990">
    <w:name w:val="ListLabel 990"/>
    <w:qFormat/>
    <w:rPr>
      <w:rFonts w:cs="OpenSymbol"/>
    </w:rPr>
  </w:style>
  <w:style w:type="character" w:styleId="ListLabel991">
    <w:name w:val="ListLabel 991"/>
    <w:qFormat/>
    <w:rPr>
      <w:rFonts w:cs="OpenSymbol"/>
    </w:rPr>
  </w:style>
  <w:style w:type="character" w:styleId="ListLabel992">
    <w:name w:val="ListLabel 992"/>
    <w:qFormat/>
    <w:rPr>
      <w:rFonts w:cs="OpenSymbol"/>
    </w:rPr>
  </w:style>
  <w:style w:type="character" w:styleId="ListLabel993">
    <w:name w:val="ListLabel 993"/>
    <w:qFormat/>
    <w:rPr>
      <w:rFonts w:cs="OpenSymbol"/>
    </w:rPr>
  </w:style>
  <w:style w:type="character" w:styleId="ListLabel994">
    <w:name w:val="ListLabel 994"/>
    <w:qFormat/>
    <w:rPr>
      <w:rFonts w:cs="OpenSymbol"/>
    </w:rPr>
  </w:style>
  <w:style w:type="character" w:styleId="ListLabel995">
    <w:name w:val="ListLabel 995"/>
    <w:qFormat/>
    <w:rPr>
      <w:rFonts w:cs="OpenSymbol"/>
    </w:rPr>
  </w:style>
  <w:style w:type="character" w:styleId="ListLabel996">
    <w:name w:val="ListLabel 996"/>
    <w:qFormat/>
    <w:rPr>
      <w:rFonts w:cs="OpenSymbol"/>
    </w:rPr>
  </w:style>
  <w:style w:type="character" w:styleId="ListLabel997">
    <w:name w:val="ListLabel 997"/>
    <w:qFormat/>
    <w:rPr>
      <w:rFonts w:cs="OpenSymbol"/>
    </w:rPr>
  </w:style>
  <w:style w:type="character" w:styleId="ListLabel998">
    <w:name w:val="ListLabel 998"/>
    <w:qFormat/>
    <w:rPr>
      <w:rFonts w:cs="OpenSymbol"/>
    </w:rPr>
  </w:style>
  <w:style w:type="character" w:styleId="ListLabel999">
    <w:name w:val="ListLabel 999"/>
    <w:qFormat/>
    <w:rPr>
      <w:rFonts w:cs="OpenSymbol"/>
    </w:rPr>
  </w:style>
  <w:style w:type="character" w:styleId="ListLabel1000">
    <w:name w:val="ListLabel 1000"/>
    <w:qFormat/>
    <w:rPr>
      <w:rFonts w:cs="Symbol"/>
      <w:sz w:val="20"/>
    </w:rPr>
  </w:style>
  <w:style w:type="character" w:styleId="ListLabel1001">
    <w:name w:val="ListLabel 1001"/>
    <w:qFormat/>
    <w:rPr>
      <w:rFonts w:cs="Symbol"/>
      <w:sz w:val="20"/>
    </w:rPr>
  </w:style>
  <w:style w:type="character" w:styleId="ListLabel1002">
    <w:name w:val="ListLabel 1002"/>
    <w:qFormat/>
    <w:rPr>
      <w:rFonts w:cs="Symbol"/>
      <w:sz w:val="20"/>
    </w:rPr>
  </w:style>
  <w:style w:type="character" w:styleId="ListLabel1003">
    <w:name w:val="ListLabel 1003"/>
    <w:qFormat/>
    <w:rPr>
      <w:rFonts w:cs="Symbol"/>
      <w:sz w:val="20"/>
    </w:rPr>
  </w:style>
  <w:style w:type="character" w:styleId="ListLabel1004">
    <w:name w:val="ListLabel 1004"/>
    <w:qFormat/>
    <w:rPr>
      <w:rFonts w:cs="Symbol"/>
      <w:sz w:val="20"/>
    </w:rPr>
  </w:style>
  <w:style w:type="character" w:styleId="ListLabel1005">
    <w:name w:val="ListLabel 1005"/>
    <w:qFormat/>
    <w:rPr>
      <w:rFonts w:cs="Symbol"/>
      <w:sz w:val="20"/>
    </w:rPr>
  </w:style>
  <w:style w:type="character" w:styleId="ListLabel1006">
    <w:name w:val="ListLabel 1006"/>
    <w:qFormat/>
    <w:rPr>
      <w:rFonts w:cs="Symbol"/>
      <w:sz w:val="20"/>
    </w:rPr>
  </w:style>
  <w:style w:type="character" w:styleId="ListLabel1007">
    <w:name w:val="ListLabel 1007"/>
    <w:qFormat/>
    <w:rPr>
      <w:rFonts w:cs="Symbol"/>
      <w:sz w:val="20"/>
    </w:rPr>
  </w:style>
  <w:style w:type="character" w:styleId="ListLabel1008">
    <w:name w:val="ListLabel 1008"/>
    <w:qFormat/>
    <w:rPr>
      <w:rFonts w:cs="OpenSymbol"/>
      <w:sz w:val="20"/>
    </w:rPr>
  </w:style>
  <w:style w:type="character" w:styleId="ListLabel1009">
    <w:name w:val="ListLabel 1009"/>
    <w:qFormat/>
    <w:rPr>
      <w:rFonts w:cs="OpenSymbol"/>
    </w:rPr>
  </w:style>
  <w:style w:type="character" w:styleId="ListLabel1010">
    <w:name w:val="ListLabel 1010"/>
    <w:qFormat/>
    <w:rPr>
      <w:rFonts w:cs="OpenSymbol"/>
    </w:rPr>
  </w:style>
  <w:style w:type="character" w:styleId="ListLabel1011">
    <w:name w:val="ListLabel 1011"/>
    <w:qFormat/>
    <w:rPr>
      <w:rFonts w:cs="OpenSymbol"/>
    </w:rPr>
  </w:style>
  <w:style w:type="character" w:styleId="ListLabel1012">
    <w:name w:val="ListLabel 1012"/>
    <w:qFormat/>
    <w:rPr>
      <w:rFonts w:cs="OpenSymbol"/>
    </w:rPr>
  </w:style>
  <w:style w:type="character" w:styleId="ListLabel1013">
    <w:name w:val="ListLabel 1013"/>
    <w:qFormat/>
    <w:rPr>
      <w:rFonts w:cs="OpenSymbol"/>
    </w:rPr>
  </w:style>
  <w:style w:type="character" w:styleId="ListLabel1014">
    <w:name w:val="ListLabel 1014"/>
    <w:qFormat/>
    <w:rPr>
      <w:rFonts w:cs="OpenSymbol"/>
    </w:rPr>
  </w:style>
  <w:style w:type="character" w:styleId="ListLabel1015">
    <w:name w:val="ListLabel 1015"/>
    <w:qFormat/>
    <w:rPr>
      <w:rFonts w:cs="OpenSymbol"/>
    </w:rPr>
  </w:style>
  <w:style w:type="character" w:styleId="ListLabel1016">
    <w:name w:val="ListLabel 1016"/>
    <w:qFormat/>
    <w:rPr>
      <w:rFonts w:cs="OpenSymbol"/>
    </w:rPr>
  </w:style>
  <w:style w:type="character" w:styleId="ListLabel1017">
    <w:name w:val="ListLabel 1017"/>
    <w:qFormat/>
    <w:rPr>
      <w:rFonts w:ascii="Times New Roman" w:hAnsi="Times New Roman" w:cs="OpenSymbol"/>
      <w:b w:val="false"/>
      <w:sz w:val="20"/>
    </w:rPr>
  </w:style>
  <w:style w:type="character" w:styleId="ListLabel1018">
    <w:name w:val="ListLabel 1018"/>
    <w:qFormat/>
    <w:rPr>
      <w:rFonts w:cs="OpenSymbol"/>
    </w:rPr>
  </w:style>
  <w:style w:type="character" w:styleId="ListLabel1019">
    <w:name w:val="ListLabel 1019"/>
    <w:qFormat/>
    <w:rPr>
      <w:rFonts w:cs="OpenSymbol"/>
    </w:rPr>
  </w:style>
  <w:style w:type="character" w:styleId="ListLabel1020">
    <w:name w:val="ListLabel 1020"/>
    <w:qFormat/>
    <w:rPr>
      <w:rFonts w:cs="OpenSymbol"/>
    </w:rPr>
  </w:style>
  <w:style w:type="character" w:styleId="ListLabel1021">
    <w:name w:val="ListLabel 1021"/>
    <w:qFormat/>
    <w:rPr>
      <w:rFonts w:cs="OpenSymbol"/>
    </w:rPr>
  </w:style>
  <w:style w:type="character" w:styleId="ListLabel1022">
    <w:name w:val="ListLabel 1022"/>
    <w:qFormat/>
    <w:rPr>
      <w:rFonts w:cs="OpenSymbol"/>
    </w:rPr>
  </w:style>
  <w:style w:type="character" w:styleId="ListLabel1023">
    <w:name w:val="ListLabel 1023"/>
    <w:qFormat/>
    <w:rPr>
      <w:rFonts w:cs="OpenSymbol"/>
    </w:rPr>
  </w:style>
  <w:style w:type="character" w:styleId="ListLabel1024">
    <w:name w:val="ListLabel 1024"/>
    <w:qFormat/>
    <w:rPr>
      <w:rFonts w:cs="OpenSymbol"/>
    </w:rPr>
  </w:style>
  <w:style w:type="character" w:styleId="ListLabel1025">
    <w:name w:val="ListLabel 1025"/>
    <w:qFormat/>
    <w:rPr>
      <w:rFonts w:cs="OpenSymbol"/>
    </w:rPr>
  </w:style>
  <w:style w:type="character" w:styleId="ListLabel1026">
    <w:name w:val="ListLabel 1026"/>
    <w:qFormat/>
    <w:rPr>
      <w:rFonts w:cs="OpenSymbol"/>
      <w:b/>
      <w:sz w:val="20"/>
    </w:rPr>
  </w:style>
  <w:style w:type="character" w:styleId="ListLabel1027">
    <w:name w:val="ListLabel 1027"/>
    <w:qFormat/>
    <w:rPr>
      <w:rFonts w:cs="OpenSymbol"/>
    </w:rPr>
  </w:style>
  <w:style w:type="character" w:styleId="ListLabel1028">
    <w:name w:val="ListLabel 1028"/>
    <w:qFormat/>
    <w:rPr>
      <w:rFonts w:cs="OpenSymbol"/>
    </w:rPr>
  </w:style>
  <w:style w:type="character" w:styleId="ListLabel1029">
    <w:name w:val="ListLabel 1029"/>
    <w:qFormat/>
    <w:rPr>
      <w:rFonts w:cs="OpenSymbol"/>
    </w:rPr>
  </w:style>
  <w:style w:type="character" w:styleId="ListLabel1030">
    <w:name w:val="ListLabel 1030"/>
    <w:qFormat/>
    <w:rPr>
      <w:rFonts w:cs="OpenSymbol"/>
    </w:rPr>
  </w:style>
  <w:style w:type="character" w:styleId="ListLabel1031">
    <w:name w:val="ListLabel 1031"/>
    <w:qFormat/>
    <w:rPr>
      <w:rFonts w:cs="OpenSymbol"/>
    </w:rPr>
  </w:style>
  <w:style w:type="character" w:styleId="ListLabel1032">
    <w:name w:val="ListLabel 1032"/>
    <w:qFormat/>
    <w:rPr>
      <w:rFonts w:cs="OpenSymbol"/>
    </w:rPr>
  </w:style>
  <w:style w:type="character" w:styleId="ListLabel1033">
    <w:name w:val="ListLabel 1033"/>
    <w:qFormat/>
    <w:rPr>
      <w:rFonts w:cs="OpenSymbol"/>
    </w:rPr>
  </w:style>
  <w:style w:type="character" w:styleId="ListLabel1034">
    <w:name w:val="ListLabel 1034"/>
    <w:qFormat/>
    <w:rPr>
      <w:rFonts w:cs="OpenSymbol"/>
    </w:rPr>
  </w:style>
  <w:style w:type="character" w:styleId="ListLabel1035">
    <w:name w:val="ListLabel 1035"/>
    <w:qFormat/>
    <w:rPr>
      <w:rFonts w:cs="OpenSymbol"/>
    </w:rPr>
  </w:style>
  <w:style w:type="character" w:styleId="ListLabel1036">
    <w:name w:val="ListLabel 1036"/>
    <w:qFormat/>
    <w:rPr>
      <w:rFonts w:cs="OpenSymbol"/>
    </w:rPr>
  </w:style>
  <w:style w:type="character" w:styleId="ListLabel1037">
    <w:name w:val="ListLabel 1037"/>
    <w:qFormat/>
    <w:rPr>
      <w:rFonts w:cs="OpenSymbol"/>
    </w:rPr>
  </w:style>
  <w:style w:type="character" w:styleId="ListLabel1038">
    <w:name w:val="ListLabel 1038"/>
    <w:qFormat/>
    <w:rPr>
      <w:rFonts w:cs="OpenSymbol"/>
    </w:rPr>
  </w:style>
  <w:style w:type="character" w:styleId="ListLabel1039">
    <w:name w:val="ListLabel 1039"/>
    <w:qFormat/>
    <w:rPr>
      <w:rFonts w:cs="OpenSymbol"/>
    </w:rPr>
  </w:style>
  <w:style w:type="character" w:styleId="ListLabel1040">
    <w:name w:val="ListLabel 1040"/>
    <w:qFormat/>
    <w:rPr>
      <w:rFonts w:cs="OpenSymbol"/>
    </w:rPr>
  </w:style>
  <w:style w:type="character" w:styleId="ListLabel1041">
    <w:name w:val="ListLabel 1041"/>
    <w:qFormat/>
    <w:rPr>
      <w:rFonts w:cs="OpenSymbol"/>
    </w:rPr>
  </w:style>
  <w:style w:type="character" w:styleId="ListLabel1042">
    <w:name w:val="ListLabel 1042"/>
    <w:qFormat/>
    <w:rPr>
      <w:rFonts w:cs="OpenSymbol"/>
    </w:rPr>
  </w:style>
  <w:style w:type="character" w:styleId="ListLabel1043">
    <w:name w:val="ListLabel 1043"/>
    <w:qFormat/>
    <w:rPr>
      <w:rFonts w:cs="OpenSymbol"/>
    </w:rPr>
  </w:style>
  <w:style w:type="character" w:styleId="ListLabel1044">
    <w:name w:val="ListLabel 1044"/>
    <w:qFormat/>
    <w:rPr>
      <w:rFonts w:cs="OpenSymbol"/>
    </w:rPr>
  </w:style>
  <w:style w:type="character" w:styleId="ListLabel1045">
    <w:name w:val="ListLabel 1045"/>
    <w:qFormat/>
    <w:rPr>
      <w:rFonts w:cs="OpenSymbol"/>
    </w:rPr>
  </w:style>
  <w:style w:type="character" w:styleId="ListLabel1046">
    <w:name w:val="ListLabel 1046"/>
    <w:qFormat/>
    <w:rPr>
      <w:rFonts w:cs="OpenSymbol"/>
    </w:rPr>
  </w:style>
  <w:style w:type="character" w:styleId="ListLabel1047">
    <w:name w:val="ListLabel 1047"/>
    <w:qFormat/>
    <w:rPr>
      <w:rFonts w:cs="OpenSymbol"/>
    </w:rPr>
  </w:style>
  <w:style w:type="character" w:styleId="ListLabel1048">
    <w:name w:val="ListLabel 1048"/>
    <w:qFormat/>
    <w:rPr>
      <w:rFonts w:cs="OpenSymbol"/>
    </w:rPr>
  </w:style>
  <w:style w:type="character" w:styleId="ListLabel1049">
    <w:name w:val="ListLabel 1049"/>
    <w:qFormat/>
    <w:rPr>
      <w:rFonts w:cs="OpenSymbol"/>
    </w:rPr>
  </w:style>
  <w:style w:type="character" w:styleId="ListLabel1050">
    <w:name w:val="ListLabel 1050"/>
    <w:qFormat/>
    <w:rPr>
      <w:rFonts w:cs="OpenSymbol"/>
    </w:rPr>
  </w:style>
  <w:style w:type="character" w:styleId="ListLabel1051">
    <w:name w:val="ListLabel 1051"/>
    <w:qFormat/>
    <w:rPr>
      <w:rFonts w:cs="OpenSymbol"/>
    </w:rPr>
  </w:style>
  <w:style w:type="character" w:styleId="ListLabel1052">
    <w:name w:val="ListLabel 1052"/>
    <w:qFormat/>
    <w:rPr>
      <w:rFonts w:cs="OpenSymbol"/>
    </w:rPr>
  </w:style>
  <w:style w:type="character" w:styleId="ListLabel1053">
    <w:name w:val="ListLabel 1053"/>
    <w:qFormat/>
    <w:rPr>
      <w:rFonts w:cs="Symbol"/>
      <w:sz w:val="20"/>
    </w:rPr>
  </w:style>
  <w:style w:type="character" w:styleId="ListLabel1054">
    <w:name w:val="ListLabel 1054"/>
    <w:qFormat/>
    <w:rPr>
      <w:rFonts w:cs="Symbol"/>
      <w:sz w:val="20"/>
    </w:rPr>
  </w:style>
  <w:style w:type="character" w:styleId="ListLabel1055">
    <w:name w:val="ListLabel 1055"/>
    <w:qFormat/>
    <w:rPr>
      <w:rFonts w:cs="Symbol"/>
      <w:sz w:val="20"/>
    </w:rPr>
  </w:style>
  <w:style w:type="character" w:styleId="ListLabel1056">
    <w:name w:val="ListLabel 1056"/>
    <w:qFormat/>
    <w:rPr>
      <w:rFonts w:cs="Symbol"/>
      <w:sz w:val="20"/>
    </w:rPr>
  </w:style>
  <w:style w:type="character" w:styleId="ListLabel1057">
    <w:name w:val="ListLabel 1057"/>
    <w:qFormat/>
    <w:rPr>
      <w:rFonts w:cs="Symbol"/>
      <w:sz w:val="20"/>
    </w:rPr>
  </w:style>
  <w:style w:type="character" w:styleId="ListLabel1058">
    <w:name w:val="ListLabel 1058"/>
    <w:qFormat/>
    <w:rPr>
      <w:rFonts w:cs="Symbol"/>
      <w:sz w:val="20"/>
    </w:rPr>
  </w:style>
  <w:style w:type="character" w:styleId="ListLabel1059">
    <w:name w:val="ListLabel 1059"/>
    <w:qFormat/>
    <w:rPr>
      <w:rFonts w:cs="Symbol"/>
      <w:sz w:val="20"/>
    </w:rPr>
  </w:style>
  <w:style w:type="character" w:styleId="ListLabel1060">
    <w:name w:val="ListLabel 1060"/>
    <w:qFormat/>
    <w:rPr>
      <w:rFonts w:cs="Symbol"/>
      <w:sz w:val="20"/>
    </w:rPr>
  </w:style>
  <w:style w:type="character" w:styleId="ListLabel1061">
    <w:name w:val="ListLabel 1061"/>
    <w:qFormat/>
    <w:rPr>
      <w:rFonts w:cs="OpenSymbol"/>
      <w:sz w:val="20"/>
    </w:rPr>
  </w:style>
  <w:style w:type="character" w:styleId="ListLabel1062">
    <w:name w:val="ListLabel 1062"/>
    <w:qFormat/>
    <w:rPr>
      <w:rFonts w:cs="OpenSymbol"/>
    </w:rPr>
  </w:style>
  <w:style w:type="character" w:styleId="ListLabel1063">
    <w:name w:val="ListLabel 1063"/>
    <w:qFormat/>
    <w:rPr>
      <w:rFonts w:cs="OpenSymbol"/>
    </w:rPr>
  </w:style>
  <w:style w:type="character" w:styleId="ListLabel1064">
    <w:name w:val="ListLabel 1064"/>
    <w:qFormat/>
    <w:rPr>
      <w:rFonts w:cs="OpenSymbol"/>
    </w:rPr>
  </w:style>
  <w:style w:type="character" w:styleId="ListLabel1065">
    <w:name w:val="ListLabel 1065"/>
    <w:qFormat/>
    <w:rPr>
      <w:rFonts w:cs="OpenSymbol"/>
    </w:rPr>
  </w:style>
  <w:style w:type="character" w:styleId="ListLabel1066">
    <w:name w:val="ListLabel 1066"/>
    <w:qFormat/>
    <w:rPr>
      <w:rFonts w:cs="OpenSymbol"/>
    </w:rPr>
  </w:style>
  <w:style w:type="character" w:styleId="ListLabel1067">
    <w:name w:val="ListLabel 1067"/>
    <w:qFormat/>
    <w:rPr>
      <w:rFonts w:cs="OpenSymbol"/>
    </w:rPr>
  </w:style>
  <w:style w:type="character" w:styleId="ListLabel1068">
    <w:name w:val="ListLabel 1068"/>
    <w:qFormat/>
    <w:rPr>
      <w:rFonts w:cs="OpenSymbol"/>
    </w:rPr>
  </w:style>
  <w:style w:type="character" w:styleId="ListLabel1069">
    <w:name w:val="ListLabel 1069"/>
    <w:qFormat/>
    <w:rPr>
      <w:rFonts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bidi w:val="0"/>
      <w:jc w:val="left"/>
    </w:pPr>
    <w:rPr>
      <w:rFonts w:ascii="Cambria" w:hAnsi="Cambria" w:eastAsia="Cambria" w:cs="Cambria"/>
      <w:color w:val="00000A"/>
      <w:kern w:val="0"/>
      <w:sz w:val="20"/>
      <w:szCs w:val="20"/>
      <w:lang w:val="en-US" w:eastAsia="zh-CN" w:bidi="hi-IN"/>
    </w:rPr>
  </w:style>
  <w:style w:type="paragraph" w:styleId="Title">
    <w:name w:val="Title"/>
    <w:basedOn w:val="LOnormal"/>
    <w:next w:val="Normal"/>
    <w:qFormat/>
    <w:pPr>
      <w:spacing w:lineRule="auto" w:line="240"/>
    </w:pPr>
    <w:rPr>
      <w:rFonts w:ascii="Calibri" w:hAnsi="Calibri" w:eastAsia="Calibri" w:cs="Calibri"/>
      <w:b/>
      <w:color w:val="000000"/>
      <w:sz w:val="36"/>
      <w:szCs w:val="36"/>
    </w:rPr>
  </w:style>
  <w:style w:type="paragraph" w:styleId="Subtitle">
    <w:name w:val="Subtitle"/>
    <w:basedOn w:val="LOnormal"/>
    <w:next w:val="Normal"/>
    <w:qFormat/>
    <w:pPr/>
    <w:rPr>
      <w:rFonts w:ascii="Calibri" w:hAnsi="Calibri" w:eastAsia="Calibri" w:cs="Calibri"/>
      <w:i/>
      <w:color w:val="322F64"/>
      <w:sz w:val="24"/>
      <w:szCs w:val="24"/>
    </w:rPr>
  </w:style>
  <w:style w:type="paragraph" w:styleId="Header">
    <w:name w:val="Header"/>
    <w:basedOn w:val="Normal"/>
    <w:pPr/>
    <w:rPr/>
  </w:style>
  <w:style w:type="paragraph" w:styleId="Footer">
    <w:name w:val="Footer"/>
    <w:basedOn w:val="Normal"/>
    <w:pPr/>
    <w:rPr/>
  </w:style>
  <w:style w:type="paragraph" w:styleId="Nexttext">
    <w:name w:val="nexttext"/>
    <w:basedOn w:val="Normal"/>
    <w:qFormat/>
    <w:pPr>
      <w:spacing w:lineRule="auto" w:line="240"/>
    </w:pPr>
    <w:rPr>
      <w:rFonts w:ascii="Arial" w:hAnsi="Arial" w:eastAsia="Times New Roman" w:cs="Times New Roman"/>
      <w:color w:val="00000A"/>
      <w:szCs w:val="2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basedOn w:val="Normal"/>
    <w:qFormat/>
    <w:pPr>
      <w:spacing w:before="0" w:after="0"/>
      <w:ind w:left="720" w:hanging="0"/>
      <w:contextualSpacing/>
    </w:pPr>
    <w:rPr/>
  </w:style>
  <w:style w:type="paragraph" w:styleId="PlainText">
    <w:name w:val="Plain Text"/>
    <w:basedOn w:val="Normal"/>
    <w:qFormat/>
    <w:pPr>
      <w:spacing w:lineRule="auto" w:line="240"/>
    </w:pPr>
    <w:rPr>
      <w:rFonts w:ascii="Consolas" w:hAnsi="Consolas"/>
      <w:sz w:val="21"/>
      <w:szCs w:val="21"/>
    </w:rPr>
  </w:style>
  <w:style w:type="paragraph" w:styleId="P2">
    <w:name w:val="p2"/>
    <w:basedOn w:val="PlainText"/>
    <w:qFormat/>
    <w:pPr>
      <w:tabs>
        <w:tab w:val="right" w:pos="9270" w:leader="none"/>
      </w:tabs>
    </w:pPr>
    <w:rPr>
      <w:rFonts w:ascii="Tahoma" w:hAnsi="Tahoma" w:eastAsia="Times New Roman" w:cs="Times New Roman"/>
      <w:b/>
      <w:color w:val="00000A"/>
      <w:sz w:val="20"/>
      <w:szCs w:val="20"/>
    </w:rPr>
  </w:style>
  <w:style w:type="numbering" w:styleId="Numbering123">
    <w:name w:val="Numbering 123"/>
    <w:qFormat/>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702</TotalTime>
  <Application>LibreOffice/6.0.2.1$Windows_X86_64 LibreOffice_project/f7f06a8f319e4b62f9bc5095aa112a65d2f3ac89</Application>
  <Pages>6</Pages>
  <Words>2050</Words>
  <Characters>11447</Characters>
  <CharactersWithSpaces>13270</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2019-08-21T17:35:03Z</dcterms:created>
  <dc:creator/>
  <dc:description/>
  <dc:language>en-IN</dc:language>
  <cp:lastModifiedBy/>
  <dcterms:modified xsi:type="dcterms:W3CDTF">2019-12-20T20:37:46Z</dcterms:modified>
  <cp:revision>555</cp:revision>
  <dc:subject/>
  <dc:title/>
</cp:coreProperties>
</file>