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b/>
        </w:rPr>
      </w:pPr>
      <w:r>
        <w:rPr>
          <w:b/>
        </w:rPr>
        <w:t>Firebase Cloud Messaging (FCM) Notification Flow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b/>
        </w:rPr>
        <w:t>Overview</w:t>
      </w:r>
      <w:r>
        <w:rPr/>
        <w:t xml:space="preserve"> The notification flow defines how the Spring Boot application interacts with the Firebase Cloud Messaging (FCM) infrastructure to dispatch real-time push notifications to targeted client devices using secure device registration tokens.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Architectural Components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Client Application:</w:t>
      </w:r>
      <w:r>
        <w:rPr/>
        <w:t xml:space="preserve"> The mobile or web app that initializes Firebase, requests permissions, and generates a unique device registration token.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Notification Controller (</w:t>
      </w:r>
      <w:r>
        <w:rPr>
          <w:rStyle w:val="SourceText"/>
          <w:b/>
        </w:rPr>
        <w:t>NotificationController</w:t>
      </w:r>
      <w:r>
        <w:rPr>
          <w:b/>
        </w:rPr>
        <w:t>):</w:t>
      </w:r>
      <w:r>
        <w:rPr/>
        <w:t xml:space="preserve"> Manages incoming HTTP traffic and exposes the </w:t>
      </w:r>
      <w:r>
        <w:rPr>
          <w:rStyle w:val="SourceText"/>
        </w:rPr>
        <w:t>/api/notifications/send</w:t>
      </w:r>
      <w:r>
        <w:rPr/>
        <w:t xml:space="preserve"> endpoint.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FCM Service (</w:t>
      </w:r>
      <w:r>
        <w:rPr>
          <w:rStyle w:val="SourceText"/>
          <w:b/>
        </w:rPr>
        <w:t>FCMService</w:t>
      </w:r>
      <w:r>
        <w:rPr>
          <w:b/>
        </w:rPr>
        <w:t>):</w:t>
      </w:r>
      <w:r>
        <w:rPr/>
        <w:t xml:space="preserve"> Constructs the notification payload using the Firebase Admin SDK and dispatches it.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Firebase Admin SDK &amp; Cloud Backend:</w:t>
      </w:r>
      <w:r>
        <w:rPr/>
        <w:t xml:space="preserve"> Handles authentication via </w:t>
      </w:r>
      <w:r>
        <w:rPr>
          <w:rStyle w:val="SourceText"/>
        </w:rPr>
        <w:t>serviceAccountKey.json</w:t>
      </w:r>
      <w:r>
        <w:rPr/>
        <w:t xml:space="preserve"> and routes messages over Google's APNs/FCM gateways.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Step-by-Step Execution Flow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Step 1: Token Registration:</w:t>
      </w:r>
      <w:r>
        <w:rPr/>
        <w:t xml:space="preserve"> The client device registers with FCM upon launching and sends its unique registration token to your system.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Step 2: Request Trigger:</w:t>
      </w:r>
      <w:r>
        <w:rPr/>
        <w:t xml:space="preserve"> An external client or administrative tool triggers an HTTP POST request: </w:t>
      </w:r>
      <w:r>
        <w:rPr>
          <w:rStyle w:val="SourceText"/>
        </w:rPr>
        <w:t>POST /api/notifications/send?token=DEVICE_TOKEN&amp;title=Hello&amp;body=TestMessage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Step 3: Controller Delegation:</w:t>
      </w:r>
      <w:r>
        <w:rPr/>
        <w:t xml:space="preserve"> </w:t>
      </w:r>
      <w:r>
        <w:rPr>
          <w:rStyle w:val="SourceText"/>
        </w:rPr>
        <w:t>NotificationController</w:t>
      </w:r>
      <w:r>
        <w:rPr/>
        <w:t xml:space="preserve"> captures the parameters (</w:t>
      </w:r>
      <w:r>
        <w:rPr>
          <w:rStyle w:val="SourceText"/>
        </w:rPr>
        <w:t>token</w:t>
      </w:r>
      <w:r>
        <w:rPr/>
        <w:t xml:space="preserve">, </w:t>
      </w:r>
      <w:r>
        <w:rPr>
          <w:rStyle w:val="SourceText"/>
        </w:rPr>
        <w:t>title</w:t>
      </w:r>
      <w:r>
        <w:rPr/>
        <w:t xml:space="preserve">, </w:t>
      </w:r>
      <w:r>
        <w:rPr>
          <w:rStyle w:val="SourceText"/>
        </w:rPr>
        <w:t>body</w:t>
      </w:r>
      <w:r>
        <w:rPr/>
        <w:t xml:space="preserve">) and invokes </w:t>
      </w:r>
      <w:r>
        <w:rPr>
          <w:rStyle w:val="SourceText"/>
        </w:rPr>
        <w:t>FCMService.sendPushNotification()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Step 4: Payload Building:</w:t>
      </w:r>
      <w:r>
        <w:rPr/>
        <w:t xml:space="preserve"> The service wraps the parameters into an FCM </w:t>
      </w:r>
      <w:r>
        <w:rPr>
          <w:rStyle w:val="SourceText"/>
        </w:rPr>
        <w:t>Message</w:t>
      </w:r>
      <w:r>
        <w:rPr/>
        <w:t xml:space="preserve"> object, embedding notification attributes (title, body) and custom data flags (</w:t>
      </w:r>
      <w:r>
        <w:rPr>
          <w:rStyle w:val="SourceText"/>
        </w:rPr>
        <w:t>click_action</w:t>
      </w:r>
      <w:r>
        <w:rPr/>
        <w:t xml:space="preserve">, </w:t>
      </w:r>
      <w:r>
        <w:rPr>
          <w:rStyle w:val="SourceText"/>
        </w:rPr>
        <w:t>status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Step 5: Cloud Dispatch:</w:t>
      </w:r>
      <w:r>
        <w:rPr/>
        <w:t xml:space="preserve"> The Firebase Admin SDK authenticates using the service account credentials and pushes the payload to the Google FCM backend.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Step 6: Device Delivery:</w:t>
      </w:r>
      <w:r>
        <w:rPr/>
        <w:t xml:space="preserve"> FCM routes the message down to the specific physical device corresponding to the registration token.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Error Handling &amp; Edge Cases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Missing Credentials:</w:t>
      </w:r>
      <w:r>
        <w:rPr/>
        <w:t xml:space="preserve"> If </w:t>
      </w:r>
      <w:r>
        <w:rPr>
          <w:rStyle w:val="SourceText"/>
        </w:rPr>
        <w:t>serviceAccountKey.json</w:t>
      </w:r>
      <w:r>
        <w:rPr/>
        <w:t xml:space="preserve"> is missing (such as during </w:t>
      </w:r>
      <w:r>
        <w:rPr>
          <w:rStyle w:val="SourceText"/>
        </w:rPr>
        <w:t>mvn test</w:t>
      </w:r>
      <w:r>
        <w:rPr/>
        <w:t xml:space="preserve"> execution), </w:t>
      </w:r>
      <w:r>
        <w:rPr>
          <w:rStyle w:val="SourceText"/>
        </w:rPr>
        <w:t>FirebaseConfig</w:t>
      </w:r>
      <w:r>
        <w:rPr/>
        <w:t xml:space="preserve"> intercepts the condition, bypasses initialization gracefully, and logs a descriptive warning.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Invalid Tokens:</w:t>
      </w:r>
      <w:r>
        <w:rPr/>
        <w:t xml:space="preserve"> If a token is expired or malformed, a </w:t>
      </w:r>
      <w:r>
        <w:rPr>
          <w:rStyle w:val="SourceText"/>
        </w:rPr>
        <w:t>FirebaseMessagingException</w:t>
      </w:r>
      <w:r>
        <w:rPr/>
        <w:t xml:space="preserve"> is thrown and caught by the service wrapper to prevent server crashes.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289</Words>
  <Characters>1899</Characters>
  <CharactersWithSpaces>2159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2026-09-08T18:01:23Z</dcterms:created>
  <dc:creator/>
  <dc:description/>
  <dc:language>en-US</dc:language>
  <cp:lastModifiedBy/>
  <dcterms:modified xsi:type="dcterms:W3CDTF">2026-09-08T18:02:35Z</dcterms:modified>
  <cp:revision>1</cp:revision>
  <dc:subject/>
  <dc:title/>
</cp:coreProperties>
</file>