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>
          <w:b/>
        </w:rPr>
      </w:pPr>
      <w:r>
        <w:rPr>
          <w:b/>
        </w:rPr>
        <w:t>Event-Driven Architecture (EDS) &amp; Spring Events Documentation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b/>
        </w:rPr>
        <w:t>1. What is Event-Driven Architecture?</w:t>
      </w:r>
      <w:r>
        <w:rPr/>
        <w:t xml:space="preserve"> Event-Driven Architecture is a software design pattern centered around the production, detection, consumption, and reaction to </w:t>
      </w:r>
      <w:r>
        <w:rPr>
          <w:b/>
        </w:rPr>
        <w:t>events</w:t>
      </w:r>
      <w:r>
        <w:rPr/>
        <w:t xml:space="preserve">—significant changes in state or domain occurrences (eng., </w:t>
      </w:r>
      <w:r>
        <w:rPr>
          <w:rStyle w:val="SourceText"/>
        </w:rPr>
        <w:t>Overcomplacent</w:t>
      </w:r>
      <w:r>
        <w:rPr/>
        <w:t xml:space="preserve">, </w:t>
      </w:r>
      <w:r>
        <w:rPr>
          <w:rStyle w:val="SourceText"/>
        </w:rPr>
        <w:t>BookCreatedEvent</w:t>
      </w:r>
      <w:r>
        <w:rPr/>
        <w:t xml:space="preserve">, </w:t>
      </w:r>
      <w:r>
        <w:rPr>
          <w:rStyle w:val="SourceText"/>
        </w:rPr>
        <w:t>UserRegisteredEvent</w:t>
      </w:r>
      <w:r>
        <w:rPr/>
        <w:t>). Instead of components invoking each other directly via tight procedural method calls, components publish events to an internal or distributed message broker/bus, allowing any number of independent listeners to react autonomously.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2. Why Event-Driven Architecture is Used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Decoupling Components:</w:t>
      </w:r>
      <w:r>
        <w:rPr/>
        <w:t xml:space="preserve"> Publishers have zero dependencies on subscribers. You can introduce new features or listeners without modifying or recompiling core service classes.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Separation of Concerns:</w:t>
      </w:r>
      <w:r>
        <w:rPr/>
        <w:t xml:space="preserve"> Business logic stays clean and focused solely on primary domain workflows, delegating secondary side effects (such as sending emails, writing audit logs, or syncing search indices) to dedicated listener components.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Scalability &amp; Responsiveness:</w:t>
      </w:r>
      <w:r>
        <w:rPr/>
        <w:t xml:space="preserve"> By executing independent tasks asynchronously, systems can handle higher throughput and provide faster response times to users.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Extensibility:</w:t>
      </w:r>
      <w:r>
        <w:rPr/>
        <w:t xml:space="preserve"> Adding new functionality to an existing system often requires only writing a new event listener rather than redesigning existing integration points.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3. Common Use Cases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Audit Logging &amp; Analytics:</w:t>
      </w:r>
      <w:r>
        <w:rPr/>
        <w:t xml:space="preserve"> Capturing user actions or system state transitions asynchronously to write logs or track metrics without slowing down core user requests.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Notification Systems:</w:t>
      </w:r>
      <w:r>
        <w:rPr/>
        <w:t xml:space="preserve"> Triggering email, SMS, or push notifications (e.g., order confirmation, password reset) in the background after a transaction commits.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Cache Invalidation &amp; Syncing:</w:t>
      </w:r>
      <w:r>
        <w:rPr/>
        <w:t xml:space="preserve"> Automatically clearing or refreshing distributed caches and search indexes whenever underlying entity data is created, updated, or deleted.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Microservices Integration:</w:t>
      </w:r>
      <w:r>
        <w:rPr/>
        <w:t xml:space="preserve"> Broadcasting domain events across service boundaries via message brokers like Apache Kafka or RabbitMQ to maintain eventual consistency.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4. Event-Driven Flow in Spring Boot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Event Declaration:</w:t>
      </w:r>
      <w:r>
        <w:rPr/>
        <w:t xml:space="preserve"> A simple immutable POJO holding relevant domain data.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Event Publication:</w:t>
      </w:r>
      <w:r>
        <w:rPr/>
        <w:t xml:space="preserve"> A service injects </w:t>
      </w:r>
      <w:r>
        <w:rPr>
          <w:rStyle w:val="SourceText"/>
        </w:rPr>
        <w:t>ApplicationEventPublisher</w:t>
      </w:r>
      <w:r>
        <w:rPr/>
        <w:t xml:space="preserve"> and invokes </w:t>
      </w:r>
      <w:r>
        <w:rPr>
          <w:rStyle w:val="SourceText"/>
        </w:rPr>
        <w:t>.publishEvent(event)</w:t>
      </w:r>
      <w:r>
        <w:rPr/>
        <w:t xml:space="preserve"> following a successful state change.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Event Consumption:</w:t>
      </w:r>
      <w:r>
        <w:rPr/>
        <w:t xml:space="preserve"> One or more Spring beans use </w:t>
      </w:r>
      <w:r>
        <w:rPr>
          <w:rStyle w:val="SourceText"/>
        </w:rPr>
        <w:t>@EventListener</w:t>
      </w:r>
      <w:r>
        <w:rPr/>
        <w:t xml:space="preserve"> (synchronous) or </w:t>
      </w:r>
      <w:r>
        <w:rPr>
          <w:rStyle w:val="SourceText"/>
        </w:rPr>
        <w:t>@Async</w:t>
      </w:r>
      <w:r>
        <w:rPr/>
        <w:t xml:space="preserve"> + </w:t>
      </w:r>
      <w:r>
        <w:rPr>
          <w:rStyle w:val="SourceText"/>
        </w:rPr>
        <w:t>@EventListener</w:t>
      </w:r>
      <w:r>
        <w:rPr/>
        <w:t xml:space="preserve"> (asynchronous) to process the event independently.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325</Words>
  <Characters>2126</Characters>
  <CharactersWithSpaces>2423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2026-09-08T12:17:32Z</dcterms:created>
  <dc:creator/>
  <dc:description/>
  <dc:language>en-US</dc:language>
  <cp:lastModifiedBy/>
  <dcterms:modified xsi:type="dcterms:W3CDTF">2026-09-08T12:19:08Z</dcterms:modified>
  <cp:revision>1</cp:revision>
  <dc:subject/>
  <dc:title/>
</cp:coreProperties>
</file>