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b/>
        </w:rPr>
      </w:pPr>
      <w:r>
        <w:rPr>
          <w:b/>
        </w:rPr>
        <w:t>Book Management APIs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Get All Books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HTTP Method</w:t>
      </w:r>
      <w:r>
        <w:rPr/>
        <w:t xml:space="preserve">: </w:t>
      </w:r>
      <w:r>
        <w:rPr>
          <w:rStyle w:val="SourceText"/>
        </w:rPr>
        <w:t>GET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Endpoint</w:t>
      </w:r>
      <w:r>
        <w:rPr/>
        <w:t xml:space="preserve">: </w:t>
      </w:r>
      <w:r>
        <w:rPr>
          <w:rStyle w:val="SourceText"/>
        </w:rPr>
        <w:t>/api/books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Description</w:t>
      </w:r>
      <w:r>
        <w:rPr/>
        <w:t>: Retrieves a comprehensive list of all available book entries currently stored in the inventory system.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Request Parameters</w:t>
      </w:r>
      <w:r>
        <w:rPr/>
        <w:t>: None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Request Body</w:t>
      </w:r>
      <w:r>
        <w:rPr/>
        <w:t>: None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Response</w:t>
      </w:r>
      <w:r>
        <w:rPr/>
        <w:t xml:space="preserve">: JSON array containing book elements or titles (e.g., </w:t>
      </w:r>
      <w:r>
        <w:rPr>
          <w:rStyle w:val="SourceText"/>
        </w:rPr>
        <w:t>["Spring Boot Guide", "Java 17 Masterclass", "WebSocket Essentials"]</w:t>
      </w:r>
      <w:r>
        <w:rPr/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HTTP Status Codes</w:t>
      </w:r>
      <w:r>
        <w:rPr/>
        <w:t xml:space="preserve">: </w:t>
      </w:r>
      <w:r>
        <w:rPr>
          <w:rStyle w:val="SourceText"/>
        </w:rPr>
        <w:t>200 OK</w:t>
      </w:r>
      <w:r>
        <w:rPr/>
        <w:t xml:space="preserve"> (Successfully retrieved list)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Add a New Book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HTTP Method</w:t>
      </w:r>
      <w:r>
        <w:rPr/>
        <w:t xml:space="preserve">: </w:t>
      </w:r>
      <w:r>
        <w:rPr>
          <w:rStyle w:val="SourceText"/>
        </w:rPr>
        <w:t>POST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Endpoint</w:t>
      </w:r>
      <w:r>
        <w:rPr/>
        <w:t xml:space="preserve">: </w:t>
      </w:r>
      <w:r>
        <w:rPr>
          <w:rStyle w:val="SourceText"/>
        </w:rPr>
        <w:t>/api/books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Description</w:t>
      </w:r>
      <w:r>
        <w:rPr/>
        <w:t>: Registers and creates a new book record within the application inventory.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Request Parameters</w:t>
      </w:r>
      <w:r>
        <w:rPr/>
        <w:t>: None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Request Body</w:t>
      </w:r>
      <w:r>
        <w:rPr/>
        <w:t>: Raw string or JSON payload containing the book title or object structure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Response</w:t>
      </w:r>
      <w:r>
        <w:rPr/>
        <w:t>: Confirmation string or created book object data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HTTP Status Codes</w:t>
      </w:r>
      <w:r>
        <w:rPr/>
        <w:t xml:space="preserve">: </w:t>
      </w:r>
      <w:r>
        <w:rPr>
          <w:rStyle w:val="SourceText"/>
        </w:rPr>
        <w:t>201 Created</w:t>
      </w:r>
      <w:r>
        <w:rPr/>
        <w:t xml:space="preserve"> (Book created successfully), </w:t>
      </w:r>
      <w:r>
        <w:rPr>
          <w:rStyle w:val="SourceText"/>
        </w:rPr>
        <w:t>400 Bad Request</w:t>
      </w:r>
      <w:r>
        <w:rPr/>
        <w:t xml:space="preserve"> (Invalid input payload)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System &amp; Notification APIs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Send Notification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HTTP Method</w:t>
      </w:r>
      <w:r>
        <w:rPr/>
        <w:t xml:space="preserve">: </w:t>
      </w:r>
      <w:r>
        <w:rPr>
          <w:rStyle w:val="SourceText"/>
        </w:rPr>
        <w:t>GET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Endpoint</w:t>
      </w:r>
      <w:r>
        <w:rPr/>
        <w:t xml:space="preserve">: </w:t>
      </w:r>
      <w:r>
        <w:rPr>
          <w:rStyle w:val="SourceText"/>
        </w:rPr>
        <w:t>/api/send-notification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Description</w:t>
      </w:r>
      <w:r>
        <w:rPr/>
        <w:t>: Triggers an automated system notification dispatch across connected channels.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Request Parameters</w:t>
      </w:r>
      <w:r>
        <w:rPr/>
        <w:t>: None specified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Request Body</w:t>
      </w:r>
      <w:r>
        <w:rPr/>
        <w:t>: None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Response</w:t>
      </w:r>
      <w:r>
        <w:rPr/>
        <w:t>: Confirmation message indicating successful notification dispatch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HTTP Status Codes</w:t>
      </w:r>
      <w:r>
        <w:rPr/>
        <w:t xml:space="preserve">: </w:t>
      </w:r>
      <w:r>
        <w:rPr>
          <w:rStyle w:val="SourceText"/>
        </w:rPr>
        <w:t>200 OK</w:t>
      </w:r>
      <w:r>
        <w:rPr/>
        <w:t xml:space="preserve"> (Notification processed)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Application Ping Health Check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HTTP Method</w:t>
      </w:r>
      <w:r>
        <w:rPr/>
        <w:t xml:space="preserve">: </w:t>
      </w:r>
      <w:r>
        <w:rPr>
          <w:rStyle w:val="SourceText"/>
        </w:rPr>
        <w:t>GET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Endpoint</w:t>
      </w:r>
      <w:r>
        <w:rPr/>
        <w:t xml:space="preserve">: </w:t>
      </w:r>
      <w:r>
        <w:rPr>
          <w:rStyle w:val="SourceText"/>
        </w:rPr>
        <w:t>/api/ping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Description</w:t>
      </w:r>
      <w:r>
        <w:rPr/>
        <w:t>: Performs a quick availability check to verify that the application container and Tomcat runtime are fully responsive.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Request Parameters</w:t>
      </w:r>
      <w:r>
        <w:rPr/>
        <w:t>: None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Request Body</w:t>
      </w:r>
      <w:r>
        <w:rPr/>
        <w:t>: None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Response</w:t>
      </w:r>
      <w:r>
        <w:rPr/>
        <w:t>: Status string confirming active server state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HTTP Status Codes</w:t>
      </w:r>
      <w:r>
        <w:rPr/>
        <w:t xml:space="preserve">: </w:t>
      </w:r>
      <w:r>
        <w:rPr>
          <w:rStyle w:val="SourceText"/>
        </w:rPr>
        <w:t>200 OK</w:t>
      </w:r>
      <w:r>
        <w:rPr/>
        <w:t xml:space="preserve"> (Server is live and healthy)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Swagger UI Verification Steps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Launch a web browser and navigate to </w:t>
      </w:r>
      <w:r>
        <w:rPr>
          <w:rStyle w:val="SourceText"/>
          <w:b/>
        </w:rPr>
        <w:t>http://localhost:8080/swagger-ui.html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Expand the respective controller blocks (</w:t>
      </w:r>
      <w:r>
        <w:rPr>
          <w:b/>
        </w:rPr>
        <w:t>Book Management</w:t>
      </w:r>
      <w:r>
        <w:rPr/>
        <w:t xml:space="preserve">, </w:t>
      </w:r>
      <w:r>
        <w:rPr>
          <w:b/>
        </w:rPr>
        <w:t>notification-controller</w:t>
      </w:r>
      <w:r>
        <w:rPr/>
        <w:t xml:space="preserve">, and </w:t>
      </w:r>
      <w:r>
        <w:rPr>
          <w:b/>
        </w:rPr>
        <w:t>book-demo-application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Click the </w:t>
      </w:r>
      <w:r>
        <w:rPr>
          <w:b/>
        </w:rPr>
        <w:t>"Try it out"</w:t>
      </w:r>
      <w:r>
        <w:rPr/>
        <w:t xml:space="preserve"> button on any specific endpoint row, enter parameters or payloads if applicable, and click </w:t>
      </w:r>
      <w:r>
        <w:rPr>
          <w:b/>
        </w:rPr>
        <w:t>Execute</w:t>
      </w:r>
      <w:r>
        <w:rPr/>
        <w:t xml:space="preserve"> to inspect live HTTP status codes, response headers, and payload schemas.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294</Words>
  <Characters>1732</Characters>
  <CharactersWithSpaces>1957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2026-09-09T13:34:13Z</dcterms:created>
  <dc:creator/>
  <dc:description/>
  <dc:language>en-US</dc:language>
  <cp:lastModifiedBy/>
  <dcterms:modified xsi:type="dcterms:W3CDTF">2026-09-09T13:35:34Z</dcterms:modified>
  <cp:revision>1</cp:revision>
  <dc:subject/>
  <dc:title/>
</cp:coreProperties>
</file>