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left"/>
        <w:rPr/>
      </w:pPr>
      <w:r>
        <w:rPr/>
        <w:t>Apache Kafka manages persistence through an immutable, append-only commit log on disk, where topic partitions are physically divided into segment files governed by time, size, and compaction policies.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jc w:val="left"/>
        <w:rPr>
          <w:b/>
        </w:rPr>
      </w:pPr>
      <w:r>
        <w:rPr>
          <w:b/>
        </w:rPr>
        <w:t>Physical Storage Architecture &amp; Segments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Kafka partition data is stored directly in the host file system as a directory of files consisting of actual message payloads alongside sparse index files: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Active Segment:</w:t>
      </w:r>
      <w:r>
        <w:rPr/>
        <w:t xml:space="preserve"> The single open segment file currently receiving incoming producer writes. The active segment is </w:t>
      </w:r>
      <w:r>
        <w:rPr>
          <w:b/>
        </w:rPr>
        <w:t>never</w:t>
      </w:r>
      <w:r>
        <w:rPr/>
        <w:t xml:space="preserve"> deleted or compacted, regardless of configured retention limits.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Closed Segments:</w:t>
      </w:r>
      <w:r>
        <w:rPr/>
        <w:t xml:space="preserve"> Immutable, read-only historical segments eligible for deletion or compaction once closed.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Segment Rolling:</w:t>
      </w:r>
      <w:r>
        <w:rPr/>
        <w:t xml:space="preserve"> A new segment is created and the active segment is closed when it hits size limits (</w:t>
      </w:r>
      <w:r>
        <w:rPr>
          <w:rStyle w:val="SourceText"/>
        </w:rPr>
        <w:t>segment.bytes</w:t>
      </w:r>
      <w:r>
        <w:rPr/>
        <w:t>, default 1 GB) or time limits (</w:t>
      </w:r>
      <w:r>
        <w:rPr>
          <w:rStyle w:val="SourceText"/>
        </w:rPr>
        <w:t>segment.ms</w:t>
      </w:r>
      <w:r>
        <w:rPr/>
        <w:t>, default 7 days).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b/>
        </w:rPr>
        <w:t>Sparse Indexes:</w:t>
      </w:r>
      <w:r>
        <w:rPr/>
        <w:t xml:space="preserve"> Rather than indexing every record, Kafka writes index entries every few kilobytes (</w:t>
      </w:r>
      <w:r>
        <w:rPr>
          <w:rStyle w:val="SourceText"/>
        </w:rPr>
        <w:t>index.interval.bytes</w:t>
      </w:r>
      <w:r>
        <w:rPr/>
        <w:t xml:space="preserve">). The </w:t>
      </w:r>
      <w:r>
        <w:rPr>
          <w:rStyle w:val="SourceText"/>
        </w:rPr>
        <w:t>.index</w:t>
      </w:r>
      <w:r>
        <w:rPr/>
        <w:t xml:space="preserve"> file maps message offsets to physical file byte positions, while </w:t>
      </w:r>
      <w:r>
        <w:rPr>
          <w:rStyle w:val="SourceText"/>
        </w:rPr>
        <w:t>.timeindex</w:t>
      </w:r>
      <w:r>
        <w:rPr/>
        <w:t xml:space="preserve"> maps timestamps to offsets, allowing fast O(logN) binary search lookups without loading entire logs into memory.</w:t>
      </w:r>
    </w:p>
    <w:p>
      <w:pPr>
        <w:pStyle w:val="BodyText"/>
        <w:bidi w:val="0"/>
        <w:jc w:val="left"/>
        <w:rPr/>
      </w:pPr>
      <w:r>
        <w:rPr>
          <w:b/>
        </w:rPr>
        <w:t>Log Retention Strategies (</w:t>
      </w:r>
      <w:r>
        <w:rPr>
          <w:rStyle w:val="SourceText"/>
          <w:b/>
        </w:rPr>
        <w:t>log.cleanup.policy</w:t>
      </w:r>
      <w:r>
        <w:rPr>
          <w:b/>
        </w:rPr>
        <w:t>)</w:t>
      </w:r>
    </w:p>
    <w:p>
      <w:pPr>
        <w:pStyle w:val="BodyText"/>
        <w:bidi w:val="0"/>
        <w:jc w:val="left"/>
        <w:rPr/>
      </w:pPr>
      <w:r>
        <w:rPr/>
        <w:t>Kafka provides two distinct policies to manage historical log data cleanup on closed segments:</w:t>
      </w:r>
    </w:p>
    <w:p>
      <w:pPr>
        <w:pStyle w:val="BodyText"/>
        <w:bidi w:val="0"/>
        <w:jc w:val="left"/>
        <w:rPr/>
      </w:pPr>
      <w:r>
        <w:rPr>
          <w:b/>
        </w:rPr>
        <w:t>1. Log Deletion (</w:t>
      </w:r>
      <w:r>
        <w:rPr>
          <w:rStyle w:val="SourceText"/>
          <w:b/>
        </w:rPr>
        <w:t>log.cleanup.policy=delete</w:t>
      </w:r>
      <w:r>
        <w:rPr>
          <w:b/>
        </w:rPr>
        <w:t>)</w:t>
      </w:r>
      <w:r>
        <w:rPr/>
        <w:t xml:space="preserve"> Deletes entire closed log segments when configured retention thresholds are breached. This is the standard strategy for event streams and message queues.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Time-Based Retention:</w:t>
      </w:r>
      <w:r>
        <w:rPr/>
        <w:t xml:space="preserve"> Evaluates the timestamp of the newest message in a closed segment. Once </w:t>
      </w:r>
      <w:r>
        <w:rPr>
          <w:rStyle w:val="SourceText"/>
        </w:rPr>
        <w:t>log.retention.ms</w:t>
      </w:r>
      <w:r>
        <w:rPr/>
        <w:t xml:space="preserve"> (or </w:t>
      </w:r>
      <w:r>
        <w:rPr>
          <w:rStyle w:val="SourceText"/>
        </w:rPr>
        <w:t>hours</w:t>
      </w:r>
      <w:r>
        <w:rPr/>
        <w:t>) expires relative to that timestamp, the segment is flagged for deletion.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Size-Based Retention:</w:t>
      </w:r>
      <w:r>
        <w:rPr/>
        <w:t xml:space="preserve"> Evaluates total partition byte size. If the partition exceeds </w:t>
      </w:r>
      <w:r>
        <w:rPr>
          <w:rStyle w:val="SourceText"/>
        </w:rPr>
        <w:t>log.retention.bytes</w:t>
      </w:r>
      <w:r>
        <w:rPr/>
        <w:t>, oldest closed segments are removed until partition size drops below the limit.</w:t>
      </w:r>
    </w:p>
    <w:p>
      <w:pPr>
        <w:pStyle w:val="BodyText"/>
        <w:bidi w:val="0"/>
        <w:jc w:val="left"/>
        <w:rPr/>
      </w:pPr>
      <w:r>
        <w:rPr>
          <w:b/>
        </w:rPr>
        <w:t>2. Log Compaction (</w:t>
      </w:r>
      <w:r>
        <w:rPr>
          <w:rStyle w:val="SourceText"/>
          <w:b/>
        </w:rPr>
        <w:t>log.cleanup.policy=compact</w:t>
      </w:r>
      <w:r>
        <w:rPr>
          <w:b/>
        </w:rPr>
        <w:t>)</w:t>
      </w:r>
      <w:r>
        <w:rPr/>
        <w:t xml:space="preserve"> Retains at least the last known value for every message key within a partition, serving as a key-value snapshot for state restoration or database CDC streams.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Cleaner Threads:</w:t>
      </w:r>
      <w:r>
        <w:rPr/>
        <w:t xml:space="preserve"> Background threads scan the uncompacted ("dirty") portion of closed segments and remove older records that share a key with a newer record in the log.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Tombstones:</w:t>
      </w:r>
      <w:r>
        <w:rPr/>
        <w:t xml:space="preserve"> To delete a key in a compacted topic, a producer writes a record with that key and a </w:t>
      </w:r>
      <w:r>
        <w:rPr>
          <w:rStyle w:val="SourceText"/>
        </w:rPr>
        <w:t>null</w:t>
      </w:r>
      <w:r>
        <w:rPr/>
        <w:t xml:space="preserve"> payload. The tombstone is retained for </w:t>
      </w:r>
      <w:r>
        <w:rPr>
          <w:rStyle w:val="SourceText"/>
        </w:rPr>
        <w:t>delete.retention.ms</w:t>
      </w:r>
      <w:r>
        <w:rPr/>
        <w:t xml:space="preserve"> (default 24 hours) to give consumers time to read the deletion signal before the key is permanently removed.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Key Configuration Reference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22"/>
        <w:gridCol w:w="962"/>
        <w:gridCol w:w="1738"/>
        <w:gridCol w:w="3216"/>
      </w:tblGrid>
      <w:tr>
        <w:trPr>
          <w:tblHeader w:val="true"/>
        </w:trPr>
        <w:tc>
          <w:tcPr>
            <w:tcW w:w="37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Configuration Property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Scope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Default Value</w:t>
            </w:r>
          </w:p>
        </w:tc>
        <w:tc>
          <w:tcPr>
            <w:tcW w:w="32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3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log.cleanup.policy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Broker / Topic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delete</w:t>
            </w:r>
          </w:p>
        </w:tc>
        <w:tc>
          <w:tcPr>
            <w:tcW w:w="3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Strategy for handling closed segments (</w:t>
            </w:r>
            <w:r>
              <w:rPr>
                <w:rStyle w:val="SourceText"/>
              </w:rPr>
              <w:t>delete</w:t>
            </w:r>
            <w:r>
              <w:rPr/>
              <w:t xml:space="preserve">, </w:t>
            </w:r>
            <w:r>
              <w:rPr>
                <w:rStyle w:val="SourceText"/>
              </w:rPr>
              <w:t>compact</w:t>
            </w:r>
            <w:r>
              <w:rPr/>
              <w:t xml:space="preserve">, or </w:t>
            </w:r>
            <w:r>
              <w:rPr>
                <w:rStyle w:val="SourceText"/>
              </w:rPr>
              <w:t>compact,delete</w:t>
            </w:r>
            <w:r>
              <w:rPr/>
              <w:t>).</w:t>
            </w:r>
          </w:p>
        </w:tc>
      </w:tr>
      <w:tr>
        <w:trPr/>
        <w:tc>
          <w:tcPr>
            <w:tcW w:w="3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log.retention.hours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Broker / Topic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168</w:t>
            </w:r>
            <w:r>
              <w:rPr/>
              <w:t xml:space="preserve"> (7 days)</w:t>
            </w:r>
          </w:p>
        </w:tc>
        <w:tc>
          <w:tcPr>
            <w:tcW w:w="3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Retention duration for closed segments under delete policy.</w:t>
            </w:r>
          </w:p>
        </w:tc>
      </w:tr>
      <w:tr>
        <w:trPr/>
        <w:tc>
          <w:tcPr>
            <w:tcW w:w="3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log.retention.bytes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Broker / Topic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-1</w:t>
            </w:r>
            <w:r>
              <w:rPr/>
              <w:t xml:space="preserve"> (Unlimited)</w:t>
            </w:r>
          </w:p>
        </w:tc>
        <w:tc>
          <w:tcPr>
            <w:tcW w:w="3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Maximum allowed byte size per partition before oldest segments are purged.</w:t>
            </w:r>
          </w:p>
        </w:tc>
      </w:tr>
      <w:tr>
        <w:trPr/>
        <w:tc>
          <w:tcPr>
            <w:tcW w:w="3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segment.bytes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Broker / Topic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1073741824</w:t>
            </w:r>
            <w:r>
              <w:rPr/>
              <w:t xml:space="preserve"> (1 GB)</w:t>
            </w:r>
          </w:p>
        </w:tc>
        <w:tc>
          <w:tcPr>
            <w:tcW w:w="3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Maximum byte size of an active segment before it rolls over.</w:t>
            </w:r>
          </w:p>
        </w:tc>
      </w:tr>
      <w:tr>
        <w:trPr/>
        <w:tc>
          <w:tcPr>
            <w:tcW w:w="3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min.cleanable.dirty.ratio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Broker / Topic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0.5</w:t>
            </w:r>
          </w:p>
        </w:tc>
        <w:tc>
          <w:tcPr>
            <w:tcW w:w="3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Ratio of dirty vs. clean log required before log cleaner compacts a segment.</w:t>
            </w:r>
          </w:p>
        </w:tc>
      </w:tr>
      <w:tr>
        <w:trPr/>
        <w:tc>
          <w:tcPr>
            <w:tcW w:w="3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delete.retention.ms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Broker / Topic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86400000</w:t>
            </w:r>
            <w:r>
              <w:rPr/>
              <w:t xml:space="preserve"> (24 hrs)</w:t>
            </w:r>
          </w:p>
        </w:tc>
        <w:tc>
          <w:tcPr>
            <w:tcW w:w="3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 window to retain tombstone markers in compacted topics.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482</Words>
  <Characters>2859</Characters>
  <CharactersWithSpaces>3289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2026-09-11T14:07:26Z</dcterms:created>
  <dc:creator/>
  <dc:description/>
  <dc:language>en-US</dc:language>
  <cp:lastModifiedBy/>
  <dcterms:modified xsi:type="dcterms:W3CDTF">2026-09-11T14:09:31Z</dcterms:modified>
  <cp:revision>1</cp:revision>
  <dc:subject/>
  <dc:title/>
</cp:coreProperties>
</file>