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D87" w:rsidRPr="00FB4D87" w:rsidRDefault="00FB4D87" w:rsidP="00FB4D87">
      <w:pPr>
        <w:rPr>
          <w:sz w:val="28"/>
          <w:szCs w:val="28"/>
        </w:rPr>
      </w:pPr>
      <w:r w:rsidRPr="00572EF1">
        <w:rPr>
          <w:b/>
          <w:sz w:val="28"/>
          <w:szCs w:val="28"/>
        </w:rPr>
        <w:t>Git</w:t>
      </w:r>
      <w:r w:rsidRPr="00FB4D87">
        <w:rPr>
          <w:sz w:val="28"/>
          <w:szCs w:val="28"/>
        </w:rPr>
        <w:t xml:space="preserve"> is a powerful system for collaborating on projects and is something that </w:t>
      </w:r>
    </w:p>
    <w:p w:rsidR="00FB4D87" w:rsidRPr="00FB4D87" w:rsidRDefault="00FB4D87" w:rsidP="00FB4D87">
      <w:pPr>
        <w:rPr>
          <w:sz w:val="28"/>
          <w:szCs w:val="28"/>
        </w:rPr>
      </w:pPr>
      <w:r w:rsidRPr="00FB4D87">
        <w:rPr>
          <w:sz w:val="28"/>
          <w:szCs w:val="28"/>
        </w:rPr>
        <w:t>you NEED to master if you intend to participate in and keep up to date with</w:t>
      </w:r>
    </w:p>
    <w:p w:rsidR="00FB4D87" w:rsidRPr="00FB4D87" w:rsidRDefault="00FB4D87" w:rsidP="00FB4D87">
      <w:pPr>
        <w:rPr>
          <w:sz w:val="28"/>
          <w:szCs w:val="28"/>
        </w:rPr>
      </w:pPr>
      <w:r w:rsidRPr="00FB4D87">
        <w:rPr>
          <w:sz w:val="28"/>
          <w:szCs w:val="28"/>
        </w:rPr>
        <w:t>the Torque2D MIT (T2DMIT) project</w:t>
      </w:r>
    </w:p>
    <w:p w:rsidR="00FB4D87" w:rsidRPr="00FB4D87" w:rsidRDefault="00FB4D87" w:rsidP="00FB4D87">
      <w:pPr>
        <w:rPr>
          <w:sz w:val="28"/>
          <w:szCs w:val="28"/>
        </w:rPr>
      </w:pPr>
    </w:p>
    <w:p w:rsidR="00FB4D87" w:rsidRPr="00492B4F" w:rsidRDefault="00FB4D87" w:rsidP="00FB4D87">
      <w:pPr>
        <w:rPr>
          <w:b/>
          <w:sz w:val="32"/>
          <w:szCs w:val="32"/>
        </w:rPr>
      </w:pPr>
      <w:r w:rsidRPr="00492B4F">
        <w:rPr>
          <w:b/>
          <w:sz w:val="32"/>
          <w:szCs w:val="32"/>
        </w:rPr>
        <w:t>Important Git concepts</w:t>
      </w:r>
    </w:p>
    <w:p w:rsidR="00FB4D87" w:rsidRPr="00FB4D87" w:rsidRDefault="00FB4D87" w:rsidP="00FB4D87">
      <w:pPr>
        <w:rPr>
          <w:sz w:val="28"/>
          <w:szCs w:val="28"/>
        </w:rPr>
      </w:pPr>
      <w:r w:rsidRPr="00FB4D87">
        <w:rPr>
          <w:sz w:val="28"/>
          <w:szCs w:val="28"/>
        </w:rPr>
        <w:t>Here are the basic terms you should familiarize yourself with before embarking on your journey.</w:t>
      </w:r>
    </w:p>
    <w:p w:rsidR="00FB4D87" w:rsidRPr="00FB4D87" w:rsidRDefault="00FB4D87" w:rsidP="00FB4D87">
      <w:pPr>
        <w:rPr>
          <w:sz w:val="28"/>
          <w:szCs w:val="28"/>
        </w:rPr>
      </w:pPr>
      <w:r w:rsidRPr="00B72F4A">
        <w:rPr>
          <w:b/>
          <w:sz w:val="28"/>
          <w:szCs w:val="28"/>
        </w:rPr>
        <w:t>Repository / Repo</w:t>
      </w:r>
      <w:r w:rsidRPr="00FB4D87">
        <w:rPr>
          <w:sz w:val="28"/>
          <w:szCs w:val="28"/>
        </w:rPr>
        <w:t xml:space="preserve"> : This is the project's source code that resides on github.com's servers. You cannot modify the contents of this repository directly unless you were the one who created it in the first place.</w:t>
      </w:r>
    </w:p>
    <w:p w:rsidR="00FB4D87" w:rsidRPr="00FB4D87" w:rsidRDefault="00FB4D87" w:rsidP="00FB4D87">
      <w:pPr>
        <w:rPr>
          <w:sz w:val="28"/>
          <w:szCs w:val="28"/>
        </w:rPr>
      </w:pPr>
      <w:r w:rsidRPr="00B72F4A">
        <w:rPr>
          <w:b/>
          <w:sz w:val="28"/>
          <w:szCs w:val="28"/>
        </w:rPr>
        <w:t>Fork</w:t>
      </w:r>
      <w:r w:rsidRPr="00FB4D87">
        <w:rPr>
          <w:sz w:val="28"/>
          <w:szCs w:val="28"/>
        </w:rPr>
        <w:t xml:space="preserve"> : Forking a project will create a copy of the original repository that you can modify as you please. Forked projects will appear in your own github.com account.</w:t>
      </w:r>
    </w:p>
    <w:p w:rsidR="00FB4D87" w:rsidRPr="00FB4D87" w:rsidRDefault="00FB4D87" w:rsidP="00FB4D87">
      <w:pPr>
        <w:rPr>
          <w:sz w:val="28"/>
          <w:szCs w:val="28"/>
        </w:rPr>
      </w:pPr>
      <w:r w:rsidRPr="00B72F4A">
        <w:rPr>
          <w:b/>
          <w:sz w:val="28"/>
          <w:szCs w:val="28"/>
        </w:rPr>
        <w:t>Cloning</w:t>
      </w:r>
      <w:r w:rsidRPr="00FB4D87">
        <w:rPr>
          <w:sz w:val="28"/>
          <w:szCs w:val="28"/>
        </w:rPr>
        <w:t xml:space="preserve"> : this will clone an online repository to your hard drive so you may begin working on your modifications. This local copy is called your local repository.</w:t>
      </w:r>
    </w:p>
    <w:p w:rsidR="00FB4D87" w:rsidRPr="00FB4D87" w:rsidRDefault="00FB4D87" w:rsidP="00FB4D87">
      <w:pPr>
        <w:rPr>
          <w:sz w:val="28"/>
          <w:szCs w:val="28"/>
        </w:rPr>
      </w:pPr>
      <w:r w:rsidRPr="00B72F4A">
        <w:rPr>
          <w:b/>
          <w:sz w:val="28"/>
          <w:szCs w:val="28"/>
        </w:rPr>
        <w:t>Branch</w:t>
      </w:r>
      <w:r w:rsidRPr="00FB4D87">
        <w:rPr>
          <w:sz w:val="28"/>
          <w:szCs w:val="28"/>
        </w:rPr>
        <w:t xml:space="preserve"> : A branch is a different version of the same project. In the case of T2DMIT, you will see 2 branches : the master branch and the development branch.</w:t>
      </w:r>
    </w:p>
    <w:p w:rsidR="00FB4D87" w:rsidRPr="00FB4D87" w:rsidRDefault="00FB4D87" w:rsidP="00FB4D87">
      <w:pPr>
        <w:rPr>
          <w:sz w:val="28"/>
          <w:szCs w:val="28"/>
        </w:rPr>
      </w:pPr>
      <w:r w:rsidRPr="00B72F4A">
        <w:rPr>
          <w:b/>
          <w:sz w:val="28"/>
          <w:szCs w:val="28"/>
        </w:rPr>
        <w:t>Remote</w:t>
      </w:r>
      <w:r w:rsidRPr="00FB4D87">
        <w:rPr>
          <w:sz w:val="28"/>
          <w:szCs w:val="28"/>
        </w:rPr>
        <w:t xml:space="preserve"> : A remote is simply an alias pointing to an online repository. It is much easier to work with such aliases than typing in the complete URL of online repositories every single time.</w:t>
      </w:r>
    </w:p>
    <w:p w:rsidR="00E14F00" w:rsidRDefault="00FB4D87" w:rsidP="00FB4D87">
      <w:pPr>
        <w:rPr>
          <w:sz w:val="28"/>
          <w:szCs w:val="28"/>
        </w:rPr>
      </w:pPr>
      <w:r w:rsidRPr="00B72F4A">
        <w:rPr>
          <w:b/>
          <w:sz w:val="28"/>
          <w:szCs w:val="28"/>
        </w:rPr>
        <w:t>Staging</w:t>
      </w:r>
      <w:r w:rsidRPr="00FB4D87">
        <w:rPr>
          <w:sz w:val="28"/>
          <w:szCs w:val="28"/>
        </w:rPr>
        <w:t xml:space="preserve"> </w:t>
      </w:r>
      <w:r w:rsidRPr="00B72F4A">
        <w:rPr>
          <w:b/>
          <w:sz w:val="28"/>
          <w:szCs w:val="28"/>
        </w:rPr>
        <w:t>Area</w:t>
      </w:r>
      <w:r w:rsidRPr="00FB4D87">
        <w:rPr>
          <w:sz w:val="28"/>
          <w:szCs w:val="28"/>
        </w:rPr>
        <w:t xml:space="preserve"> : Whenever you want to update your online repository (the one appearing in your github.com account), you first need to add your changes to your staging area. Modifying files locally will not automatically update your staging area's contents.</w:t>
      </w:r>
    </w:p>
    <w:p w:rsidR="007C6766" w:rsidRDefault="007C6766" w:rsidP="00FB4D87">
      <w:pPr>
        <w:rPr>
          <w:sz w:val="28"/>
          <w:szCs w:val="28"/>
        </w:rPr>
      </w:pPr>
    </w:p>
    <w:p w:rsidR="007C6766" w:rsidRDefault="007C6766" w:rsidP="007C6766">
      <w:pPr>
        <w:rPr>
          <w:sz w:val="28"/>
          <w:szCs w:val="28"/>
        </w:rPr>
      </w:pPr>
    </w:p>
    <w:p w:rsidR="007C6766" w:rsidRDefault="007C6766" w:rsidP="007C6766">
      <w:pPr>
        <w:rPr>
          <w:sz w:val="28"/>
          <w:szCs w:val="28"/>
        </w:rPr>
      </w:pPr>
    </w:p>
    <w:p w:rsidR="007C6766" w:rsidRPr="007C6766" w:rsidRDefault="007C6766" w:rsidP="007C6766">
      <w:pPr>
        <w:rPr>
          <w:b/>
          <w:sz w:val="32"/>
          <w:szCs w:val="32"/>
        </w:rPr>
      </w:pPr>
      <w:r w:rsidRPr="007C6766">
        <w:rPr>
          <w:b/>
          <w:sz w:val="32"/>
          <w:szCs w:val="32"/>
        </w:rPr>
        <w:lastRenderedPageBreak/>
        <w:t>Important Git commands</w:t>
      </w:r>
    </w:p>
    <w:p w:rsidR="007C6766" w:rsidRPr="007C6766" w:rsidRDefault="007C6766" w:rsidP="007C6766">
      <w:pPr>
        <w:rPr>
          <w:sz w:val="28"/>
          <w:szCs w:val="28"/>
        </w:rPr>
      </w:pPr>
      <w:r w:rsidRPr="007C6766">
        <w:rPr>
          <w:b/>
          <w:sz w:val="28"/>
          <w:szCs w:val="28"/>
        </w:rPr>
        <w:t>Fetch</w:t>
      </w:r>
      <w:r w:rsidRPr="007C6766">
        <w:rPr>
          <w:sz w:val="28"/>
          <w:szCs w:val="28"/>
        </w:rPr>
        <w:t xml:space="preserve"> : git fetch will download the current state (containing updated and newly created branches) of an online repository without modifying your local repository. It places its results in .git/FETCH_HEAD.</w:t>
      </w:r>
    </w:p>
    <w:p w:rsidR="007C6766" w:rsidRPr="007C6766" w:rsidRDefault="007C6766" w:rsidP="007C6766">
      <w:pPr>
        <w:rPr>
          <w:sz w:val="28"/>
          <w:szCs w:val="28"/>
        </w:rPr>
      </w:pPr>
      <w:r w:rsidRPr="007C6766">
        <w:rPr>
          <w:b/>
          <w:sz w:val="28"/>
          <w:szCs w:val="28"/>
        </w:rPr>
        <w:t>Merge</w:t>
      </w:r>
      <w:r w:rsidRPr="007C6766">
        <w:rPr>
          <w:sz w:val="28"/>
          <w:szCs w:val="28"/>
        </w:rPr>
        <w:t xml:space="preserve"> : git merge will merge the modifications of another branch into the current working branch.</w:t>
      </w:r>
    </w:p>
    <w:p w:rsidR="007C6766" w:rsidRPr="007C6766" w:rsidRDefault="007C6766" w:rsidP="007C6766">
      <w:pPr>
        <w:rPr>
          <w:sz w:val="28"/>
          <w:szCs w:val="28"/>
        </w:rPr>
      </w:pPr>
      <w:r w:rsidRPr="007C6766">
        <w:rPr>
          <w:b/>
          <w:sz w:val="28"/>
          <w:szCs w:val="28"/>
        </w:rPr>
        <w:t>Pull</w:t>
      </w:r>
      <w:r w:rsidRPr="007C6766">
        <w:rPr>
          <w:sz w:val="28"/>
          <w:szCs w:val="28"/>
        </w:rPr>
        <w:t xml:space="preserve"> : git pull is actually a combination of git fetch and git merge. It fetches the information from an online repository's branch and merges it with your local copy.</w:t>
      </w:r>
    </w:p>
    <w:p w:rsidR="007C6766" w:rsidRPr="007C6766" w:rsidRDefault="007C6766" w:rsidP="007C6766">
      <w:pPr>
        <w:rPr>
          <w:sz w:val="28"/>
          <w:szCs w:val="28"/>
        </w:rPr>
      </w:pPr>
      <w:r w:rsidRPr="007C6766">
        <w:rPr>
          <w:b/>
          <w:sz w:val="28"/>
          <w:szCs w:val="28"/>
        </w:rPr>
        <w:t>Add</w:t>
      </w:r>
      <w:r w:rsidRPr="007C6766">
        <w:rPr>
          <w:sz w:val="28"/>
          <w:szCs w:val="28"/>
        </w:rPr>
        <w:t xml:space="preserve"> : Whenever you modify a file in your local repository or create a new file, that file will appear as unstaged. Calling git add allows you to specify files to be added to your staging area.</w:t>
      </w:r>
    </w:p>
    <w:p w:rsidR="007C6766" w:rsidRPr="007C6766" w:rsidRDefault="007C6766" w:rsidP="007C6766">
      <w:pPr>
        <w:rPr>
          <w:sz w:val="28"/>
          <w:szCs w:val="28"/>
        </w:rPr>
      </w:pPr>
      <w:r w:rsidRPr="007C6766">
        <w:rPr>
          <w:b/>
          <w:sz w:val="28"/>
          <w:szCs w:val="28"/>
        </w:rPr>
        <w:t>Commit</w:t>
      </w:r>
      <w:r w:rsidRPr="007C6766">
        <w:rPr>
          <w:sz w:val="28"/>
          <w:szCs w:val="28"/>
        </w:rPr>
        <w:t xml:space="preserve"> : A commit records a snapshot of your staging area, making it ready to be pushed to an online repository.</w:t>
      </w:r>
    </w:p>
    <w:p w:rsidR="007C6766" w:rsidRDefault="007C6766" w:rsidP="007C6766">
      <w:pPr>
        <w:rPr>
          <w:sz w:val="28"/>
          <w:szCs w:val="28"/>
        </w:rPr>
      </w:pPr>
      <w:r w:rsidRPr="007C6766">
        <w:rPr>
          <w:b/>
          <w:sz w:val="28"/>
          <w:szCs w:val="28"/>
        </w:rPr>
        <w:t>Push</w:t>
      </w:r>
      <w:r w:rsidRPr="007C6766">
        <w:rPr>
          <w:sz w:val="28"/>
          <w:szCs w:val="28"/>
        </w:rPr>
        <w:t xml:space="preserve"> : git push will take all of your locally committed changes and upload them to a remote repository's branch.</w:t>
      </w:r>
    </w:p>
    <w:p w:rsidR="00181D47" w:rsidRDefault="00181D47" w:rsidP="007C6766">
      <w:pPr>
        <w:rPr>
          <w:sz w:val="28"/>
          <w:szCs w:val="28"/>
        </w:rPr>
      </w:pPr>
    </w:p>
    <w:p w:rsidR="00181D47" w:rsidRPr="00181D47" w:rsidRDefault="00181D47" w:rsidP="00181D4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81D47">
        <w:rPr>
          <w:rFonts w:ascii="Segoe UI" w:eastAsia="Times New Roman" w:hAnsi="Segoe UI" w:cs="Segoe UI"/>
          <w:b/>
          <w:bCs/>
          <w:color w:val="24292E"/>
          <w:sz w:val="36"/>
          <w:szCs w:val="36"/>
        </w:rPr>
        <w:t>Step by Step : From cloning the repo to pushing your first changes</w:t>
      </w:r>
    </w:p>
    <w:p w:rsidR="002B4444" w:rsidRPr="002B4444" w:rsidRDefault="002B4444" w:rsidP="002B4444">
      <w:pPr>
        <w:shd w:val="clear" w:color="auto" w:fill="FFFFFF"/>
        <w:spacing w:after="240" w:line="240" w:lineRule="auto"/>
        <w:rPr>
          <w:rFonts w:ascii="Segoe UI" w:eastAsia="Times New Roman" w:hAnsi="Segoe UI" w:cs="Segoe UI"/>
          <w:color w:val="24292E"/>
          <w:sz w:val="24"/>
          <w:szCs w:val="24"/>
        </w:rPr>
      </w:pPr>
      <w:r w:rsidRPr="002B4444">
        <w:rPr>
          <w:rFonts w:ascii="Segoe UI" w:eastAsia="Times New Roman" w:hAnsi="Segoe UI" w:cs="Segoe UI"/>
          <w:color w:val="24292E"/>
          <w:sz w:val="24"/>
          <w:szCs w:val="24"/>
        </w:rPr>
        <w:t>Start up Git Bash.</w:t>
      </w:r>
    </w:p>
    <w:p w:rsidR="002B4444" w:rsidRPr="002B4444" w:rsidRDefault="002B4444" w:rsidP="002B4444">
      <w:pPr>
        <w:shd w:val="clear" w:color="auto" w:fill="FFFFFF"/>
        <w:spacing w:after="240" w:line="240" w:lineRule="auto"/>
        <w:rPr>
          <w:rFonts w:ascii="Segoe UI" w:eastAsia="Times New Roman" w:hAnsi="Segoe UI" w:cs="Segoe UI"/>
          <w:color w:val="24292E"/>
          <w:sz w:val="24"/>
          <w:szCs w:val="24"/>
        </w:rPr>
      </w:pPr>
      <w:r w:rsidRPr="002B4444">
        <w:rPr>
          <w:rFonts w:ascii="Segoe UI" w:eastAsia="Times New Roman" w:hAnsi="Segoe UI" w:cs="Segoe UI"/>
          <w:color w:val="24292E"/>
          <w:sz w:val="24"/>
          <w:szCs w:val="24"/>
        </w:rPr>
        <w:t>type in</w:t>
      </w:r>
    </w:p>
    <w:p w:rsidR="002B4444" w:rsidRPr="002B4444" w:rsidRDefault="002B4444" w:rsidP="002B44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B4444">
        <w:rPr>
          <w:rFonts w:ascii="Consolas" w:eastAsia="Times New Roman" w:hAnsi="Consolas" w:cs="Courier New"/>
          <w:color w:val="24292E"/>
          <w:sz w:val="20"/>
          <w:szCs w:val="20"/>
          <w:bdr w:val="none" w:sz="0" w:space="0" w:color="auto" w:frame="1"/>
        </w:rPr>
        <w:t>git config --global user.name "Your Name here"</w:t>
      </w:r>
    </w:p>
    <w:p w:rsidR="00181D47" w:rsidRDefault="00181D47" w:rsidP="007C6766">
      <w:pPr>
        <w:rPr>
          <w:sz w:val="28"/>
          <w:szCs w:val="28"/>
        </w:rPr>
      </w:pPr>
    </w:p>
    <w:p w:rsidR="00630063" w:rsidRDefault="00630063" w:rsidP="0063006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will be the name that shows up in the </w:t>
      </w:r>
      <w:r>
        <w:rPr>
          <w:rStyle w:val="Emphasis"/>
          <w:rFonts w:ascii="Segoe UI" w:hAnsi="Segoe UI" w:cs="Segoe UI"/>
          <w:color w:val="24292E"/>
        </w:rPr>
        <w:t>commits</w:t>
      </w:r>
      <w:r>
        <w:rPr>
          <w:rFonts w:ascii="Segoe UI" w:hAnsi="Segoe UI" w:cs="Segoe UI"/>
          <w:color w:val="24292E"/>
        </w:rPr>
        <w:t> whenever you make a modification</w:t>
      </w:r>
    </w:p>
    <w:p w:rsidR="00630063" w:rsidRDefault="00630063" w:rsidP="0063006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type in</w:t>
      </w:r>
    </w:p>
    <w:p w:rsidR="00630063" w:rsidRDefault="00630063" w:rsidP="00630063">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git config --global user.email "your_email@domainname.com"</w:t>
      </w:r>
    </w:p>
    <w:p w:rsidR="00630063" w:rsidRDefault="00630063" w:rsidP="007C6766">
      <w:pPr>
        <w:rPr>
          <w:sz w:val="28"/>
          <w:szCs w:val="28"/>
        </w:rPr>
      </w:pPr>
    </w:p>
    <w:p w:rsidR="00CC4733" w:rsidRDefault="00943B6C" w:rsidP="007C6766">
      <w:pPr>
        <w:rPr>
          <w:sz w:val="28"/>
          <w:szCs w:val="28"/>
        </w:rPr>
      </w:pPr>
      <w:r>
        <w:rPr>
          <w:sz w:val="28"/>
          <w:szCs w:val="28"/>
        </w:rPr>
        <w:lastRenderedPageBreak/>
        <w:t xml:space="preserve">Open cmd and </w:t>
      </w:r>
      <w:r w:rsidR="00CC4733">
        <w:rPr>
          <w:sz w:val="28"/>
          <w:szCs w:val="28"/>
        </w:rPr>
        <w:t>Go to directory where do you want to clone reporsitory</w:t>
      </w:r>
      <w:r w:rsidR="006D34A2">
        <w:rPr>
          <w:sz w:val="28"/>
          <w:szCs w:val="28"/>
        </w:rPr>
        <w:t>, type</w:t>
      </w:r>
      <w:r w:rsidR="00CC4733">
        <w:rPr>
          <w:sz w:val="28"/>
          <w:szCs w:val="28"/>
        </w:rPr>
        <w:t>.</w:t>
      </w:r>
    </w:p>
    <w:p w:rsidR="00CC4733" w:rsidRDefault="00CC4733" w:rsidP="00CC4733">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git clone repository_name /path/to/localrepo/</w:t>
      </w:r>
    </w:p>
    <w:p w:rsidR="00CC4733" w:rsidRDefault="00CC4733" w:rsidP="007C6766">
      <w:pPr>
        <w:rPr>
          <w:sz w:val="28"/>
          <w:szCs w:val="28"/>
        </w:rPr>
      </w:pPr>
    </w:p>
    <w:p w:rsidR="0017211A" w:rsidRDefault="00A66855" w:rsidP="007C6766">
      <w:pPr>
        <w:rPr>
          <w:sz w:val="28"/>
          <w:szCs w:val="28"/>
        </w:rPr>
      </w:pPr>
      <w:r>
        <w:rPr>
          <w:sz w:val="28"/>
          <w:szCs w:val="28"/>
        </w:rPr>
        <w:t>E</w:t>
      </w:r>
      <w:r w:rsidR="00D053D1" w:rsidRPr="00D053D1">
        <w:rPr>
          <w:sz w:val="28"/>
          <w:szCs w:val="28"/>
        </w:rPr>
        <w:t>very action you take will be applied to the currently active branch.</w:t>
      </w:r>
    </w:p>
    <w:p w:rsidR="00C61BA4" w:rsidRDefault="00C61BA4" w:rsidP="007C6766">
      <w:pPr>
        <w:rPr>
          <w:sz w:val="28"/>
          <w:szCs w:val="28"/>
        </w:rPr>
      </w:pP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Return to Git Bash and type in</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remote add upstream https://github.com/GarageGames/Torque2D.git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will add a new remote called 'upstream' which points to the official Torque2D repository.</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want to see where each remote is pointing, type in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remote -v</w:t>
      </w:r>
    </w:p>
    <w:p w:rsidR="00C61BA4" w:rsidRDefault="00C61BA4" w:rsidP="00C61BA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4 - Managing Branches</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Making changes directly to your master branch is a bad idea. You should always have a working branch to try out your modifications on.</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list the available branches for your current project, type in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branch</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create a new branch, naming it whatever you want, type in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branch branch_name</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delete a branch, type in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branch -D branch_name</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switch to a branch, making it the currently active branch, type in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checkout branch_name</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an example, in order to return to your master branch, you would type in</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checkout master</w:t>
      </w:r>
    </w:p>
    <w:p w:rsidR="00C61BA4" w:rsidRDefault="00C61BA4" w:rsidP="00C61BA4">
      <w:pPr>
        <w:spacing w:before="360" w:after="360"/>
        <w:rPr>
          <w:rFonts w:ascii="Times New Roman" w:hAnsi="Times New Roman" w:cs="Times New Roman"/>
        </w:rPr>
      </w:pPr>
      <w:r>
        <w:pict>
          <v:rect id="_x0000_i1025" style="width:0;height:3pt" o:hralign="center" o:hrstd="t" o:hrnoshade="t" o:hr="t" fillcolor="#24292e" stroked="f"/>
        </w:pic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4a - T2D Branches : master &amp; development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two main branches to the Torque 2d MIT project.</w:t>
      </w:r>
    </w:p>
    <w:p w:rsidR="00C61BA4" w:rsidRDefault="00C61BA4" w:rsidP="00C61BA4">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The Master branch is the 'official' one, the stable version that you should use if you want to create a game using the technology.</w:t>
      </w:r>
    </w:p>
    <w:p w:rsidR="00C61BA4" w:rsidRDefault="00C61BA4" w:rsidP="00C61BA4">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Development branch is updated much more often, and will feature works in progress, new features, new toys and various tweaks to the engine. Once changes in the development branch are deemed final and tested properly, these changes will be pushed to the master branch.</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first clone the repository, you will find yourself in the master branch.</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suggest creating a development branch by typing the following series of commands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branch development</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checkout development</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pull upstream development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you've been reading from the beginning, this should be fairly simple to understand.</w:t>
      </w:r>
    </w:p>
    <w:p w:rsidR="00C61BA4" w:rsidRDefault="00C61BA4" w:rsidP="00C61BA4">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First, we have created a new local branch, called development</w:t>
      </w:r>
    </w:p>
    <w:p w:rsidR="00C61BA4" w:rsidRDefault="00C61BA4" w:rsidP="00C61BA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Secondly, we switch to the development branch with the checkout command, making 'development' our currently active branch</w:t>
      </w:r>
    </w:p>
    <w:p w:rsidR="00C61BA4" w:rsidRDefault="00C61BA4" w:rsidP="00C61BA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Finally, we target the most recent version of the repository that is linked to our upstream remote(GarageGames' T2D repository) and pull in the contents of its development branch into our currently active local branch.</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Everytime you see new changes on the official Torque 2d MIT development branch, just navigate to your local repository and follow steps 2 and 3. Remember to Watch and Star the official repository!</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At this point, you are ready to start working with T2DMIT!</w:t>
      </w:r>
    </w:p>
    <w:p w:rsidR="00C61BA4" w:rsidRDefault="00C61BA4" w:rsidP="00C61BA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5 - Final Step : Adding files, Committing changes and Pushing</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Whenever you want to update your online repository with your local changes, you need to follow these basic steps :</w:t>
      </w:r>
    </w:p>
    <w:p w:rsidR="00C61BA4" w:rsidRDefault="00C61BA4" w:rsidP="00C61BA4">
      <w:pPr>
        <w:numPr>
          <w:ilvl w:val="0"/>
          <w:numId w:val="3"/>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git add</w:t>
      </w:r>
      <w:r>
        <w:rPr>
          <w:rFonts w:ascii="Segoe UI" w:hAnsi="Segoe UI" w:cs="Segoe UI"/>
          <w:color w:val="24292E"/>
        </w:rPr>
        <w:t> all the new or modified files to your staging area</w:t>
      </w:r>
    </w:p>
    <w:p w:rsidR="00C61BA4" w:rsidRDefault="00C61BA4" w:rsidP="00C61BA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Execute a </w:t>
      </w:r>
      <w:r>
        <w:rPr>
          <w:rStyle w:val="Strong"/>
          <w:rFonts w:ascii="Segoe UI" w:hAnsi="Segoe UI" w:cs="Segoe UI"/>
          <w:color w:val="24292E"/>
        </w:rPr>
        <w:t>git commit</w:t>
      </w:r>
      <w:r>
        <w:rPr>
          <w:rFonts w:ascii="Segoe UI" w:hAnsi="Segoe UI" w:cs="Segoe UI"/>
          <w:color w:val="24292E"/>
        </w:rPr>
        <w:t> to take a snapshot of your local staging area</w:t>
      </w:r>
    </w:p>
    <w:p w:rsidR="00C61BA4" w:rsidRDefault="00C61BA4" w:rsidP="00C61BA4">
      <w:pPr>
        <w:numPr>
          <w:ilvl w:val="0"/>
          <w:numId w:val="3"/>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git push</w:t>
      </w:r>
      <w:r>
        <w:rPr>
          <w:rFonts w:ascii="Segoe UI" w:hAnsi="Segoe UI" w:cs="Segoe UI"/>
          <w:color w:val="24292E"/>
        </w:rPr>
        <w:t> the snapshot to your online repository</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Whether you have modified an existing file or created a new file in the local repository, the procedure remains the same.</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Simply type in</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git add modified_filename1 modified_filename2 newly_created_filename1</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will add the specified files to your staging area.</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do not call </w:t>
      </w:r>
      <w:r>
        <w:rPr>
          <w:rStyle w:val="Emphasis"/>
          <w:rFonts w:ascii="Segoe UI" w:hAnsi="Segoe UI" w:cs="Segoe UI"/>
          <w:color w:val="24292E"/>
        </w:rPr>
        <w:t>git add</w:t>
      </w:r>
      <w:r>
        <w:rPr>
          <w:rFonts w:ascii="Segoe UI" w:hAnsi="Segoe UI" w:cs="Segoe UI"/>
          <w:color w:val="24292E"/>
        </w:rPr>
        <w:t> on a modified file, the staging area will simply keep the version of the file which existed when it was last added via </w:t>
      </w:r>
      <w:r>
        <w:rPr>
          <w:rStyle w:val="Emphasis"/>
          <w:rFonts w:ascii="Segoe UI" w:hAnsi="Segoe UI" w:cs="Segoe UI"/>
          <w:color w:val="24292E"/>
        </w:rPr>
        <w:t>git add</w:t>
      </w:r>
      <w:r>
        <w:rPr>
          <w:rFonts w:ascii="Segoe UI" w:hAnsi="Segoe UI" w:cs="Segoe UI"/>
          <w:color w:val="24292E"/>
        </w:rPr>
        <w: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may also call</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add .</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add all modified or new files in your entire project to your staging area.</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Once your staging area is ready, you must commit your changes by typing</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commit -m 'hopefully relevant message about this commit'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run </w:t>
      </w:r>
      <w:r>
        <w:rPr>
          <w:rStyle w:val="Strong"/>
          <w:rFonts w:ascii="Segoe UI" w:hAnsi="Segoe UI" w:cs="Segoe UI"/>
          <w:color w:val="24292E"/>
        </w:rPr>
        <w:t>git status</w:t>
      </w:r>
      <w:r>
        <w:rPr>
          <w:rFonts w:ascii="Segoe UI" w:hAnsi="Segoe UI" w:cs="Segoe UI"/>
          <w:color w:val="24292E"/>
        </w:rPr>
        <w:t> or look at your project via github.com, you will see the messages of each commit next to the modified files as well as the date of the last commit.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Take a look at GarageGames' official T2DMIT repository's development branch for good examples of commit messages.</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Finally, you push your commit to your online repository by typing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push remote_name branch_name</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or more specifically :</w:t>
      </w:r>
    </w:p>
    <w:p w:rsidR="00C61BA4" w:rsidRDefault="00C61BA4" w:rsidP="00C61BA4">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git push origin development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above command will push the changes from your currently active branch to your online repository's development branch. You cannot push your commit to the upstream remote as you do not have write access to GarageGames' repository.</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Once you are confident that your changes should be part of the Torque2D engine's main repository, you should head on over to the following post on GarageGames' forums to learn how to submit a pull request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hyperlink r:id="rId5" w:history="1">
        <w:r>
          <w:rPr>
            <w:rStyle w:val="Hyperlink"/>
            <w:rFonts w:ascii="Segoe UI" w:eastAsiaTheme="majorEastAsia" w:hAnsi="Segoe UI" w:cs="Segoe UI"/>
            <w:color w:val="0366D6"/>
          </w:rPr>
          <w:t>http://garagegames.com/community/blogs/view/22166</w:t>
        </w:r>
      </w:hyperlink>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Simply scroll down to the section called : </w:t>
      </w:r>
      <w:r>
        <w:rPr>
          <w:rStyle w:val="Strong"/>
          <w:rFonts w:ascii="Segoe UI" w:hAnsi="Segoe UI" w:cs="Segoe UI"/>
          <w:color w:val="24292E"/>
        </w:rPr>
        <w:t>How do I participate in growing Torque 2D?</w:t>
      </w:r>
    </w:p>
    <w:p w:rsidR="00C61BA4" w:rsidRDefault="00C61BA4" w:rsidP="00C61BA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Work methods</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While writing this guide, I've noticed that Git usage will vary wildly based on your experience level and personal preferences. As long as you understand the logic of your actions, there is no 'wrong' way to go about using Git.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When you work on code on your local machine, I strongly suggest doing so in a branch that is separate from your master and development branches.</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master and development branches should reflect T2DMIT's latest changes.</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choose to push your work branch to your online repository or you can simply merge your work branch's changes into your own development branch. Experiment and find the way which suits you best.</w:t>
      </w:r>
    </w:p>
    <w:p w:rsidR="00C61BA4" w:rsidRDefault="00C61BA4" w:rsidP="00C61BA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may also obtain a zipped file of the project's most recent state from the project's github.com page. While this method seems simpler, the git method will allow you much more flexibility.</w:t>
      </w:r>
    </w:p>
    <w:p w:rsidR="00C61BA4" w:rsidRPr="00FB4D87" w:rsidRDefault="00C61BA4" w:rsidP="007C6766">
      <w:pPr>
        <w:rPr>
          <w:sz w:val="28"/>
          <w:szCs w:val="28"/>
        </w:rPr>
      </w:pPr>
      <w:bookmarkStart w:id="0" w:name="_GoBack"/>
      <w:bookmarkEnd w:id="0"/>
    </w:p>
    <w:sectPr w:rsidR="00C61BA4" w:rsidRPr="00FB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57059"/>
    <w:multiLevelType w:val="multilevel"/>
    <w:tmpl w:val="C62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1352E"/>
    <w:multiLevelType w:val="multilevel"/>
    <w:tmpl w:val="A81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10007"/>
    <w:multiLevelType w:val="multilevel"/>
    <w:tmpl w:val="4FF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92"/>
    <w:rsid w:val="0017211A"/>
    <w:rsid w:val="00181D47"/>
    <w:rsid w:val="002170B4"/>
    <w:rsid w:val="002B4444"/>
    <w:rsid w:val="00492B4F"/>
    <w:rsid w:val="00572EF1"/>
    <w:rsid w:val="00630063"/>
    <w:rsid w:val="006D34A2"/>
    <w:rsid w:val="00707434"/>
    <w:rsid w:val="007C6766"/>
    <w:rsid w:val="00943B6C"/>
    <w:rsid w:val="00997141"/>
    <w:rsid w:val="00A66855"/>
    <w:rsid w:val="00AA6B92"/>
    <w:rsid w:val="00B72F4A"/>
    <w:rsid w:val="00C61BA4"/>
    <w:rsid w:val="00CC4733"/>
    <w:rsid w:val="00D053D1"/>
    <w:rsid w:val="00FB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D86C"/>
  <w15:chartTrackingRefBased/>
  <w15:docId w15:val="{0C77DB90-5A9D-483C-901F-C1E4EA29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1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1B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D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44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4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4444"/>
    <w:rPr>
      <w:rFonts w:ascii="Courier New" w:eastAsia="Times New Roman" w:hAnsi="Courier New" w:cs="Courier New"/>
      <w:sz w:val="20"/>
      <w:szCs w:val="20"/>
    </w:rPr>
  </w:style>
  <w:style w:type="character" w:styleId="Emphasis">
    <w:name w:val="Emphasis"/>
    <w:basedOn w:val="DefaultParagraphFont"/>
    <w:uiPriority w:val="20"/>
    <w:qFormat/>
    <w:rsid w:val="00630063"/>
    <w:rPr>
      <w:i/>
      <w:iCs/>
    </w:rPr>
  </w:style>
  <w:style w:type="character" w:customStyle="1" w:styleId="Heading3Char">
    <w:name w:val="Heading 3 Char"/>
    <w:basedOn w:val="DefaultParagraphFont"/>
    <w:link w:val="Heading3"/>
    <w:uiPriority w:val="9"/>
    <w:semiHidden/>
    <w:rsid w:val="00C61BA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61BA4"/>
    <w:rPr>
      <w:color w:val="0000FF"/>
      <w:u w:val="single"/>
    </w:rPr>
  </w:style>
  <w:style w:type="character" w:styleId="Strong">
    <w:name w:val="Strong"/>
    <w:basedOn w:val="DefaultParagraphFont"/>
    <w:uiPriority w:val="22"/>
    <w:qFormat/>
    <w:rsid w:val="00C61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400">
      <w:bodyDiv w:val="1"/>
      <w:marLeft w:val="0"/>
      <w:marRight w:val="0"/>
      <w:marTop w:val="0"/>
      <w:marBottom w:val="0"/>
      <w:divBdr>
        <w:top w:val="none" w:sz="0" w:space="0" w:color="auto"/>
        <w:left w:val="none" w:sz="0" w:space="0" w:color="auto"/>
        <w:bottom w:val="none" w:sz="0" w:space="0" w:color="auto"/>
        <w:right w:val="none" w:sz="0" w:space="0" w:color="auto"/>
      </w:divBdr>
    </w:div>
    <w:div w:id="705105433">
      <w:bodyDiv w:val="1"/>
      <w:marLeft w:val="0"/>
      <w:marRight w:val="0"/>
      <w:marTop w:val="0"/>
      <w:marBottom w:val="0"/>
      <w:divBdr>
        <w:top w:val="none" w:sz="0" w:space="0" w:color="auto"/>
        <w:left w:val="none" w:sz="0" w:space="0" w:color="auto"/>
        <w:bottom w:val="none" w:sz="0" w:space="0" w:color="auto"/>
        <w:right w:val="none" w:sz="0" w:space="0" w:color="auto"/>
      </w:divBdr>
    </w:div>
    <w:div w:id="1121264492">
      <w:bodyDiv w:val="1"/>
      <w:marLeft w:val="0"/>
      <w:marRight w:val="0"/>
      <w:marTop w:val="0"/>
      <w:marBottom w:val="0"/>
      <w:divBdr>
        <w:top w:val="none" w:sz="0" w:space="0" w:color="auto"/>
        <w:left w:val="none" w:sz="0" w:space="0" w:color="auto"/>
        <w:bottom w:val="none" w:sz="0" w:space="0" w:color="auto"/>
        <w:right w:val="none" w:sz="0" w:space="0" w:color="auto"/>
      </w:divBdr>
    </w:div>
    <w:div w:id="1600480852">
      <w:bodyDiv w:val="1"/>
      <w:marLeft w:val="0"/>
      <w:marRight w:val="0"/>
      <w:marTop w:val="0"/>
      <w:marBottom w:val="0"/>
      <w:divBdr>
        <w:top w:val="none" w:sz="0" w:space="0" w:color="auto"/>
        <w:left w:val="none" w:sz="0" w:space="0" w:color="auto"/>
        <w:bottom w:val="none" w:sz="0" w:space="0" w:color="auto"/>
        <w:right w:val="none" w:sz="0" w:space="0" w:color="auto"/>
      </w:divBdr>
    </w:div>
    <w:div w:id="1742946449">
      <w:bodyDiv w:val="1"/>
      <w:marLeft w:val="0"/>
      <w:marRight w:val="0"/>
      <w:marTop w:val="0"/>
      <w:marBottom w:val="0"/>
      <w:divBdr>
        <w:top w:val="none" w:sz="0" w:space="0" w:color="auto"/>
        <w:left w:val="none" w:sz="0" w:space="0" w:color="auto"/>
        <w:bottom w:val="none" w:sz="0" w:space="0" w:color="auto"/>
        <w:right w:val="none" w:sz="0" w:space="0" w:color="auto"/>
      </w:divBdr>
    </w:div>
    <w:div w:id="20063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ragegames.com/community/blogs/view/221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Raza [Trainee Technical Consultant]</dc:creator>
  <cp:keywords/>
  <dc:description/>
  <cp:lastModifiedBy>Junaid Raza [Trainee Technical Consultant]</cp:lastModifiedBy>
  <cp:revision>18</cp:revision>
  <dcterms:created xsi:type="dcterms:W3CDTF">2018-09-28T05:46:00Z</dcterms:created>
  <dcterms:modified xsi:type="dcterms:W3CDTF">2018-09-28T05:52:00Z</dcterms:modified>
</cp:coreProperties>
</file>