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EF" w:rsidRDefault="00FC62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Midterm</w:t>
      </w:r>
    </w:p>
    <w:p w:rsidR="00FC62EF" w:rsidRDefault="00FC62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</w:t>
      </w:r>
    </w:p>
    <w:p w:rsidR="00FC62EF" w:rsidRDefault="00FC62EF" w:rsidP="00FC62E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name of the system call that will allow the parent to detect the termination of its child?</w:t>
      </w:r>
    </w:p>
    <w:p w:rsidR="00FC62EF" w:rsidRDefault="00FC62EF" w:rsidP="00FC6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Wait() </w:t>
      </w:r>
      <w:r>
        <w:rPr>
          <w:rFonts w:ascii="Arial" w:hAnsi="Arial" w:cs="Arial"/>
          <w:sz w:val="24"/>
          <w:szCs w:val="24"/>
        </w:rPr>
        <w:br/>
      </w:r>
    </w:p>
    <w:p w:rsidR="00FC62EF" w:rsidRDefault="00FC62EF" w:rsidP="00FC62E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process is responsible with the creation of other processes in the system?</w:t>
      </w:r>
      <w:r>
        <w:rPr>
          <w:rFonts w:ascii="Arial" w:hAnsi="Arial" w:cs="Arial"/>
          <w:sz w:val="24"/>
          <w:szCs w:val="24"/>
        </w:rPr>
        <w:br/>
      </w:r>
      <w:r w:rsidR="00F864D5">
        <w:rPr>
          <w:rFonts w:ascii="Arial" w:hAnsi="Arial" w:cs="Arial"/>
          <w:sz w:val="24"/>
          <w:szCs w:val="24"/>
        </w:rPr>
        <w:t>The init</w:t>
      </w:r>
      <w:r w:rsidR="00747EDD">
        <w:rPr>
          <w:rFonts w:ascii="Arial" w:hAnsi="Arial" w:cs="Arial"/>
          <w:sz w:val="24"/>
          <w:szCs w:val="24"/>
        </w:rPr>
        <w:t xml:space="preserve"> process</w:t>
      </w:r>
      <w:r w:rsidR="00747EDD">
        <w:rPr>
          <w:rFonts w:ascii="Arial" w:hAnsi="Arial" w:cs="Arial"/>
          <w:sz w:val="24"/>
          <w:szCs w:val="24"/>
        </w:rPr>
        <w:br/>
      </w:r>
    </w:p>
    <w:p w:rsidR="00747EDD" w:rsidRDefault="00747EDD" w:rsidP="00FC62E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exec(..) command; What are the meaning of its arguments.</w:t>
      </w:r>
      <w:r>
        <w:rPr>
          <w:rFonts w:ascii="Arial" w:hAnsi="Arial" w:cs="Arial"/>
          <w:sz w:val="24"/>
          <w:szCs w:val="24"/>
        </w:rPr>
        <w:br/>
      </w:r>
      <w:r w:rsidR="000A51A0">
        <w:rPr>
          <w:rFonts w:ascii="Arial" w:hAnsi="Arial" w:cs="Arial"/>
          <w:sz w:val="24"/>
          <w:szCs w:val="24"/>
        </w:rPr>
        <w:t>The exec() command is to overwrite its address space and execute different code than parent</w:t>
      </w:r>
      <w:r w:rsidR="00F864D5">
        <w:rPr>
          <w:rFonts w:ascii="Arial" w:hAnsi="Arial" w:cs="Arial"/>
          <w:sz w:val="24"/>
          <w:szCs w:val="24"/>
        </w:rPr>
        <w:t>. The meaning of its arguments is the name and location of an executable file.</w:t>
      </w:r>
    </w:p>
    <w:p w:rsidR="00F864D5" w:rsidRDefault="00F864D5" w:rsidP="00F864D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F864D5" w:rsidRDefault="00F864D5" w:rsidP="00F864D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the permission: drw- rw- r—means?</w:t>
      </w:r>
      <w:r>
        <w:rPr>
          <w:rFonts w:ascii="Arial" w:hAnsi="Arial" w:cs="Arial"/>
          <w:sz w:val="24"/>
          <w:szCs w:val="24"/>
        </w:rPr>
        <w:br/>
      </w:r>
      <w:r w:rsidR="00DA275B">
        <w:rPr>
          <w:rFonts w:ascii="Arial" w:hAnsi="Arial" w:cs="Arial"/>
          <w:sz w:val="24"/>
          <w:szCs w:val="24"/>
        </w:rPr>
        <w:t>drw-rw-r-- : represents the permission settings for the owner, group, and others.</w:t>
      </w:r>
    </w:p>
    <w:p w:rsidR="00DA275B" w:rsidRDefault="00DA275B" w:rsidP="00DA275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 the directory entry</w:t>
      </w:r>
      <w:r>
        <w:rPr>
          <w:rFonts w:ascii="Arial" w:hAnsi="Arial" w:cs="Arial"/>
          <w:sz w:val="24"/>
          <w:szCs w:val="24"/>
        </w:rPr>
        <w:br/>
        <w:t>rw- : the owner can read and write the file</w:t>
      </w:r>
      <w:r>
        <w:rPr>
          <w:rFonts w:ascii="Arial" w:hAnsi="Arial" w:cs="Arial"/>
          <w:sz w:val="24"/>
          <w:szCs w:val="24"/>
        </w:rPr>
        <w:br/>
        <w:t>rw- : the group can read and write the file</w:t>
      </w:r>
      <w:r>
        <w:rPr>
          <w:rFonts w:ascii="Arial" w:hAnsi="Arial" w:cs="Arial"/>
          <w:sz w:val="24"/>
          <w:szCs w:val="24"/>
        </w:rPr>
        <w:br/>
        <w:t>r-- : others can only read the file</w:t>
      </w:r>
      <w:r>
        <w:rPr>
          <w:rFonts w:ascii="Arial" w:hAnsi="Arial" w:cs="Arial"/>
          <w:sz w:val="24"/>
          <w:szCs w:val="24"/>
        </w:rPr>
        <w:br/>
      </w:r>
    </w:p>
    <w:p w:rsidR="00DA275B" w:rsidRDefault="00DA275B" w:rsidP="00DA27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which Unix directory most of the executable files a</w:t>
      </w:r>
      <w:r w:rsidR="00FA3139">
        <w:rPr>
          <w:rFonts w:ascii="Arial" w:hAnsi="Arial" w:cs="Arial"/>
          <w:sz w:val="24"/>
          <w:szCs w:val="24"/>
        </w:rPr>
        <w:t>re stored?</w:t>
      </w:r>
      <w:r w:rsidR="00FA3139">
        <w:rPr>
          <w:rFonts w:ascii="Arial" w:hAnsi="Arial" w:cs="Arial"/>
          <w:sz w:val="24"/>
          <w:szCs w:val="24"/>
        </w:rPr>
        <w:br/>
        <w:t xml:space="preserve">Most of the executable files are stored on </w:t>
      </w:r>
      <w:r w:rsidR="00FA3139" w:rsidRPr="00A20940">
        <w:rPr>
          <w:rFonts w:ascii="Arial" w:hAnsi="Arial" w:cs="Arial"/>
          <w:b/>
          <w:sz w:val="24"/>
          <w:szCs w:val="24"/>
        </w:rPr>
        <w:t>the binary directory.</w:t>
      </w:r>
      <w:r w:rsidR="00FA3139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:rsidR="0074048F" w:rsidRDefault="00FA3139" w:rsidP="0074048F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</w:t>
      </w:r>
      <w:r>
        <w:rPr>
          <w:rFonts w:ascii="Arial" w:hAnsi="Arial" w:cs="Arial"/>
          <w:sz w:val="24"/>
          <w:szCs w:val="24"/>
        </w:rPr>
        <w:br/>
        <w:t>a) A process that does “busy waiting” is said to be what state?</w:t>
      </w:r>
      <w:r>
        <w:rPr>
          <w:rFonts w:ascii="Arial" w:hAnsi="Arial" w:cs="Arial"/>
          <w:sz w:val="24"/>
          <w:szCs w:val="24"/>
        </w:rPr>
        <w:br/>
        <w:t xml:space="preserve">    </w:t>
      </w:r>
      <w:r w:rsidR="000A51A0">
        <w:rPr>
          <w:rFonts w:ascii="Arial" w:hAnsi="Arial" w:cs="Arial"/>
          <w:sz w:val="24"/>
          <w:szCs w:val="24"/>
        </w:rPr>
        <w:t>The running state</w:t>
      </w:r>
      <w:r w:rsidR="0074048F">
        <w:rPr>
          <w:rFonts w:ascii="Arial" w:hAnsi="Arial" w:cs="Arial"/>
          <w:sz w:val="24"/>
          <w:szCs w:val="24"/>
        </w:rPr>
        <w:br/>
      </w:r>
    </w:p>
    <w:p w:rsidR="0074048F" w:rsidRDefault="0074048F" w:rsidP="0074048F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What condition to CS problem is not satisfied by the Mutual Exclusion with TS(lock) implementation? Explain why is not satisfied?</w:t>
      </w:r>
    </w:p>
    <w:p w:rsidR="006F0332" w:rsidRDefault="000A51A0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multiprocessor environment to CS problem is not satisfied by the mutual exclusion with TS (lock) implementation.</w:t>
      </w:r>
      <w:r w:rsidR="006F0332">
        <w:rPr>
          <w:rFonts w:ascii="Arial" w:hAnsi="Arial" w:cs="Arial"/>
          <w:sz w:val="24"/>
          <w:szCs w:val="24"/>
        </w:rPr>
        <w:t xml:space="preserve"> It does not matter enabling or disabling an interrupt on one CPU because it does not affect the other CPU. Also, disabling interrupts on a multiprocessor can be time consuming, since the message is passed to all the processors. This message passing delays entry into each critical section, and system efficiency decreases.</w:t>
      </w:r>
    </w:p>
    <w:p w:rsidR="006F0332" w:rsidRDefault="006F0332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1F02FF" w:rsidRDefault="001F02FF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1F02FF" w:rsidRDefault="001F02FF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6F0332" w:rsidRDefault="006F0332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c) If TS (lock) is NOT executed atomically an additional condition to CS is not satisfied. Name it and give the specific execution sequence that shows it. Mention where exactly the interrupt </w:t>
      </w:r>
      <w:r w:rsidR="001F02FF">
        <w:rPr>
          <w:rFonts w:ascii="Arial" w:hAnsi="Arial" w:cs="Arial"/>
          <w:sz w:val="24"/>
          <w:szCs w:val="24"/>
        </w:rPr>
        <w:t>inside the TS occurs.</w:t>
      </w:r>
    </w:p>
    <w:p w:rsidR="001F02FF" w:rsidRDefault="001F02FF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mutual exclusion condition to CS is not satisfied if the TS (lock) is not executed atomically.</w:t>
      </w:r>
    </w:p>
    <w:p w:rsidR="001F02FF" w:rsidRDefault="001F02FF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While(true){</w:t>
      </w:r>
    </w:p>
    <w:p w:rsidR="0004058C" w:rsidRDefault="0004058C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…….</w:t>
      </w:r>
    </w:p>
    <w:p w:rsidR="0004058C" w:rsidRDefault="0004058C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……</w:t>
      </w:r>
    </w:p>
    <w:p w:rsidR="001F02FF" w:rsidRDefault="001F02FF" w:rsidP="0004058C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interrupts</w:t>
      </w:r>
    </w:p>
    <w:p w:rsidR="001F02FF" w:rsidRDefault="0004058C" w:rsidP="000405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CS</w:t>
      </w:r>
    </w:p>
    <w:p w:rsidR="00006637" w:rsidRDefault="00006637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Enable interrupts;</w:t>
      </w:r>
    </w:p>
    <w:p w:rsidR="00006637" w:rsidRDefault="00006637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B16F5" w:rsidRDefault="002B16F5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B16F5" w:rsidRDefault="002B16F5" w:rsidP="002B16F5">
      <w:pPr>
        <w:spacing w:line="240" w:lineRule="auto"/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Q5:</w:t>
      </w:r>
    </w:p>
    <w:p w:rsidR="002B16F5" w:rsidRDefault="002B16F5" w:rsidP="002B16F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it is not possible for a child who has a winning ticket to starve. </w:t>
      </w:r>
      <w:r w:rsidR="00241590">
        <w:rPr>
          <w:rFonts w:ascii="Arial" w:hAnsi="Arial" w:cs="Arial"/>
          <w:sz w:val="24"/>
          <w:szCs w:val="24"/>
        </w:rPr>
        <w:t>It is because each child has his ticket[i] that contains a unique number; when the clown randomly picks up a winning ticket, and if the number on winning ticket is equal to the number on the child’s ticket, the child will be called and get the money.</w:t>
      </w:r>
      <w:r w:rsidR="00241590">
        <w:rPr>
          <w:rFonts w:ascii="Arial" w:hAnsi="Arial" w:cs="Arial"/>
          <w:sz w:val="24"/>
          <w:szCs w:val="24"/>
        </w:rPr>
        <w:br/>
      </w:r>
    </w:p>
    <w:p w:rsidR="00241590" w:rsidRDefault="0024159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C1: ticket[1]</w:t>
      </w:r>
      <w:r>
        <w:rPr>
          <w:rFonts w:ascii="Arial" w:hAnsi="Arial" w:cs="Arial"/>
          <w:sz w:val="24"/>
          <w:szCs w:val="24"/>
        </w:rPr>
        <w:br/>
        <w:t>C2: ticket[2]</w:t>
      </w:r>
      <w:r>
        <w:rPr>
          <w:rFonts w:ascii="Arial" w:hAnsi="Arial" w:cs="Arial"/>
          <w:sz w:val="24"/>
          <w:szCs w:val="24"/>
        </w:rPr>
        <w:br/>
        <w:t>C3: ….</w:t>
      </w:r>
      <w:r>
        <w:rPr>
          <w:rFonts w:ascii="Arial" w:hAnsi="Arial" w:cs="Arial"/>
          <w:sz w:val="24"/>
          <w:szCs w:val="24"/>
        </w:rPr>
        <w:br/>
      </w:r>
    </w:p>
    <w:p w:rsidR="00241590" w:rsidRDefault="00C075F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Clown:</w:t>
      </w:r>
      <w:r>
        <w:rPr>
          <w:rFonts w:ascii="Arial" w:hAnsi="Arial" w:cs="Arial"/>
          <w:sz w:val="24"/>
          <w:szCs w:val="24"/>
        </w:rPr>
        <w:br/>
        <w:t>if(number on winning ticket == number on ticket[1]) {</w:t>
      </w:r>
      <w:r>
        <w:rPr>
          <w:rFonts w:ascii="Arial" w:hAnsi="Arial" w:cs="Arial"/>
          <w:sz w:val="24"/>
          <w:szCs w:val="24"/>
        </w:rPr>
        <w:br/>
        <w:t xml:space="preserve">   called[1] = true;</w:t>
      </w:r>
      <w:r>
        <w:rPr>
          <w:rFonts w:ascii="Arial" w:hAnsi="Arial" w:cs="Arial"/>
          <w:sz w:val="24"/>
          <w:szCs w:val="24"/>
        </w:rPr>
        <w:br/>
        <w:t xml:space="preserve">   give the prize;</w:t>
      </w:r>
      <w:r>
        <w:rPr>
          <w:rFonts w:ascii="Arial" w:hAnsi="Arial" w:cs="Arial"/>
          <w:sz w:val="24"/>
          <w:szCs w:val="24"/>
        </w:rPr>
        <w:br/>
        <w:t xml:space="preserve">   totalAmount - = 20;</w:t>
      </w:r>
    </w:p>
    <w:p w:rsidR="00C075F0" w:rsidRDefault="00C075F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075F0" w:rsidRDefault="00C075F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</w:p>
    <w:p w:rsidR="00C075F0" w:rsidRDefault="00C075F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Child:</w:t>
      </w:r>
    </w:p>
    <w:p w:rsidR="00C075F0" w:rsidRDefault="00C075F0" w:rsidP="00241590">
      <w:pPr>
        <w:pStyle w:val="ListParagraph"/>
        <w:spacing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C1: While(! Called[1]) {exits}; // because called[1] is true</w:t>
      </w:r>
      <w:r>
        <w:rPr>
          <w:rFonts w:ascii="Arial" w:hAnsi="Arial" w:cs="Arial"/>
          <w:sz w:val="24"/>
          <w:szCs w:val="24"/>
        </w:rPr>
        <w:br/>
        <w:t xml:space="preserve">       get money();</w:t>
      </w:r>
      <w:r>
        <w:rPr>
          <w:rFonts w:ascii="Arial" w:hAnsi="Arial" w:cs="Arial"/>
          <w:sz w:val="24"/>
          <w:szCs w:val="24"/>
        </w:rPr>
        <w:br/>
        <w:t xml:space="preserve">       go hone();</w:t>
      </w:r>
    </w:p>
    <w:p w:rsidR="00C075F0" w:rsidRDefault="00C075F0" w:rsidP="00C075F0">
      <w:pPr>
        <w:spacing w:line="240" w:lineRule="auto"/>
        <w:rPr>
          <w:rFonts w:ascii="Arial" w:hAnsi="Arial" w:cs="Arial"/>
          <w:sz w:val="24"/>
          <w:szCs w:val="24"/>
        </w:rPr>
      </w:pPr>
    </w:p>
    <w:p w:rsidR="00C075F0" w:rsidRDefault="00C075F0" w:rsidP="00C075F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because the child has the access to the shared variable totalAmount.</w:t>
      </w:r>
    </w:p>
    <w:p w:rsidR="00AC69D1" w:rsidRDefault="00AC69D1" w:rsidP="00AC69D1">
      <w:pPr>
        <w:spacing w:line="240" w:lineRule="auto"/>
        <w:rPr>
          <w:rFonts w:ascii="Arial" w:hAnsi="Arial" w:cs="Arial"/>
          <w:sz w:val="24"/>
          <w:szCs w:val="24"/>
        </w:rPr>
      </w:pPr>
    </w:p>
    <w:p w:rsidR="00AC69D1" w:rsidRDefault="00AC69D1" w:rsidP="00AC69D1">
      <w:pPr>
        <w:spacing w:line="240" w:lineRule="auto"/>
        <w:rPr>
          <w:rFonts w:ascii="Arial" w:hAnsi="Arial" w:cs="Arial"/>
          <w:sz w:val="24"/>
          <w:szCs w:val="24"/>
        </w:rPr>
      </w:pPr>
    </w:p>
    <w:p w:rsidR="00AC69D1" w:rsidRDefault="00AC69D1" w:rsidP="00AC69D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No, we assume that all winners have been called (called[j] = True), and this means that each child has the ticket containing a unique number. When the clown pick one winning ticket, each child should be called. Hence, it is not possible for the winning number never leave (winner &lt; 5 never false).</w:t>
      </w:r>
    </w:p>
    <w:p w:rsidR="00AC69D1" w:rsidRDefault="00AC69D1" w:rsidP="00AC69D1">
      <w:pPr>
        <w:spacing w:line="240" w:lineRule="auto"/>
        <w:ind w:left="270"/>
        <w:rPr>
          <w:rFonts w:ascii="Arial" w:hAnsi="Arial" w:cs="Arial"/>
          <w:sz w:val="24"/>
          <w:szCs w:val="24"/>
        </w:rPr>
      </w:pPr>
    </w:p>
    <w:p w:rsidR="00AC69D1" w:rsidRPr="00AC69D1" w:rsidRDefault="000E1422" w:rsidP="00AC69D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is possible because this is a high level language. The computer must first load the totalAmount, and the totalAmount will be in increament by 1 and then stored. However, another thread can load totalAmount before the first thread stores it. There is possibility for data coherence.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C1: totalAmount             // load 0</w:t>
      </w:r>
      <w:r>
        <w:rPr>
          <w:rFonts w:ascii="Arial" w:hAnsi="Arial" w:cs="Arial"/>
          <w:sz w:val="24"/>
          <w:szCs w:val="24"/>
        </w:rPr>
        <w:br/>
        <w:t>C1: totalAmount+= 10   // inc 10</w:t>
      </w:r>
      <w:r>
        <w:rPr>
          <w:rFonts w:ascii="Arial" w:hAnsi="Arial" w:cs="Arial"/>
          <w:sz w:val="24"/>
          <w:szCs w:val="24"/>
        </w:rPr>
        <w:br/>
        <w:t>C2: totalAmount            // load 10</w:t>
      </w:r>
      <w:r>
        <w:rPr>
          <w:rFonts w:ascii="Arial" w:hAnsi="Arial" w:cs="Arial"/>
          <w:sz w:val="24"/>
          <w:szCs w:val="24"/>
        </w:rPr>
        <w:br/>
        <w:t>C2: totalAmount+= 10   // inc 10</w:t>
      </w:r>
      <w:r>
        <w:rPr>
          <w:rFonts w:ascii="Arial" w:hAnsi="Arial" w:cs="Arial"/>
          <w:sz w:val="24"/>
          <w:szCs w:val="24"/>
        </w:rPr>
        <w:br/>
        <w:t>C1: totalAmount = 10     // store</w:t>
      </w:r>
      <w:r>
        <w:rPr>
          <w:rFonts w:ascii="Arial" w:hAnsi="Arial" w:cs="Arial"/>
          <w:sz w:val="24"/>
          <w:szCs w:val="24"/>
        </w:rPr>
        <w:br/>
        <w:t>C2: totalAmount = 10     // store</w:t>
      </w:r>
    </w:p>
    <w:p w:rsidR="001F02FF" w:rsidRPr="00FA3139" w:rsidRDefault="001F02FF" w:rsidP="006F033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sectPr w:rsidR="001F02FF" w:rsidRPr="00FA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70C" w:rsidRDefault="0083470C" w:rsidP="00A20940">
      <w:pPr>
        <w:spacing w:after="0" w:line="240" w:lineRule="auto"/>
      </w:pPr>
      <w:r>
        <w:separator/>
      </w:r>
    </w:p>
  </w:endnote>
  <w:endnote w:type="continuationSeparator" w:id="0">
    <w:p w:rsidR="0083470C" w:rsidRDefault="0083470C" w:rsidP="00A2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70C" w:rsidRDefault="0083470C" w:rsidP="00A20940">
      <w:pPr>
        <w:spacing w:after="0" w:line="240" w:lineRule="auto"/>
      </w:pPr>
      <w:r>
        <w:separator/>
      </w:r>
    </w:p>
  </w:footnote>
  <w:footnote w:type="continuationSeparator" w:id="0">
    <w:p w:rsidR="0083470C" w:rsidRDefault="0083470C" w:rsidP="00A20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C7CD3"/>
    <w:multiLevelType w:val="hybridMultilevel"/>
    <w:tmpl w:val="BE10F7C4"/>
    <w:lvl w:ilvl="0" w:tplc="A26A50BC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BA85A84"/>
    <w:multiLevelType w:val="hybridMultilevel"/>
    <w:tmpl w:val="63F64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034C6"/>
    <w:multiLevelType w:val="hybridMultilevel"/>
    <w:tmpl w:val="6AA0034A"/>
    <w:lvl w:ilvl="0" w:tplc="2BA840D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EF"/>
    <w:rsid w:val="00006637"/>
    <w:rsid w:val="0004058C"/>
    <w:rsid w:val="000A51A0"/>
    <w:rsid w:val="000D4418"/>
    <w:rsid w:val="000E1422"/>
    <w:rsid w:val="001F02FF"/>
    <w:rsid w:val="00241590"/>
    <w:rsid w:val="002B16F5"/>
    <w:rsid w:val="006F0332"/>
    <w:rsid w:val="0074048F"/>
    <w:rsid w:val="00747EDD"/>
    <w:rsid w:val="0083470C"/>
    <w:rsid w:val="00A20940"/>
    <w:rsid w:val="00A80E50"/>
    <w:rsid w:val="00AC69D1"/>
    <w:rsid w:val="00C075F0"/>
    <w:rsid w:val="00DA275B"/>
    <w:rsid w:val="00F864D5"/>
    <w:rsid w:val="00FA3139"/>
    <w:rsid w:val="00F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F5E12-8374-4B07-9D01-CE10426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9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0"/>
  </w:style>
  <w:style w:type="paragraph" w:styleId="Footer">
    <w:name w:val="footer"/>
    <w:basedOn w:val="Normal"/>
    <w:link w:val="FooterChar"/>
    <w:uiPriority w:val="99"/>
    <w:unhideWhenUsed/>
    <w:rsid w:val="00A209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S G</cp:lastModifiedBy>
  <cp:revision>2</cp:revision>
  <dcterms:created xsi:type="dcterms:W3CDTF">2017-03-20T17:52:00Z</dcterms:created>
  <dcterms:modified xsi:type="dcterms:W3CDTF">2017-03-20T17:52:00Z</dcterms:modified>
</cp:coreProperties>
</file>