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6A320" w14:textId="4C30F796" w:rsidR="3282ADFF" w:rsidRDefault="3282ADFF" w:rsidP="3282ADFF">
      <w:pPr>
        <w:spacing w:line="480" w:lineRule="auto"/>
        <w:rPr>
          <w:rFonts w:ascii="Times New Roman" w:eastAsia="Times New Roman" w:hAnsi="Times New Roman" w:cs="Times New Roman"/>
          <w:b/>
          <w:bCs/>
        </w:rPr>
      </w:pPr>
      <w:r w:rsidRPr="3282ADFF">
        <w:rPr>
          <w:rFonts w:ascii="Times New Roman" w:eastAsia="Times New Roman" w:hAnsi="Times New Roman" w:cs="Times New Roman"/>
          <w:b/>
          <w:bCs/>
        </w:rPr>
        <w:t>EN LIN</w:t>
      </w:r>
    </w:p>
    <w:p w14:paraId="52B60DDC" w14:textId="3EA4C359" w:rsidR="3282ADFF" w:rsidRDefault="3282ADFF" w:rsidP="3282ADFF">
      <w:pPr>
        <w:spacing w:line="480" w:lineRule="auto"/>
        <w:rPr>
          <w:rFonts w:ascii="Times New Roman" w:eastAsia="Times New Roman" w:hAnsi="Times New Roman" w:cs="Times New Roman"/>
          <w:b/>
          <w:bCs/>
        </w:rPr>
      </w:pPr>
      <w:r w:rsidRPr="3282ADFF">
        <w:rPr>
          <w:rFonts w:ascii="Times New Roman" w:eastAsia="Times New Roman" w:hAnsi="Times New Roman" w:cs="Times New Roman"/>
          <w:b/>
          <w:bCs/>
        </w:rPr>
        <w:t>CMLIT 102W-02</w:t>
      </w:r>
    </w:p>
    <w:p w14:paraId="0E442F00" w14:textId="080B0B9E" w:rsidR="3282ADFF" w:rsidRDefault="3282ADFF" w:rsidP="3282ADFF">
      <w:pPr>
        <w:spacing w:line="480" w:lineRule="auto"/>
        <w:rPr>
          <w:rFonts w:ascii="Times New Roman" w:eastAsia="Times New Roman" w:hAnsi="Times New Roman" w:cs="Times New Roman"/>
          <w:b/>
          <w:bCs/>
        </w:rPr>
      </w:pPr>
      <w:r w:rsidRPr="3282ADFF">
        <w:rPr>
          <w:rFonts w:ascii="Times New Roman" w:eastAsia="Times New Roman" w:hAnsi="Times New Roman" w:cs="Times New Roman"/>
          <w:b/>
          <w:bCs/>
        </w:rPr>
        <w:t>DATE:04/17/2019</w:t>
      </w:r>
    </w:p>
    <w:p w14:paraId="5FAFBAF9" w14:textId="6154251E" w:rsidR="00AC7227" w:rsidRPr="00FC516E" w:rsidRDefault="00AC7227" w:rsidP="00AC7227">
      <w:pPr>
        <w:spacing w:line="240" w:lineRule="auto"/>
        <w:rPr>
          <w:rFonts w:ascii="Avenir Next Condensed" w:hAnsi="Avenir Next Condensed"/>
        </w:rPr>
      </w:pPr>
      <w:bookmarkStart w:id="0" w:name="_GoBack"/>
      <w:r w:rsidRPr="00FC516E">
        <w:rPr>
          <w:rFonts w:ascii="Avenir Next Condensed" w:hAnsi="Avenir Next Condensed"/>
        </w:rPr>
        <w:t>Your paper does a good job with the way that these works look at the idea of travel and relocation.  Your points are clear and well organized, giving a sense of the successes and failures that these works reveal. There are occasional places where your writing has some small grammatical errors, but none of large importance.  You explain things clearly and treat in some depth the material.</w:t>
      </w:r>
    </w:p>
    <w:p w14:paraId="15CF33A2" w14:textId="4DC81EC1" w:rsidR="00AC7227" w:rsidRPr="00FC516E" w:rsidRDefault="00AC7227" w:rsidP="00AC7227">
      <w:pPr>
        <w:spacing w:line="240" w:lineRule="auto"/>
        <w:rPr>
          <w:rFonts w:ascii="Avenir Next Condensed" w:hAnsi="Avenir Next Condensed"/>
        </w:rPr>
      </w:pPr>
      <w:r w:rsidRPr="00FC516E">
        <w:rPr>
          <w:rFonts w:ascii="Avenir Next Condensed" w:hAnsi="Avenir Next Condensed"/>
        </w:rPr>
        <w:t>Grade: A</w:t>
      </w:r>
    </w:p>
    <w:bookmarkEnd w:id="0"/>
    <w:p w14:paraId="1150BC4A" w14:textId="77777777" w:rsidR="00AC7227" w:rsidRDefault="00AC7227" w:rsidP="00AC7227">
      <w:pPr>
        <w:spacing w:line="240" w:lineRule="auto"/>
      </w:pPr>
    </w:p>
    <w:p w14:paraId="10100FED" w14:textId="71888741" w:rsidR="3282ADFF" w:rsidRDefault="3282ADFF" w:rsidP="3282ADFF">
      <w:pPr>
        <w:spacing w:line="480" w:lineRule="auto"/>
        <w:ind w:firstLine="720"/>
        <w:rPr>
          <w:rFonts w:ascii="Times New Roman" w:eastAsia="Times New Roman" w:hAnsi="Times New Roman" w:cs="Times New Roman"/>
          <w:sz w:val="24"/>
          <w:szCs w:val="24"/>
        </w:rPr>
      </w:pPr>
      <w:r w:rsidRPr="3282ADFF">
        <w:rPr>
          <w:rFonts w:ascii="Times New Roman" w:eastAsia="Times New Roman" w:hAnsi="Times New Roman" w:cs="Times New Roman"/>
          <w:sz w:val="24"/>
          <w:szCs w:val="24"/>
        </w:rPr>
        <w:t xml:space="preserve">For thousands of years, the fate of humanity has been closely tied up with travel.  The impact of travel could be huge that it opens a new era for human history, for instance the exploration and conquest of the New World in the 16th century, or it could be personal that invokes memory and nostalgia.  In the novel </w:t>
      </w:r>
      <w:r w:rsidRPr="3282ADFF">
        <w:rPr>
          <w:rFonts w:ascii="Times New Roman" w:eastAsia="Times New Roman" w:hAnsi="Times New Roman" w:cs="Times New Roman"/>
          <w:i/>
          <w:iCs/>
          <w:sz w:val="24"/>
          <w:szCs w:val="24"/>
        </w:rPr>
        <w:t>Cities of Salt</w:t>
      </w:r>
      <w:r w:rsidRPr="3282ADFF">
        <w:rPr>
          <w:rFonts w:ascii="Times New Roman" w:eastAsia="Times New Roman" w:hAnsi="Times New Roman" w:cs="Times New Roman"/>
          <w:sz w:val="24"/>
          <w:szCs w:val="24"/>
        </w:rPr>
        <w:t xml:space="preserve"> by Abdelrahman </w:t>
      </w:r>
      <w:proofErr w:type="spellStart"/>
      <w:r w:rsidRPr="3282ADFF">
        <w:rPr>
          <w:rFonts w:ascii="Times New Roman" w:eastAsia="Times New Roman" w:hAnsi="Times New Roman" w:cs="Times New Roman"/>
          <w:sz w:val="24"/>
          <w:szCs w:val="24"/>
        </w:rPr>
        <w:t>Munif</w:t>
      </w:r>
      <w:proofErr w:type="spellEnd"/>
      <w:r w:rsidRPr="3282ADFF">
        <w:rPr>
          <w:rFonts w:ascii="Times New Roman" w:eastAsia="Times New Roman" w:hAnsi="Times New Roman" w:cs="Times New Roman"/>
          <w:sz w:val="24"/>
          <w:szCs w:val="24"/>
        </w:rPr>
        <w:t xml:space="preserve">, traveling is an indispensable part of people’s life.  Caravans are the only means to connect villages that are scattered over the obdurate desert.  The arrival of the Americans enhances external connections between different places by introducing technology, but at the same time, breaks down the internal connections between people and their original religion, culture, and what is inside their blood.  In </w:t>
      </w:r>
      <w:r w:rsidRPr="3282ADFF">
        <w:rPr>
          <w:rFonts w:ascii="Times New Roman" w:eastAsia="Times New Roman" w:hAnsi="Times New Roman" w:cs="Times New Roman"/>
          <w:i/>
          <w:iCs/>
          <w:sz w:val="24"/>
          <w:szCs w:val="24"/>
        </w:rPr>
        <w:t>Running in the family</w:t>
      </w:r>
      <w:r w:rsidRPr="3282ADFF">
        <w:rPr>
          <w:rFonts w:ascii="Times New Roman" w:eastAsia="Times New Roman" w:hAnsi="Times New Roman" w:cs="Times New Roman"/>
          <w:sz w:val="24"/>
          <w:szCs w:val="24"/>
        </w:rPr>
        <w:t xml:space="preserve"> by Michael Ondaatje, the whole story is based on his travel experiences to homeland Ceylon, where he tries to trace the past in order to gain insight into his father Mervyn Ondaatje’s life and the marriage between his parents.  </w:t>
      </w:r>
    </w:p>
    <w:p w14:paraId="50CC6F9A" w14:textId="570B7565" w:rsidR="3282ADFF" w:rsidRDefault="3282ADFF" w:rsidP="3282ADFF">
      <w:pPr>
        <w:spacing w:line="480" w:lineRule="auto"/>
        <w:ind w:firstLine="720"/>
        <w:rPr>
          <w:rFonts w:ascii="Times New Roman" w:eastAsia="Times New Roman" w:hAnsi="Times New Roman" w:cs="Times New Roman"/>
          <w:sz w:val="24"/>
          <w:szCs w:val="24"/>
        </w:rPr>
      </w:pPr>
      <w:r w:rsidRPr="3282ADFF">
        <w:rPr>
          <w:rFonts w:ascii="Times New Roman" w:eastAsia="Times New Roman" w:hAnsi="Times New Roman" w:cs="Times New Roman"/>
          <w:sz w:val="24"/>
          <w:szCs w:val="24"/>
        </w:rPr>
        <w:t xml:space="preserve">Travel is presented as, if not the only, an essential source of knowledge and information.  In the novel </w:t>
      </w:r>
      <w:r w:rsidRPr="3282ADFF">
        <w:rPr>
          <w:rFonts w:ascii="Times New Roman" w:eastAsia="Times New Roman" w:hAnsi="Times New Roman" w:cs="Times New Roman"/>
          <w:i/>
          <w:iCs/>
          <w:sz w:val="24"/>
          <w:szCs w:val="24"/>
        </w:rPr>
        <w:t>Cities of Salt</w:t>
      </w:r>
      <w:r w:rsidRPr="3282ADFF">
        <w:rPr>
          <w:rFonts w:ascii="Times New Roman" w:eastAsia="Times New Roman" w:hAnsi="Times New Roman" w:cs="Times New Roman"/>
          <w:sz w:val="24"/>
          <w:szCs w:val="24"/>
        </w:rPr>
        <w:t>, the ability for a young boy to travel around the dessert with elders symbolizes his transition from adolescence to manhood, for travel is seen as a thorough test for a man (</w:t>
      </w:r>
      <w:proofErr w:type="spellStart"/>
      <w:r w:rsidRPr="3282ADFF">
        <w:rPr>
          <w:rFonts w:ascii="Times New Roman" w:eastAsia="Times New Roman" w:hAnsi="Times New Roman" w:cs="Times New Roman"/>
          <w:sz w:val="24"/>
          <w:szCs w:val="24"/>
        </w:rPr>
        <w:t>Munif</w:t>
      </w:r>
      <w:proofErr w:type="spellEnd"/>
      <w:r w:rsidRPr="3282ADFF">
        <w:rPr>
          <w:rFonts w:ascii="Times New Roman" w:eastAsia="Times New Roman" w:hAnsi="Times New Roman" w:cs="Times New Roman"/>
          <w:sz w:val="24"/>
          <w:szCs w:val="24"/>
        </w:rPr>
        <w:t xml:space="preserve"> 5).  Travel is an unlimited source for new ideas.  People who travel to different </w:t>
      </w:r>
      <w:r w:rsidRPr="3282ADFF">
        <w:rPr>
          <w:rFonts w:ascii="Times New Roman" w:eastAsia="Times New Roman" w:hAnsi="Times New Roman" w:cs="Times New Roman"/>
          <w:sz w:val="24"/>
          <w:szCs w:val="24"/>
        </w:rPr>
        <w:lastRenderedPageBreak/>
        <w:t xml:space="preserve">places are often treated as knowledgeable and respectable, hence are in a better position to pursue their own interest than those who don’t. Abu </w:t>
      </w:r>
      <w:proofErr w:type="spellStart"/>
      <w:r w:rsidRPr="3282ADFF">
        <w:rPr>
          <w:rFonts w:ascii="Times New Roman" w:eastAsia="Times New Roman" w:hAnsi="Times New Roman" w:cs="Times New Roman"/>
          <w:sz w:val="24"/>
          <w:szCs w:val="24"/>
        </w:rPr>
        <w:t>Dabbasi</w:t>
      </w:r>
      <w:proofErr w:type="spellEnd"/>
      <w:r w:rsidRPr="3282ADFF">
        <w:rPr>
          <w:rFonts w:ascii="Times New Roman" w:eastAsia="Times New Roman" w:hAnsi="Times New Roman" w:cs="Times New Roman"/>
          <w:sz w:val="24"/>
          <w:szCs w:val="24"/>
        </w:rPr>
        <w:t xml:space="preserve"> is a good example.  He observes that the emir is a huntsman, and then quickly outshines Ibn </w:t>
      </w:r>
      <w:proofErr w:type="spellStart"/>
      <w:r w:rsidRPr="3282ADFF">
        <w:rPr>
          <w:rFonts w:ascii="Times New Roman" w:eastAsia="Times New Roman" w:hAnsi="Times New Roman" w:cs="Times New Roman"/>
          <w:sz w:val="24"/>
          <w:szCs w:val="24"/>
        </w:rPr>
        <w:t>Rashed</w:t>
      </w:r>
      <w:proofErr w:type="spellEnd"/>
      <w:r w:rsidRPr="3282ADFF">
        <w:rPr>
          <w:rFonts w:ascii="Times New Roman" w:eastAsia="Times New Roman" w:hAnsi="Times New Roman" w:cs="Times New Roman"/>
          <w:sz w:val="24"/>
          <w:szCs w:val="24"/>
        </w:rPr>
        <w:t xml:space="preserve"> to become the emir’s favorite by feeding the emir with vast amount of hunting information.  He pours out the information he accumulates over long years: the right places and the right seasons; how in Egypt he’s seen uncounted birds filling the sky like black cloud; how on one of his trips to Gaza he’s seen birds massing near the shore; all of the sand grouse, gazelles and bustards he has seen (</w:t>
      </w:r>
      <w:proofErr w:type="spellStart"/>
      <w:r w:rsidRPr="3282ADFF">
        <w:rPr>
          <w:rFonts w:ascii="Times New Roman" w:eastAsia="Times New Roman" w:hAnsi="Times New Roman" w:cs="Times New Roman"/>
          <w:sz w:val="24"/>
          <w:szCs w:val="24"/>
        </w:rPr>
        <w:t>Munif</w:t>
      </w:r>
      <w:proofErr w:type="spellEnd"/>
      <w:r w:rsidRPr="3282ADFF">
        <w:rPr>
          <w:rFonts w:ascii="Times New Roman" w:eastAsia="Times New Roman" w:hAnsi="Times New Roman" w:cs="Times New Roman"/>
          <w:sz w:val="24"/>
          <w:szCs w:val="24"/>
        </w:rPr>
        <w:t xml:space="preserve"> 275).  The emir, who is fascinated by </w:t>
      </w:r>
      <w:proofErr w:type="spellStart"/>
      <w:r w:rsidRPr="3282ADFF">
        <w:rPr>
          <w:rFonts w:ascii="Times New Roman" w:eastAsia="Times New Roman" w:hAnsi="Times New Roman" w:cs="Times New Roman"/>
          <w:sz w:val="24"/>
          <w:szCs w:val="24"/>
        </w:rPr>
        <w:t>Dabbasi</w:t>
      </w:r>
      <w:proofErr w:type="spellEnd"/>
      <w:r w:rsidRPr="3282ADFF">
        <w:rPr>
          <w:rFonts w:ascii="Times New Roman" w:eastAsia="Times New Roman" w:hAnsi="Times New Roman" w:cs="Times New Roman"/>
          <w:sz w:val="24"/>
          <w:szCs w:val="24"/>
        </w:rPr>
        <w:t xml:space="preserve">’ s tales, then asks </w:t>
      </w:r>
      <w:proofErr w:type="spellStart"/>
      <w:r w:rsidRPr="3282ADFF">
        <w:rPr>
          <w:rFonts w:ascii="Times New Roman" w:eastAsia="Times New Roman" w:hAnsi="Times New Roman" w:cs="Times New Roman"/>
          <w:sz w:val="24"/>
          <w:szCs w:val="24"/>
        </w:rPr>
        <w:t>Dabbasi</w:t>
      </w:r>
      <w:proofErr w:type="spellEnd"/>
      <w:r w:rsidRPr="3282ADFF">
        <w:rPr>
          <w:rFonts w:ascii="Times New Roman" w:eastAsia="Times New Roman" w:hAnsi="Times New Roman" w:cs="Times New Roman"/>
          <w:sz w:val="24"/>
          <w:szCs w:val="24"/>
        </w:rPr>
        <w:t xml:space="preserve"> to come nearer, which signifies that </w:t>
      </w:r>
      <w:proofErr w:type="spellStart"/>
      <w:r w:rsidRPr="3282ADFF">
        <w:rPr>
          <w:rFonts w:ascii="Times New Roman" w:eastAsia="Times New Roman" w:hAnsi="Times New Roman" w:cs="Times New Roman"/>
          <w:sz w:val="24"/>
          <w:szCs w:val="24"/>
        </w:rPr>
        <w:t>Dabbasi</w:t>
      </w:r>
      <w:proofErr w:type="spellEnd"/>
      <w:r w:rsidRPr="3282ADFF">
        <w:rPr>
          <w:rFonts w:ascii="Times New Roman" w:eastAsia="Times New Roman" w:hAnsi="Times New Roman" w:cs="Times New Roman"/>
          <w:sz w:val="24"/>
          <w:szCs w:val="24"/>
        </w:rPr>
        <w:t xml:space="preserve"> has moved one step up the social ladder as a newcomer in Harran.</w:t>
      </w:r>
    </w:p>
    <w:p w14:paraId="225C2B87" w14:textId="711DE3FD" w:rsidR="3282ADFF" w:rsidRDefault="3282ADFF" w:rsidP="3282ADFF">
      <w:pPr>
        <w:spacing w:line="480" w:lineRule="auto"/>
        <w:ind w:firstLine="720"/>
        <w:rPr>
          <w:rFonts w:ascii="Times New Roman" w:eastAsia="Times New Roman" w:hAnsi="Times New Roman" w:cs="Times New Roman"/>
          <w:sz w:val="24"/>
          <w:szCs w:val="24"/>
        </w:rPr>
      </w:pPr>
      <w:r w:rsidRPr="3282ADFF">
        <w:rPr>
          <w:rFonts w:ascii="Times New Roman" w:eastAsia="Times New Roman" w:hAnsi="Times New Roman" w:cs="Times New Roman"/>
          <w:sz w:val="24"/>
          <w:szCs w:val="24"/>
        </w:rPr>
        <w:t xml:space="preserve">In the book </w:t>
      </w:r>
      <w:r w:rsidRPr="3282ADFF">
        <w:rPr>
          <w:rFonts w:ascii="Times New Roman" w:eastAsia="Times New Roman" w:hAnsi="Times New Roman" w:cs="Times New Roman"/>
          <w:i/>
          <w:iCs/>
          <w:sz w:val="24"/>
          <w:szCs w:val="24"/>
        </w:rPr>
        <w:t>Running in the family</w:t>
      </w:r>
      <w:r w:rsidRPr="3282ADFF">
        <w:rPr>
          <w:rFonts w:ascii="Times New Roman" w:eastAsia="Times New Roman" w:hAnsi="Times New Roman" w:cs="Times New Roman"/>
          <w:sz w:val="24"/>
          <w:szCs w:val="24"/>
        </w:rPr>
        <w:t xml:space="preserve">, travel is also recognized as a source of information.  Michael Ondaatje for the first time goes back to Ceylon, where his memory of childhood </w:t>
      </w:r>
      <w:r w:rsidRPr="002970C5">
        <w:rPr>
          <w:rFonts w:ascii="Times New Roman" w:eastAsia="Times New Roman" w:hAnsi="Times New Roman" w:cs="Times New Roman"/>
          <w:b/>
          <w:sz w:val="24"/>
          <w:szCs w:val="24"/>
        </w:rPr>
        <w:t>lies</w:t>
      </w:r>
      <w:r w:rsidRPr="3282ADFF">
        <w:rPr>
          <w:rFonts w:ascii="Times New Roman" w:eastAsia="Times New Roman" w:hAnsi="Times New Roman" w:cs="Times New Roman"/>
          <w:sz w:val="24"/>
          <w:szCs w:val="24"/>
        </w:rPr>
        <w:t xml:space="preserve"> </w:t>
      </w:r>
      <w:r w:rsidR="002970C5" w:rsidRPr="00AC7227">
        <w:rPr>
          <w:rFonts w:ascii="Times New Roman" w:eastAsia="Times New Roman" w:hAnsi="Times New Roman" w:cs="Times New Roman"/>
          <w:b/>
          <w:sz w:val="24"/>
          <w:szCs w:val="24"/>
          <w:vertAlign w:val="subscript"/>
        </w:rPr>
        <w:t>[lives</w:t>
      </w:r>
      <w:r w:rsidR="00AC7227" w:rsidRPr="00AC7227">
        <w:rPr>
          <w:rFonts w:ascii="Times New Roman" w:eastAsia="Times New Roman" w:hAnsi="Times New Roman" w:cs="Times New Roman"/>
          <w:b/>
          <w:sz w:val="24"/>
          <w:szCs w:val="24"/>
          <w:vertAlign w:val="subscript"/>
        </w:rPr>
        <w:t>?]</w:t>
      </w:r>
      <w:r w:rsidR="00AC7227">
        <w:rPr>
          <w:rFonts w:ascii="Times New Roman" w:eastAsia="Times New Roman" w:hAnsi="Times New Roman" w:cs="Times New Roman"/>
          <w:sz w:val="24"/>
          <w:szCs w:val="24"/>
        </w:rPr>
        <w:t xml:space="preserve"> </w:t>
      </w:r>
      <w:r w:rsidRPr="3282ADFF">
        <w:rPr>
          <w:rFonts w:ascii="Times New Roman" w:eastAsia="Times New Roman" w:hAnsi="Times New Roman" w:cs="Times New Roman"/>
          <w:sz w:val="24"/>
          <w:szCs w:val="24"/>
        </w:rPr>
        <w:t xml:space="preserve">on.  He tries to find the missing part of his identity by visiting his relatives and having conversations with people who know about his family.  Michael Ondaatje becomes more informed after he travels around Ceylon and collects anecdotes.  He has heard stories about his father’s wildness and drunkenness, and his mother’s eccentric style of living.  However, those stories are often exaggerated and inconsistent.  They don’t really help Michael Ondaatje get insight into anything about his father’s thoughts and experiences, anything about the relationship between his mother and his father, anything underlies their divorce, and anything about his father’s life before death.  It seems to Michael Ondaatje that he has failed to get a deeper understanding of his family, especially his father, through this trip.  But in the book, He manages to use his faith and imaginative insight to fill the part about his father that he doesn’t understand, and hence fill the empty space in his own identity (Peck). </w:t>
      </w:r>
    </w:p>
    <w:p w14:paraId="2E73A5F3" w14:textId="39432E83" w:rsidR="3282ADFF" w:rsidRDefault="3282ADFF" w:rsidP="3282ADFF">
      <w:pPr>
        <w:spacing w:line="480" w:lineRule="auto"/>
        <w:ind w:firstLine="720"/>
        <w:rPr>
          <w:rFonts w:ascii="Times New Roman" w:eastAsia="Times New Roman" w:hAnsi="Times New Roman" w:cs="Times New Roman"/>
          <w:sz w:val="24"/>
          <w:szCs w:val="24"/>
        </w:rPr>
      </w:pPr>
      <w:r w:rsidRPr="3282ADFF">
        <w:rPr>
          <w:rFonts w:ascii="Times New Roman" w:eastAsia="Times New Roman" w:hAnsi="Times New Roman" w:cs="Times New Roman"/>
          <w:sz w:val="24"/>
          <w:szCs w:val="24"/>
        </w:rPr>
        <w:lastRenderedPageBreak/>
        <w:t xml:space="preserve">In the novel </w:t>
      </w:r>
      <w:r w:rsidRPr="3282ADFF">
        <w:rPr>
          <w:rFonts w:ascii="Times New Roman" w:eastAsia="Times New Roman" w:hAnsi="Times New Roman" w:cs="Times New Roman"/>
          <w:i/>
          <w:iCs/>
          <w:sz w:val="24"/>
          <w:szCs w:val="24"/>
        </w:rPr>
        <w:t>Cities of Salt</w:t>
      </w:r>
      <w:r w:rsidRPr="3282ADFF">
        <w:rPr>
          <w:rFonts w:ascii="Times New Roman" w:eastAsia="Times New Roman" w:hAnsi="Times New Roman" w:cs="Times New Roman"/>
          <w:sz w:val="24"/>
          <w:szCs w:val="24"/>
        </w:rPr>
        <w:t>, travel is also presented as an ultimate resolution of people’s fantasies and desires towards adventure.  In Wadi al-</w:t>
      </w:r>
      <w:proofErr w:type="spellStart"/>
      <w:r w:rsidRPr="3282ADFF">
        <w:rPr>
          <w:rFonts w:ascii="Times New Roman" w:eastAsia="Times New Roman" w:hAnsi="Times New Roman" w:cs="Times New Roman"/>
          <w:sz w:val="24"/>
          <w:szCs w:val="24"/>
        </w:rPr>
        <w:t>Uyoun</w:t>
      </w:r>
      <w:proofErr w:type="spellEnd"/>
      <w:r w:rsidRPr="3282ADFF">
        <w:rPr>
          <w:rFonts w:ascii="Times New Roman" w:eastAsia="Times New Roman" w:hAnsi="Times New Roman" w:cs="Times New Roman"/>
          <w:sz w:val="24"/>
          <w:szCs w:val="24"/>
        </w:rPr>
        <w:t>, all kinds of tales and stories, told by people who return from travel, are like seeds sown onto the soil.  Every traveler has his own expectations and fancies different from everyone else’s. Often the travelers who return with innumerable tales and long nights of dreams remain poor, but they could not desist from telling dozens of stories about their adventures (</w:t>
      </w:r>
      <w:proofErr w:type="spellStart"/>
      <w:r w:rsidRPr="3282ADFF">
        <w:rPr>
          <w:rFonts w:ascii="Times New Roman" w:eastAsia="Times New Roman" w:hAnsi="Times New Roman" w:cs="Times New Roman"/>
          <w:sz w:val="24"/>
          <w:szCs w:val="24"/>
        </w:rPr>
        <w:t>Munif</w:t>
      </w:r>
      <w:proofErr w:type="spellEnd"/>
      <w:r w:rsidRPr="3282ADFF">
        <w:rPr>
          <w:rFonts w:ascii="Times New Roman" w:eastAsia="Times New Roman" w:hAnsi="Times New Roman" w:cs="Times New Roman"/>
          <w:sz w:val="24"/>
          <w:szCs w:val="24"/>
        </w:rPr>
        <w:t xml:space="preserve"> 6).  Nonetheless, the excitement and mixed emotions that one experiences along the journey can’t be replicated by merely listening to tales. When </w:t>
      </w:r>
      <w:proofErr w:type="spellStart"/>
      <w:r w:rsidRPr="3282ADFF">
        <w:rPr>
          <w:rFonts w:ascii="Times New Roman" w:eastAsia="Times New Roman" w:hAnsi="Times New Roman" w:cs="Times New Roman"/>
          <w:sz w:val="24"/>
          <w:szCs w:val="24"/>
        </w:rPr>
        <w:t>Suweileh</w:t>
      </w:r>
      <w:proofErr w:type="spellEnd"/>
      <w:r w:rsidRPr="3282ADFF">
        <w:rPr>
          <w:rFonts w:ascii="Times New Roman" w:eastAsia="Times New Roman" w:hAnsi="Times New Roman" w:cs="Times New Roman"/>
          <w:sz w:val="24"/>
          <w:szCs w:val="24"/>
        </w:rPr>
        <w:t xml:space="preserve"> and Fawaz visit </w:t>
      </w:r>
      <w:proofErr w:type="spellStart"/>
      <w:r w:rsidRPr="3282ADFF">
        <w:rPr>
          <w:rFonts w:ascii="Times New Roman" w:eastAsia="Times New Roman" w:hAnsi="Times New Roman" w:cs="Times New Roman"/>
          <w:sz w:val="24"/>
          <w:szCs w:val="24"/>
        </w:rPr>
        <w:t>Ujra</w:t>
      </w:r>
      <w:proofErr w:type="spellEnd"/>
      <w:r w:rsidRPr="3282ADFF">
        <w:rPr>
          <w:rFonts w:ascii="Times New Roman" w:eastAsia="Times New Roman" w:hAnsi="Times New Roman" w:cs="Times New Roman"/>
          <w:sz w:val="24"/>
          <w:szCs w:val="24"/>
        </w:rPr>
        <w:t xml:space="preserve"> for their employments, they reach the sea. They are overcome by unexplainable confusion and excitement when they see this “blue dessert” for the first time, “They stopped and looked in disbelief: water...endless water, as far as the eye could see. It was the sea! The sea, like the dessert in its breadth and volume, the very sight of whose fabulous expanse of expanse of water flooded a man with joy and terror” (</w:t>
      </w:r>
      <w:proofErr w:type="spellStart"/>
      <w:r w:rsidRPr="3282ADFF">
        <w:rPr>
          <w:rFonts w:ascii="Times New Roman" w:eastAsia="Times New Roman" w:hAnsi="Times New Roman" w:cs="Times New Roman"/>
          <w:sz w:val="24"/>
          <w:szCs w:val="24"/>
        </w:rPr>
        <w:t>Munif</w:t>
      </w:r>
      <w:proofErr w:type="spellEnd"/>
      <w:r w:rsidRPr="3282ADFF">
        <w:rPr>
          <w:rFonts w:ascii="Times New Roman" w:eastAsia="Times New Roman" w:hAnsi="Times New Roman" w:cs="Times New Roman"/>
          <w:sz w:val="24"/>
          <w:szCs w:val="24"/>
        </w:rPr>
        <w:t xml:space="preserve"> 181).  They could never believe that water, which is extremely scarce and valuable in Wadi, even exists in this stupendous amount.  In some degree, travel opens a new world for </w:t>
      </w:r>
      <w:proofErr w:type="spellStart"/>
      <w:r w:rsidRPr="3282ADFF">
        <w:rPr>
          <w:rFonts w:ascii="Times New Roman" w:eastAsia="Times New Roman" w:hAnsi="Times New Roman" w:cs="Times New Roman"/>
          <w:sz w:val="24"/>
          <w:szCs w:val="24"/>
        </w:rPr>
        <w:t>Suweileh</w:t>
      </w:r>
      <w:proofErr w:type="spellEnd"/>
      <w:r w:rsidRPr="3282ADFF">
        <w:rPr>
          <w:rFonts w:ascii="Times New Roman" w:eastAsia="Times New Roman" w:hAnsi="Times New Roman" w:cs="Times New Roman"/>
          <w:sz w:val="24"/>
          <w:szCs w:val="24"/>
        </w:rPr>
        <w:t xml:space="preserve"> and Fawaz. </w:t>
      </w:r>
    </w:p>
    <w:p w14:paraId="1BD03D7B" w14:textId="21D16B10" w:rsidR="3282ADFF" w:rsidRDefault="3282ADFF" w:rsidP="3282ADFF">
      <w:pPr>
        <w:spacing w:line="480" w:lineRule="auto"/>
        <w:ind w:firstLine="720"/>
        <w:rPr>
          <w:rFonts w:ascii="Times New Roman" w:eastAsia="Times New Roman" w:hAnsi="Times New Roman" w:cs="Times New Roman"/>
          <w:sz w:val="24"/>
          <w:szCs w:val="24"/>
        </w:rPr>
      </w:pPr>
      <w:r w:rsidRPr="3282ADFF">
        <w:rPr>
          <w:rFonts w:ascii="Times New Roman" w:eastAsia="Times New Roman" w:hAnsi="Times New Roman" w:cs="Times New Roman"/>
          <w:sz w:val="24"/>
          <w:szCs w:val="24"/>
        </w:rPr>
        <w:t>Travel also leaves room for mystery and spiritual power.  After the Americans’ machines start to raze down the trees in Wadi al-</w:t>
      </w:r>
      <w:proofErr w:type="spellStart"/>
      <w:r w:rsidRPr="3282ADFF">
        <w:rPr>
          <w:rFonts w:ascii="Times New Roman" w:eastAsia="Times New Roman" w:hAnsi="Times New Roman" w:cs="Times New Roman"/>
          <w:sz w:val="24"/>
          <w:szCs w:val="24"/>
        </w:rPr>
        <w:t>Uyoun</w:t>
      </w:r>
      <w:proofErr w:type="spellEnd"/>
      <w:r w:rsidRPr="3282ADFF">
        <w:rPr>
          <w:rFonts w:ascii="Times New Roman" w:eastAsia="Times New Roman" w:hAnsi="Times New Roman" w:cs="Times New Roman"/>
          <w:sz w:val="24"/>
          <w:szCs w:val="24"/>
        </w:rPr>
        <w:t xml:space="preserve">, </w:t>
      </w:r>
      <w:proofErr w:type="spellStart"/>
      <w:r w:rsidRPr="3282ADFF">
        <w:rPr>
          <w:rFonts w:ascii="Times New Roman" w:eastAsia="Times New Roman" w:hAnsi="Times New Roman" w:cs="Times New Roman"/>
          <w:sz w:val="24"/>
          <w:szCs w:val="24"/>
        </w:rPr>
        <w:t>Miteb</w:t>
      </w:r>
      <w:proofErr w:type="spellEnd"/>
      <w:r w:rsidRPr="3282ADFF">
        <w:rPr>
          <w:rFonts w:ascii="Times New Roman" w:eastAsia="Times New Roman" w:hAnsi="Times New Roman" w:cs="Times New Roman"/>
          <w:sz w:val="24"/>
          <w:szCs w:val="24"/>
        </w:rPr>
        <w:t xml:space="preserve"> al-</w:t>
      </w:r>
      <w:proofErr w:type="spellStart"/>
      <w:r w:rsidRPr="3282ADFF">
        <w:rPr>
          <w:rFonts w:ascii="Times New Roman" w:eastAsia="Times New Roman" w:hAnsi="Times New Roman" w:cs="Times New Roman"/>
          <w:sz w:val="24"/>
          <w:szCs w:val="24"/>
        </w:rPr>
        <w:t>Hathal</w:t>
      </w:r>
      <w:proofErr w:type="spellEnd"/>
      <w:r w:rsidRPr="3282ADFF">
        <w:rPr>
          <w:rFonts w:ascii="Times New Roman" w:eastAsia="Times New Roman" w:hAnsi="Times New Roman" w:cs="Times New Roman"/>
          <w:sz w:val="24"/>
          <w:szCs w:val="24"/>
        </w:rPr>
        <w:t xml:space="preserve"> leaves Wadi despite that his wife </w:t>
      </w:r>
      <w:proofErr w:type="spellStart"/>
      <w:r w:rsidRPr="3282ADFF">
        <w:rPr>
          <w:rFonts w:ascii="Times New Roman" w:eastAsia="Times New Roman" w:hAnsi="Times New Roman" w:cs="Times New Roman"/>
          <w:sz w:val="24"/>
          <w:szCs w:val="24"/>
        </w:rPr>
        <w:t>Wadha</w:t>
      </w:r>
      <w:proofErr w:type="spellEnd"/>
      <w:r w:rsidRPr="3282ADFF">
        <w:rPr>
          <w:rFonts w:ascii="Times New Roman" w:eastAsia="Times New Roman" w:hAnsi="Times New Roman" w:cs="Times New Roman"/>
          <w:sz w:val="24"/>
          <w:szCs w:val="24"/>
        </w:rPr>
        <w:t xml:space="preserve"> pleads and falls to the ground to ask him to stay.  </w:t>
      </w:r>
      <w:proofErr w:type="spellStart"/>
      <w:r w:rsidRPr="3282ADFF">
        <w:rPr>
          <w:rFonts w:ascii="Times New Roman" w:eastAsia="Times New Roman" w:hAnsi="Times New Roman" w:cs="Times New Roman"/>
          <w:sz w:val="24"/>
          <w:szCs w:val="24"/>
        </w:rPr>
        <w:t>Miteb</w:t>
      </w:r>
      <w:proofErr w:type="spellEnd"/>
      <w:r w:rsidRPr="3282ADFF">
        <w:rPr>
          <w:rFonts w:ascii="Times New Roman" w:eastAsia="Times New Roman" w:hAnsi="Times New Roman" w:cs="Times New Roman"/>
          <w:sz w:val="24"/>
          <w:szCs w:val="24"/>
        </w:rPr>
        <w:t xml:space="preserve"> is never an advocate of traveling. he believes that life alone educates a man (</w:t>
      </w:r>
      <w:proofErr w:type="spellStart"/>
      <w:r w:rsidRPr="3282ADFF">
        <w:rPr>
          <w:rFonts w:ascii="Times New Roman" w:eastAsia="Times New Roman" w:hAnsi="Times New Roman" w:cs="Times New Roman"/>
          <w:sz w:val="24"/>
          <w:szCs w:val="24"/>
        </w:rPr>
        <w:t>Munif</w:t>
      </w:r>
      <w:proofErr w:type="spellEnd"/>
      <w:r w:rsidRPr="3282ADFF">
        <w:rPr>
          <w:rFonts w:ascii="Times New Roman" w:eastAsia="Times New Roman" w:hAnsi="Times New Roman" w:cs="Times New Roman"/>
          <w:sz w:val="24"/>
          <w:szCs w:val="24"/>
        </w:rPr>
        <w:t xml:space="preserve"> 37).  No one can imagine that </w:t>
      </w:r>
      <w:proofErr w:type="spellStart"/>
      <w:r w:rsidRPr="3282ADFF">
        <w:rPr>
          <w:rFonts w:ascii="Times New Roman" w:eastAsia="Times New Roman" w:hAnsi="Times New Roman" w:cs="Times New Roman"/>
          <w:sz w:val="24"/>
          <w:szCs w:val="24"/>
        </w:rPr>
        <w:t>Miteb</w:t>
      </w:r>
      <w:proofErr w:type="spellEnd"/>
      <w:r w:rsidRPr="3282ADFF">
        <w:rPr>
          <w:rFonts w:ascii="Times New Roman" w:eastAsia="Times New Roman" w:hAnsi="Times New Roman" w:cs="Times New Roman"/>
          <w:sz w:val="24"/>
          <w:szCs w:val="24"/>
        </w:rPr>
        <w:t>, who always curses the Americans furiously and strives to protect Wadi al-</w:t>
      </w:r>
      <w:proofErr w:type="spellStart"/>
      <w:r w:rsidRPr="3282ADFF">
        <w:rPr>
          <w:rFonts w:ascii="Times New Roman" w:eastAsia="Times New Roman" w:hAnsi="Times New Roman" w:cs="Times New Roman"/>
          <w:sz w:val="24"/>
          <w:szCs w:val="24"/>
        </w:rPr>
        <w:t>Uyoun</w:t>
      </w:r>
      <w:proofErr w:type="spellEnd"/>
      <w:r w:rsidRPr="3282ADFF">
        <w:rPr>
          <w:rFonts w:ascii="Times New Roman" w:eastAsia="Times New Roman" w:hAnsi="Times New Roman" w:cs="Times New Roman"/>
          <w:sz w:val="24"/>
          <w:szCs w:val="24"/>
        </w:rPr>
        <w:t xml:space="preserve"> at any cost, would leave Wadi.  Initially, His mysterious travel raises confusion among people in Wadi.  As the story goes on, </w:t>
      </w:r>
      <w:proofErr w:type="spellStart"/>
      <w:r w:rsidRPr="3282ADFF">
        <w:rPr>
          <w:rFonts w:ascii="Times New Roman" w:eastAsia="Times New Roman" w:hAnsi="Times New Roman" w:cs="Times New Roman"/>
          <w:sz w:val="24"/>
          <w:szCs w:val="24"/>
        </w:rPr>
        <w:t>Miteb</w:t>
      </w:r>
      <w:proofErr w:type="spellEnd"/>
      <w:r w:rsidRPr="3282ADFF">
        <w:rPr>
          <w:rFonts w:ascii="Times New Roman" w:eastAsia="Times New Roman" w:hAnsi="Times New Roman" w:cs="Times New Roman"/>
          <w:sz w:val="24"/>
          <w:szCs w:val="24"/>
        </w:rPr>
        <w:t xml:space="preserve"> becomes the very symbol of rebellion against the Americans. He continues to haunt the Americans and inspires Harran workers and townspeople to fight against oppression of the Americans and the emir government.  At the end of the story, when Harran’s people </w:t>
      </w:r>
      <w:r w:rsidRPr="3282ADFF">
        <w:rPr>
          <w:rFonts w:ascii="Times New Roman" w:eastAsia="Times New Roman" w:hAnsi="Times New Roman" w:cs="Times New Roman"/>
          <w:sz w:val="24"/>
          <w:szCs w:val="24"/>
        </w:rPr>
        <w:lastRenderedPageBreak/>
        <w:t xml:space="preserve">charge towards </w:t>
      </w:r>
      <w:proofErr w:type="spellStart"/>
      <w:r w:rsidRPr="3282ADFF">
        <w:rPr>
          <w:rFonts w:ascii="Times New Roman" w:eastAsia="Times New Roman" w:hAnsi="Times New Roman" w:cs="Times New Roman"/>
          <w:sz w:val="24"/>
          <w:szCs w:val="24"/>
        </w:rPr>
        <w:t>Johar</w:t>
      </w:r>
      <w:proofErr w:type="spellEnd"/>
      <w:r w:rsidRPr="3282ADFF">
        <w:rPr>
          <w:rFonts w:ascii="Times New Roman" w:eastAsia="Times New Roman" w:hAnsi="Times New Roman" w:cs="Times New Roman"/>
          <w:sz w:val="24"/>
          <w:szCs w:val="24"/>
        </w:rPr>
        <w:t xml:space="preserve">, in the face of gunshots, many of them say that they see a man from afar attacking the main gate of compound, and they are sure that it is </w:t>
      </w:r>
      <w:proofErr w:type="spellStart"/>
      <w:r w:rsidRPr="3282ADFF">
        <w:rPr>
          <w:rFonts w:ascii="Times New Roman" w:eastAsia="Times New Roman" w:hAnsi="Times New Roman" w:cs="Times New Roman"/>
          <w:sz w:val="24"/>
          <w:szCs w:val="24"/>
        </w:rPr>
        <w:t>Miteb</w:t>
      </w:r>
      <w:proofErr w:type="spellEnd"/>
      <w:r w:rsidRPr="3282ADFF">
        <w:rPr>
          <w:rFonts w:ascii="Times New Roman" w:eastAsia="Times New Roman" w:hAnsi="Times New Roman" w:cs="Times New Roman"/>
          <w:sz w:val="24"/>
          <w:szCs w:val="24"/>
        </w:rPr>
        <w:t xml:space="preserve"> al-</w:t>
      </w:r>
      <w:proofErr w:type="spellStart"/>
      <w:r w:rsidRPr="3282ADFF">
        <w:rPr>
          <w:rFonts w:ascii="Times New Roman" w:eastAsia="Times New Roman" w:hAnsi="Times New Roman" w:cs="Times New Roman"/>
          <w:sz w:val="24"/>
          <w:szCs w:val="24"/>
        </w:rPr>
        <w:t>Hathal</w:t>
      </w:r>
      <w:proofErr w:type="spellEnd"/>
      <w:r w:rsidRPr="3282ADFF">
        <w:rPr>
          <w:rFonts w:ascii="Times New Roman" w:eastAsia="Times New Roman" w:hAnsi="Times New Roman" w:cs="Times New Roman"/>
          <w:sz w:val="24"/>
          <w:szCs w:val="24"/>
        </w:rPr>
        <w:t xml:space="preserve"> (</w:t>
      </w:r>
      <w:proofErr w:type="spellStart"/>
      <w:r w:rsidRPr="3282ADFF">
        <w:rPr>
          <w:rFonts w:ascii="Times New Roman" w:eastAsia="Times New Roman" w:hAnsi="Times New Roman" w:cs="Times New Roman"/>
          <w:sz w:val="24"/>
          <w:szCs w:val="24"/>
        </w:rPr>
        <w:t>Munif</w:t>
      </w:r>
      <w:proofErr w:type="spellEnd"/>
      <w:r w:rsidRPr="3282ADFF">
        <w:rPr>
          <w:rFonts w:ascii="Times New Roman" w:eastAsia="Times New Roman" w:hAnsi="Times New Roman" w:cs="Times New Roman"/>
          <w:sz w:val="24"/>
          <w:szCs w:val="24"/>
        </w:rPr>
        <w:t xml:space="preserve"> 616). </w:t>
      </w:r>
      <w:proofErr w:type="spellStart"/>
      <w:r w:rsidRPr="3282ADFF">
        <w:rPr>
          <w:rFonts w:ascii="Times New Roman" w:eastAsia="Times New Roman" w:hAnsi="Times New Roman" w:cs="Times New Roman"/>
          <w:sz w:val="24"/>
          <w:szCs w:val="24"/>
        </w:rPr>
        <w:t>Miteb</w:t>
      </w:r>
      <w:proofErr w:type="spellEnd"/>
      <w:r w:rsidRPr="3282ADFF">
        <w:rPr>
          <w:rFonts w:ascii="Times New Roman" w:eastAsia="Times New Roman" w:hAnsi="Times New Roman" w:cs="Times New Roman"/>
          <w:sz w:val="24"/>
          <w:szCs w:val="24"/>
        </w:rPr>
        <w:t xml:space="preserve"> al-</w:t>
      </w:r>
      <w:proofErr w:type="spellStart"/>
      <w:r w:rsidRPr="3282ADFF">
        <w:rPr>
          <w:rFonts w:ascii="Times New Roman" w:eastAsia="Times New Roman" w:hAnsi="Times New Roman" w:cs="Times New Roman"/>
          <w:sz w:val="24"/>
          <w:szCs w:val="24"/>
        </w:rPr>
        <w:t>Hathal</w:t>
      </w:r>
      <w:proofErr w:type="spellEnd"/>
      <w:r w:rsidRPr="3282ADFF">
        <w:rPr>
          <w:rFonts w:ascii="Times New Roman" w:eastAsia="Times New Roman" w:hAnsi="Times New Roman" w:cs="Times New Roman"/>
          <w:sz w:val="24"/>
          <w:szCs w:val="24"/>
        </w:rPr>
        <w:t xml:space="preserve"> might not be such an influential figure had he stayed in Wadi.</w:t>
      </w:r>
    </w:p>
    <w:p w14:paraId="31F13B40" w14:textId="672B9D39" w:rsidR="3282ADFF" w:rsidRDefault="3282ADFF" w:rsidP="3282ADFF">
      <w:pPr>
        <w:spacing w:line="480" w:lineRule="auto"/>
        <w:ind w:firstLine="720"/>
        <w:rPr>
          <w:rFonts w:ascii="Times New Roman" w:eastAsia="Times New Roman" w:hAnsi="Times New Roman" w:cs="Times New Roman"/>
          <w:sz w:val="24"/>
          <w:szCs w:val="24"/>
        </w:rPr>
      </w:pPr>
      <w:r w:rsidRPr="3282ADFF">
        <w:rPr>
          <w:rFonts w:ascii="Times New Roman" w:eastAsia="Times New Roman" w:hAnsi="Times New Roman" w:cs="Times New Roman"/>
          <w:sz w:val="24"/>
          <w:szCs w:val="24"/>
        </w:rPr>
        <w:t xml:space="preserve">Travel brings as much sorrow as joy.  In the novel </w:t>
      </w:r>
      <w:r w:rsidRPr="3282ADFF">
        <w:rPr>
          <w:rFonts w:ascii="Times New Roman" w:eastAsia="Times New Roman" w:hAnsi="Times New Roman" w:cs="Times New Roman"/>
          <w:i/>
          <w:iCs/>
          <w:sz w:val="24"/>
          <w:szCs w:val="24"/>
        </w:rPr>
        <w:t>Cities of Salt</w:t>
      </w:r>
      <w:r w:rsidRPr="3282ADFF">
        <w:rPr>
          <w:rFonts w:ascii="Times New Roman" w:eastAsia="Times New Roman" w:hAnsi="Times New Roman" w:cs="Times New Roman"/>
          <w:sz w:val="24"/>
          <w:szCs w:val="24"/>
        </w:rPr>
        <w:t>, travelers' trips often last years or a lifetime that even themselves are uncertain about when they will return; Some of them might never come back because they settle down far away home.  Hence, women suffer the most on those departures.  They must stay at home to take care of children, waiting endlessly for the news of their dear husbands or sons.  Abdullah al-Saad returns to Harran after years of travel, only to discover that his mother has lost her sight; The moment he embraces his mother, he feels wretched, guilty of a misdeed so great that he could never forgive himself (</w:t>
      </w:r>
      <w:proofErr w:type="spellStart"/>
      <w:r w:rsidRPr="3282ADFF">
        <w:rPr>
          <w:rFonts w:ascii="Times New Roman" w:eastAsia="Times New Roman" w:hAnsi="Times New Roman" w:cs="Times New Roman"/>
          <w:sz w:val="24"/>
          <w:szCs w:val="24"/>
        </w:rPr>
        <w:t>Munif</w:t>
      </w:r>
      <w:proofErr w:type="spellEnd"/>
      <w:r w:rsidRPr="3282ADFF">
        <w:rPr>
          <w:rFonts w:ascii="Times New Roman" w:eastAsia="Times New Roman" w:hAnsi="Times New Roman" w:cs="Times New Roman"/>
          <w:sz w:val="24"/>
          <w:szCs w:val="24"/>
        </w:rPr>
        <w:t xml:space="preserve"> 314).  Umm </w:t>
      </w:r>
      <w:proofErr w:type="spellStart"/>
      <w:r w:rsidRPr="3282ADFF">
        <w:rPr>
          <w:rFonts w:ascii="Times New Roman" w:eastAsia="Times New Roman" w:hAnsi="Times New Roman" w:cs="Times New Roman"/>
          <w:sz w:val="24"/>
          <w:szCs w:val="24"/>
        </w:rPr>
        <w:t>Khosh</w:t>
      </w:r>
      <w:proofErr w:type="spellEnd"/>
      <w:r w:rsidRPr="3282ADFF">
        <w:rPr>
          <w:rFonts w:ascii="Times New Roman" w:eastAsia="Times New Roman" w:hAnsi="Times New Roman" w:cs="Times New Roman"/>
          <w:sz w:val="24"/>
          <w:szCs w:val="24"/>
        </w:rPr>
        <w:t xml:space="preserve"> is used to be a strong and loved woman in Wadi.  Her life is completely changed after her son </w:t>
      </w:r>
      <w:proofErr w:type="spellStart"/>
      <w:r w:rsidRPr="3282ADFF">
        <w:rPr>
          <w:rFonts w:ascii="Times New Roman" w:eastAsia="Times New Roman" w:hAnsi="Times New Roman" w:cs="Times New Roman"/>
          <w:sz w:val="24"/>
          <w:szCs w:val="24"/>
        </w:rPr>
        <w:t>Khosh’s</w:t>
      </w:r>
      <w:proofErr w:type="spellEnd"/>
      <w:r w:rsidRPr="3282ADFF">
        <w:rPr>
          <w:rFonts w:ascii="Times New Roman" w:eastAsia="Times New Roman" w:hAnsi="Times New Roman" w:cs="Times New Roman"/>
          <w:sz w:val="24"/>
          <w:szCs w:val="24"/>
        </w:rPr>
        <w:t xml:space="preserve"> disappearance. She would take all day waiting at the entrance to the Wadi for a caravan that might bring news of </w:t>
      </w:r>
      <w:proofErr w:type="spellStart"/>
      <w:r w:rsidRPr="3282ADFF">
        <w:rPr>
          <w:rFonts w:ascii="Times New Roman" w:eastAsia="Times New Roman" w:hAnsi="Times New Roman" w:cs="Times New Roman"/>
          <w:sz w:val="24"/>
          <w:szCs w:val="24"/>
        </w:rPr>
        <w:t>Khosh</w:t>
      </w:r>
      <w:proofErr w:type="spellEnd"/>
      <w:r w:rsidRPr="3282ADFF">
        <w:rPr>
          <w:rFonts w:ascii="Times New Roman" w:eastAsia="Times New Roman" w:hAnsi="Times New Roman" w:cs="Times New Roman"/>
          <w:sz w:val="24"/>
          <w:szCs w:val="24"/>
        </w:rPr>
        <w:t xml:space="preserve">. If a single member of the caravan has never heard of </w:t>
      </w:r>
      <w:proofErr w:type="spellStart"/>
      <w:r w:rsidRPr="3282ADFF">
        <w:rPr>
          <w:rFonts w:ascii="Times New Roman" w:eastAsia="Times New Roman" w:hAnsi="Times New Roman" w:cs="Times New Roman"/>
          <w:sz w:val="24"/>
          <w:szCs w:val="24"/>
        </w:rPr>
        <w:t>Khosh</w:t>
      </w:r>
      <w:proofErr w:type="spellEnd"/>
      <w:r w:rsidRPr="3282ADFF">
        <w:rPr>
          <w:rFonts w:ascii="Times New Roman" w:eastAsia="Times New Roman" w:hAnsi="Times New Roman" w:cs="Times New Roman"/>
          <w:sz w:val="24"/>
          <w:szCs w:val="24"/>
        </w:rPr>
        <w:t xml:space="preserve">, she would tell stories about him for hours. Eventually, her mental health breaks down and died before </w:t>
      </w:r>
      <w:proofErr w:type="spellStart"/>
      <w:r w:rsidRPr="3282ADFF">
        <w:rPr>
          <w:rFonts w:ascii="Times New Roman" w:eastAsia="Times New Roman" w:hAnsi="Times New Roman" w:cs="Times New Roman"/>
          <w:sz w:val="24"/>
          <w:szCs w:val="24"/>
        </w:rPr>
        <w:t>Khosh’s</w:t>
      </w:r>
      <w:proofErr w:type="spellEnd"/>
      <w:r w:rsidRPr="3282ADFF">
        <w:rPr>
          <w:rFonts w:ascii="Times New Roman" w:eastAsia="Times New Roman" w:hAnsi="Times New Roman" w:cs="Times New Roman"/>
          <w:sz w:val="24"/>
          <w:szCs w:val="24"/>
        </w:rPr>
        <w:t xml:space="preserve"> returning (</w:t>
      </w:r>
      <w:proofErr w:type="spellStart"/>
      <w:r w:rsidRPr="3282ADFF">
        <w:rPr>
          <w:rFonts w:ascii="Times New Roman" w:eastAsia="Times New Roman" w:hAnsi="Times New Roman" w:cs="Times New Roman"/>
          <w:sz w:val="24"/>
          <w:szCs w:val="24"/>
        </w:rPr>
        <w:t>Munif</w:t>
      </w:r>
      <w:proofErr w:type="spellEnd"/>
      <w:r w:rsidRPr="3282ADFF">
        <w:rPr>
          <w:rFonts w:ascii="Times New Roman" w:eastAsia="Times New Roman" w:hAnsi="Times New Roman" w:cs="Times New Roman"/>
          <w:sz w:val="24"/>
          <w:szCs w:val="24"/>
        </w:rPr>
        <w:t xml:space="preserve"> 54).  The novel spends a great length on Umm </w:t>
      </w:r>
      <w:proofErr w:type="spellStart"/>
      <w:r w:rsidRPr="3282ADFF">
        <w:rPr>
          <w:rFonts w:ascii="Times New Roman" w:eastAsia="Times New Roman" w:hAnsi="Times New Roman" w:cs="Times New Roman"/>
          <w:sz w:val="24"/>
          <w:szCs w:val="24"/>
        </w:rPr>
        <w:t>Khosh</w:t>
      </w:r>
      <w:proofErr w:type="spellEnd"/>
      <w:r w:rsidRPr="3282ADFF">
        <w:rPr>
          <w:rFonts w:ascii="Times New Roman" w:eastAsia="Times New Roman" w:hAnsi="Times New Roman" w:cs="Times New Roman"/>
          <w:sz w:val="24"/>
          <w:szCs w:val="24"/>
        </w:rPr>
        <w:t>, which reveals the suffering that travel has caused on women.</w:t>
      </w:r>
    </w:p>
    <w:p w14:paraId="274861D4" w14:textId="6B092D3C" w:rsidR="3282ADFF" w:rsidRDefault="3282ADFF" w:rsidP="3282ADFF">
      <w:pPr>
        <w:spacing w:line="480" w:lineRule="auto"/>
        <w:ind w:firstLine="720"/>
        <w:rPr>
          <w:rFonts w:ascii="Times New Roman" w:eastAsia="Times New Roman" w:hAnsi="Times New Roman" w:cs="Times New Roman"/>
          <w:sz w:val="24"/>
          <w:szCs w:val="24"/>
        </w:rPr>
      </w:pPr>
      <w:r w:rsidRPr="3282ADFF">
        <w:rPr>
          <w:rFonts w:ascii="Times New Roman" w:eastAsia="Times New Roman" w:hAnsi="Times New Roman" w:cs="Times New Roman"/>
          <w:sz w:val="24"/>
          <w:szCs w:val="24"/>
        </w:rPr>
        <w:t>After the arrival of the Americans, people in wadi and Harran undergoes a major transformation in their lifestyle.  The novel describes how relocation has disturbed their peaceful life. People in Wadi al-</w:t>
      </w:r>
      <w:proofErr w:type="spellStart"/>
      <w:r w:rsidRPr="3282ADFF">
        <w:rPr>
          <w:rFonts w:ascii="Times New Roman" w:eastAsia="Times New Roman" w:hAnsi="Times New Roman" w:cs="Times New Roman"/>
          <w:sz w:val="24"/>
          <w:szCs w:val="24"/>
        </w:rPr>
        <w:t>Uyoun</w:t>
      </w:r>
      <w:proofErr w:type="spellEnd"/>
      <w:r w:rsidRPr="3282ADFF">
        <w:rPr>
          <w:rFonts w:ascii="Times New Roman" w:eastAsia="Times New Roman" w:hAnsi="Times New Roman" w:cs="Times New Roman"/>
          <w:sz w:val="24"/>
          <w:szCs w:val="24"/>
        </w:rPr>
        <w:t xml:space="preserve"> are forced to move to other places. They find out that water in other places is too bitter to drink.  </w:t>
      </w:r>
      <w:proofErr w:type="spellStart"/>
      <w:r w:rsidRPr="3282ADFF">
        <w:rPr>
          <w:rFonts w:ascii="Times New Roman" w:eastAsia="Times New Roman" w:hAnsi="Times New Roman" w:cs="Times New Roman"/>
          <w:sz w:val="24"/>
          <w:szCs w:val="24"/>
        </w:rPr>
        <w:t>Wadha</w:t>
      </w:r>
      <w:proofErr w:type="spellEnd"/>
      <w:r w:rsidRPr="3282ADFF">
        <w:rPr>
          <w:rFonts w:ascii="Times New Roman" w:eastAsia="Times New Roman" w:hAnsi="Times New Roman" w:cs="Times New Roman"/>
          <w:sz w:val="24"/>
          <w:szCs w:val="24"/>
        </w:rPr>
        <w:t xml:space="preserve"> soon loses her power of speech after the relocation. Men are brought to a centralized place to work for capitalism, where they are surprised that people are no longer hospitable as </w:t>
      </w:r>
      <w:proofErr w:type="gramStart"/>
      <w:r w:rsidRPr="3282ADFF">
        <w:rPr>
          <w:rFonts w:ascii="Times New Roman" w:eastAsia="Times New Roman" w:hAnsi="Times New Roman" w:cs="Times New Roman"/>
          <w:sz w:val="24"/>
          <w:szCs w:val="24"/>
        </w:rPr>
        <w:t>before(</w:t>
      </w:r>
      <w:proofErr w:type="spellStart"/>
      <w:proofErr w:type="gramEnd"/>
      <w:r w:rsidRPr="3282ADFF">
        <w:rPr>
          <w:rFonts w:ascii="Times New Roman" w:eastAsia="Times New Roman" w:hAnsi="Times New Roman" w:cs="Times New Roman"/>
          <w:sz w:val="24"/>
          <w:szCs w:val="24"/>
        </w:rPr>
        <w:t>Munif</w:t>
      </w:r>
      <w:proofErr w:type="spellEnd"/>
      <w:r w:rsidRPr="3282ADFF">
        <w:rPr>
          <w:rFonts w:ascii="Times New Roman" w:eastAsia="Times New Roman" w:hAnsi="Times New Roman" w:cs="Times New Roman"/>
          <w:sz w:val="24"/>
          <w:szCs w:val="24"/>
        </w:rPr>
        <w:t xml:space="preserve"> 137).  They sell their “useless” camels and start to travel by trucks instead.  The emir, who is fascinated by the radio, completely changes his idea </w:t>
      </w:r>
      <w:r w:rsidRPr="3282ADFF">
        <w:rPr>
          <w:rFonts w:ascii="Times New Roman" w:eastAsia="Times New Roman" w:hAnsi="Times New Roman" w:cs="Times New Roman"/>
          <w:sz w:val="24"/>
          <w:szCs w:val="24"/>
        </w:rPr>
        <w:lastRenderedPageBreak/>
        <w:t>about travel, “Why should a man race all around from place to place? It’s much better to let the world come to him” (</w:t>
      </w:r>
      <w:proofErr w:type="spellStart"/>
      <w:r w:rsidRPr="3282ADFF">
        <w:rPr>
          <w:rFonts w:ascii="Times New Roman" w:eastAsia="Times New Roman" w:hAnsi="Times New Roman" w:cs="Times New Roman"/>
          <w:sz w:val="24"/>
          <w:szCs w:val="24"/>
        </w:rPr>
        <w:t>Munif</w:t>
      </w:r>
      <w:proofErr w:type="spellEnd"/>
      <w:r w:rsidRPr="3282ADFF">
        <w:rPr>
          <w:rFonts w:ascii="Times New Roman" w:eastAsia="Times New Roman" w:hAnsi="Times New Roman" w:cs="Times New Roman"/>
          <w:sz w:val="24"/>
          <w:szCs w:val="24"/>
        </w:rPr>
        <w:t xml:space="preserve"> 457).  The novel indicates that people have lost more than their lands after the relocation, which can never be compensated.</w:t>
      </w:r>
    </w:p>
    <w:p w14:paraId="325B2881" w14:textId="18510C2B" w:rsidR="3282ADFF" w:rsidRDefault="3282ADFF">
      <w:r>
        <w:br/>
      </w:r>
      <w:r>
        <w:br/>
      </w:r>
      <w:r>
        <w:br/>
      </w:r>
      <w:r>
        <w:br/>
      </w:r>
    </w:p>
    <w:p w14:paraId="330BC7B4" w14:textId="04A356DC" w:rsidR="3282ADFF" w:rsidRDefault="3282ADFF" w:rsidP="3282ADFF">
      <w:pPr>
        <w:rPr>
          <w:rFonts w:ascii="Times New Roman" w:eastAsia="Times New Roman" w:hAnsi="Times New Roman" w:cs="Times New Roman"/>
          <w:b/>
          <w:bCs/>
          <w:sz w:val="24"/>
          <w:szCs w:val="24"/>
        </w:rPr>
      </w:pPr>
      <w:r>
        <w:t xml:space="preserve">                                                       </w:t>
      </w:r>
      <w:r w:rsidRPr="3282ADFF">
        <w:rPr>
          <w:rFonts w:ascii="Times New Roman" w:eastAsia="Times New Roman" w:hAnsi="Times New Roman" w:cs="Times New Roman"/>
          <w:sz w:val="24"/>
          <w:szCs w:val="24"/>
        </w:rPr>
        <w:t xml:space="preserve">              </w:t>
      </w:r>
    </w:p>
    <w:p w14:paraId="68BEA706" w14:textId="738A6B6D" w:rsidR="3282ADFF" w:rsidRDefault="3282ADFF" w:rsidP="3282ADFF">
      <w:pPr>
        <w:rPr>
          <w:rFonts w:ascii="Times New Roman" w:eastAsia="Times New Roman" w:hAnsi="Times New Roman" w:cs="Times New Roman"/>
          <w:b/>
          <w:bCs/>
          <w:sz w:val="24"/>
          <w:szCs w:val="24"/>
        </w:rPr>
      </w:pPr>
      <w:r w:rsidRPr="3282ADFF">
        <w:rPr>
          <w:rFonts w:ascii="Times New Roman" w:eastAsia="Times New Roman" w:hAnsi="Times New Roman" w:cs="Times New Roman"/>
          <w:b/>
          <w:bCs/>
          <w:sz w:val="24"/>
          <w:szCs w:val="24"/>
        </w:rPr>
        <w:t xml:space="preserve">                                                            </w:t>
      </w:r>
    </w:p>
    <w:p w14:paraId="7BB82DCF" w14:textId="67CF42A6" w:rsidR="3282ADFF" w:rsidRDefault="3282ADFF" w:rsidP="3282ADFF">
      <w:pPr>
        <w:rPr>
          <w:rFonts w:ascii="Times New Roman" w:eastAsia="Times New Roman" w:hAnsi="Times New Roman" w:cs="Times New Roman"/>
          <w:b/>
          <w:bCs/>
          <w:sz w:val="24"/>
          <w:szCs w:val="24"/>
        </w:rPr>
      </w:pPr>
      <w:r w:rsidRPr="3282ADFF">
        <w:rPr>
          <w:rFonts w:ascii="Times New Roman" w:eastAsia="Times New Roman" w:hAnsi="Times New Roman" w:cs="Times New Roman"/>
          <w:b/>
          <w:bCs/>
          <w:sz w:val="24"/>
          <w:szCs w:val="24"/>
        </w:rPr>
        <w:t xml:space="preserve">                                                            Work Cited</w:t>
      </w:r>
    </w:p>
    <w:p w14:paraId="27171345" w14:textId="226CE9CB" w:rsidR="3282ADFF" w:rsidRDefault="3282ADFF" w:rsidP="3282ADFF">
      <w:pPr>
        <w:rPr>
          <w:rFonts w:ascii="Times New Roman" w:eastAsia="Times New Roman" w:hAnsi="Times New Roman" w:cs="Times New Roman"/>
          <w:sz w:val="24"/>
          <w:szCs w:val="24"/>
        </w:rPr>
      </w:pPr>
      <w:r>
        <w:br/>
      </w:r>
    </w:p>
    <w:p w14:paraId="1F3D76EE" w14:textId="6FDCF61F" w:rsidR="3282ADFF" w:rsidRDefault="3282ADFF" w:rsidP="3282ADFF">
      <w:pPr>
        <w:rPr>
          <w:rFonts w:ascii="Times New Roman" w:eastAsia="Times New Roman" w:hAnsi="Times New Roman" w:cs="Times New Roman"/>
          <w:sz w:val="24"/>
          <w:szCs w:val="24"/>
        </w:rPr>
      </w:pPr>
      <w:r w:rsidRPr="3282ADFF">
        <w:rPr>
          <w:rFonts w:ascii="Times New Roman" w:eastAsia="Times New Roman" w:hAnsi="Times New Roman" w:cs="Times New Roman"/>
          <w:sz w:val="24"/>
          <w:szCs w:val="24"/>
        </w:rPr>
        <w:t>Ondaatje, Michael. Running in the Family. Toronto: McClelland and Stewart, 1982. Print.</w:t>
      </w:r>
    </w:p>
    <w:p w14:paraId="3C9767AD" w14:textId="57177A0E" w:rsidR="3282ADFF" w:rsidRDefault="3282ADFF" w:rsidP="3282ADFF">
      <w:pPr>
        <w:rPr>
          <w:rFonts w:ascii="Times New Roman" w:eastAsia="Times New Roman" w:hAnsi="Times New Roman" w:cs="Times New Roman"/>
          <w:sz w:val="24"/>
          <w:szCs w:val="24"/>
        </w:rPr>
      </w:pPr>
      <w:r>
        <w:br/>
      </w:r>
      <w:r>
        <w:br/>
      </w:r>
    </w:p>
    <w:p w14:paraId="4291BF38" w14:textId="65FB3EB7" w:rsidR="3282ADFF" w:rsidRDefault="3282ADFF" w:rsidP="3282ADFF">
      <w:pPr>
        <w:rPr>
          <w:rFonts w:ascii="Times New Roman" w:eastAsia="Times New Roman" w:hAnsi="Times New Roman" w:cs="Times New Roman"/>
          <w:sz w:val="24"/>
          <w:szCs w:val="24"/>
        </w:rPr>
      </w:pPr>
      <w:proofErr w:type="spellStart"/>
      <w:r w:rsidRPr="3282ADFF">
        <w:rPr>
          <w:rFonts w:ascii="Times New Roman" w:eastAsia="Times New Roman" w:hAnsi="Times New Roman" w:cs="Times New Roman"/>
          <w:sz w:val="24"/>
          <w:szCs w:val="24"/>
        </w:rPr>
        <w:t>Munif</w:t>
      </w:r>
      <w:proofErr w:type="spellEnd"/>
      <w:r w:rsidRPr="3282ADFF">
        <w:rPr>
          <w:rFonts w:ascii="Times New Roman" w:eastAsia="Times New Roman" w:hAnsi="Times New Roman" w:cs="Times New Roman"/>
          <w:sz w:val="24"/>
          <w:szCs w:val="24"/>
        </w:rPr>
        <w:t xml:space="preserve"> Abdelrahman, and Peter Theroux. Cities of Salt. New York: Vintage Books, 1989. Print.</w:t>
      </w:r>
    </w:p>
    <w:p w14:paraId="5ECE9AA2" w14:textId="1E34FAF8" w:rsidR="3282ADFF" w:rsidRDefault="3282ADFF" w:rsidP="3282ADFF">
      <w:pPr>
        <w:rPr>
          <w:rFonts w:ascii="Times New Roman" w:eastAsia="Times New Roman" w:hAnsi="Times New Roman" w:cs="Times New Roman"/>
          <w:sz w:val="24"/>
          <w:szCs w:val="24"/>
        </w:rPr>
      </w:pPr>
      <w:r>
        <w:br/>
      </w:r>
      <w:r>
        <w:br/>
      </w:r>
    </w:p>
    <w:p w14:paraId="1335BDE5" w14:textId="3AEF31C1" w:rsidR="3282ADFF" w:rsidRDefault="3282ADFF" w:rsidP="3282ADFF">
      <w:pPr>
        <w:spacing w:line="480" w:lineRule="auto"/>
        <w:rPr>
          <w:rFonts w:ascii="Times New Roman" w:eastAsia="Times New Roman" w:hAnsi="Times New Roman" w:cs="Times New Roman"/>
          <w:sz w:val="24"/>
          <w:szCs w:val="24"/>
        </w:rPr>
      </w:pPr>
      <w:r w:rsidRPr="3282ADFF">
        <w:rPr>
          <w:rFonts w:ascii="Times New Roman" w:eastAsia="Times New Roman" w:hAnsi="Times New Roman" w:cs="Times New Roman"/>
          <w:sz w:val="24"/>
          <w:szCs w:val="24"/>
        </w:rPr>
        <w:t>"Running in the Family - Bibliography" Society and Self, Critical Representations in Literature Ed. David Peck. eNotes.com, Inc. 1997 eNotes.com 18 Apr 2019 &lt;http://www.enotes.com/topics/running-family#summary-bibliography&gt;</w:t>
      </w:r>
    </w:p>
    <w:p w14:paraId="4868B47C" w14:textId="6B0D53A9" w:rsidR="3282ADFF" w:rsidRDefault="3282ADFF">
      <w:r>
        <w:t xml:space="preserve">      </w:t>
      </w:r>
    </w:p>
    <w:p w14:paraId="2083E428" w14:textId="648A7804" w:rsidR="3282ADFF" w:rsidRDefault="3282ADFF">
      <w:r>
        <w:t xml:space="preserve">              </w:t>
      </w:r>
    </w:p>
    <w:p w14:paraId="41027300" w14:textId="0C1CF851" w:rsidR="3282ADFF" w:rsidRDefault="3282ADFF">
      <w:r>
        <w:br/>
      </w:r>
    </w:p>
    <w:p w14:paraId="5995ECC5" w14:textId="71E829F0" w:rsidR="3282ADFF" w:rsidRDefault="3282ADFF" w:rsidP="3282ADFF"/>
    <w:sectPr w:rsidR="3282A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Next Condensed">
    <w:panose1 w:val="020B0506020202020204"/>
    <w:charset w:val="00"/>
    <w:family w:val="swiss"/>
    <w:pitch w:val="variable"/>
    <w:sig w:usb0="8000002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EB0C455"/>
    <w:rsid w:val="002970C5"/>
    <w:rsid w:val="00AC7227"/>
    <w:rsid w:val="00FC516E"/>
    <w:rsid w:val="0EB0C455"/>
    <w:rsid w:val="3282A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0C455"/>
  <w15:chartTrackingRefBased/>
  <w15:docId w15:val="{50F2E843-2680-43AC-8D30-83B7C55DC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1349</Words>
  <Characters>7692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 Lin</dc:creator>
  <cp:keywords/>
  <dc:description/>
  <cp:lastModifiedBy>Microsoft Office User</cp:lastModifiedBy>
  <cp:revision>3</cp:revision>
  <dcterms:created xsi:type="dcterms:W3CDTF">2019-04-18T02:12:00Z</dcterms:created>
  <dcterms:modified xsi:type="dcterms:W3CDTF">2019-04-26T19:13:00Z</dcterms:modified>
</cp:coreProperties>
</file>