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055D" w:rsidRDefault="00CE055D" w:rsidP="00967023">
      <w:r w:rsidRPr="00AB0CC1">
        <w:rPr>
          <w:noProof/>
        </w:rPr>
        <mc:AlternateContent>
          <mc:Choice Requires="wps">
            <w:drawing>
              <wp:anchor distT="45720" distB="45720" distL="114300" distR="114300" simplePos="0" relativeHeight="251799040" behindDoc="0" locked="0" layoutInCell="1" allowOverlap="1" wp14:anchorId="08297C22" wp14:editId="3A8BE40B">
                <wp:simplePos x="0" y="0"/>
                <wp:positionH relativeFrom="margin">
                  <wp:align>left</wp:align>
                </wp:positionH>
                <wp:positionV relativeFrom="paragraph">
                  <wp:posOffset>4445</wp:posOffset>
                </wp:positionV>
                <wp:extent cx="5213985" cy="495935"/>
                <wp:effectExtent l="0" t="0" r="571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3985" cy="49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69A9" w:rsidRPr="00AB0CC1" w:rsidRDefault="00DE69A9" w:rsidP="00CE055D">
                            <w:pPr>
                              <w:rPr>
                                <w:sz w:val="40"/>
                              </w:rPr>
                            </w:pPr>
                            <w:r w:rsidRPr="00AB0CC1">
                              <w:rPr>
                                <w:rFonts w:ascii="Arial" w:hAnsi="Arial" w:cs="Arial"/>
                                <w:sz w:val="40"/>
                              </w:rPr>
                              <w:t>CS351</w:t>
                            </w:r>
                            <w:r>
                              <w:rPr>
                                <w:rFonts w:ascii="Arial" w:hAnsi="Arial" w:cs="Arial"/>
                                <w:sz w:val="40"/>
                              </w:rPr>
                              <w:t>-1</w:t>
                            </w:r>
                            <w:r w:rsidRPr="00AB0CC1">
                              <w:rPr>
                                <w:rFonts w:ascii="Arial" w:hAnsi="Arial" w:cs="Arial"/>
                                <w:sz w:val="40"/>
                              </w:rPr>
                              <w:t xml:space="preserve"> Introduction to Computer Graphics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297C2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35pt;width:410.55pt;height:39.05pt;z-index:2517990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" stroked="f">
                <v:textbox>
                  <w:txbxContent>
                    <w:p w:rsidR="00DE69A9" w:rsidRPr="00AB0CC1" w:rsidRDefault="00DE69A9" w:rsidP="00CE055D">
                      <w:pPr>
                        <w:rPr>
                          <w:sz w:val="40"/>
                        </w:rPr>
                      </w:pPr>
                      <w:r w:rsidRPr="00AB0CC1">
                        <w:rPr>
                          <w:rFonts w:ascii="Arial" w:hAnsi="Arial" w:cs="Arial"/>
                          <w:sz w:val="40"/>
                        </w:rPr>
                        <w:t>CS351</w:t>
                      </w:r>
                      <w:r>
                        <w:rPr>
                          <w:rFonts w:ascii="Arial" w:hAnsi="Arial" w:cs="Arial"/>
                          <w:sz w:val="40"/>
                        </w:rPr>
                        <w:t>-1</w:t>
                      </w:r>
                      <w:r w:rsidRPr="00AB0CC1">
                        <w:rPr>
                          <w:rFonts w:ascii="Arial" w:hAnsi="Arial" w:cs="Arial"/>
                          <w:sz w:val="40"/>
                        </w:rPr>
                        <w:t xml:space="preserve"> Introduction to Computer Graphics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Test A: Shape </w:t>
      </w:r>
      <w:r>
        <w:br/>
        <w:t>100</w:t>
      </w:r>
      <w:r>
        <w:rPr>
          <w:color w:val="FF0000"/>
        </w:rPr>
        <w:t xml:space="preserve"> </w:t>
      </w:r>
      <w:r>
        <w:t>pts max.</w:t>
      </w:r>
    </w:p>
    <w:p w:rsidR="00CE055D" w:rsidRPr="006310E9" w:rsidRDefault="00B625EA" w:rsidP="00CE055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Feb</w:t>
      </w:r>
      <w:r w:rsidR="00F16908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0</w:t>
      </w:r>
      <w:r w:rsidR="00C90564">
        <w:rPr>
          <w:rFonts w:ascii="Arial" w:hAnsi="Arial" w:cs="Arial"/>
          <w:b/>
        </w:rPr>
        <w:t>2</w:t>
      </w:r>
      <w:r w:rsidR="00CE055D">
        <w:rPr>
          <w:rFonts w:ascii="Arial" w:hAnsi="Arial" w:cs="Arial"/>
          <w:b/>
        </w:rPr>
        <w:t>, 201</w:t>
      </w:r>
      <w:r w:rsidR="00CB2120">
        <w:rPr>
          <w:rFonts w:ascii="Arial" w:hAnsi="Arial" w:cs="Arial"/>
          <w:b/>
        </w:rPr>
        <w:t>8</w:t>
      </w:r>
      <w:r w:rsidR="009B6ADB">
        <w:br/>
      </w:r>
      <w:r w:rsidR="00CE055D">
        <w:rPr>
          <w:rFonts w:ascii="Arial" w:hAnsi="Arial" w:cs="Arial"/>
          <w:b/>
        </w:rPr>
        <w:t>NetID</w:t>
      </w:r>
      <w:r w:rsidR="00CE055D" w:rsidRPr="006A67FA">
        <w:rPr>
          <w:rFonts w:ascii="Arial" w:hAnsi="Arial" w:cs="Arial"/>
          <w:b/>
          <w:highlight w:val="yellow"/>
        </w:rPr>
        <w:t>____</w:t>
      </w:r>
      <w:r w:rsidR="00E549BA">
        <w:rPr>
          <w:rFonts w:ascii="Arial" w:hAnsi="Arial" w:cs="Arial"/>
          <w:b/>
          <w:highlight w:val="yellow"/>
        </w:rPr>
        <w:t>jtt3923___</w:t>
      </w:r>
      <w:r w:rsidR="00CE055D" w:rsidRPr="006A67FA">
        <w:rPr>
          <w:rFonts w:ascii="Arial" w:hAnsi="Arial" w:cs="Arial"/>
          <w:b/>
          <w:highlight w:val="yellow"/>
        </w:rPr>
        <w:t>_</w:t>
      </w:r>
      <w:r w:rsidR="00CE055D">
        <w:rPr>
          <w:rFonts w:ascii="Arial" w:hAnsi="Arial" w:cs="Arial"/>
          <w:b/>
        </w:rPr>
        <w:t>Name</w:t>
      </w:r>
      <w:r w:rsidR="00CE055D" w:rsidRPr="006A67FA">
        <w:rPr>
          <w:rFonts w:ascii="Arial" w:hAnsi="Arial" w:cs="Arial"/>
          <w:b/>
          <w:highlight w:val="yellow"/>
        </w:rPr>
        <w:t>_______</w:t>
      </w:r>
      <w:r w:rsidR="00E549BA">
        <w:rPr>
          <w:rFonts w:ascii="Arial" w:hAnsi="Arial" w:cs="Arial"/>
          <w:b/>
          <w:highlight w:val="yellow"/>
        </w:rPr>
        <w:t>Junda Tu</w:t>
      </w:r>
      <w:r w:rsidR="00CE055D" w:rsidRPr="006A67FA">
        <w:rPr>
          <w:rFonts w:ascii="Arial" w:hAnsi="Arial" w:cs="Arial"/>
          <w:b/>
          <w:highlight w:val="yellow"/>
        </w:rPr>
        <w:t>___________________</w:t>
      </w:r>
    </w:p>
    <w:p w:rsidR="00CE055D" w:rsidRPr="00AB0CC1" w:rsidRDefault="00CE055D" w:rsidP="00CE055D">
      <w:pPr>
        <w:rPr>
          <w:b/>
          <w:sz w:val="18"/>
          <w:szCs w:val="22"/>
        </w:rPr>
      </w:pPr>
      <w:r w:rsidRPr="00AB0CC1">
        <w:rPr>
          <w:b/>
          <w:sz w:val="18"/>
          <w:szCs w:val="22"/>
        </w:rPr>
        <w:t xml:space="preserve">  (</w:t>
      </w:r>
      <w:proofErr w:type="spellStart"/>
      <w:r w:rsidRPr="00AB0CC1">
        <w:rPr>
          <w:b/>
          <w:sz w:val="18"/>
          <w:szCs w:val="22"/>
        </w:rPr>
        <w:t>netID</w:t>
      </w:r>
      <w:proofErr w:type="spellEnd"/>
      <w:r w:rsidRPr="00AB0CC1">
        <w:rPr>
          <w:b/>
          <w:sz w:val="18"/>
          <w:szCs w:val="22"/>
        </w:rPr>
        <w:t xml:space="preserve"> is 6 letters + 6digits, e.g. jet861)</w:t>
      </w:r>
    </w:p>
    <w:p w:rsidR="00007638" w:rsidRDefault="00930121" w:rsidP="00007638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26688" behindDoc="0" locked="0" layoutInCell="1" allowOverlap="1">
                <wp:simplePos x="0" y="0"/>
                <wp:positionH relativeFrom="column">
                  <wp:posOffset>4243710</wp:posOffset>
                </wp:positionH>
                <wp:positionV relativeFrom="paragraph">
                  <wp:posOffset>441449</wp:posOffset>
                </wp:positionV>
                <wp:extent cx="2076307" cy="481263"/>
                <wp:effectExtent l="19050" t="19050" r="19685" b="146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307" cy="48126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930121" w:rsidRPr="00930121" w:rsidRDefault="00930121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</w:pPr>
                            <w:r w:rsidRPr="00930121">
                              <w:rPr>
                                <w:rFonts w:asciiTheme="minorHAnsi" w:hAnsiTheme="minorHAnsi" w:cstheme="minorHAnsi"/>
                                <w:color w:val="000000" w:themeColor="text1"/>
                                <w:highlight w:val="cyan"/>
                              </w:rPr>
                              <w:t>Corrected typos</w:t>
                            </w:r>
                            <w:r w:rsidRPr="00C90564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 xml:space="preserve"> on </w:t>
                            </w:r>
                            <w:r w:rsidR="00C90564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problem</w:t>
                            </w:r>
                            <w:r w:rsidRPr="00C90564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 xml:space="preserve">s </w:t>
                            </w:r>
                            <w:r w:rsidRPr="00C90564">
                              <w:rPr>
                                <w:rFonts w:asciiTheme="minorHAnsi" w:hAnsiTheme="minorHAnsi" w:cstheme="minorHAnsi"/>
                                <w:color w:val="000000" w:themeColor="text1"/>
                                <w:highlight w:val="cyan"/>
                              </w:rPr>
                              <w:t>6 &amp;15</w:t>
                            </w:r>
                            <w:r w:rsidRPr="00C90564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 xml:space="preserve"> shown in </w:t>
                            </w:r>
                            <w:r w:rsidRPr="00C90564">
                              <w:rPr>
                                <w:rFonts w:asciiTheme="minorHAnsi" w:hAnsiTheme="minorHAnsi" w:cstheme="minorHAnsi"/>
                                <w:color w:val="000000" w:themeColor="text1"/>
                                <w:highlight w:val="cyan"/>
                              </w:rPr>
                              <w:t>blue highlight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334.15pt;margin-top:34.75pt;width:163.5pt;height:37.9pt;z-index:25182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" fillcolor="#bfbfbf [2412]" strokecolor="black [3213]" strokeweight="3pt">
                <v:textbox>
                  <w:txbxContent>
                    <w:p w:rsidR="00930121" w:rsidRPr="00930121" w:rsidRDefault="00930121">
                      <w:pPr>
                        <w:rPr>
                          <w:rFonts w:asciiTheme="minorHAnsi" w:hAnsiTheme="minorHAnsi" w:cstheme="minorHAnsi"/>
                          <w:color w:val="000000" w:themeColor="text1"/>
                        </w:rPr>
                      </w:pPr>
                      <w:r w:rsidRPr="00930121">
                        <w:rPr>
                          <w:rFonts w:asciiTheme="minorHAnsi" w:hAnsiTheme="minorHAnsi" w:cstheme="minorHAnsi"/>
                          <w:color w:val="000000" w:themeColor="text1"/>
                          <w:highlight w:val="cyan"/>
                        </w:rPr>
                        <w:t>Corrected typos</w:t>
                      </w:r>
                      <w:r w:rsidRPr="00C90564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 xml:space="preserve"> on </w:t>
                      </w:r>
                      <w:r w:rsidR="00C90564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problem</w:t>
                      </w:r>
                      <w:r w:rsidRPr="00C90564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 xml:space="preserve">s </w:t>
                      </w:r>
                      <w:r w:rsidRPr="00C90564">
                        <w:rPr>
                          <w:rFonts w:asciiTheme="minorHAnsi" w:hAnsiTheme="minorHAnsi" w:cstheme="minorHAnsi"/>
                          <w:color w:val="000000" w:themeColor="text1"/>
                          <w:highlight w:val="cyan"/>
                        </w:rPr>
                        <w:t>6 &amp;15</w:t>
                      </w:r>
                      <w:r w:rsidRPr="00C90564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 xml:space="preserve"> shown in </w:t>
                      </w:r>
                      <w:r w:rsidRPr="00C90564">
                        <w:rPr>
                          <w:rFonts w:asciiTheme="minorHAnsi" w:hAnsiTheme="minorHAnsi" w:cstheme="minorHAnsi"/>
                          <w:color w:val="000000" w:themeColor="text1"/>
                          <w:highlight w:val="cyan"/>
                        </w:rPr>
                        <w:t>blue highlight</w:t>
                      </w:r>
                    </w:p>
                  </w:txbxContent>
                </v:textbox>
              </v:shape>
            </w:pict>
          </mc:Fallback>
        </mc:AlternateContent>
      </w:r>
      <w:r w:rsidR="00CE055D" w:rsidRPr="008D195A">
        <w:rPr>
          <w:b/>
        </w:rPr>
        <w:t xml:space="preserve">INSTRUCTIONS: Edit this file in Microsoft Word or in Google Docs to enter your </w:t>
      </w:r>
      <w:r w:rsidR="00CE055D" w:rsidRPr="008D195A">
        <w:rPr>
          <w:b/>
          <w:highlight w:val="yellow"/>
        </w:rPr>
        <w:t>HIGHLIGHTED</w:t>
      </w:r>
      <w:r w:rsidR="00CE055D" w:rsidRPr="008D195A">
        <w:rPr>
          <w:b/>
        </w:rPr>
        <w:t xml:space="preserve"> answers.    Upload your own file on Canvas before t</w:t>
      </w:r>
      <w:r w:rsidR="003B1C86" w:rsidRPr="008D195A">
        <w:rPr>
          <w:b/>
        </w:rPr>
        <w:t xml:space="preserve">he end of the day Sunday, </w:t>
      </w:r>
      <w:r w:rsidR="00B625EA" w:rsidRPr="008D195A">
        <w:rPr>
          <w:b/>
        </w:rPr>
        <w:t>F</w:t>
      </w:r>
      <w:r w:rsidR="00733D98" w:rsidRPr="008D195A">
        <w:rPr>
          <w:b/>
        </w:rPr>
        <w:t>e</w:t>
      </w:r>
      <w:r w:rsidR="00B625EA" w:rsidRPr="008D195A">
        <w:rPr>
          <w:b/>
        </w:rPr>
        <w:t>b</w:t>
      </w:r>
      <w:r w:rsidR="00733D98" w:rsidRPr="008D195A">
        <w:rPr>
          <w:b/>
        </w:rPr>
        <w:t>.</w:t>
      </w:r>
      <w:r w:rsidR="003B1C86" w:rsidRPr="008D195A">
        <w:rPr>
          <w:b/>
        </w:rPr>
        <w:t xml:space="preserve"> </w:t>
      </w:r>
      <w:r w:rsidR="00B625EA" w:rsidRPr="008D195A">
        <w:rPr>
          <w:b/>
        </w:rPr>
        <w:t>04</w:t>
      </w:r>
      <w:r w:rsidR="003B1C86" w:rsidRPr="008D195A">
        <w:rPr>
          <w:b/>
        </w:rPr>
        <w:t>, 201</w:t>
      </w:r>
      <w:r w:rsidR="00B625EA" w:rsidRPr="008D195A">
        <w:rPr>
          <w:b/>
        </w:rPr>
        <w:t>8</w:t>
      </w:r>
      <w:r w:rsidR="00CE055D" w:rsidRPr="008D195A">
        <w:rPr>
          <w:b/>
        </w:rPr>
        <w:t>, 11:59PM.</w:t>
      </w:r>
    </w:p>
    <w:p w:rsidR="00007638" w:rsidRPr="00007638" w:rsidRDefault="00007638" w:rsidP="00007638">
      <w:pPr>
        <w:rPr>
          <w:b/>
        </w:rPr>
      </w:pPr>
    </w:p>
    <w:p w:rsidR="00B179E6" w:rsidRDefault="00B179E6" w:rsidP="00CE055D">
      <w:pPr>
        <w:rPr>
          <w:rStyle w:val="Heading1Char"/>
        </w:rPr>
      </w:pPr>
      <w:r>
        <w:rPr>
          <w:rStyle w:val="Heading1Char"/>
        </w:rPr>
        <w:t>GUI and User Interface:</w:t>
      </w:r>
    </w:p>
    <w:p w:rsidR="00BF0CEB" w:rsidRDefault="00BF0CEB" w:rsidP="00BF0CEB">
      <w:pPr>
        <w:rPr>
          <w:b/>
          <w:sz w:val="22"/>
          <w:szCs w:val="22"/>
        </w:rPr>
      </w:pPr>
      <w:r w:rsidRPr="00B1140D">
        <w:rPr>
          <w:b/>
          <w:sz w:val="22"/>
          <w:szCs w:val="22"/>
          <w:highlight w:val="yellow"/>
        </w:rPr>
        <w:t>HIGHLIGHT your choice</w:t>
      </w:r>
      <w:r>
        <w:rPr>
          <w:b/>
          <w:sz w:val="22"/>
          <w:szCs w:val="22"/>
        </w:rPr>
        <w:t xml:space="preserve"> to mark your answer.</w:t>
      </w:r>
    </w:p>
    <w:p w:rsidR="00BF0CEB" w:rsidRDefault="00DE69A9" w:rsidP="00BF0CEB">
      <w:r>
        <w:rPr>
          <w:b/>
        </w:rPr>
        <w:t>1</w:t>
      </w:r>
      <w:r w:rsidR="00BF0CEB" w:rsidRPr="00C07F98">
        <w:rPr>
          <w:b/>
        </w:rPr>
        <w:t>) (</w:t>
      </w:r>
      <w:r w:rsidR="00345628">
        <w:rPr>
          <w:b/>
        </w:rPr>
        <w:t>5</w:t>
      </w:r>
      <w:r w:rsidR="00BF0CEB">
        <w:rPr>
          <w:b/>
        </w:rPr>
        <w:t xml:space="preserve"> </w:t>
      </w:r>
      <w:r w:rsidR="00BF0CEB" w:rsidRPr="00C07F98">
        <w:rPr>
          <w:b/>
        </w:rPr>
        <w:t>pt</w:t>
      </w:r>
      <w:r w:rsidR="00CE04C9">
        <w:rPr>
          <w:b/>
        </w:rPr>
        <w:t>s</w:t>
      </w:r>
      <w:r w:rsidR="00BF0CEB" w:rsidRPr="00C07F98">
        <w:rPr>
          <w:b/>
        </w:rPr>
        <w:t>)</w:t>
      </w:r>
      <w:r w:rsidR="00BF0CEB" w:rsidRPr="00C07F98">
        <w:t xml:space="preserve"> What are the dimensions of the ‘Canonical View Volume’ (CVV) in </w:t>
      </w:r>
      <w:r w:rsidR="00BF0CEB">
        <w:t>O</w:t>
      </w:r>
      <w:r w:rsidR="00BF0CEB" w:rsidRPr="00C07F98">
        <w:t>penGL</w:t>
      </w:r>
      <w:r w:rsidR="00BF0CEB">
        <w:t xml:space="preserve"> and WebGL?</w:t>
      </w:r>
    </w:p>
    <w:p w:rsidR="00BF0CEB" w:rsidRDefault="00BF0CEB" w:rsidP="00BF0CEB">
      <w:r>
        <w:tab/>
        <w:t xml:space="preserve">A) </w:t>
      </w:r>
      <w:r w:rsidRPr="003F615B">
        <w:t>Fixed—a unit cube centered at the origin</w:t>
      </w:r>
      <w:r>
        <w:t xml:space="preserve"> whose 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 xml:space="preserve"> values span</w:t>
      </w:r>
      <w:r w:rsidRPr="003F615B">
        <w:t xml:space="preserve"> (+/-1, +/-1, +/-1)</w:t>
      </w:r>
    </w:p>
    <w:p w:rsidR="00BF0CEB" w:rsidRDefault="00BF0CEB" w:rsidP="00BF0CEB">
      <w:r>
        <w:tab/>
        <w:t xml:space="preserve">B) </w:t>
      </w:r>
      <w:r w:rsidRPr="00C07F98">
        <w:t>Fixed—a u</w:t>
      </w:r>
      <w:r>
        <w:t xml:space="preserve">nit cube, with 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 xml:space="preserve"> origin shown at the upper-left of display: (0 &lt;= </w:t>
      </w:r>
      <w:proofErr w:type="spellStart"/>
      <w:r>
        <w:t>x,y,z</w:t>
      </w:r>
      <w:proofErr w:type="spellEnd"/>
      <w:r>
        <w:t xml:space="preserve"> &lt;= 1)</w:t>
      </w:r>
    </w:p>
    <w:p w:rsidR="00BF0CEB" w:rsidRDefault="00BF0CEB" w:rsidP="00BF0CEB">
      <w:pPr>
        <w:ind w:firstLine="720"/>
      </w:pPr>
      <w:r>
        <w:t xml:space="preserve">C) Fixed—an on-screen rectangle whose limits vary and depend on the </w:t>
      </w:r>
      <w:proofErr w:type="spellStart"/>
      <w:r>
        <w:t>modelMatrix</w:t>
      </w:r>
      <w:proofErr w:type="spellEnd"/>
      <w:r>
        <w:t xml:space="preserve"> contents</w:t>
      </w:r>
    </w:p>
    <w:p w:rsidR="00BF0CEB" w:rsidRDefault="00BF0CEB" w:rsidP="00BF0CEB">
      <w:pPr>
        <w:ind w:firstLine="720"/>
      </w:pPr>
      <w:r>
        <w:t>D) adjustable—</w:t>
      </w:r>
      <w:proofErr w:type="spellStart"/>
      <w:proofErr w:type="gramStart"/>
      <w:r>
        <w:t>x,y</w:t>
      </w:r>
      <w:proofErr w:type="spellEnd"/>
      <w:proofErr w:type="gramEnd"/>
      <w:r>
        <w:t xml:space="preserve"> origin set at upper left, and </w:t>
      </w:r>
      <w:proofErr w:type="spellStart"/>
      <w:r>
        <w:t>x,y</w:t>
      </w:r>
      <w:proofErr w:type="spellEnd"/>
      <w:r>
        <w:t xml:space="preserve"> max values set by canvas width and height</w:t>
      </w:r>
    </w:p>
    <w:p w:rsidR="00BF0CEB" w:rsidRDefault="00BF0CEB" w:rsidP="00BF0CEB">
      <w:pPr>
        <w:ind w:firstLine="720"/>
      </w:pPr>
      <w:r>
        <w:t xml:space="preserve">E) adjustable—a unit cube centered at the origin </w:t>
      </w:r>
      <w:r>
        <w:br/>
        <w:t xml:space="preserve"> </w:t>
      </w:r>
      <w:r>
        <w:tab/>
      </w:r>
      <w:r>
        <w:tab/>
      </w:r>
      <w:r>
        <w:tab/>
      </w:r>
      <w:r>
        <w:tab/>
        <w:t xml:space="preserve">whose visible 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 xml:space="preserve"> values span(+/- width/2, +/-height/2, +/-1)</w:t>
      </w:r>
    </w:p>
    <w:p w:rsidR="00BF0CEB" w:rsidRPr="00BF0CEB" w:rsidRDefault="00BF0CEB" w:rsidP="00BF0CEB">
      <w:pPr>
        <w:ind w:firstLine="720"/>
        <w:rPr>
          <w:rStyle w:val="Heading1Char"/>
          <w:rFonts w:ascii="Times New Roman" w:eastAsia="Times New Roman" w:hAnsi="Times New Roman" w:cs="Times New Roman"/>
          <w:color w:val="auto"/>
          <w:sz w:val="24"/>
          <w:szCs w:val="24"/>
        </w:rPr>
      </w:pPr>
      <w:r>
        <w:t>F) Something else; none of the above.</w:t>
      </w:r>
    </w:p>
    <w:p w:rsidR="00BF0CEB" w:rsidRDefault="00BF0CEB" w:rsidP="00CE055D">
      <w:pPr>
        <w:rPr>
          <w:rStyle w:val="Heading1Char"/>
        </w:rPr>
      </w:pPr>
    </w:p>
    <w:p w:rsidR="00B179E6" w:rsidRDefault="00B179E6" w:rsidP="00CE055D">
      <w:pPr>
        <w:rPr>
          <w:rStyle w:val="Heading1Char"/>
        </w:rPr>
      </w:pPr>
      <w:r>
        <w:rPr>
          <w:rStyle w:val="Heading1Char"/>
        </w:rPr>
        <w:t>GPU Communication:</w:t>
      </w:r>
    </w:p>
    <w:p w:rsidR="00DE69A9" w:rsidRDefault="00DE69A9" w:rsidP="00DE69A9">
      <w:r>
        <w:rPr>
          <w:b/>
          <w:sz w:val="22"/>
          <w:szCs w:val="22"/>
        </w:rPr>
        <w:t>2</w:t>
      </w:r>
      <w:r w:rsidRPr="00864376">
        <w:rPr>
          <w:b/>
          <w:sz w:val="22"/>
          <w:szCs w:val="22"/>
        </w:rPr>
        <w:t>) (</w:t>
      </w:r>
      <w:r w:rsidR="00345628">
        <w:rPr>
          <w:b/>
          <w:sz w:val="22"/>
          <w:szCs w:val="22"/>
        </w:rPr>
        <w:t>24</w:t>
      </w:r>
      <w:r w:rsidRPr="00864376">
        <w:rPr>
          <w:b/>
          <w:sz w:val="22"/>
          <w:szCs w:val="22"/>
        </w:rPr>
        <w:t xml:space="preserve">pts) TRUE/FALSE: </w:t>
      </w:r>
      <w:r w:rsidRPr="00054643">
        <w:t>(</w:t>
      </w:r>
      <w:r>
        <w:t>copy-and-paste your choice of these highlighted answers</w:t>
      </w:r>
      <w:r w:rsidRPr="00C269A3">
        <w:t xml:space="preserve"> “</w:t>
      </w:r>
      <w:r w:rsidRPr="00C269A3">
        <w:rPr>
          <w:rFonts w:ascii="Arial" w:hAnsi="Arial" w:cs="Arial"/>
          <w:color w:val="FF0000"/>
          <w:highlight w:val="yellow"/>
        </w:rPr>
        <w:t>True</w:t>
      </w:r>
      <w:r w:rsidRPr="00C269A3">
        <w:t>” or “</w:t>
      </w:r>
      <w:r w:rsidRPr="00096CC2">
        <w:rPr>
          <w:rFonts w:ascii="Arial" w:hAnsi="Arial" w:cs="Arial"/>
          <w:color w:val="FF0000"/>
          <w:highlight w:val="cyan"/>
        </w:rPr>
        <w:t>False</w:t>
      </w:r>
      <w:r w:rsidRPr="00C269A3">
        <w:t>”</w:t>
      </w:r>
      <w:r>
        <w:t>)</w:t>
      </w:r>
    </w:p>
    <w:p w:rsidR="00DE69A9" w:rsidRPr="00207FC0" w:rsidRDefault="00DE69A9" w:rsidP="00DE69A9"/>
    <w:p w:rsidR="00DE69A9" w:rsidRPr="00E4189F" w:rsidRDefault="00DE69A9" w:rsidP="00377109">
      <w:pPr>
        <w:numPr>
          <w:ilvl w:val="0"/>
          <w:numId w:val="1"/>
        </w:numPr>
      </w:pPr>
      <w:r w:rsidRPr="00E4189F">
        <w:t>___</w:t>
      </w:r>
      <w:r w:rsidR="00E549BA" w:rsidRPr="00E549BA">
        <w:rPr>
          <w:rFonts w:ascii="Arial" w:hAnsi="Arial" w:cs="Arial"/>
          <w:color w:val="FF0000"/>
          <w:highlight w:val="cyan"/>
        </w:rPr>
        <w:t xml:space="preserve"> </w:t>
      </w:r>
      <w:r w:rsidR="00E549BA" w:rsidRPr="00096CC2">
        <w:rPr>
          <w:rFonts w:ascii="Arial" w:hAnsi="Arial" w:cs="Arial"/>
          <w:color w:val="FF0000"/>
          <w:highlight w:val="cyan"/>
        </w:rPr>
        <w:t>False</w:t>
      </w:r>
      <w:r w:rsidR="00E549BA" w:rsidRPr="00E4189F">
        <w:t xml:space="preserve"> </w:t>
      </w:r>
      <w:r w:rsidRPr="00E4189F">
        <w:t>_</w:t>
      </w:r>
      <w:proofErr w:type="spellStart"/>
      <w:r>
        <w:t>Web</w:t>
      </w:r>
      <w:r w:rsidRPr="00E4189F">
        <w:t>GL</w:t>
      </w:r>
      <w:proofErr w:type="spellEnd"/>
      <w:r w:rsidRPr="00E4189F">
        <w:t xml:space="preserve"> </w:t>
      </w:r>
      <w:r w:rsidRPr="00E4189F">
        <w:rPr>
          <w:b/>
          <w:i/>
        </w:rPr>
        <w:t>requires</w:t>
      </w:r>
      <w:r w:rsidRPr="00E4189F">
        <w:t xml:space="preserve"> users to specify all vertex positions using </w:t>
      </w:r>
      <w:r>
        <w:t xml:space="preserve">real values (floats).  </w:t>
      </w:r>
      <w:r>
        <w:br/>
      </w:r>
      <w:r w:rsidRPr="00E4189F">
        <w:t xml:space="preserve">This requirement ensures that limited precision </w:t>
      </w:r>
      <w:r>
        <w:t>won’t introduces rendering flaws on-screen.</w:t>
      </w:r>
    </w:p>
    <w:p w:rsidR="00DE69A9" w:rsidRPr="00E4189F" w:rsidRDefault="00DE69A9" w:rsidP="00DE69A9"/>
    <w:p w:rsidR="00DE69A9" w:rsidRDefault="00DE69A9" w:rsidP="00377109">
      <w:pPr>
        <w:numPr>
          <w:ilvl w:val="0"/>
          <w:numId w:val="1"/>
        </w:numPr>
      </w:pPr>
      <w:r w:rsidRPr="00E4189F">
        <w:t>_</w:t>
      </w:r>
      <w:r w:rsidR="00E549BA" w:rsidRPr="00E549BA">
        <w:rPr>
          <w:rFonts w:ascii="Arial" w:hAnsi="Arial" w:cs="Arial"/>
          <w:color w:val="FF0000"/>
          <w:highlight w:val="cyan"/>
        </w:rPr>
        <w:t xml:space="preserve"> </w:t>
      </w:r>
      <w:r w:rsidR="00E549BA" w:rsidRPr="00096CC2">
        <w:rPr>
          <w:rFonts w:ascii="Arial" w:hAnsi="Arial" w:cs="Arial"/>
          <w:color w:val="FF0000"/>
          <w:highlight w:val="cyan"/>
        </w:rPr>
        <w:t>False</w:t>
      </w:r>
      <w:r w:rsidR="00E549BA" w:rsidRPr="00E4189F">
        <w:t xml:space="preserve"> </w:t>
      </w:r>
      <w:r w:rsidRPr="00E4189F">
        <w:t>_</w:t>
      </w:r>
      <w:r>
        <w:t>GLSL supplies a standard set of functions that can create a 4x4 matrix for translation, for rotation, or for scale, each from a single function call.</w:t>
      </w:r>
    </w:p>
    <w:p w:rsidR="00DE69A9" w:rsidRDefault="00DE69A9" w:rsidP="00DE69A9">
      <w:pPr>
        <w:ind w:left="720"/>
      </w:pPr>
    </w:p>
    <w:p w:rsidR="00DE69A9" w:rsidRPr="00E4189F" w:rsidRDefault="00DE69A9" w:rsidP="00377109">
      <w:pPr>
        <w:numPr>
          <w:ilvl w:val="0"/>
          <w:numId w:val="1"/>
        </w:numPr>
      </w:pPr>
      <w:r w:rsidRPr="00E4189F">
        <w:t>_</w:t>
      </w:r>
      <w:r w:rsidR="00E549BA" w:rsidRPr="00E549BA">
        <w:rPr>
          <w:rFonts w:ascii="Arial" w:hAnsi="Arial" w:cs="Arial"/>
          <w:color w:val="FF0000"/>
          <w:highlight w:val="cyan"/>
        </w:rPr>
        <w:t xml:space="preserve"> </w:t>
      </w:r>
      <w:r w:rsidR="00E549BA" w:rsidRPr="00096CC2">
        <w:rPr>
          <w:rFonts w:ascii="Arial" w:hAnsi="Arial" w:cs="Arial"/>
          <w:color w:val="FF0000"/>
          <w:highlight w:val="cyan"/>
        </w:rPr>
        <w:t>False</w:t>
      </w:r>
      <w:r w:rsidR="00E549BA" w:rsidRPr="00E4189F">
        <w:t xml:space="preserve"> </w:t>
      </w:r>
      <w:r w:rsidRPr="00E4189F">
        <w:t>_</w:t>
      </w:r>
      <w:r w:rsidRPr="000C2858">
        <w:t xml:space="preserve"> </w:t>
      </w:r>
      <w:r>
        <w:t xml:space="preserve">Drawing commands for WebGL and drawing commands </w:t>
      </w:r>
      <w:proofErr w:type="gramStart"/>
      <w:r>
        <w:t>for  HTML</w:t>
      </w:r>
      <w:proofErr w:type="gramEnd"/>
      <w:r>
        <w:t>5 ‘canvas’ elements share the same on-screen drawing axes; both span +/- 1, with origin at center.</w:t>
      </w:r>
    </w:p>
    <w:p w:rsidR="00DE69A9" w:rsidRDefault="00DE69A9" w:rsidP="00DE69A9">
      <w:pPr>
        <w:ind w:left="720"/>
      </w:pPr>
    </w:p>
    <w:p w:rsidR="00DE69A9" w:rsidRPr="00E4189F" w:rsidRDefault="00DE69A9" w:rsidP="00377109">
      <w:pPr>
        <w:numPr>
          <w:ilvl w:val="0"/>
          <w:numId w:val="1"/>
        </w:numPr>
      </w:pPr>
      <w:r>
        <w:t>__</w:t>
      </w:r>
      <w:r w:rsidR="00E549BA" w:rsidRPr="00E549BA">
        <w:rPr>
          <w:rFonts w:ascii="Arial" w:hAnsi="Arial" w:cs="Arial"/>
          <w:color w:val="FF0000"/>
          <w:highlight w:val="yellow"/>
        </w:rPr>
        <w:t xml:space="preserve"> </w:t>
      </w:r>
      <w:r w:rsidR="00E549BA" w:rsidRPr="00C269A3">
        <w:rPr>
          <w:rFonts w:ascii="Arial" w:hAnsi="Arial" w:cs="Arial"/>
          <w:color w:val="FF0000"/>
          <w:highlight w:val="yellow"/>
        </w:rPr>
        <w:t>True</w:t>
      </w:r>
      <w:r w:rsidR="00E549BA">
        <w:t xml:space="preserve"> </w:t>
      </w:r>
      <w:r>
        <w:t>_Of all the</w:t>
      </w:r>
      <w:r w:rsidRPr="00E4189F">
        <w:t xml:space="preserve"> many </w:t>
      </w:r>
      <w:r>
        <w:t>parameters</w:t>
      </w:r>
      <w:r w:rsidRPr="00E4189F">
        <w:t xml:space="preserve"> kept as state variables</w:t>
      </w:r>
      <w:r>
        <w:t xml:space="preserve"> by WebGL, such as background color, buffer bindings, depth testing, etc. some can be read back from the GPU; others cannot. </w:t>
      </w:r>
      <w:r>
        <w:br/>
      </w:r>
      <w:r w:rsidRPr="00E4189F">
        <w:t xml:space="preserve"> </w:t>
      </w:r>
    </w:p>
    <w:p w:rsidR="00DE69A9" w:rsidRDefault="00DE69A9" w:rsidP="00377109">
      <w:pPr>
        <w:numPr>
          <w:ilvl w:val="0"/>
          <w:numId w:val="1"/>
        </w:numPr>
      </w:pPr>
      <w:r>
        <w:t>__</w:t>
      </w:r>
      <w:r w:rsidR="00E549BA" w:rsidRPr="00E549BA">
        <w:rPr>
          <w:rFonts w:ascii="Arial" w:hAnsi="Arial" w:cs="Arial"/>
          <w:color w:val="FF0000"/>
          <w:highlight w:val="cyan"/>
        </w:rPr>
        <w:t xml:space="preserve"> </w:t>
      </w:r>
      <w:r w:rsidR="00E549BA" w:rsidRPr="00096CC2">
        <w:rPr>
          <w:rFonts w:ascii="Arial" w:hAnsi="Arial" w:cs="Arial"/>
          <w:color w:val="FF0000"/>
          <w:highlight w:val="cyan"/>
        </w:rPr>
        <w:t>False</w:t>
      </w:r>
      <w:r w:rsidR="00E549BA">
        <w:t xml:space="preserve"> </w:t>
      </w:r>
      <w:r>
        <w:t xml:space="preserve">_ A ‘Fragment </w:t>
      </w:r>
      <w:proofErr w:type="spellStart"/>
      <w:r>
        <w:t>Shader</w:t>
      </w:r>
      <w:proofErr w:type="spellEnd"/>
      <w:r>
        <w:t>’ is optional; without it, your WebGL/HTML5/JavaScript program can still draw single-color WebGL drawing primitives on-screen (e.g. TRIANGLES).</w:t>
      </w:r>
    </w:p>
    <w:p w:rsidR="00DE69A9" w:rsidRDefault="00DE69A9" w:rsidP="00DE69A9">
      <w:pPr>
        <w:ind w:left="720"/>
      </w:pPr>
    </w:p>
    <w:p w:rsidR="00DE69A9" w:rsidRDefault="00DE69A9" w:rsidP="00377109">
      <w:pPr>
        <w:numPr>
          <w:ilvl w:val="0"/>
          <w:numId w:val="1"/>
        </w:numPr>
      </w:pPr>
      <w:r>
        <w:t xml:space="preserve"> _</w:t>
      </w:r>
      <w:r w:rsidR="00E549BA" w:rsidRPr="00E549BA">
        <w:rPr>
          <w:rFonts w:ascii="Arial" w:hAnsi="Arial" w:cs="Arial"/>
          <w:color w:val="FF0000"/>
          <w:highlight w:val="yellow"/>
        </w:rPr>
        <w:t xml:space="preserve"> </w:t>
      </w:r>
      <w:r w:rsidR="00E549BA" w:rsidRPr="00C269A3">
        <w:rPr>
          <w:rFonts w:ascii="Arial" w:hAnsi="Arial" w:cs="Arial"/>
          <w:color w:val="FF0000"/>
          <w:highlight w:val="yellow"/>
        </w:rPr>
        <w:t>True</w:t>
      </w:r>
      <w:r w:rsidR="00E549BA">
        <w:t xml:space="preserve"> </w:t>
      </w:r>
      <w:r>
        <w:t xml:space="preserve">_ With the proper selection of ‘stride’ and ‘offset’, WebGL can render the contents of a vertex buffer object (VBO) that holds 100 vertex positions, followed 100 vertex colors, followed by 100 vertex surface normals.  In this VBO, the vertex attributes are NOT interleaved! </w:t>
      </w:r>
      <w:r>
        <w:br/>
      </w:r>
    </w:p>
    <w:p w:rsidR="00F5211D" w:rsidRDefault="00DE69A9" w:rsidP="00377109">
      <w:pPr>
        <w:numPr>
          <w:ilvl w:val="0"/>
          <w:numId w:val="1"/>
        </w:numPr>
      </w:pPr>
      <w:r>
        <w:t>__</w:t>
      </w:r>
      <w:r w:rsidR="00E549BA" w:rsidRPr="00E549BA">
        <w:rPr>
          <w:rFonts w:ascii="Arial" w:hAnsi="Arial" w:cs="Arial"/>
          <w:color w:val="FF0000"/>
          <w:highlight w:val="cyan"/>
        </w:rPr>
        <w:t xml:space="preserve"> </w:t>
      </w:r>
      <w:r w:rsidR="00E549BA" w:rsidRPr="00096CC2">
        <w:rPr>
          <w:rFonts w:ascii="Arial" w:hAnsi="Arial" w:cs="Arial"/>
          <w:color w:val="FF0000"/>
          <w:highlight w:val="cyan"/>
        </w:rPr>
        <w:t>False</w:t>
      </w:r>
      <w:r w:rsidR="00E549BA">
        <w:t xml:space="preserve"> </w:t>
      </w:r>
      <w:r>
        <w:t xml:space="preserve">_ </w:t>
      </w:r>
      <w:proofErr w:type="spellStart"/>
      <w:r>
        <w:t>WebGL</w:t>
      </w:r>
      <w:proofErr w:type="spellEnd"/>
      <w:r>
        <w:t xml:space="preserve"> prevents use of the same ‘uniform’ variable to send values to both the Vertex Shader and Fragment Shader.  If JavaScript sets its value, only one shader can use it.</w:t>
      </w:r>
    </w:p>
    <w:p w:rsidR="00F5211D" w:rsidRDefault="00F5211D" w:rsidP="00F5211D">
      <w:pPr>
        <w:ind w:left="720"/>
      </w:pPr>
    </w:p>
    <w:p w:rsidR="00BF0CEB" w:rsidRPr="00F5211D" w:rsidRDefault="00DE69A9" w:rsidP="00377109">
      <w:pPr>
        <w:numPr>
          <w:ilvl w:val="0"/>
          <w:numId w:val="1"/>
        </w:numPr>
        <w:rPr>
          <w:rStyle w:val="Heading1Char"/>
          <w:rFonts w:ascii="Times New Roman" w:eastAsia="Times New Roman" w:hAnsi="Times New Roman" w:cs="Times New Roman"/>
          <w:color w:val="auto"/>
          <w:sz w:val="24"/>
          <w:szCs w:val="24"/>
        </w:rPr>
      </w:pPr>
      <w:r w:rsidRPr="00E4189F">
        <w:t>__</w:t>
      </w:r>
      <w:r w:rsidR="00E549BA" w:rsidRPr="00E549BA">
        <w:rPr>
          <w:rFonts w:ascii="Arial" w:hAnsi="Arial" w:cs="Arial"/>
          <w:color w:val="FF0000"/>
          <w:highlight w:val="cyan"/>
        </w:rPr>
        <w:t xml:space="preserve"> </w:t>
      </w:r>
      <w:r w:rsidR="00E549BA" w:rsidRPr="00096CC2">
        <w:rPr>
          <w:rFonts w:ascii="Arial" w:hAnsi="Arial" w:cs="Arial"/>
          <w:color w:val="FF0000"/>
          <w:highlight w:val="cyan"/>
        </w:rPr>
        <w:t>False</w:t>
      </w:r>
      <w:r w:rsidR="00E549BA" w:rsidRPr="00E4189F">
        <w:t xml:space="preserve"> </w:t>
      </w:r>
      <w:r w:rsidRPr="00E4189F">
        <w:t>_</w:t>
      </w:r>
      <w:proofErr w:type="spellStart"/>
      <w:r>
        <w:t>WebGL</w:t>
      </w:r>
      <w:proofErr w:type="spellEnd"/>
      <w:r>
        <w:t xml:space="preserve"> itself</w:t>
      </w:r>
      <w:r w:rsidRPr="00E4189F">
        <w:t xml:space="preserve"> provides </w:t>
      </w:r>
      <w:r>
        <w:t xml:space="preserve">built-in functions for </w:t>
      </w:r>
      <w:r w:rsidRPr="00E4189F">
        <w:t>mouse, keyboard,</w:t>
      </w:r>
      <w:r>
        <w:t xml:space="preserve"> and window-system interactions. We use HTML and JavaScript functions instead because they are more convenient.</w:t>
      </w:r>
    </w:p>
    <w:p w:rsidR="00733D98" w:rsidRPr="008D195A" w:rsidRDefault="008D195A" w:rsidP="00CE055D">
      <w:pPr>
        <w:rPr>
          <w:rFonts w:ascii="Courier New" w:hAnsi="Courier New" w:cs="Courier New"/>
          <w:b/>
        </w:rPr>
      </w:pPr>
      <w:r w:rsidRPr="00007638">
        <w:rPr>
          <w:rStyle w:val="Heading1Char"/>
        </w:rPr>
        <w:lastRenderedPageBreak/>
        <w:t xml:space="preserve">Vector-Matrix Math: </w:t>
      </w:r>
      <w:r w:rsidRPr="008D195A">
        <w:rPr>
          <w:b/>
        </w:rPr>
        <w:br/>
      </w:r>
      <w:r w:rsidR="008C24B8" w:rsidRPr="00D34A58">
        <w:t xml:space="preserve">In a WebGL program of the sort </w:t>
      </w:r>
      <w:r w:rsidR="00A42BE4" w:rsidRPr="00D34A58">
        <w:t>developed and described in</w:t>
      </w:r>
      <w:r w:rsidR="008C24B8" w:rsidRPr="00D34A58">
        <w:t xml:space="preserve"> your textbook (</w:t>
      </w:r>
      <w:r w:rsidR="00C869A7" w:rsidRPr="00D34A58">
        <w:t xml:space="preserve">e.g. </w:t>
      </w:r>
      <w:r w:rsidR="00B179E6">
        <w:t xml:space="preserve">starting with </w:t>
      </w:r>
      <w:r w:rsidR="00C869A7" w:rsidRPr="00D34A58">
        <w:t>Week02 Vector Matrix Tests, Ch2,</w:t>
      </w:r>
      <w:r w:rsidR="008C24B8" w:rsidRPr="00D34A58">
        <w:t xml:space="preserve"> ‘HelloMatrixOps.js’</w:t>
      </w:r>
      <w:r w:rsidR="00A42BE4" w:rsidRPr="00D34A58">
        <w:t>, w/ cuon-matrix-quat.js library</w:t>
      </w:r>
      <w:r w:rsidR="008C24B8" w:rsidRPr="00D34A58">
        <w:t xml:space="preserve">) </w:t>
      </w:r>
      <w:r w:rsidR="00C869A7" w:rsidRPr="00D34A58">
        <w:br/>
      </w:r>
      <w:r w:rsidR="008C24B8" w:rsidRPr="00D34A58">
        <w:t>we find</w:t>
      </w:r>
      <w:r w:rsidR="00C869A7" w:rsidRPr="00D34A58">
        <w:t xml:space="preserve"> two</w:t>
      </w:r>
      <w:r w:rsidR="008C24B8" w:rsidRPr="00D34A58">
        <w:t xml:space="preserve"> ‘</w:t>
      </w:r>
      <w:r w:rsidR="00C869A7" w:rsidRPr="00D34A58">
        <w:t>V</w:t>
      </w:r>
      <w:r w:rsidR="00007638" w:rsidRPr="00D34A58">
        <w:t>ec</w:t>
      </w:r>
      <w:r w:rsidR="00C869A7" w:rsidRPr="00D34A58">
        <w:t>tor</w:t>
      </w:r>
      <w:r w:rsidR="00007638" w:rsidRPr="00D34A58">
        <w:t>4</w:t>
      </w:r>
      <w:r w:rsidR="008C24B8" w:rsidRPr="00D34A58">
        <w:t>’</w:t>
      </w:r>
      <w:r w:rsidR="00007638" w:rsidRPr="00D34A58">
        <w:t xml:space="preserve"> </w:t>
      </w:r>
      <w:r w:rsidR="008C24B8" w:rsidRPr="00D34A58">
        <w:t>objects (or ‘variables’) name</w:t>
      </w:r>
      <w:r w:rsidR="00C869A7" w:rsidRPr="00D34A58">
        <w:t>d</w:t>
      </w:r>
      <w:r w:rsidR="008C24B8" w:rsidRPr="00D34A58">
        <w:t xml:space="preserve"> ‘</w:t>
      </w:r>
      <w:proofErr w:type="spellStart"/>
      <w:r w:rsidR="008C24B8" w:rsidRPr="00D34A58">
        <w:t>aVec</w:t>
      </w:r>
      <w:proofErr w:type="spellEnd"/>
      <w:r w:rsidR="008C24B8" w:rsidRPr="00D34A58">
        <w:t>’ and ‘</w:t>
      </w:r>
      <w:proofErr w:type="spellStart"/>
      <w:r w:rsidR="008C24B8" w:rsidRPr="00D34A58">
        <w:t>bVec</w:t>
      </w:r>
      <w:proofErr w:type="spellEnd"/>
      <w:r w:rsidR="008C24B8" w:rsidRPr="00D34A58">
        <w:t xml:space="preserve">’, and </w:t>
      </w:r>
      <w:r w:rsidR="00C869A7" w:rsidRPr="00D34A58">
        <w:br/>
        <w:t xml:space="preserve">              </w:t>
      </w:r>
      <w:r w:rsidR="008C24B8" w:rsidRPr="00D34A58">
        <w:t>one ‘Matrix4’ object named ‘</w:t>
      </w:r>
      <w:proofErr w:type="spellStart"/>
      <w:r w:rsidR="008C24B8" w:rsidRPr="00D34A58">
        <w:t>aMat</w:t>
      </w:r>
      <w:proofErr w:type="spellEnd"/>
      <w:r w:rsidR="008C24B8" w:rsidRPr="00D34A58">
        <w:t>’</w:t>
      </w:r>
      <w:r w:rsidR="00C869A7" w:rsidRPr="00D34A58">
        <w:t xml:space="preserve"> that holds this 4x4 matrix:</w:t>
      </w:r>
      <w:r w:rsidR="00007638">
        <w:rPr>
          <w:b/>
        </w:rPr>
        <w:br/>
      </w:r>
      <w:r w:rsidR="00171F5F" w:rsidRPr="008D195A">
        <w:rPr>
          <w:rFonts w:ascii="Courier New" w:hAnsi="Courier New" w:cs="Courier New"/>
          <w:b/>
        </w:rPr>
        <w:t>[</w:t>
      </w:r>
      <w:r w:rsidR="00C127DF" w:rsidRPr="008D195A">
        <w:rPr>
          <w:rFonts w:ascii="Courier New" w:hAnsi="Courier New" w:cs="Courier New"/>
          <w:b/>
        </w:rPr>
        <w:t>a b c d</w:t>
      </w:r>
      <w:r w:rsidR="00171F5F" w:rsidRPr="008D195A">
        <w:rPr>
          <w:rFonts w:ascii="Courier New" w:hAnsi="Courier New" w:cs="Courier New"/>
          <w:b/>
        </w:rPr>
        <w:t>]</w:t>
      </w:r>
      <w:r w:rsidRPr="008D195A">
        <w:rPr>
          <w:rFonts w:ascii="Courier New" w:hAnsi="Courier New" w:cs="Courier New"/>
          <w:b/>
        </w:rPr>
        <w:t xml:space="preserve">            </w:t>
      </w:r>
    </w:p>
    <w:p w:rsidR="00C127DF" w:rsidRPr="008D195A" w:rsidRDefault="00C127DF" w:rsidP="00CE055D">
      <w:pPr>
        <w:rPr>
          <w:rFonts w:ascii="Courier New" w:hAnsi="Courier New" w:cs="Courier New"/>
          <w:b/>
        </w:rPr>
      </w:pPr>
      <w:r w:rsidRPr="008D195A">
        <w:rPr>
          <w:rFonts w:ascii="Courier New" w:hAnsi="Courier New" w:cs="Courier New"/>
          <w:b/>
        </w:rPr>
        <w:t>[e f g h]</w:t>
      </w:r>
      <w:r w:rsidR="008D195A" w:rsidRPr="008D195A">
        <w:rPr>
          <w:rFonts w:ascii="Courier New" w:hAnsi="Courier New" w:cs="Courier New"/>
          <w:b/>
        </w:rPr>
        <w:t xml:space="preserve"> </w:t>
      </w:r>
      <w:r w:rsidR="00007638">
        <w:rPr>
          <w:rFonts w:ascii="Courier New" w:hAnsi="Courier New" w:cs="Courier New"/>
          <w:b/>
        </w:rPr>
        <w:t>=</w:t>
      </w:r>
      <w:r w:rsidR="008D195A" w:rsidRPr="008D195A">
        <w:rPr>
          <w:rFonts w:ascii="Courier New" w:hAnsi="Courier New" w:cs="Courier New"/>
          <w:b/>
        </w:rPr>
        <w:t xml:space="preserve">= </w:t>
      </w:r>
      <w:proofErr w:type="spellStart"/>
      <w:r w:rsidR="00007638">
        <w:rPr>
          <w:rFonts w:ascii="Courier New" w:hAnsi="Courier New" w:cs="Courier New"/>
          <w:b/>
        </w:rPr>
        <w:t>a</w:t>
      </w:r>
      <w:r w:rsidR="008D195A" w:rsidRPr="008D195A">
        <w:rPr>
          <w:rFonts w:ascii="Courier New" w:hAnsi="Courier New" w:cs="Courier New"/>
          <w:b/>
        </w:rPr>
        <w:t>M</w:t>
      </w:r>
      <w:r w:rsidR="00007638">
        <w:rPr>
          <w:rFonts w:ascii="Courier New" w:hAnsi="Courier New" w:cs="Courier New"/>
          <w:b/>
        </w:rPr>
        <w:t>at</w:t>
      </w:r>
      <w:proofErr w:type="spellEnd"/>
    </w:p>
    <w:p w:rsidR="006648BF" w:rsidRPr="008D195A" w:rsidRDefault="006648BF" w:rsidP="00CE055D">
      <w:pPr>
        <w:rPr>
          <w:rFonts w:ascii="Courier New" w:hAnsi="Courier New" w:cs="Courier New"/>
          <w:b/>
        </w:rPr>
      </w:pPr>
      <w:r w:rsidRPr="008D195A">
        <w:rPr>
          <w:rFonts w:ascii="Courier New" w:hAnsi="Courier New" w:cs="Courier New"/>
          <w:b/>
        </w:rPr>
        <w:t>[j k m n]</w:t>
      </w:r>
    </w:p>
    <w:p w:rsidR="006648BF" w:rsidRPr="008D195A" w:rsidRDefault="006648BF" w:rsidP="00CE055D">
      <w:pPr>
        <w:rPr>
          <w:rFonts w:ascii="Courier New" w:hAnsi="Courier New" w:cs="Courier New"/>
          <w:b/>
        </w:rPr>
      </w:pPr>
      <w:r w:rsidRPr="008D195A">
        <w:rPr>
          <w:rFonts w:ascii="Courier New" w:hAnsi="Courier New" w:cs="Courier New"/>
          <w:b/>
        </w:rPr>
        <w:t>[p q r s]</w:t>
      </w:r>
    </w:p>
    <w:p w:rsidR="00DE69A9" w:rsidRDefault="00DE69A9" w:rsidP="00DE69A9">
      <w:pPr>
        <w:pStyle w:val="ListParagraph"/>
        <w:ind w:left="360"/>
      </w:pPr>
    </w:p>
    <w:p w:rsidR="00A42BE4" w:rsidRPr="00CB5375" w:rsidRDefault="00F5211D" w:rsidP="00377109">
      <w:pPr>
        <w:pStyle w:val="ListParagraph"/>
        <w:numPr>
          <w:ilvl w:val="0"/>
          <w:numId w:val="19"/>
        </w:numPr>
      </w:pPr>
      <w:r w:rsidRPr="00C07F98">
        <w:rPr>
          <w:b/>
        </w:rPr>
        <w:t>(</w:t>
      </w:r>
      <w:r w:rsidR="00CE04C9">
        <w:rPr>
          <w:b/>
        </w:rPr>
        <w:t xml:space="preserve">4 </w:t>
      </w:r>
      <w:r w:rsidR="00CE04C9" w:rsidRPr="00C07F98">
        <w:rPr>
          <w:b/>
        </w:rPr>
        <w:t>pt</w:t>
      </w:r>
      <w:r w:rsidR="00CE04C9">
        <w:rPr>
          <w:b/>
        </w:rPr>
        <w:t>s</w:t>
      </w:r>
      <w:r w:rsidRPr="00C07F98">
        <w:rPr>
          <w:b/>
        </w:rPr>
        <w:t>)</w:t>
      </w:r>
      <w:r>
        <w:rPr>
          <w:b/>
        </w:rPr>
        <w:t xml:space="preserve"> </w:t>
      </w:r>
      <w:r w:rsidR="00A42BE4">
        <w:t xml:space="preserve">If we call </w:t>
      </w:r>
      <w:proofErr w:type="spellStart"/>
      <w:r w:rsidR="00A42BE4" w:rsidRPr="00DE69A9">
        <w:rPr>
          <w:rFonts w:ascii="Courier New" w:hAnsi="Courier New" w:cs="Courier New"/>
          <w:b/>
          <w:sz w:val="20"/>
        </w:rPr>
        <w:t>aMat.setTranslate</w:t>
      </w:r>
      <w:proofErr w:type="spellEnd"/>
      <w:r w:rsidR="00A42BE4" w:rsidRPr="00DE69A9">
        <w:rPr>
          <w:rFonts w:ascii="Courier New" w:hAnsi="Courier New" w:cs="Courier New"/>
          <w:b/>
          <w:sz w:val="20"/>
        </w:rPr>
        <w:t>()</w:t>
      </w:r>
      <w:r w:rsidR="00A42BE4">
        <w:t>, then apply</w:t>
      </w:r>
      <w:r w:rsidR="001B2710">
        <w:t xml:space="preserve"> </w:t>
      </w:r>
      <w:proofErr w:type="spellStart"/>
      <w:r w:rsidR="001B2710" w:rsidRPr="00DE69A9">
        <w:rPr>
          <w:rFonts w:ascii="Courier New" w:hAnsi="Courier New" w:cs="Courier New"/>
          <w:b/>
          <w:sz w:val="20"/>
        </w:rPr>
        <w:t>aMat</w:t>
      </w:r>
      <w:proofErr w:type="spellEnd"/>
      <w:r w:rsidR="00A42BE4">
        <w:t xml:space="preserve"> to transform </w:t>
      </w:r>
      <w:proofErr w:type="spellStart"/>
      <w:r w:rsidR="00A42BE4" w:rsidRPr="00DE69A9">
        <w:rPr>
          <w:rFonts w:ascii="Courier New" w:hAnsi="Courier New" w:cs="Courier New"/>
          <w:b/>
          <w:sz w:val="20"/>
        </w:rPr>
        <w:t>aVec</w:t>
      </w:r>
      <w:proofErr w:type="spellEnd"/>
      <w:r w:rsidR="00A42BE4">
        <w:t xml:space="preserve"> into </w:t>
      </w:r>
      <w:proofErr w:type="spellStart"/>
      <w:r w:rsidR="00A42BE4" w:rsidRPr="00DE69A9">
        <w:rPr>
          <w:rFonts w:ascii="Courier New" w:hAnsi="Courier New" w:cs="Courier New"/>
          <w:b/>
          <w:sz w:val="20"/>
        </w:rPr>
        <w:t>bVec</w:t>
      </w:r>
      <w:proofErr w:type="spellEnd"/>
      <w:r w:rsidR="00A42BE4">
        <w:t xml:space="preserve"> like this:</w:t>
      </w:r>
      <w:r w:rsidR="00A42BE4">
        <w:br/>
      </w:r>
      <w:proofErr w:type="spellStart"/>
      <w:r w:rsidR="00A42BE4" w:rsidRPr="00DE69A9">
        <w:rPr>
          <w:rFonts w:ascii="Courier New" w:hAnsi="Courier New" w:cs="Courier New"/>
          <w:b/>
          <w:sz w:val="20"/>
        </w:rPr>
        <w:t>bVec</w:t>
      </w:r>
      <w:proofErr w:type="spellEnd"/>
      <w:r w:rsidR="00A42BE4" w:rsidRPr="00DE69A9">
        <w:rPr>
          <w:rFonts w:ascii="Courier New" w:hAnsi="Courier New" w:cs="Courier New"/>
          <w:b/>
          <w:sz w:val="20"/>
        </w:rPr>
        <w:t xml:space="preserve"> = aMat.multiplyVec4(</w:t>
      </w:r>
      <w:proofErr w:type="spellStart"/>
      <w:r w:rsidR="00A42BE4" w:rsidRPr="00DE69A9">
        <w:rPr>
          <w:rFonts w:ascii="Courier New" w:hAnsi="Courier New" w:cs="Courier New"/>
          <w:b/>
          <w:sz w:val="20"/>
        </w:rPr>
        <w:t>aVec</w:t>
      </w:r>
      <w:proofErr w:type="spellEnd"/>
      <w:r w:rsidR="00A42BE4" w:rsidRPr="00DE69A9">
        <w:rPr>
          <w:rFonts w:ascii="Courier New" w:hAnsi="Courier New" w:cs="Courier New"/>
          <w:b/>
          <w:sz w:val="20"/>
        </w:rPr>
        <w:t>);</w:t>
      </w:r>
      <w:r w:rsidR="00A42BE4">
        <w:t xml:space="preserve"> then the new value of</w:t>
      </w:r>
      <w:r w:rsidR="00A42BE4" w:rsidRPr="00DE69A9">
        <w:rPr>
          <w:rFonts w:ascii="Courier New" w:hAnsi="Courier New" w:cs="Courier New"/>
          <w:b/>
          <w:sz w:val="20"/>
        </w:rPr>
        <w:t xml:space="preserve"> </w:t>
      </w:r>
      <w:proofErr w:type="spellStart"/>
      <w:r w:rsidR="00A42BE4" w:rsidRPr="00DE69A9">
        <w:rPr>
          <w:rFonts w:ascii="Courier New" w:hAnsi="Courier New" w:cs="Courier New"/>
          <w:b/>
          <w:sz w:val="20"/>
        </w:rPr>
        <w:t>bVec.elements</w:t>
      </w:r>
      <w:proofErr w:type="spellEnd"/>
      <w:r w:rsidR="00A42BE4" w:rsidRPr="00DE69A9">
        <w:rPr>
          <w:rFonts w:ascii="Courier New" w:hAnsi="Courier New" w:cs="Courier New"/>
          <w:b/>
          <w:sz w:val="20"/>
        </w:rPr>
        <w:t>[1]</w:t>
      </w:r>
      <w:r w:rsidR="00A42BE4">
        <w:t xml:space="preserve"> must be:</w:t>
      </w:r>
    </w:p>
    <w:p w:rsidR="00A42BE4" w:rsidRPr="00D34A58" w:rsidRDefault="00A42BE4" w:rsidP="00377109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sz w:val="20"/>
        </w:rPr>
      </w:pPr>
      <w:r w:rsidRPr="00D34A58">
        <w:rPr>
          <w:rFonts w:ascii="Courier New" w:hAnsi="Courier New" w:cs="Courier New"/>
          <w:b/>
          <w:sz w:val="20"/>
        </w:rPr>
        <w:t>j*</w:t>
      </w:r>
      <w:proofErr w:type="spellStart"/>
      <w:r w:rsidRPr="00D34A58">
        <w:rPr>
          <w:rFonts w:ascii="Courier New" w:hAnsi="Courier New" w:cs="Courier New"/>
          <w:b/>
          <w:sz w:val="20"/>
        </w:rPr>
        <w:t>aVec.elements</w:t>
      </w:r>
      <w:proofErr w:type="spellEnd"/>
      <w:r w:rsidRPr="00D34A58">
        <w:rPr>
          <w:rFonts w:ascii="Courier New" w:hAnsi="Courier New" w:cs="Courier New"/>
          <w:b/>
          <w:sz w:val="20"/>
        </w:rPr>
        <w:t>[0] + k*</w:t>
      </w:r>
      <w:proofErr w:type="spellStart"/>
      <w:r w:rsidRPr="00D34A58">
        <w:rPr>
          <w:rFonts w:ascii="Courier New" w:hAnsi="Courier New" w:cs="Courier New"/>
          <w:b/>
          <w:sz w:val="20"/>
        </w:rPr>
        <w:t>aVec.elements</w:t>
      </w:r>
      <w:proofErr w:type="spellEnd"/>
      <w:r w:rsidRPr="00D34A58">
        <w:rPr>
          <w:rFonts w:ascii="Courier New" w:hAnsi="Courier New" w:cs="Courier New"/>
          <w:b/>
          <w:sz w:val="20"/>
        </w:rPr>
        <w:t xml:space="preserve">[1] + </w:t>
      </w:r>
      <w:r w:rsidR="00D34A58">
        <w:rPr>
          <w:rFonts w:ascii="Courier New" w:hAnsi="Courier New" w:cs="Courier New"/>
          <w:b/>
          <w:sz w:val="20"/>
        </w:rPr>
        <w:br/>
      </w:r>
      <w:r w:rsidRPr="00D34A58">
        <w:rPr>
          <w:rFonts w:ascii="Courier New" w:hAnsi="Courier New" w:cs="Courier New"/>
          <w:b/>
          <w:sz w:val="20"/>
        </w:rPr>
        <w:t>m*</w:t>
      </w:r>
      <w:proofErr w:type="spellStart"/>
      <w:r w:rsidRPr="00D34A58">
        <w:rPr>
          <w:rFonts w:ascii="Courier New" w:hAnsi="Courier New" w:cs="Courier New"/>
          <w:b/>
          <w:sz w:val="20"/>
        </w:rPr>
        <w:t>aVec.elements</w:t>
      </w:r>
      <w:proofErr w:type="spellEnd"/>
      <w:r w:rsidRPr="00D34A58">
        <w:rPr>
          <w:rFonts w:ascii="Courier New" w:hAnsi="Courier New" w:cs="Courier New"/>
          <w:b/>
          <w:sz w:val="20"/>
        </w:rPr>
        <w:t>[2] + n*</w:t>
      </w:r>
      <w:proofErr w:type="spellStart"/>
      <w:r w:rsidRPr="00D34A58">
        <w:rPr>
          <w:rFonts w:ascii="Courier New" w:hAnsi="Courier New" w:cs="Courier New"/>
          <w:b/>
          <w:sz w:val="20"/>
        </w:rPr>
        <w:t>aVec.elements</w:t>
      </w:r>
      <w:proofErr w:type="spellEnd"/>
      <w:r w:rsidRPr="00D34A58">
        <w:rPr>
          <w:rFonts w:ascii="Courier New" w:hAnsi="Courier New" w:cs="Courier New"/>
          <w:b/>
          <w:sz w:val="20"/>
        </w:rPr>
        <w:t>[3];</w:t>
      </w:r>
    </w:p>
    <w:p w:rsidR="00A42BE4" w:rsidRPr="00E549BA" w:rsidRDefault="00A42BE4" w:rsidP="00377109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sz w:val="20"/>
          <w:highlight w:val="yellow"/>
        </w:rPr>
      </w:pPr>
      <w:r w:rsidRPr="00E549BA">
        <w:rPr>
          <w:rFonts w:ascii="Courier New" w:hAnsi="Courier New" w:cs="Courier New"/>
          <w:b/>
          <w:sz w:val="20"/>
          <w:highlight w:val="yellow"/>
        </w:rPr>
        <w:t>b*</w:t>
      </w:r>
      <w:proofErr w:type="spellStart"/>
      <w:r w:rsidRPr="00E549BA">
        <w:rPr>
          <w:rFonts w:ascii="Courier New" w:hAnsi="Courier New" w:cs="Courier New"/>
          <w:b/>
          <w:sz w:val="20"/>
          <w:highlight w:val="yellow"/>
        </w:rPr>
        <w:t>aVec.elements</w:t>
      </w:r>
      <w:proofErr w:type="spellEnd"/>
      <w:r w:rsidRPr="00E549BA">
        <w:rPr>
          <w:rFonts w:ascii="Courier New" w:hAnsi="Courier New" w:cs="Courier New"/>
          <w:b/>
          <w:sz w:val="20"/>
          <w:highlight w:val="yellow"/>
        </w:rPr>
        <w:t>[0] + f*</w:t>
      </w:r>
      <w:proofErr w:type="spellStart"/>
      <w:r w:rsidRPr="00E549BA">
        <w:rPr>
          <w:rFonts w:ascii="Courier New" w:hAnsi="Courier New" w:cs="Courier New"/>
          <w:b/>
          <w:sz w:val="20"/>
          <w:highlight w:val="yellow"/>
        </w:rPr>
        <w:t>aVec.elements</w:t>
      </w:r>
      <w:proofErr w:type="spellEnd"/>
      <w:r w:rsidRPr="00E549BA">
        <w:rPr>
          <w:rFonts w:ascii="Courier New" w:hAnsi="Courier New" w:cs="Courier New"/>
          <w:b/>
          <w:sz w:val="20"/>
          <w:highlight w:val="yellow"/>
        </w:rPr>
        <w:t xml:space="preserve">[1] + </w:t>
      </w:r>
      <w:r w:rsidR="00D34A58" w:rsidRPr="00E549BA">
        <w:rPr>
          <w:rFonts w:ascii="Courier New" w:hAnsi="Courier New" w:cs="Courier New"/>
          <w:b/>
          <w:sz w:val="20"/>
          <w:highlight w:val="yellow"/>
        </w:rPr>
        <w:br/>
      </w:r>
      <w:r w:rsidRPr="00E549BA">
        <w:rPr>
          <w:rFonts w:ascii="Courier New" w:hAnsi="Courier New" w:cs="Courier New"/>
          <w:b/>
          <w:sz w:val="20"/>
          <w:highlight w:val="yellow"/>
        </w:rPr>
        <w:t>k*</w:t>
      </w:r>
      <w:proofErr w:type="spellStart"/>
      <w:r w:rsidRPr="00E549BA">
        <w:rPr>
          <w:rFonts w:ascii="Courier New" w:hAnsi="Courier New" w:cs="Courier New"/>
          <w:b/>
          <w:sz w:val="20"/>
          <w:highlight w:val="yellow"/>
        </w:rPr>
        <w:t>aVec.elements</w:t>
      </w:r>
      <w:proofErr w:type="spellEnd"/>
      <w:r w:rsidRPr="00E549BA">
        <w:rPr>
          <w:rFonts w:ascii="Courier New" w:hAnsi="Courier New" w:cs="Courier New"/>
          <w:b/>
          <w:sz w:val="20"/>
          <w:highlight w:val="yellow"/>
        </w:rPr>
        <w:t>[2] + q*</w:t>
      </w:r>
      <w:proofErr w:type="spellStart"/>
      <w:r w:rsidRPr="00E549BA">
        <w:rPr>
          <w:rFonts w:ascii="Courier New" w:hAnsi="Courier New" w:cs="Courier New"/>
          <w:b/>
          <w:sz w:val="20"/>
          <w:highlight w:val="yellow"/>
        </w:rPr>
        <w:t>aVec.elements</w:t>
      </w:r>
      <w:proofErr w:type="spellEnd"/>
      <w:r w:rsidRPr="00E549BA">
        <w:rPr>
          <w:rFonts w:ascii="Courier New" w:hAnsi="Courier New" w:cs="Courier New"/>
          <w:b/>
          <w:sz w:val="20"/>
          <w:highlight w:val="yellow"/>
        </w:rPr>
        <w:t>[3];</w:t>
      </w:r>
    </w:p>
    <w:p w:rsidR="00CB5375" w:rsidRDefault="00CB5375" w:rsidP="00377109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sz w:val="20"/>
        </w:rPr>
      </w:pPr>
      <w:r w:rsidRPr="00CB5375">
        <w:rPr>
          <w:rFonts w:ascii="Courier New" w:hAnsi="Courier New" w:cs="Courier New"/>
          <w:b/>
          <w:sz w:val="20"/>
        </w:rPr>
        <w:t>e*</w:t>
      </w:r>
      <w:proofErr w:type="spellStart"/>
      <w:r w:rsidRPr="00CB5375">
        <w:rPr>
          <w:rFonts w:ascii="Courier New" w:hAnsi="Courier New" w:cs="Courier New"/>
          <w:b/>
          <w:sz w:val="20"/>
        </w:rPr>
        <w:t>aVec.elements</w:t>
      </w:r>
      <w:proofErr w:type="spellEnd"/>
      <w:r w:rsidRPr="00CB5375">
        <w:rPr>
          <w:rFonts w:ascii="Courier New" w:hAnsi="Courier New" w:cs="Courier New"/>
          <w:b/>
          <w:sz w:val="20"/>
        </w:rPr>
        <w:t>[0] + f*</w:t>
      </w:r>
      <w:proofErr w:type="spellStart"/>
      <w:r w:rsidRPr="00CB5375">
        <w:rPr>
          <w:rFonts w:ascii="Courier New" w:hAnsi="Courier New" w:cs="Courier New"/>
          <w:b/>
          <w:sz w:val="20"/>
        </w:rPr>
        <w:t>aVec.elements</w:t>
      </w:r>
      <w:proofErr w:type="spellEnd"/>
      <w:r w:rsidRPr="00CB5375">
        <w:rPr>
          <w:rFonts w:ascii="Courier New" w:hAnsi="Courier New" w:cs="Courier New"/>
          <w:b/>
          <w:sz w:val="20"/>
        </w:rPr>
        <w:t xml:space="preserve">[1] + </w:t>
      </w:r>
      <w:r w:rsidRPr="00CB5375">
        <w:rPr>
          <w:rFonts w:ascii="Courier New" w:hAnsi="Courier New" w:cs="Courier New"/>
          <w:b/>
          <w:sz w:val="20"/>
        </w:rPr>
        <w:br/>
        <w:t>g*</w:t>
      </w:r>
      <w:proofErr w:type="spellStart"/>
      <w:r w:rsidRPr="00CB5375">
        <w:rPr>
          <w:rFonts w:ascii="Courier New" w:hAnsi="Courier New" w:cs="Courier New"/>
          <w:b/>
          <w:sz w:val="20"/>
        </w:rPr>
        <w:t>aVec.elements</w:t>
      </w:r>
      <w:proofErr w:type="spellEnd"/>
      <w:r w:rsidRPr="00CB5375">
        <w:rPr>
          <w:rFonts w:ascii="Courier New" w:hAnsi="Courier New" w:cs="Courier New"/>
          <w:b/>
          <w:sz w:val="20"/>
        </w:rPr>
        <w:t>[2] + h*</w:t>
      </w:r>
      <w:proofErr w:type="spellStart"/>
      <w:r w:rsidRPr="00CB5375">
        <w:rPr>
          <w:rFonts w:ascii="Courier New" w:hAnsi="Courier New" w:cs="Courier New"/>
          <w:b/>
          <w:sz w:val="20"/>
        </w:rPr>
        <w:t>aVec.elements</w:t>
      </w:r>
      <w:proofErr w:type="spellEnd"/>
      <w:r w:rsidRPr="00CB5375">
        <w:rPr>
          <w:rFonts w:ascii="Courier New" w:hAnsi="Courier New" w:cs="Courier New"/>
          <w:b/>
          <w:sz w:val="20"/>
        </w:rPr>
        <w:t>[3];</w:t>
      </w:r>
    </w:p>
    <w:p w:rsidR="00A42BE4" w:rsidRPr="00D34A58" w:rsidRDefault="00A42BE4" w:rsidP="00377109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sz w:val="20"/>
        </w:rPr>
      </w:pPr>
      <w:r w:rsidRPr="00D34A58">
        <w:rPr>
          <w:rFonts w:ascii="Courier New" w:hAnsi="Courier New" w:cs="Courier New"/>
          <w:b/>
          <w:sz w:val="20"/>
        </w:rPr>
        <w:t>c*</w:t>
      </w:r>
      <w:proofErr w:type="spellStart"/>
      <w:r w:rsidRPr="00D34A58">
        <w:rPr>
          <w:rFonts w:ascii="Courier New" w:hAnsi="Courier New" w:cs="Courier New"/>
          <w:b/>
          <w:sz w:val="20"/>
        </w:rPr>
        <w:t>aVec.elements</w:t>
      </w:r>
      <w:proofErr w:type="spellEnd"/>
      <w:r w:rsidRPr="00D34A58">
        <w:rPr>
          <w:rFonts w:ascii="Courier New" w:hAnsi="Courier New" w:cs="Courier New"/>
          <w:b/>
          <w:sz w:val="20"/>
        </w:rPr>
        <w:t>[0] + g*</w:t>
      </w:r>
      <w:proofErr w:type="spellStart"/>
      <w:r w:rsidRPr="00D34A58">
        <w:rPr>
          <w:rFonts w:ascii="Courier New" w:hAnsi="Courier New" w:cs="Courier New"/>
          <w:b/>
          <w:sz w:val="20"/>
        </w:rPr>
        <w:t>aVec.elements</w:t>
      </w:r>
      <w:proofErr w:type="spellEnd"/>
      <w:r w:rsidRPr="00D34A58">
        <w:rPr>
          <w:rFonts w:ascii="Courier New" w:hAnsi="Courier New" w:cs="Courier New"/>
          <w:b/>
          <w:sz w:val="20"/>
        </w:rPr>
        <w:t xml:space="preserve">[1] + </w:t>
      </w:r>
      <w:r w:rsidR="00D34A58">
        <w:rPr>
          <w:rFonts w:ascii="Courier New" w:hAnsi="Courier New" w:cs="Courier New"/>
          <w:b/>
          <w:sz w:val="20"/>
        </w:rPr>
        <w:br/>
      </w:r>
      <w:r w:rsidRPr="00D34A58">
        <w:rPr>
          <w:rFonts w:ascii="Courier New" w:hAnsi="Courier New" w:cs="Courier New"/>
          <w:b/>
          <w:sz w:val="20"/>
        </w:rPr>
        <w:t>m*</w:t>
      </w:r>
      <w:proofErr w:type="spellStart"/>
      <w:r w:rsidRPr="00D34A58">
        <w:rPr>
          <w:rFonts w:ascii="Courier New" w:hAnsi="Courier New" w:cs="Courier New"/>
          <w:b/>
          <w:sz w:val="20"/>
        </w:rPr>
        <w:t>aVec.elements</w:t>
      </w:r>
      <w:proofErr w:type="spellEnd"/>
      <w:r w:rsidRPr="00D34A58">
        <w:rPr>
          <w:rFonts w:ascii="Courier New" w:hAnsi="Courier New" w:cs="Courier New"/>
          <w:b/>
          <w:sz w:val="20"/>
        </w:rPr>
        <w:t>[2] + r*</w:t>
      </w:r>
      <w:proofErr w:type="spellStart"/>
      <w:r w:rsidRPr="00D34A58">
        <w:rPr>
          <w:rFonts w:ascii="Courier New" w:hAnsi="Courier New" w:cs="Courier New"/>
          <w:b/>
          <w:sz w:val="20"/>
        </w:rPr>
        <w:t>aVec.elements</w:t>
      </w:r>
      <w:proofErr w:type="spellEnd"/>
      <w:r w:rsidRPr="00D34A58">
        <w:rPr>
          <w:rFonts w:ascii="Courier New" w:hAnsi="Courier New" w:cs="Courier New"/>
          <w:b/>
          <w:sz w:val="20"/>
        </w:rPr>
        <w:t>[3];</w:t>
      </w:r>
    </w:p>
    <w:p w:rsidR="00A42BE4" w:rsidRDefault="00A42BE4" w:rsidP="00377109">
      <w:pPr>
        <w:pStyle w:val="ListParagraph"/>
        <w:numPr>
          <w:ilvl w:val="0"/>
          <w:numId w:val="3"/>
        </w:numPr>
      </w:pPr>
      <w:r>
        <w:t>something else</w:t>
      </w:r>
      <w:r w:rsidR="009B012D">
        <w:t xml:space="preserve"> happens</w:t>
      </w:r>
      <w:r>
        <w:t>; none of the above.</w:t>
      </w:r>
    </w:p>
    <w:p w:rsidR="001B2710" w:rsidRDefault="001B2710" w:rsidP="00D34A58"/>
    <w:p w:rsidR="00D34A58" w:rsidRDefault="00F5211D" w:rsidP="00377109">
      <w:pPr>
        <w:pStyle w:val="ListParagraph"/>
        <w:numPr>
          <w:ilvl w:val="0"/>
          <w:numId w:val="19"/>
        </w:numPr>
      </w:pPr>
      <w:r w:rsidRPr="00C07F98">
        <w:rPr>
          <w:b/>
        </w:rPr>
        <w:t>(</w:t>
      </w:r>
      <w:r w:rsidR="00CE04C9">
        <w:rPr>
          <w:b/>
        </w:rPr>
        <w:t xml:space="preserve">4 </w:t>
      </w:r>
      <w:r w:rsidR="00CE04C9" w:rsidRPr="00C07F98">
        <w:rPr>
          <w:b/>
        </w:rPr>
        <w:t>pt</w:t>
      </w:r>
      <w:r w:rsidR="00CE04C9">
        <w:rPr>
          <w:b/>
        </w:rPr>
        <w:t>s</w:t>
      </w:r>
      <w:r w:rsidRPr="00C07F98">
        <w:rPr>
          <w:b/>
        </w:rPr>
        <w:t>)</w:t>
      </w:r>
      <w:r>
        <w:rPr>
          <w:b/>
        </w:rPr>
        <w:t xml:space="preserve"> </w:t>
      </w:r>
      <w:r w:rsidR="00D34A58">
        <w:t>For th</w:t>
      </w:r>
      <w:r w:rsidR="00CB5375">
        <w:t>at</w:t>
      </w:r>
      <w:r w:rsidR="00D34A58">
        <w:t xml:space="preserve"> same translation matrix </w:t>
      </w:r>
      <w:proofErr w:type="spellStart"/>
      <w:r w:rsidR="00D34A58" w:rsidRPr="00CB5375">
        <w:rPr>
          <w:rFonts w:ascii="Courier New" w:hAnsi="Courier New" w:cs="Courier New"/>
          <w:b/>
          <w:sz w:val="20"/>
          <w:szCs w:val="20"/>
        </w:rPr>
        <w:t>aMat</w:t>
      </w:r>
      <w:proofErr w:type="spellEnd"/>
      <w:r w:rsidR="00D34A58">
        <w:t xml:space="preserve">, </w:t>
      </w:r>
      <w:r w:rsidR="00CB5375">
        <w:t>when</w:t>
      </w:r>
      <w:r w:rsidR="00D34A58">
        <w:t xml:space="preserve"> </w:t>
      </w:r>
      <w:proofErr w:type="spellStart"/>
      <w:r w:rsidR="00D34A58" w:rsidRPr="00CB5375">
        <w:rPr>
          <w:rFonts w:ascii="Courier New" w:hAnsi="Courier New" w:cs="Courier New"/>
          <w:b/>
          <w:sz w:val="20"/>
          <w:szCs w:val="20"/>
        </w:rPr>
        <w:t>aVec.elements</w:t>
      </w:r>
      <w:proofErr w:type="spellEnd"/>
      <w:r w:rsidR="00D34A58" w:rsidRPr="00CB5375">
        <w:rPr>
          <w:rFonts w:ascii="Courier New" w:hAnsi="Courier New" w:cs="Courier New"/>
          <w:b/>
          <w:sz w:val="20"/>
          <w:szCs w:val="20"/>
        </w:rPr>
        <w:t>[3]</w:t>
      </w:r>
      <w:r w:rsidR="00D34A58">
        <w:t xml:space="preserve"> </w:t>
      </w:r>
      <w:r w:rsidR="00CB5375">
        <w:t>value is 1.0</w:t>
      </w:r>
      <w:r w:rsidR="00D34A58">
        <w:t>, then</w:t>
      </w:r>
      <w:r w:rsidR="009B012D">
        <w:t>:</w:t>
      </w:r>
    </w:p>
    <w:p w:rsidR="00D34A58" w:rsidRDefault="00CB5375" w:rsidP="00377109">
      <w:pPr>
        <w:pStyle w:val="ListParagraph"/>
        <w:numPr>
          <w:ilvl w:val="0"/>
          <w:numId w:val="4"/>
        </w:numPr>
      </w:pPr>
      <w:r>
        <w:t xml:space="preserve"> All </w:t>
      </w:r>
      <w:r w:rsidR="00D34A58">
        <w:t xml:space="preserve">four elements </w:t>
      </w:r>
      <w:r>
        <w:t>of</w:t>
      </w:r>
      <w:r w:rsidR="00D34A58" w:rsidRPr="00CB5375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="00D34A58" w:rsidRPr="00CB5375">
        <w:rPr>
          <w:rFonts w:ascii="Courier New" w:hAnsi="Courier New" w:cs="Courier New"/>
          <w:b/>
          <w:sz w:val="20"/>
          <w:szCs w:val="20"/>
        </w:rPr>
        <w:t>bVec</w:t>
      </w:r>
      <w:proofErr w:type="spellEnd"/>
      <w:r w:rsidR="00D34A58">
        <w:t xml:space="preserve"> result</w:t>
      </w:r>
      <w:r>
        <w:t xml:space="preserve"> will </w:t>
      </w:r>
      <w:r w:rsidR="009B012D">
        <w:t>always be</w:t>
      </w:r>
      <w:r>
        <w:t xml:space="preserve"> 1.0</w:t>
      </w:r>
      <w:r w:rsidR="009B012D">
        <w:t>, for any and all translations.</w:t>
      </w:r>
      <w:r w:rsidR="00D34A58">
        <w:t xml:space="preserve"> </w:t>
      </w:r>
      <w:r w:rsidR="00D34A58">
        <w:br/>
        <w:t xml:space="preserve">(e.g. </w:t>
      </w:r>
      <w:r w:rsidR="00D34A58" w:rsidRPr="00D34A58">
        <w:rPr>
          <w:rFonts w:ascii="Courier New" w:hAnsi="Courier New" w:cs="Courier New"/>
          <w:b/>
          <w:sz w:val="20"/>
        </w:rPr>
        <w:t>bVec.elements[</w:t>
      </w:r>
      <w:proofErr w:type="gramStart"/>
      <w:r w:rsidR="00D34A58" w:rsidRPr="00D34A58">
        <w:rPr>
          <w:rFonts w:ascii="Courier New" w:hAnsi="Courier New" w:cs="Courier New"/>
          <w:b/>
          <w:sz w:val="20"/>
        </w:rPr>
        <w:t>0]=bVec.elements</w:t>
      </w:r>
      <w:proofErr w:type="gramEnd"/>
      <w:r w:rsidR="00D34A58" w:rsidRPr="00D34A58">
        <w:rPr>
          <w:rFonts w:ascii="Courier New" w:hAnsi="Courier New" w:cs="Courier New"/>
          <w:b/>
          <w:sz w:val="20"/>
        </w:rPr>
        <w:t>[1]=bVec.elements[2]=bVec.elements[3]=</w:t>
      </w:r>
      <w:r>
        <w:rPr>
          <w:rFonts w:ascii="Courier New" w:hAnsi="Courier New" w:cs="Courier New"/>
          <w:b/>
          <w:sz w:val="20"/>
        </w:rPr>
        <w:t>1</w:t>
      </w:r>
      <w:r w:rsidR="00D34A58">
        <w:t>).</w:t>
      </w:r>
    </w:p>
    <w:p w:rsidR="009B012D" w:rsidRDefault="00CB5375" w:rsidP="00377109">
      <w:pPr>
        <w:pStyle w:val="ListParagraph"/>
        <w:numPr>
          <w:ilvl w:val="0"/>
          <w:numId w:val="4"/>
        </w:numPr>
      </w:pPr>
      <w:r>
        <w:t xml:space="preserve">Only </w:t>
      </w:r>
      <w:proofErr w:type="spellStart"/>
      <w:r w:rsidRPr="00CB5375">
        <w:rPr>
          <w:rFonts w:ascii="Courier New" w:hAnsi="Courier New" w:cs="Courier New"/>
          <w:b/>
          <w:sz w:val="20"/>
          <w:szCs w:val="20"/>
        </w:rPr>
        <w:t>bVec</w:t>
      </w:r>
      <w:r w:rsidR="009B012D">
        <w:rPr>
          <w:rFonts w:ascii="Courier New" w:hAnsi="Courier New" w:cs="Courier New"/>
          <w:b/>
          <w:sz w:val="20"/>
          <w:szCs w:val="20"/>
        </w:rPr>
        <w:t>.elements</w:t>
      </w:r>
      <w:proofErr w:type="spellEnd"/>
      <w:r w:rsidR="009B012D">
        <w:rPr>
          <w:rFonts w:ascii="Courier New" w:hAnsi="Courier New" w:cs="Courier New"/>
          <w:b/>
          <w:sz w:val="20"/>
          <w:szCs w:val="20"/>
        </w:rPr>
        <w:t>[0]</w:t>
      </w:r>
      <w:r>
        <w:t xml:space="preserve"> result will be 1.0; </w:t>
      </w:r>
      <w:r w:rsidR="009B012D">
        <w:t>all</w:t>
      </w:r>
      <w:r>
        <w:t xml:space="preserve"> other</w:t>
      </w:r>
      <w:r w:rsidR="009B012D">
        <w:t xml:space="preserve"> elements vary with translation amount.</w:t>
      </w:r>
    </w:p>
    <w:p w:rsidR="00733D98" w:rsidRPr="00E549BA" w:rsidRDefault="009B012D" w:rsidP="00377109">
      <w:pPr>
        <w:pStyle w:val="ListParagraph"/>
        <w:numPr>
          <w:ilvl w:val="0"/>
          <w:numId w:val="4"/>
        </w:numPr>
        <w:rPr>
          <w:highlight w:val="yellow"/>
        </w:rPr>
      </w:pPr>
      <w:r w:rsidRPr="00E549BA">
        <w:rPr>
          <w:highlight w:val="yellow"/>
        </w:rPr>
        <w:t xml:space="preserve">Only </w:t>
      </w:r>
      <w:proofErr w:type="spellStart"/>
      <w:r w:rsidRPr="00E549BA">
        <w:rPr>
          <w:rFonts w:ascii="Courier New" w:hAnsi="Courier New" w:cs="Courier New"/>
          <w:b/>
          <w:sz w:val="20"/>
          <w:szCs w:val="20"/>
          <w:highlight w:val="yellow"/>
        </w:rPr>
        <w:t>bVec.elements</w:t>
      </w:r>
      <w:proofErr w:type="spellEnd"/>
      <w:r w:rsidRPr="00E549BA">
        <w:rPr>
          <w:rFonts w:ascii="Courier New" w:hAnsi="Courier New" w:cs="Courier New"/>
          <w:b/>
          <w:sz w:val="20"/>
          <w:szCs w:val="20"/>
          <w:highlight w:val="yellow"/>
        </w:rPr>
        <w:t>[3]</w:t>
      </w:r>
      <w:r w:rsidRPr="00E549BA">
        <w:rPr>
          <w:highlight w:val="yellow"/>
        </w:rPr>
        <w:t xml:space="preserve"> result will be 1.0; all other elements vary with translation amount.</w:t>
      </w:r>
    </w:p>
    <w:p w:rsidR="009B012D" w:rsidRDefault="009B012D" w:rsidP="00377109">
      <w:pPr>
        <w:pStyle w:val="ListParagraph"/>
        <w:numPr>
          <w:ilvl w:val="0"/>
          <w:numId w:val="4"/>
        </w:numPr>
      </w:pPr>
      <w:r>
        <w:t xml:space="preserve">For all non-zero translation distances, all of the elements of </w:t>
      </w:r>
      <w:proofErr w:type="spellStart"/>
      <w:r>
        <w:t>bVec</w:t>
      </w:r>
      <w:proofErr w:type="spellEnd"/>
      <w:r>
        <w:t xml:space="preserve"> will vary.</w:t>
      </w:r>
    </w:p>
    <w:p w:rsidR="009B012D" w:rsidRDefault="009B012D" w:rsidP="00377109">
      <w:pPr>
        <w:pStyle w:val="ListParagraph"/>
        <w:numPr>
          <w:ilvl w:val="0"/>
          <w:numId w:val="4"/>
        </w:numPr>
      </w:pPr>
      <w:r>
        <w:t>Something else happens; none of the above.</w:t>
      </w:r>
    </w:p>
    <w:p w:rsidR="009B012D" w:rsidRDefault="009B012D" w:rsidP="009B012D"/>
    <w:p w:rsidR="009B012D" w:rsidRDefault="00F5211D" w:rsidP="00377109">
      <w:pPr>
        <w:pStyle w:val="ListParagraph"/>
        <w:numPr>
          <w:ilvl w:val="0"/>
          <w:numId w:val="19"/>
        </w:numPr>
      </w:pPr>
      <w:r w:rsidRPr="00C07F98">
        <w:rPr>
          <w:b/>
        </w:rPr>
        <w:t>(</w:t>
      </w:r>
      <w:r w:rsidR="00CE04C9">
        <w:rPr>
          <w:b/>
        </w:rPr>
        <w:t xml:space="preserve">4 </w:t>
      </w:r>
      <w:r w:rsidR="00CE04C9" w:rsidRPr="00C07F98">
        <w:rPr>
          <w:b/>
        </w:rPr>
        <w:t>pt</w:t>
      </w:r>
      <w:r w:rsidR="00CE04C9">
        <w:rPr>
          <w:b/>
        </w:rPr>
        <w:t>s</w:t>
      </w:r>
      <w:r w:rsidRPr="00C07F98">
        <w:rPr>
          <w:b/>
        </w:rPr>
        <w:t>)</w:t>
      </w:r>
      <w:r>
        <w:rPr>
          <w:b/>
        </w:rPr>
        <w:t xml:space="preserve"> </w:t>
      </w:r>
      <w:r w:rsidR="009B012D">
        <w:t>For th</w:t>
      </w:r>
      <w:r w:rsidR="00461B5E">
        <w:t>at same</w:t>
      </w:r>
      <w:r w:rsidR="009B012D">
        <w:t xml:space="preserve"> translation matrix </w:t>
      </w:r>
      <w:proofErr w:type="spellStart"/>
      <w:r w:rsidR="009B012D" w:rsidRPr="00CB5375">
        <w:rPr>
          <w:rFonts w:ascii="Courier New" w:hAnsi="Courier New" w:cs="Courier New"/>
          <w:b/>
          <w:sz w:val="20"/>
          <w:szCs w:val="20"/>
        </w:rPr>
        <w:t>aMat</w:t>
      </w:r>
      <w:proofErr w:type="spellEnd"/>
      <w:r w:rsidR="00461B5E">
        <w:t xml:space="preserve">, </w:t>
      </w:r>
      <w:r w:rsidR="009B012D">
        <w:t xml:space="preserve">when </w:t>
      </w:r>
      <w:proofErr w:type="spellStart"/>
      <w:r w:rsidR="009B012D" w:rsidRPr="00CB5375">
        <w:rPr>
          <w:rFonts w:ascii="Courier New" w:hAnsi="Courier New" w:cs="Courier New"/>
          <w:b/>
          <w:sz w:val="20"/>
          <w:szCs w:val="20"/>
        </w:rPr>
        <w:t>aVec.elements</w:t>
      </w:r>
      <w:proofErr w:type="spellEnd"/>
      <w:r w:rsidR="009B012D" w:rsidRPr="00CB5375">
        <w:rPr>
          <w:rFonts w:ascii="Courier New" w:hAnsi="Courier New" w:cs="Courier New"/>
          <w:b/>
          <w:sz w:val="20"/>
          <w:szCs w:val="20"/>
        </w:rPr>
        <w:t>[3]</w:t>
      </w:r>
      <w:r w:rsidR="009B012D">
        <w:t xml:space="preserve"> value is 0.0, then:</w:t>
      </w:r>
    </w:p>
    <w:p w:rsidR="009B012D" w:rsidRDefault="009B012D" w:rsidP="00377109">
      <w:pPr>
        <w:pStyle w:val="ListParagraph"/>
        <w:numPr>
          <w:ilvl w:val="0"/>
          <w:numId w:val="5"/>
        </w:numPr>
      </w:pPr>
      <w:r>
        <w:t>All four elements of</w:t>
      </w:r>
      <w:r w:rsidRPr="00CB5375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CB5375">
        <w:rPr>
          <w:rFonts w:ascii="Courier New" w:hAnsi="Courier New" w:cs="Courier New"/>
          <w:b/>
          <w:sz w:val="20"/>
          <w:szCs w:val="20"/>
        </w:rPr>
        <w:t>bVec</w:t>
      </w:r>
      <w:proofErr w:type="spellEnd"/>
      <w:r>
        <w:t xml:space="preserve"> result</w:t>
      </w:r>
      <w:r w:rsidR="00390E17">
        <w:t xml:space="preserve"> must</w:t>
      </w:r>
      <w:r>
        <w:t xml:space="preserve"> be 0.0 for any and all translation</w:t>
      </w:r>
      <w:r w:rsidR="00390E17">
        <w:t xml:space="preserve"> amounts</w:t>
      </w:r>
      <w:r>
        <w:t xml:space="preserve">. </w:t>
      </w:r>
      <w:r>
        <w:br/>
        <w:t xml:space="preserve">(e.g. </w:t>
      </w:r>
      <w:r w:rsidRPr="00D34A58">
        <w:rPr>
          <w:rFonts w:ascii="Courier New" w:hAnsi="Courier New" w:cs="Courier New"/>
          <w:b/>
          <w:sz w:val="20"/>
        </w:rPr>
        <w:t>bVec.elements[</w:t>
      </w:r>
      <w:proofErr w:type="gramStart"/>
      <w:r w:rsidRPr="00D34A58">
        <w:rPr>
          <w:rFonts w:ascii="Courier New" w:hAnsi="Courier New" w:cs="Courier New"/>
          <w:b/>
          <w:sz w:val="20"/>
        </w:rPr>
        <w:t>0]=bVec.elements</w:t>
      </w:r>
      <w:proofErr w:type="gramEnd"/>
      <w:r w:rsidRPr="00D34A58">
        <w:rPr>
          <w:rFonts w:ascii="Courier New" w:hAnsi="Courier New" w:cs="Courier New"/>
          <w:b/>
          <w:sz w:val="20"/>
        </w:rPr>
        <w:t>[1]=bVec.elements[2]=bVec.elements[3]=</w:t>
      </w:r>
      <w:r>
        <w:rPr>
          <w:rFonts w:ascii="Courier New" w:hAnsi="Courier New" w:cs="Courier New"/>
          <w:b/>
          <w:sz w:val="20"/>
        </w:rPr>
        <w:t>0</w:t>
      </w:r>
      <w:r>
        <w:t>).</w:t>
      </w:r>
    </w:p>
    <w:p w:rsidR="009B012D" w:rsidRDefault="009B012D" w:rsidP="00377109">
      <w:pPr>
        <w:pStyle w:val="ListParagraph"/>
        <w:numPr>
          <w:ilvl w:val="0"/>
          <w:numId w:val="5"/>
        </w:numPr>
      </w:pPr>
      <w:r>
        <w:t xml:space="preserve">Only </w:t>
      </w:r>
      <w:proofErr w:type="spellStart"/>
      <w:r w:rsidRPr="00CB5375">
        <w:rPr>
          <w:rFonts w:ascii="Courier New" w:hAnsi="Courier New" w:cs="Courier New"/>
          <w:b/>
          <w:sz w:val="20"/>
          <w:szCs w:val="20"/>
        </w:rPr>
        <w:t>bVec</w:t>
      </w:r>
      <w:r>
        <w:rPr>
          <w:rFonts w:ascii="Courier New" w:hAnsi="Courier New" w:cs="Courier New"/>
          <w:b/>
          <w:sz w:val="20"/>
          <w:szCs w:val="20"/>
        </w:rPr>
        <w:t>.elements</w:t>
      </w:r>
      <w:proofErr w:type="spellEnd"/>
      <w:r>
        <w:rPr>
          <w:rFonts w:ascii="Courier New" w:hAnsi="Courier New" w:cs="Courier New"/>
          <w:b/>
          <w:sz w:val="20"/>
          <w:szCs w:val="20"/>
        </w:rPr>
        <w:t>[0]</w:t>
      </w:r>
      <w:r>
        <w:t xml:space="preserve"> result </w:t>
      </w:r>
      <w:r w:rsidR="00390E17">
        <w:t>must</w:t>
      </w:r>
      <w:r>
        <w:t xml:space="preserve"> be 0.0; all other elements vary with translation amount.</w:t>
      </w:r>
    </w:p>
    <w:p w:rsidR="009B012D" w:rsidRDefault="009B012D" w:rsidP="00377109">
      <w:pPr>
        <w:pStyle w:val="ListParagraph"/>
        <w:numPr>
          <w:ilvl w:val="0"/>
          <w:numId w:val="5"/>
        </w:numPr>
      </w:pPr>
      <w:r>
        <w:t xml:space="preserve">Only </w:t>
      </w:r>
      <w:proofErr w:type="spellStart"/>
      <w:r w:rsidRPr="00CB5375">
        <w:rPr>
          <w:rFonts w:ascii="Courier New" w:hAnsi="Courier New" w:cs="Courier New"/>
          <w:b/>
          <w:sz w:val="20"/>
          <w:szCs w:val="20"/>
        </w:rPr>
        <w:t>bVec</w:t>
      </w:r>
      <w:r>
        <w:rPr>
          <w:rFonts w:ascii="Courier New" w:hAnsi="Courier New" w:cs="Courier New"/>
          <w:b/>
          <w:sz w:val="20"/>
          <w:szCs w:val="20"/>
        </w:rPr>
        <w:t>.elements</w:t>
      </w:r>
      <w:proofErr w:type="spellEnd"/>
      <w:r>
        <w:rPr>
          <w:rFonts w:ascii="Courier New" w:hAnsi="Courier New" w:cs="Courier New"/>
          <w:b/>
          <w:sz w:val="20"/>
          <w:szCs w:val="20"/>
        </w:rPr>
        <w:t>[3]</w:t>
      </w:r>
      <w:r>
        <w:t xml:space="preserve"> result </w:t>
      </w:r>
      <w:r w:rsidR="00390E17">
        <w:t>must</w:t>
      </w:r>
      <w:r>
        <w:t xml:space="preserve"> be 0.0; all other elements vary with translation amount.</w:t>
      </w:r>
    </w:p>
    <w:p w:rsidR="009B012D" w:rsidRDefault="009B012D" w:rsidP="00377109">
      <w:pPr>
        <w:pStyle w:val="ListParagraph"/>
        <w:numPr>
          <w:ilvl w:val="0"/>
          <w:numId w:val="5"/>
        </w:numPr>
      </w:pPr>
      <w:r>
        <w:t xml:space="preserve">For all non-zero translation distances, all of the elements of </w:t>
      </w:r>
      <w:proofErr w:type="spellStart"/>
      <w:r>
        <w:t>bVec</w:t>
      </w:r>
      <w:proofErr w:type="spellEnd"/>
      <w:r>
        <w:t xml:space="preserve"> will vary.</w:t>
      </w:r>
    </w:p>
    <w:p w:rsidR="009B012D" w:rsidRPr="00E549BA" w:rsidRDefault="009B012D" w:rsidP="00377109">
      <w:pPr>
        <w:pStyle w:val="ListParagraph"/>
        <w:numPr>
          <w:ilvl w:val="0"/>
          <w:numId w:val="5"/>
        </w:numPr>
        <w:rPr>
          <w:highlight w:val="yellow"/>
        </w:rPr>
      </w:pPr>
      <w:r w:rsidRPr="00E549BA">
        <w:rPr>
          <w:highlight w:val="yellow"/>
        </w:rPr>
        <w:t>Something else happens; none of the above</w:t>
      </w:r>
      <w:r w:rsidR="00EC6303" w:rsidRPr="00E549BA">
        <w:rPr>
          <w:highlight w:val="yellow"/>
        </w:rPr>
        <w:t>.</w:t>
      </w:r>
    </w:p>
    <w:p w:rsidR="00A74785" w:rsidRDefault="00A74785" w:rsidP="00A74785"/>
    <w:p w:rsidR="00A74785" w:rsidRDefault="00A74785" w:rsidP="00EC6303">
      <w:pPr>
        <w:pStyle w:val="ListParagraph"/>
        <w:ind w:left="360"/>
      </w:pPr>
    </w:p>
    <w:p w:rsidR="00A74785" w:rsidRDefault="00F5211D" w:rsidP="00377109">
      <w:pPr>
        <w:pStyle w:val="ListParagraph"/>
        <w:numPr>
          <w:ilvl w:val="0"/>
          <w:numId w:val="19"/>
        </w:numPr>
      </w:pPr>
      <w:r w:rsidRPr="00C07F98">
        <w:rPr>
          <w:b/>
        </w:rPr>
        <w:t>(</w:t>
      </w:r>
      <w:r w:rsidR="00CE04C9">
        <w:rPr>
          <w:b/>
        </w:rPr>
        <w:t xml:space="preserve">4 </w:t>
      </w:r>
      <w:r w:rsidR="00CE04C9" w:rsidRPr="00C07F98">
        <w:rPr>
          <w:b/>
        </w:rPr>
        <w:t>pt</w:t>
      </w:r>
      <w:r w:rsidR="00CE04C9">
        <w:rPr>
          <w:b/>
        </w:rPr>
        <w:t>s</w:t>
      </w:r>
      <w:r w:rsidRPr="00C07F98">
        <w:rPr>
          <w:b/>
        </w:rPr>
        <w:t>)</w:t>
      </w:r>
      <w:r>
        <w:rPr>
          <w:b/>
        </w:rPr>
        <w:t xml:space="preserve"> </w:t>
      </w:r>
      <w:r w:rsidR="00A74785">
        <w:t xml:space="preserve">If we call </w:t>
      </w:r>
      <w:proofErr w:type="spellStart"/>
      <w:r w:rsidR="00A74785" w:rsidRPr="00D34A58">
        <w:rPr>
          <w:rFonts w:ascii="Courier New" w:hAnsi="Courier New" w:cs="Courier New"/>
          <w:b/>
          <w:sz w:val="20"/>
        </w:rPr>
        <w:t>aMat.set</w:t>
      </w:r>
      <w:r w:rsidR="00A74785">
        <w:rPr>
          <w:rFonts w:ascii="Courier New" w:hAnsi="Courier New" w:cs="Courier New"/>
          <w:b/>
          <w:sz w:val="20"/>
        </w:rPr>
        <w:t>Scale</w:t>
      </w:r>
      <w:proofErr w:type="spellEnd"/>
      <w:proofErr w:type="gramStart"/>
      <w:r w:rsidR="00A74785" w:rsidRPr="00D34A58">
        <w:rPr>
          <w:rFonts w:ascii="Courier New" w:hAnsi="Courier New" w:cs="Courier New"/>
          <w:b/>
          <w:sz w:val="20"/>
        </w:rPr>
        <w:t>()</w:t>
      </w:r>
      <w:r w:rsidR="00A74785">
        <w:t>then</w:t>
      </w:r>
      <w:proofErr w:type="gramEnd"/>
      <w:r w:rsidR="00A74785">
        <w:t xml:space="preserve"> apply </w:t>
      </w:r>
      <w:proofErr w:type="spellStart"/>
      <w:r w:rsidR="00A74785" w:rsidRPr="00D34A58">
        <w:rPr>
          <w:rFonts w:ascii="Courier New" w:hAnsi="Courier New" w:cs="Courier New"/>
          <w:b/>
          <w:sz w:val="20"/>
        </w:rPr>
        <w:t>aMat</w:t>
      </w:r>
      <w:proofErr w:type="spellEnd"/>
      <w:r w:rsidR="00A74785">
        <w:t xml:space="preserve"> to transform </w:t>
      </w:r>
      <w:proofErr w:type="spellStart"/>
      <w:r w:rsidR="00A74785" w:rsidRPr="00D34A58">
        <w:rPr>
          <w:rFonts w:ascii="Courier New" w:hAnsi="Courier New" w:cs="Courier New"/>
          <w:b/>
          <w:sz w:val="20"/>
        </w:rPr>
        <w:t>aVec</w:t>
      </w:r>
      <w:proofErr w:type="spellEnd"/>
      <w:r w:rsidR="00A74785">
        <w:t xml:space="preserve"> into </w:t>
      </w:r>
      <w:proofErr w:type="spellStart"/>
      <w:r w:rsidR="00A74785" w:rsidRPr="00D34A58">
        <w:rPr>
          <w:rFonts w:ascii="Courier New" w:hAnsi="Courier New" w:cs="Courier New"/>
          <w:b/>
          <w:sz w:val="20"/>
        </w:rPr>
        <w:t>bVec</w:t>
      </w:r>
      <w:proofErr w:type="spellEnd"/>
      <w:r w:rsidR="00A74785">
        <w:t xml:space="preserve"> like this:</w:t>
      </w:r>
      <w:r w:rsidR="00A74785">
        <w:br/>
      </w:r>
      <w:proofErr w:type="spellStart"/>
      <w:r w:rsidR="00A74785" w:rsidRPr="00D34A58">
        <w:rPr>
          <w:rFonts w:ascii="Courier New" w:hAnsi="Courier New" w:cs="Courier New"/>
          <w:b/>
          <w:sz w:val="20"/>
        </w:rPr>
        <w:t>bVec</w:t>
      </w:r>
      <w:proofErr w:type="spellEnd"/>
      <w:r w:rsidR="00A74785" w:rsidRPr="00D34A58">
        <w:rPr>
          <w:rFonts w:ascii="Courier New" w:hAnsi="Courier New" w:cs="Courier New"/>
          <w:b/>
          <w:sz w:val="20"/>
        </w:rPr>
        <w:t xml:space="preserve"> = aMat.multiplyVec4(</w:t>
      </w:r>
      <w:proofErr w:type="spellStart"/>
      <w:r w:rsidR="00A74785" w:rsidRPr="00D34A58">
        <w:rPr>
          <w:rFonts w:ascii="Courier New" w:hAnsi="Courier New" w:cs="Courier New"/>
          <w:b/>
          <w:sz w:val="20"/>
        </w:rPr>
        <w:t>aVec</w:t>
      </w:r>
      <w:proofErr w:type="spellEnd"/>
      <w:r w:rsidR="00A74785" w:rsidRPr="00D34A58">
        <w:rPr>
          <w:rFonts w:ascii="Courier New" w:hAnsi="Courier New" w:cs="Courier New"/>
          <w:b/>
          <w:sz w:val="20"/>
        </w:rPr>
        <w:t>);</w:t>
      </w:r>
      <w:r w:rsidR="00A74785">
        <w:t xml:space="preserve"> and then find that </w:t>
      </w:r>
      <w:proofErr w:type="spellStart"/>
      <w:r w:rsidR="00A74785" w:rsidRPr="00D34A58">
        <w:rPr>
          <w:rFonts w:ascii="Courier New" w:hAnsi="Courier New" w:cs="Courier New"/>
          <w:b/>
          <w:sz w:val="20"/>
        </w:rPr>
        <w:t>bVec.elements</w:t>
      </w:r>
      <w:proofErr w:type="spellEnd"/>
      <w:r w:rsidR="00A74785" w:rsidRPr="00D34A58">
        <w:rPr>
          <w:rFonts w:ascii="Courier New" w:hAnsi="Courier New" w:cs="Courier New"/>
          <w:b/>
          <w:sz w:val="20"/>
        </w:rPr>
        <w:t>[1]</w:t>
      </w:r>
      <w:r w:rsidR="00A74785">
        <w:t xml:space="preserve"> == 0 despite an nonzero value for </w:t>
      </w:r>
      <w:proofErr w:type="spellStart"/>
      <w:r w:rsidR="00A74785">
        <w:rPr>
          <w:rFonts w:ascii="Courier New" w:hAnsi="Courier New" w:cs="Courier New"/>
          <w:b/>
          <w:sz w:val="20"/>
        </w:rPr>
        <w:t>a</w:t>
      </w:r>
      <w:r w:rsidR="00A74785" w:rsidRPr="00D34A58">
        <w:rPr>
          <w:rFonts w:ascii="Courier New" w:hAnsi="Courier New" w:cs="Courier New"/>
          <w:b/>
          <w:sz w:val="20"/>
        </w:rPr>
        <w:t>Vec.elements</w:t>
      </w:r>
      <w:proofErr w:type="spellEnd"/>
      <w:r w:rsidR="00A74785" w:rsidRPr="00D34A58">
        <w:rPr>
          <w:rFonts w:ascii="Courier New" w:hAnsi="Courier New" w:cs="Courier New"/>
          <w:b/>
          <w:sz w:val="20"/>
        </w:rPr>
        <w:t>[1]</w:t>
      </w:r>
      <w:r w:rsidR="00A74785">
        <w:t xml:space="preserve">, then we know something about the </w:t>
      </w:r>
      <w:proofErr w:type="spellStart"/>
      <w:r w:rsidR="00A74785" w:rsidRPr="00A74785">
        <w:rPr>
          <w:rFonts w:ascii="Courier New" w:hAnsi="Courier New" w:cs="Courier New"/>
          <w:b/>
          <w:sz w:val="20"/>
        </w:rPr>
        <w:t>aMat</w:t>
      </w:r>
      <w:proofErr w:type="spellEnd"/>
      <w:r w:rsidR="00A74785">
        <w:t xml:space="preserve"> matrix:</w:t>
      </w:r>
    </w:p>
    <w:p w:rsidR="00A74785" w:rsidRPr="00E549BA" w:rsidRDefault="00EC6303" w:rsidP="00377109">
      <w:pPr>
        <w:pStyle w:val="ListParagraph"/>
        <w:numPr>
          <w:ilvl w:val="0"/>
          <w:numId w:val="6"/>
        </w:numPr>
        <w:rPr>
          <w:highlight w:val="yellow"/>
        </w:rPr>
      </w:pPr>
      <w:r w:rsidRPr="00E549BA">
        <w:rPr>
          <w:highlight w:val="yellow"/>
        </w:rPr>
        <w:t>Only these three</w:t>
      </w:r>
      <w:r w:rsidR="00A74785" w:rsidRPr="00E549BA">
        <w:rPr>
          <w:highlight w:val="yellow"/>
        </w:rPr>
        <w:t xml:space="preserve"> </w:t>
      </w:r>
      <w:proofErr w:type="spellStart"/>
      <w:r w:rsidR="00A74785" w:rsidRPr="00E549BA">
        <w:rPr>
          <w:rFonts w:ascii="Courier New" w:hAnsi="Courier New" w:cs="Courier New"/>
          <w:b/>
          <w:sz w:val="20"/>
          <w:highlight w:val="yellow"/>
        </w:rPr>
        <w:t>aMat</w:t>
      </w:r>
      <w:proofErr w:type="spellEnd"/>
      <w:r w:rsidR="00A74785" w:rsidRPr="00E549BA">
        <w:rPr>
          <w:highlight w:val="yellow"/>
        </w:rPr>
        <w:t xml:space="preserve"> matrix element</w:t>
      </w:r>
      <w:r w:rsidRPr="00E549BA">
        <w:rPr>
          <w:highlight w:val="yellow"/>
        </w:rPr>
        <w:t xml:space="preserve">s are </w:t>
      </w:r>
      <w:proofErr w:type="gramStart"/>
      <w:r w:rsidRPr="00E549BA">
        <w:rPr>
          <w:highlight w:val="yellow"/>
        </w:rPr>
        <w:t xml:space="preserve">nonzero; </w:t>
      </w:r>
      <w:r w:rsidR="00A74785" w:rsidRPr="00E549BA">
        <w:rPr>
          <w:highlight w:val="yellow"/>
        </w:rPr>
        <w:t xml:space="preserve"> ‘</w:t>
      </w:r>
      <w:proofErr w:type="gramEnd"/>
      <w:r w:rsidRPr="00E549BA">
        <w:rPr>
          <w:rFonts w:ascii="Courier New" w:hAnsi="Courier New" w:cs="Courier New"/>
          <w:b/>
          <w:sz w:val="20"/>
          <w:szCs w:val="20"/>
          <w:highlight w:val="yellow"/>
        </w:rPr>
        <w:t>s</w:t>
      </w:r>
      <w:r w:rsidR="00A74785" w:rsidRPr="00E549BA">
        <w:rPr>
          <w:highlight w:val="yellow"/>
        </w:rPr>
        <w:t>’</w:t>
      </w:r>
      <w:r w:rsidRPr="00E549BA">
        <w:rPr>
          <w:highlight w:val="yellow"/>
        </w:rPr>
        <w:t>, ‘</w:t>
      </w:r>
      <w:r w:rsidRPr="00E549BA">
        <w:rPr>
          <w:rFonts w:ascii="Courier New" w:hAnsi="Courier New" w:cs="Courier New"/>
          <w:b/>
          <w:sz w:val="20"/>
          <w:szCs w:val="20"/>
          <w:highlight w:val="yellow"/>
        </w:rPr>
        <w:t>a</w:t>
      </w:r>
      <w:r w:rsidRPr="00E549BA">
        <w:rPr>
          <w:highlight w:val="yellow"/>
        </w:rPr>
        <w:t>’, and ‘</w:t>
      </w:r>
      <w:r w:rsidRPr="00E549BA">
        <w:rPr>
          <w:rFonts w:ascii="Courier New" w:hAnsi="Courier New" w:cs="Courier New"/>
          <w:b/>
          <w:sz w:val="20"/>
          <w:szCs w:val="20"/>
          <w:highlight w:val="yellow"/>
        </w:rPr>
        <w:t>m</w:t>
      </w:r>
      <w:r w:rsidRPr="00E549BA">
        <w:rPr>
          <w:highlight w:val="yellow"/>
        </w:rPr>
        <w:t>’</w:t>
      </w:r>
    </w:p>
    <w:p w:rsidR="00A74785" w:rsidRDefault="00EC6303" w:rsidP="00377109">
      <w:pPr>
        <w:pStyle w:val="ListParagraph"/>
        <w:numPr>
          <w:ilvl w:val="0"/>
          <w:numId w:val="6"/>
        </w:numPr>
      </w:pPr>
      <w:r>
        <w:t xml:space="preserve">Only these three </w:t>
      </w:r>
      <w:proofErr w:type="spellStart"/>
      <w:r w:rsidRPr="00A74785">
        <w:rPr>
          <w:rFonts w:ascii="Courier New" w:hAnsi="Courier New" w:cs="Courier New"/>
          <w:b/>
          <w:sz w:val="20"/>
        </w:rPr>
        <w:t>aMat</w:t>
      </w:r>
      <w:proofErr w:type="spellEnd"/>
      <w:r>
        <w:t xml:space="preserve"> matrix elements are </w:t>
      </w:r>
      <w:proofErr w:type="gramStart"/>
      <w:r>
        <w:t>nonzero;  ‘</w:t>
      </w:r>
      <w:proofErr w:type="gramEnd"/>
      <w:r w:rsidRPr="00954331">
        <w:rPr>
          <w:rFonts w:ascii="Courier New" w:hAnsi="Courier New" w:cs="Courier New"/>
          <w:b/>
          <w:sz w:val="20"/>
          <w:szCs w:val="20"/>
          <w:highlight w:val="cyan"/>
        </w:rPr>
        <w:t>m</w:t>
      </w:r>
      <w:r w:rsidRPr="00954331">
        <w:rPr>
          <w:highlight w:val="cyan"/>
        </w:rPr>
        <w:t>’, ‘</w:t>
      </w:r>
      <w:r w:rsidRPr="00954331">
        <w:rPr>
          <w:rFonts w:ascii="Courier New" w:hAnsi="Courier New" w:cs="Courier New"/>
          <w:b/>
          <w:sz w:val="20"/>
          <w:szCs w:val="20"/>
          <w:highlight w:val="cyan"/>
        </w:rPr>
        <w:t>f</w:t>
      </w:r>
      <w:r w:rsidRPr="00954331">
        <w:rPr>
          <w:highlight w:val="cyan"/>
        </w:rPr>
        <w:t>’, and ‘</w:t>
      </w:r>
      <w:r w:rsidRPr="00954331">
        <w:rPr>
          <w:rFonts w:ascii="Courier New" w:hAnsi="Courier New" w:cs="Courier New"/>
          <w:b/>
          <w:sz w:val="20"/>
          <w:szCs w:val="20"/>
          <w:highlight w:val="cyan"/>
        </w:rPr>
        <w:t>s</w:t>
      </w:r>
      <w:r>
        <w:t>’</w:t>
      </w:r>
    </w:p>
    <w:p w:rsidR="00A74785" w:rsidRDefault="00EC6303" w:rsidP="00377109">
      <w:pPr>
        <w:pStyle w:val="ListParagraph"/>
        <w:numPr>
          <w:ilvl w:val="0"/>
          <w:numId w:val="6"/>
        </w:numPr>
      </w:pPr>
      <w:r>
        <w:t xml:space="preserve">Only these three </w:t>
      </w:r>
      <w:proofErr w:type="spellStart"/>
      <w:r w:rsidRPr="00A74785">
        <w:rPr>
          <w:rFonts w:ascii="Courier New" w:hAnsi="Courier New" w:cs="Courier New"/>
          <w:b/>
          <w:sz w:val="20"/>
        </w:rPr>
        <w:t>aMat</w:t>
      </w:r>
      <w:proofErr w:type="spellEnd"/>
      <w:r>
        <w:t xml:space="preserve"> matrix elements are </w:t>
      </w:r>
      <w:proofErr w:type="gramStart"/>
      <w:r>
        <w:t>nonzero;  ‘</w:t>
      </w:r>
      <w:proofErr w:type="gramEnd"/>
      <w:r w:rsidR="00954331" w:rsidRPr="00954331">
        <w:rPr>
          <w:rFonts w:ascii="Courier New" w:hAnsi="Courier New" w:cs="Courier New"/>
          <w:b/>
          <w:sz w:val="20"/>
          <w:szCs w:val="20"/>
          <w:highlight w:val="cyan"/>
        </w:rPr>
        <w:t>s</w:t>
      </w:r>
      <w:r w:rsidRPr="00954331">
        <w:rPr>
          <w:highlight w:val="cyan"/>
        </w:rPr>
        <w:t>’, ‘</w:t>
      </w:r>
      <w:r w:rsidRPr="00954331">
        <w:rPr>
          <w:rFonts w:ascii="Courier New" w:hAnsi="Courier New" w:cs="Courier New"/>
          <w:b/>
          <w:sz w:val="20"/>
          <w:szCs w:val="20"/>
          <w:highlight w:val="cyan"/>
        </w:rPr>
        <w:t>a</w:t>
      </w:r>
      <w:r w:rsidRPr="00954331">
        <w:rPr>
          <w:highlight w:val="cyan"/>
        </w:rPr>
        <w:t>’, and ‘</w:t>
      </w:r>
      <w:r w:rsidR="00954331" w:rsidRPr="00954331">
        <w:rPr>
          <w:rFonts w:ascii="Courier New" w:hAnsi="Courier New" w:cs="Courier New"/>
          <w:b/>
          <w:sz w:val="20"/>
          <w:szCs w:val="20"/>
          <w:highlight w:val="cyan"/>
        </w:rPr>
        <w:t>f</w:t>
      </w:r>
      <w:r>
        <w:t>’</w:t>
      </w:r>
    </w:p>
    <w:p w:rsidR="00A74785" w:rsidRDefault="00EC6303" w:rsidP="00377109">
      <w:pPr>
        <w:pStyle w:val="ListParagraph"/>
        <w:numPr>
          <w:ilvl w:val="0"/>
          <w:numId w:val="6"/>
        </w:numPr>
      </w:pPr>
      <w:r>
        <w:t xml:space="preserve">Only these three </w:t>
      </w:r>
      <w:proofErr w:type="spellStart"/>
      <w:r w:rsidRPr="00A74785">
        <w:rPr>
          <w:rFonts w:ascii="Courier New" w:hAnsi="Courier New" w:cs="Courier New"/>
          <w:b/>
          <w:sz w:val="20"/>
        </w:rPr>
        <w:t>aMat</w:t>
      </w:r>
      <w:proofErr w:type="spellEnd"/>
      <w:r>
        <w:t xml:space="preserve"> matrix elements are </w:t>
      </w:r>
      <w:proofErr w:type="gramStart"/>
      <w:r>
        <w:t>nonzero;  ‘</w:t>
      </w:r>
      <w:proofErr w:type="gramEnd"/>
      <w:r w:rsidR="00954331" w:rsidRPr="00954331">
        <w:rPr>
          <w:rFonts w:ascii="Courier New" w:hAnsi="Courier New" w:cs="Courier New"/>
          <w:b/>
          <w:sz w:val="20"/>
          <w:szCs w:val="20"/>
          <w:highlight w:val="cyan"/>
        </w:rPr>
        <w:t>m</w:t>
      </w:r>
      <w:r w:rsidRPr="00954331">
        <w:rPr>
          <w:highlight w:val="cyan"/>
        </w:rPr>
        <w:t>’, ‘</w:t>
      </w:r>
      <w:r w:rsidR="00954331" w:rsidRPr="00954331">
        <w:rPr>
          <w:rFonts w:ascii="Courier New" w:hAnsi="Courier New" w:cs="Courier New"/>
          <w:b/>
          <w:sz w:val="20"/>
          <w:szCs w:val="20"/>
          <w:highlight w:val="cyan"/>
        </w:rPr>
        <w:t>f</w:t>
      </w:r>
      <w:r w:rsidRPr="00954331">
        <w:rPr>
          <w:highlight w:val="cyan"/>
        </w:rPr>
        <w:t>’, and ‘</w:t>
      </w:r>
      <w:r w:rsidR="00954331" w:rsidRPr="00954331">
        <w:rPr>
          <w:rFonts w:ascii="Courier New" w:hAnsi="Courier New" w:cs="Courier New"/>
          <w:b/>
          <w:sz w:val="20"/>
          <w:szCs w:val="20"/>
          <w:highlight w:val="cyan"/>
        </w:rPr>
        <w:t>a</w:t>
      </w:r>
      <w:r>
        <w:t>’</w:t>
      </w:r>
    </w:p>
    <w:p w:rsidR="00EC6303" w:rsidRDefault="00EC6303" w:rsidP="00377109">
      <w:pPr>
        <w:pStyle w:val="ListParagraph"/>
        <w:numPr>
          <w:ilvl w:val="0"/>
          <w:numId w:val="6"/>
        </w:numPr>
      </w:pPr>
      <w:r>
        <w:t>Something else happens; none of the above.</w:t>
      </w:r>
    </w:p>
    <w:p w:rsidR="00EC6303" w:rsidRDefault="00EC6303" w:rsidP="00EC6303"/>
    <w:p w:rsidR="00EC6303" w:rsidRDefault="00F5211D" w:rsidP="00377109">
      <w:pPr>
        <w:pStyle w:val="ListParagraph"/>
        <w:numPr>
          <w:ilvl w:val="0"/>
          <w:numId w:val="19"/>
        </w:numPr>
      </w:pPr>
      <w:r w:rsidRPr="00C07F98">
        <w:rPr>
          <w:b/>
        </w:rPr>
        <w:lastRenderedPageBreak/>
        <w:t>(</w:t>
      </w:r>
      <w:r w:rsidR="00CE04C9">
        <w:rPr>
          <w:b/>
        </w:rPr>
        <w:t xml:space="preserve">4 </w:t>
      </w:r>
      <w:r w:rsidR="00CE04C9" w:rsidRPr="00C07F98">
        <w:rPr>
          <w:b/>
        </w:rPr>
        <w:t>pt</w:t>
      </w:r>
      <w:r w:rsidR="00CE04C9">
        <w:rPr>
          <w:b/>
        </w:rPr>
        <w:t>s</w:t>
      </w:r>
      <w:r w:rsidRPr="00C07F98">
        <w:rPr>
          <w:b/>
        </w:rPr>
        <w:t>)</w:t>
      </w:r>
      <w:r>
        <w:rPr>
          <w:b/>
        </w:rPr>
        <w:t xml:space="preserve"> </w:t>
      </w:r>
      <w:r w:rsidR="00EC6303">
        <w:t xml:space="preserve">If we call </w:t>
      </w:r>
      <w:proofErr w:type="spellStart"/>
      <w:r w:rsidR="00EC6303" w:rsidRPr="00D34A58">
        <w:rPr>
          <w:rFonts w:ascii="Courier New" w:hAnsi="Courier New" w:cs="Courier New"/>
          <w:b/>
          <w:sz w:val="20"/>
        </w:rPr>
        <w:t>aMat.set</w:t>
      </w:r>
      <w:r w:rsidR="00EC6303">
        <w:rPr>
          <w:rFonts w:ascii="Courier New" w:hAnsi="Courier New" w:cs="Courier New"/>
          <w:b/>
          <w:sz w:val="20"/>
        </w:rPr>
        <w:t>Rotate</w:t>
      </w:r>
      <w:proofErr w:type="spellEnd"/>
      <w:r w:rsidR="00EC6303" w:rsidRPr="00D34A58">
        <w:rPr>
          <w:rFonts w:ascii="Courier New" w:hAnsi="Courier New" w:cs="Courier New"/>
          <w:b/>
          <w:sz w:val="20"/>
        </w:rPr>
        <w:t>(</w:t>
      </w:r>
      <w:r w:rsidR="00403CA8">
        <w:rPr>
          <w:rFonts w:ascii="Courier New" w:hAnsi="Courier New" w:cs="Courier New"/>
          <w:b/>
          <w:sz w:val="20"/>
        </w:rPr>
        <w:t>-</w:t>
      </w:r>
      <w:r w:rsidR="00EC6303">
        <w:rPr>
          <w:rFonts w:ascii="Courier New" w:hAnsi="Courier New" w:cs="Courier New"/>
          <w:b/>
          <w:sz w:val="20"/>
        </w:rPr>
        <w:t>90,0,</w:t>
      </w:r>
      <w:proofErr w:type="gramStart"/>
      <w:r w:rsidR="00EC6303">
        <w:rPr>
          <w:rFonts w:ascii="Courier New" w:hAnsi="Courier New" w:cs="Courier New"/>
          <w:b/>
          <w:sz w:val="20"/>
        </w:rPr>
        <w:t>0,</w:t>
      </w:r>
      <w:r w:rsidR="00403CA8">
        <w:rPr>
          <w:rFonts w:ascii="Courier New" w:hAnsi="Courier New" w:cs="Courier New"/>
          <w:b/>
          <w:sz w:val="20"/>
        </w:rPr>
        <w:t>-</w:t>
      </w:r>
      <w:proofErr w:type="gramEnd"/>
      <w:r w:rsidR="00EC6303">
        <w:rPr>
          <w:rFonts w:ascii="Courier New" w:hAnsi="Courier New" w:cs="Courier New"/>
          <w:b/>
          <w:sz w:val="20"/>
        </w:rPr>
        <w:t>1</w:t>
      </w:r>
      <w:r w:rsidR="00EC6303" w:rsidRPr="00D34A58">
        <w:rPr>
          <w:rFonts w:ascii="Courier New" w:hAnsi="Courier New" w:cs="Courier New"/>
          <w:b/>
          <w:sz w:val="20"/>
        </w:rPr>
        <w:t>)</w:t>
      </w:r>
      <w:r w:rsidR="00EC6303">
        <w:rPr>
          <w:rFonts w:ascii="Courier New" w:hAnsi="Courier New" w:cs="Courier New"/>
          <w:b/>
          <w:sz w:val="20"/>
        </w:rPr>
        <w:t>;</w:t>
      </w:r>
      <w:r w:rsidR="00EC6303">
        <w:t xml:space="preserve">then apply </w:t>
      </w:r>
      <w:proofErr w:type="spellStart"/>
      <w:r w:rsidR="00EC6303" w:rsidRPr="00D34A58">
        <w:rPr>
          <w:rFonts w:ascii="Courier New" w:hAnsi="Courier New" w:cs="Courier New"/>
          <w:b/>
          <w:sz w:val="20"/>
        </w:rPr>
        <w:t>aMat</w:t>
      </w:r>
      <w:proofErr w:type="spellEnd"/>
      <w:r w:rsidR="00EC6303">
        <w:t xml:space="preserve"> to transform </w:t>
      </w:r>
      <w:proofErr w:type="spellStart"/>
      <w:r w:rsidR="00EC6303" w:rsidRPr="00D34A58">
        <w:rPr>
          <w:rFonts w:ascii="Courier New" w:hAnsi="Courier New" w:cs="Courier New"/>
          <w:b/>
          <w:sz w:val="20"/>
        </w:rPr>
        <w:t>aVec</w:t>
      </w:r>
      <w:proofErr w:type="spellEnd"/>
      <w:r w:rsidR="00EC6303">
        <w:t xml:space="preserve"> into </w:t>
      </w:r>
      <w:proofErr w:type="spellStart"/>
      <w:r w:rsidR="00EC6303" w:rsidRPr="00D34A58">
        <w:rPr>
          <w:rFonts w:ascii="Courier New" w:hAnsi="Courier New" w:cs="Courier New"/>
          <w:b/>
          <w:sz w:val="20"/>
        </w:rPr>
        <w:t>bVec</w:t>
      </w:r>
      <w:proofErr w:type="spellEnd"/>
      <w:r w:rsidR="00EC6303">
        <w:t xml:space="preserve"> :</w:t>
      </w:r>
      <w:r w:rsidR="00EC6303">
        <w:br/>
      </w:r>
      <w:proofErr w:type="spellStart"/>
      <w:r w:rsidR="00EC6303" w:rsidRPr="00D34A58">
        <w:rPr>
          <w:rFonts w:ascii="Courier New" w:hAnsi="Courier New" w:cs="Courier New"/>
          <w:b/>
          <w:sz w:val="20"/>
        </w:rPr>
        <w:t>bVec</w:t>
      </w:r>
      <w:proofErr w:type="spellEnd"/>
      <w:r w:rsidR="00EC6303" w:rsidRPr="00D34A58">
        <w:rPr>
          <w:rFonts w:ascii="Courier New" w:hAnsi="Courier New" w:cs="Courier New"/>
          <w:b/>
          <w:sz w:val="20"/>
        </w:rPr>
        <w:t xml:space="preserve"> = aMat.multiplyVec4(</w:t>
      </w:r>
      <w:proofErr w:type="spellStart"/>
      <w:r w:rsidR="00EC6303" w:rsidRPr="00D34A58">
        <w:rPr>
          <w:rFonts w:ascii="Courier New" w:hAnsi="Courier New" w:cs="Courier New"/>
          <w:b/>
          <w:sz w:val="20"/>
        </w:rPr>
        <w:t>aVec</w:t>
      </w:r>
      <w:proofErr w:type="spellEnd"/>
      <w:r w:rsidR="00EC6303" w:rsidRPr="00D34A58">
        <w:rPr>
          <w:rFonts w:ascii="Courier New" w:hAnsi="Courier New" w:cs="Courier New"/>
          <w:b/>
          <w:sz w:val="20"/>
        </w:rPr>
        <w:t>)</w:t>
      </w:r>
      <w:r w:rsidR="00EC6303">
        <w:rPr>
          <w:rFonts w:ascii="Courier New" w:hAnsi="Courier New" w:cs="Courier New"/>
          <w:b/>
          <w:sz w:val="20"/>
        </w:rPr>
        <w:t>;</w:t>
      </w:r>
      <w:r w:rsidR="00EC6303">
        <w:t xml:space="preserve"> we can be certain that:</w:t>
      </w:r>
    </w:p>
    <w:p w:rsidR="00461B5E" w:rsidRPr="00461B5E" w:rsidRDefault="00461B5E" w:rsidP="00377109">
      <w:pPr>
        <w:pStyle w:val="ListParagraph"/>
        <w:numPr>
          <w:ilvl w:val="0"/>
          <w:numId w:val="7"/>
        </w:numPr>
      </w:pPr>
      <w:proofErr w:type="spellStart"/>
      <w:r>
        <w:rPr>
          <w:rFonts w:ascii="Courier New" w:hAnsi="Courier New" w:cs="Courier New"/>
          <w:b/>
          <w:sz w:val="20"/>
        </w:rPr>
        <w:t>b</w:t>
      </w:r>
      <w:r w:rsidRPr="00D34A58">
        <w:rPr>
          <w:rFonts w:ascii="Courier New" w:hAnsi="Courier New" w:cs="Courier New"/>
          <w:b/>
          <w:sz w:val="20"/>
        </w:rPr>
        <w:t>Vec</w:t>
      </w:r>
      <w:r>
        <w:rPr>
          <w:rFonts w:ascii="Courier New" w:hAnsi="Courier New" w:cs="Courier New"/>
          <w:b/>
          <w:sz w:val="20"/>
        </w:rPr>
        <w:t>.elements</w:t>
      </w:r>
      <w:proofErr w:type="spellEnd"/>
      <w:r>
        <w:rPr>
          <w:rFonts w:ascii="Courier New" w:hAnsi="Courier New" w:cs="Courier New"/>
          <w:b/>
          <w:sz w:val="20"/>
        </w:rPr>
        <w:t>[0]</w:t>
      </w:r>
      <w:r>
        <w:t xml:space="preserve"> equals </w:t>
      </w:r>
      <w:proofErr w:type="spellStart"/>
      <w:r>
        <w:rPr>
          <w:rFonts w:ascii="Courier New" w:hAnsi="Courier New" w:cs="Courier New"/>
          <w:b/>
          <w:sz w:val="20"/>
        </w:rPr>
        <w:t>a</w:t>
      </w:r>
      <w:r w:rsidRPr="00D34A58">
        <w:rPr>
          <w:rFonts w:ascii="Courier New" w:hAnsi="Courier New" w:cs="Courier New"/>
          <w:b/>
          <w:sz w:val="20"/>
        </w:rPr>
        <w:t>Vec</w:t>
      </w:r>
      <w:r>
        <w:rPr>
          <w:rFonts w:ascii="Courier New" w:hAnsi="Courier New" w:cs="Courier New"/>
          <w:b/>
          <w:sz w:val="20"/>
        </w:rPr>
        <w:t>.elements</w:t>
      </w:r>
      <w:proofErr w:type="spellEnd"/>
      <w:r>
        <w:rPr>
          <w:rFonts w:ascii="Courier New" w:hAnsi="Courier New" w:cs="Courier New"/>
          <w:b/>
          <w:sz w:val="20"/>
        </w:rPr>
        <w:t>[0]</w:t>
      </w:r>
    </w:p>
    <w:p w:rsidR="00461B5E" w:rsidRPr="00461B5E" w:rsidRDefault="00461B5E" w:rsidP="00377109">
      <w:pPr>
        <w:pStyle w:val="ListParagraph"/>
        <w:numPr>
          <w:ilvl w:val="0"/>
          <w:numId w:val="7"/>
        </w:numPr>
      </w:pPr>
      <w:proofErr w:type="spellStart"/>
      <w:r>
        <w:rPr>
          <w:rFonts w:ascii="Courier New" w:hAnsi="Courier New" w:cs="Courier New"/>
          <w:b/>
          <w:sz w:val="20"/>
        </w:rPr>
        <w:t>b</w:t>
      </w:r>
      <w:r w:rsidRPr="00D34A58">
        <w:rPr>
          <w:rFonts w:ascii="Courier New" w:hAnsi="Courier New" w:cs="Courier New"/>
          <w:b/>
          <w:sz w:val="20"/>
        </w:rPr>
        <w:t>Vec</w:t>
      </w:r>
      <w:r>
        <w:rPr>
          <w:rFonts w:ascii="Courier New" w:hAnsi="Courier New" w:cs="Courier New"/>
          <w:b/>
          <w:sz w:val="20"/>
        </w:rPr>
        <w:t>.elements</w:t>
      </w:r>
      <w:proofErr w:type="spellEnd"/>
      <w:r>
        <w:rPr>
          <w:rFonts w:ascii="Courier New" w:hAnsi="Courier New" w:cs="Courier New"/>
          <w:b/>
          <w:sz w:val="20"/>
        </w:rPr>
        <w:t>[0]</w:t>
      </w:r>
      <w:r>
        <w:t xml:space="preserve"> equals -</w:t>
      </w:r>
      <w:proofErr w:type="spellStart"/>
      <w:r>
        <w:rPr>
          <w:rFonts w:ascii="Courier New" w:hAnsi="Courier New" w:cs="Courier New"/>
          <w:b/>
          <w:sz w:val="20"/>
        </w:rPr>
        <w:t>a</w:t>
      </w:r>
      <w:r w:rsidRPr="00D34A58">
        <w:rPr>
          <w:rFonts w:ascii="Courier New" w:hAnsi="Courier New" w:cs="Courier New"/>
          <w:b/>
          <w:sz w:val="20"/>
        </w:rPr>
        <w:t>Vec</w:t>
      </w:r>
      <w:r>
        <w:rPr>
          <w:rFonts w:ascii="Courier New" w:hAnsi="Courier New" w:cs="Courier New"/>
          <w:b/>
          <w:sz w:val="20"/>
        </w:rPr>
        <w:t>.elements</w:t>
      </w:r>
      <w:proofErr w:type="spellEnd"/>
      <w:r>
        <w:rPr>
          <w:rFonts w:ascii="Courier New" w:hAnsi="Courier New" w:cs="Courier New"/>
          <w:b/>
          <w:sz w:val="20"/>
        </w:rPr>
        <w:t xml:space="preserve">[0] </w:t>
      </w:r>
      <w:r>
        <w:t>(note minus sign)</w:t>
      </w:r>
    </w:p>
    <w:p w:rsidR="00461B5E" w:rsidRPr="00461B5E" w:rsidRDefault="00461B5E" w:rsidP="00377109">
      <w:pPr>
        <w:pStyle w:val="ListParagraph"/>
        <w:numPr>
          <w:ilvl w:val="0"/>
          <w:numId w:val="7"/>
        </w:numPr>
      </w:pPr>
      <w:proofErr w:type="spellStart"/>
      <w:r>
        <w:rPr>
          <w:rFonts w:ascii="Courier New" w:hAnsi="Courier New" w:cs="Courier New"/>
          <w:b/>
          <w:sz w:val="20"/>
        </w:rPr>
        <w:t>b</w:t>
      </w:r>
      <w:r w:rsidRPr="00D34A58">
        <w:rPr>
          <w:rFonts w:ascii="Courier New" w:hAnsi="Courier New" w:cs="Courier New"/>
          <w:b/>
          <w:sz w:val="20"/>
        </w:rPr>
        <w:t>Vec</w:t>
      </w:r>
      <w:r>
        <w:rPr>
          <w:rFonts w:ascii="Courier New" w:hAnsi="Courier New" w:cs="Courier New"/>
          <w:b/>
          <w:sz w:val="20"/>
        </w:rPr>
        <w:t>.elements</w:t>
      </w:r>
      <w:proofErr w:type="spellEnd"/>
      <w:r>
        <w:rPr>
          <w:rFonts w:ascii="Courier New" w:hAnsi="Courier New" w:cs="Courier New"/>
          <w:b/>
          <w:sz w:val="20"/>
        </w:rPr>
        <w:t>[0]</w:t>
      </w:r>
      <w:r>
        <w:t xml:space="preserve"> equals </w:t>
      </w:r>
      <w:proofErr w:type="spellStart"/>
      <w:r>
        <w:rPr>
          <w:rFonts w:ascii="Courier New" w:hAnsi="Courier New" w:cs="Courier New"/>
          <w:b/>
          <w:sz w:val="20"/>
        </w:rPr>
        <w:t>a</w:t>
      </w:r>
      <w:r w:rsidRPr="00D34A58">
        <w:rPr>
          <w:rFonts w:ascii="Courier New" w:hAnsi="Courier New" w:cs="Courier New"/>
          <w:b/>
          <w:sz w:val="20"/>
        </w:rPr>
        <w:t>Vec</w:t>
      </w:r>
      <w:r>
        <w:rPr>
          <w:rFonts w:ascii="Courier New" w:hAnsi="Courier New" w:cs="Courier New"/>
          <w:b/>
          <w:sz w:val="20"/>
        </w:rPr>
        <w:t>.elements</w:t>
      </w:r>
      <w:proofErr w:type="spellEnd"/>
      <w:r>
        <w:rPr>
          <w:rFonts w:ascii="Courier New" w:hAnsi="Courier New" w:cs="Courier New"/>
          <w:b/>
          <w:sz w:val="20"/>
        </w:rPr>
        <w:t xml:space="preserve">[1] </w:t>
      </w:r>
    </w:p>
    <w:p w:rsidR="00461B5E" w:rsidRPr="00E549BA" w:rsidRDefault="00461B5E" w:rsidP="00377109">
      <w:pPr>
        <w:pStyle w:val="ListParagraph"/>
        <w:numPr>
          <w:ilvl w:val="0"/>
          <w:numId w:val="7"/>
        </w:numPr>
        <w:rPr>
          <w:highlight w:val="yellow"/>
        </w:rPr>
      </w:pPr>
      <w:proofErr w:type="spellStart"/>
      <w:r w:rsidRPr="00E549BA">
        <w:rPr>
          <w:rFonts w:ascii="Courier New" w:hAnsi="Courier New" w:cs="Courier New"/>
          <w:b/>
          <w:sz w:val="20"/>
          <w:highlight w:val="yellow"/>
        </w:rPr>
        <w:t>bVec.elements</w:t>
      </w:r>
      <w:proofErr w:type="spellEnd"/>
      <w:r w:rsidRPr="00E549BA">
        <w:rPr>
          <w:rFonts w:ascii="Courier New" w:hAnsi="Courier New" w:cs="Courier New"/>
          <w:b/>
          <w:sz w:val="20"/>
          <w:highlight w:val="yellow"/>
        </w:rPr>
        <w:t>[0]</w:t>
      </w:r>
      <w:r w:rsidRPr="00E549BA">
        <w:rPr>
          <w:highlight w:val="yellow"/>
        </w:rPr>
        <w:t xml:space="preserve"> equals -</w:t>
      </w:r>
      <w:proofErr w:type="spellStart"/>
      <w:r w:rsidRPr="00E549BA">
        <w:rPr>
          <w:rFonts w:ascii="Courier New" w:hAnsi="Courier New" w:cs="Courier New"/>
          <w:b/>
          <w:sz w:val="20"/>
          <w:highlight w:val="yellow"/>
        </w:rPr>
        <w:t>aVec.elements</w:t>
      </w:r>
      <w:proofErr w:type="spellEnd"/>
      <w:r w:rsidRPr="00E549BA">
        <w:rPr>
          <w:rFonts w:ascii="Courier New" w:hAnsi="Courier New" w:cs="Courier New"/>
          <w:b/>
          <w:sz w:val="20"/>
          <w:highlight w:val="yellow"/>
        </w:rPr>
        <w:t>[1]</w:t>
      </w:r>
      <w:r w:rsidRPr="00E549BA">
        <w:rPr>
          <w:highlight w:val="yellow"/>
        </w:rPr>
        <w:t xml:space="preserve"> (note minus sign)</w:t>
      </w:r>
    </w:p>
    <w:p w:rsidR="00461B5E" w:rsidRPr="00461B5E" w:rsidRDefault="00461B5E" w:rsidP="00377109">
      <w:pPr>
        <w:pStyle w:val="ListParagraph"/>
        <w:numPr>
          <w:ilvl w:val="0"/>
          <w:numId w:val="7"/>
        </w:numPr>
      </w:pPr>
      <w:proofErr w:type="spellStart"/>
      <w:r>
        <w:rPr>
          <w:rFonts w:ascii="Courier New" w:hAnsi="Courier New" w:cs="Courier New"/>
          <w:b/>
          <w:sz w:val="20"/>
        </w:rPr>
        <w:t>b</w:t>
      </w:r>
      <w:r w:rsidRPr="00D34A58">
        <w:rPr>
          <w:rFonts w:ascii="Courier New" w:hAnsi="Courier New" w:cs="Courier New"/>
          <w:b/>
          <w:sz w:val="20"/>
        </w:rPr>
        <w:t>Vec</w:t>
      </w:r>
      <w:r>
        <w:rPr>
          <w:rFonts w:ascii="Courier New" w:hAnsi="Courier New" w:cs="Courier New"/>
          <w:b/>
          <w:sz w:val="20"/>
        </w:rPr>
        <w:t>.elements</w:t>
      </w:r>
      <w:proofErr w:type="spellEnd"/>
      <w:r>
        <w:rPr>
          <w:rFonts w:ascii="Courier New" w:hAnsi="Courier New" w:cs="Courier New"/>
          <w:b/>
          <w:sz w:val="20"/>
        </w:rPr>
        <w:t>[0]</w:t>
      </w:r>
      <w:r>
        <w:t xml:space="preserve"> equals </w:t>
      </w:r>
      <w:proofErr w:type="spellStart"/>
      <w:r>
        <w:rPr>
          <w:rFonts w:ascii="Courier New" w:hAnsi="Courier New" w:cs="Courier New"/>
          <w:b/>
          <w:sz w:val="20"/>
        </w:rPr>
        <w:t>a</w:t>
      </w:r>
      <w:r w:rsidRPr="00D34A58">
        <w:rPr>
          <w:rFonts w:ascii="Courier New" w:hAnsi="Courier New" w:cs="Courier New"/>
          <w:b/>
          <w:sz w:val="20"/>
        </w:rPr>
        <w:t>Vec</w:t>
      </w:r>
      <w:r>
        <w:rPr>
          <w:rFonts w:ascii="Courier New" w:hAnsi="Courier New" w:cs="Courier New"/>
          <w:b/>
          <w:sz w:val="20"/>
        </w:rPr>
        <w:t>.elements</w:t>
      </w:r>
      <w:proofErr w:type="spellEnd"/>
      <w:r>
        <w:rPr>
          <w:rFonts w:ascii="Courier New" w:hAnsi="Courier New" w:cs="Courier New"/>
          <w:b/>
          <w:sz w:val="20"/>
        </w:rPr>
        <w:t xml:space="preserve">[2] </w:t>
      </w:r>
    </w:p>
    <w:p w:rsidR="00461B5E" w:rsidRDefault="00461B5E" w:rsidP="00377109">
      <w:pPr>
        <w:pStyle w:val="ListParagraph"/>
        <w:numPr>
          <w:ilvl w:val="0"/>
          <w:numId w:val="7"/>
        </w:numPr>
      </w:pPr>
      <w:proofErr w:type="spellStart"/>
      <w:r>
        <w:rPr>
          <w:rFonts w:ascii="Courier New" w:hAnsi="Courier New" w:cs="Courier New"/>
          <w:b/>
          <w:sz w:val="20"/>
        </w:rPr>
        <w:t>b</w:t>
      </w:r>
      <w:r w:rsidRPr="00D34A58">
        <w:rPr>
          <w:rFonts w:ascii="Courier New" w:hAnsi="Courier New" w:cs="Courier New"/>
          <w:b/>
          <w:sz w:val="20"/>
        </w:rPr>
        <w:t>Vec</w:t>
      </w:r>
      <w:r>
        <w:rPr>
          <w:rFonts w:ascii="Courier New" w:hAnsi="Courier New" w:cs="Courier New"/>
          <w:b/>
          <w:sz w:val="20"/>
        </w:rPr>
        <w:t>.elements</w:t>
      </w:r>
      <w:proofErr w:type="spellEnd"/>
      <w:r>
        <w:rPr>
          <w:rFonts w:ascii="Courier New" w:hAnsi="Courier New" w:cs="Courier New"/>
          <w:b/>
          <w:sz w:val="20"/>
        </w:rPr>
        <w:t>[0]</w:t>
      </w:r>
      <w:r>
        <w:t xml:space="preserve"> equals -</w:t>
      </w:r>
      <w:proofErr w:type="spellStart"/>
      <w:r>
        <w:rPr>
          <w:rFonts w:ascii="Courier New" w:hAnsi="Courier New" w:cs="Courier New"/>
          <w:b/>
          <w:sz w:val="20"/>
        </w:rPr>
        <w:t>a</w:t>
      </w:r>
      <w:r w:rsidRPr="00D34A58">
        <w:rPr>
          <w:rFonts w:ascii="Courier New" w:hAnsi="Courier New" w:cs="Courier New"/>
          <w:b/>
          <w:sz w:val="20"/>
        </w:rPr>
        <w:t>Vec</w:t>
      </w:r>
      <w:r>
        <w:rPr>
          <w:rFonts w:ascii="Courier New" w:hAnsi="Courier New" w:cs="Courier New"/>
          <w:b/>
          <w:sz w:val="20"/>
        </w:rPr>
        <w:t>.elements</w:t>
      </w:r>
      <w:proofErr w:type="spellEnd"/>
      <w:r>
        <w:rPr>
          <w:rFonts w:ascii="Courier New" w:hAnsi="Courier New" w:cs="Courier New"/>
          <w:b/>
          <w:sz w:val="20"/>
        </w:rPr>
        <w:t>[2]</w:t>
      </w:r>
      <w:r w:rsidRPr="00461B5E">
        <w:t xml:space="preserve"> </w:t>
      </w:r>
      <w:r>
        <w:t xml:space="preserve">(note minus sign) </w:t>
      </w:r>
    </w:p>
    <w:p w:rsidR="00461B5E" w:rsidRDefault="00461B5E" w:rsidP="00377109">
      <w:pPr>
        <w:pStyle w:val="ListParagraph"/>
        <w:numPr>
          <w:ilvl w:val="0"/>
          <w:numId w:val="7"/>
        </w:numPr>
      </w:pPr>
      <w:r>
        <w:t>Something else happens; none of the above.</w:t>
      </w:r>
    </w:p>
    <w:p w:rsidR="00461B5E" w:rsidRDefault="00461B5E" w:rsidP="00461B5E">
      <w:pPr>
        <w:pStyle w:val="ListParagraph"/>
      </w:pPr>
    </w:p>
    <w:p w:rsidR="00403CA8" w:rsidRDefault="00F5211D" w:rsidP="00377109">
      <w:pPr>
        <w:pStyle w:val="ListParagraph"/>
        <w:numPr>
          <w:ilvl w:val="0"/>
          <w:numId w:val="19"/>
        </w:numPr>
      </w:pPr>
      <w:r w:rsidRPr="00C07F98">
        <w:rPr>
          <w:b/>
        </w:rPr>
        <w:t>(</w:t>
      </w:r>
      <w:r w:rsidR="00CE04C9">
        <w:rPr>
          <w:b/>
        </w:rPr>
        <w:t xml:space="preserve">4 </w:t>
      </w:r>
      <w:r w:rsidR="00CE04C9" w:rsidRPr="00C07F98">
        <w:rPr>
          <w:b/>
        </w:rPr>
        <w:t>pt</w:t>
      </w:r>
      <w:r w:rsidR="00CE04C9">
        <w:rPr>
          <w:b/>
        </w:rPr>
        <w:t>s</w:t>
      </w:r>
      <w:r w:rsidRPr="00C07F98">
        <w:rPr>
          <w:b/>
        </w:rPr>
        <w:t>)</w:t>
      </w:r>
      <w:r>
        <w:rPr>
          <w:b/>
        </w:rPr>
        <w:t xml:space="preserve"> </w:t>
      </w:r>
      <w:r w:rsidR="00461B5E">
        <w:t xml:space="preserve">For that same rotation matrix, when </w:t>
      </w:r>
      <w:proofErr w:type="spellStart"/>
      <w:r w:rsidR="00461B5E" w:rsidRPr="00461B5E">
        <w:rPr>
          <w:rFonts w:ascii="Courier New" w:hAnsi="Courier New" w:cs="Courier New"/>
          <w:b/>
          <w:sz w:val="20"/>
          <w:szCs w:val="20"/>
        </w:rPr>
        <w:t>aVec.elements</w:t>
      </w:r>
      <w:proofErr w:type="spellEnd"/>
      <w:r w:rsidR="00461B5E" w:rsidRPr="00461B5E">
        <w:rPr>
          <w:rFonts w:ascii="Courier New" w:hAnsi="Courier New" w:cs="Courier New"/>
          <w:b/>
          <w:sz w:val="20"/>
          <w:szCs w:val="20"/>
        </w:rPr>
        <w:t>[3]</w:t>
      </w:r>
      <w:r w:rsidR="00461B5E">
        <w:t xml:space="preserve"> value is 0.0, then</w:t>
      </w:r>
      <w:r w:rsidR="00403CA8">
        <w:t>:</w:t>
      </w:r>
    </w:p>
    <w:p w:rsidR="00403CA8" w:rsidRDefault="00461B5E" w:rsidP="00377109">
      <w:pPr>
        <w:pStyle w:val="ListParagraph"/>
        <w:numPr>
          <w:ilvl w:val="0"/>
          <w:numId w:val="8"/>
        </w:numPr>
      </w:pPr>
      <w:r>
        <w:t>All four elements of</w:t>
      </w:r>
      <w:r w:rsidRPr="00403CA8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403CA8">
        <w:rPr>
          <w:rFonts w:ascii="Courier New" w:hAnsi="Courier New" w:cs="Courier New"/>
          <w:b/>
          <w:sz w:val="20"/>
          <w:szCs w:val="20"/>
        </w:rPr>
        <w:t>bVec</w:t>
      </w:r>
      <w:proofErr w:type="spellEnd"/>
      <w:r>
        <w:t xml:space="preserve"> result will always be 0.0</w:t>
      </w:r>
      <w:r w:rsidR="00390E17">
        <w:t xml:space="preserve"> for any and all rotations</w:t>
      </w:r>
      <w:r w:rsidR="00403CA8">
        <w:t xml:space="preserve"> we specify.</w:t>
      </w:r>
      <w:r>
        <w:t xml:space="preserve"> </w:t>
      </w:r>
      <w:r>
        <w:br/>
        <w:t xml:space="preserve">(e.g. </w:t>
      </w:r>
      <w:r w:rsidRPr="00403CA8">
        <w:rPr>
          <w:rFonts w:ascii="Courier New" w:hAnsi="Courier New" w:cs="Courier New"/>
          <w:b/>
          <w:sz w:val="20"/>
        </w:rPr>
        <w:t>bVec.elements[</w:t>
      </w:r>
      <w:proofErr w:type="gramStart"/>
      <w:r w:rsidRPr="00403CA8">
        <w:rPr>
          <w:rFonts w:ascii="Courier New" w:hAnsi="Courier New" w:cs="Courier New"/>
          <w:b/>
          <w:sz w:val="20"/>
        </w:rPr>
        <w:t>0]=bVec.elements</w:t>
      </w:r>
      <w:proofErr w:type="gramEnd"/>
      <w:r w:rsidRPr="00403CA8">
        <w:rPr>
          <w:rFonts w:ascii="Courier New" w:hAnsi="Courier New" w:cs="Courier New"/>
          <w:b/>
          <w:sz w:val="20"/>
        </w:rPr>
        <w:t>[1]=bVec.elements[2]=bVec.elements[3]=0</w:t>
      </w:r>
      <w:r>
        <w:t>)</w:t>
      </w:r>
      <w:r w:rsidR="00403CA8">
        <w:t>.</w:t>
      </w:r>
    </w:p>
    <w:p w:rsidR="0074663F" w:rsidRPr="0074663F" w:rsidRDefault="0074663F" w:rsidP="00377109">
      <w:pPr>
        <w:pStyle w:val="ListParagraph"/>
        <w:numPr>
          <w:ilvl w:val="0"/>
          <w:numId w:val="8"/>
        </w:numPr>
      </w:pPr>
      <w:r>
        <w:t xml:space="preserve">Only </w:t>
      </w:r>
      <w:proofErr w:type="spellStart"/>
      <w:r w:rsidRPr="00403CA8">
        <w:rPr>
          <w:rFonts w:ascii="Courier New" w:hAnsi="Courier New" w:cs="Courier New"/>
          <w:b/>
          <w:sz w:val="20"/>
          <w:szCs w:val="20"/>
        </w:rPr>
        <w:t>bVec.elements</w:t>
      </w:r>
      <w:proofErr w:type="spellEnd"/>
      <w:r w:rsidRPr="00403CA8">
        <w:rPr>
          <w:rFonts w:ascii="Courier New" w:hAnsi="Courier New" w:cs="Courier New"/>
          <w:b/>
          <w:sz w:val="20"/>
          <w:szCs w:val="20"/>
        </w:rPr>
        <w:t>[</w:t>
      </w:r>
      <w:r>
        <w:rPr>
          <w:rFonts w:ascii="Courier New" w:hAnsi="Courier New" w:cs="Courier New"/>
          <w:b/>
          <w:sz w:val="20"/>
          <w:szCs w:val="20"/>
        </w:rPr>
        <w:t>0</w:t>
      </w:r>
      <w:r w:rsidRPr="00403CA8">
        <w:rPr>
          <w:rFonts w:ascii="Courier New" w:hAnsi="Courier New" w:cs="Courier New"/>
          <w:b/>
          <w:sz w:val="20"/>
          <w:szCs w:val="20"/>
        </w:rPr>
        <w:t>]</w:t>
      </w:r>
      <w:r>
        <w:t xml:space="preserve"> result must be 0.0, and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a</w:t>
      </w:r>
      <w:r w:rsidRPr="00403CA8">
        <w:rPr>
          <w:rFonts w:ascii="Courier New" w:hAnsi="Courier New" w:cs="Courier New"/>
          <w:b/>
          <w:sz w:val="20"/>
          <w:szCs w:val="20"/>
        </w:rPr>
        <w:t>Vec.elements</w:t>
      </w:r>
      <w:proofErr w:type="spellEnd"/>
      <w:r w:rsidRPr="00403CA8">
        <w:rPr>
          <w:rFonts w:ascii="Courier New" w:hAnsi="Courier New" w:cs="Courier New"/>
          <w:b/>
          <w:sz w:val="20"/>
          <w:szCs w:val="20"/>
        </w:rPr>
        <w:t>[</w:t>
      </w:r>
      <w:r>
        <w:rPr>
          <w:rFonts w:ascii="Courier New" w:hAnsi="Courier New" w:cs="Courier New"/>
          <w:b/>
          <w:sz w:val="20"/>
          <w:szCs w:val="20"/>
        </w:rPr>
        <w:t>1</w:t>
      </w:r>
      <w:r w:rsidRPr="00403CA8">
        <w:rPr>
          <w:rFonts w:ascii="Courier New" w:hAnsi="Courier New" w:cs="Courier New"/>
          <w:b/>
          <w:sz w:val="20"/>
          <w:szCs w:val="20"/>
        </w:rPr>
        <w:t>]</w:t>
      </w:r>
      <w:r>
        <w:rPr>
          <w:rFonts w:ascii="Courier New" w:hAnsi="Courier New" w:cs="Courier New"/>
          <w:b/>
          <w:sz w:val="20"/>
          <w:szCs w:val="20"/>
        </w:rPr>
        <w:t xml:space="preserve"> == </w:t>
      </w:r>
      <w:proofErr w:type="spellStart"/>
      <w:r w:rsidRPr="00403CA8">
        <w:rPr>
          <w:rFonts w:ascii="Courier New" w:hAnsi="Courier New" w:cs="Courier New"/>
          <w:b/>
          <w:sz w:val="20"/>
          <w:szCs w:val="20"/>
        </w:rPr>
        <w:t>bVec.elements</w:t>
      </w:r>
      <w:proofErr w:type="spellEnd"/>
      <w:r w:rsidRPr="00403CA8">
        <w:rPr>
          <w:rFonts w:ascii="Courier New" w:hAnsi="Courier New" w:cs="Courier New"/>
          <w:b/>
          <w:sz w:val="20"/>
          <w:szCs w:val="20"/>
        </w:rPr>
        <w:t>[</w:t>
      </w:r>
      <w:r>
        <w:rPr>
          <w:rFonts w:ascii="Courier New" w:hAnsi="Courier New" w:cs="Courier New"/>
          <w:b/>
          <w:sz w:val="20"/>
          <w:szCs w:val="20"/>
        </w:rPr>
        <w:t>1</w:t>
      </w:r>
      <w:r w:rsidRPr="00403CA8">
        <w:rPr>
          <w:rFonts w:ascii="Courier New" w:hAnsi="Courier New" w:cs="Courier New"/>
          <w:b/>
          <w:sz w:val="20"/>
          <w:szCs w:val="20"/>
        </w:rPr>
        <w:t>]</w:t>
      </w:r>
    </w:p>
    <w:p w:rsidR="0074663F" w:rsidRPr="0074663F" w:rsidRDefault="0074663F" w:rsidP="00377109">
      <w:pPr>
        <w:pStyle w:val="ListParagraph"/>
        <w:numPr>
          <w:ilvl w:val="0"/>
          <w:numId w:val="8"/>
        </w:numPr>
      </w:pPr>
      <w:r>
        <w:t xml:space="preserve">Only </w:t>
      </w:r>
      <w:proofErr w:type="spellStart"/>
      <w:r w:rsidRPr="00403CA8">
        <w:rPr>
          <w:rFonts w:ascii="Courier New" w:hAnsi="Courier New" w:cs="Courier New"/>
          <w:b/>
          <w:sz w:val="20"/>
          <w:szCs w:val="20"/>
        </w:rPr>
        <w:t>bVec.elements</w:t>
      </w:r>
      <w:proofErr w:type="spellEnd"/>
      <w:r w:rsidRPr="00403CA8">
        <w:rPr>
          <w:rFonts w:ascii="Courier New" w:hAnsi="Courier New" w:cs="Courier New"/>
          <w:b/>
          <w:sz w:val="20"/>
          <w:szCs w:val="20"/>
        </w:rPr>
        <w:t>[</w:t>
      </w:r>
      <w:r>
        <w:rPr>
          <w:rFonts w:ascii="Courier New" w:hAnsi="Courier New" w:cs="Courier New"/>
          <w:b/>
          <w:sz w:val="20"/>
          <w:szCs w:val="20"/>
        </w:rPr>
        <w:t>1</w:t>
      </w:r>
      <w:r w:rsidRPr="00403CA8">
        <w:rPr>
          <w:rFonts w:ascii="Courier New" w:hAnsi="Courier New" w:cs="Courier New"/>
          <w:b/>
          <w:sz w:val="20"/>
          <w:szCs w:val="20"/>
        </w:rPr>
        <w:t>]</w:t>
      </w:r>
      <w:r>
        <w:t xml:space="preserve"> result must be 0.0, and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a</w:t>
      </w:r>
      <w:r w:rsidRPr="00403CA8">
        <w:rPr>
          <w:rFonts w:ascii="Courier New" w:hAnsi="Courier New" w:cs="Courier New"/>
          <w:b/>
          <w:sz w:val="20"/>
          <w:szCs w:val="20"/>
        </w:rPr>
        <w:t>Vec.elements</w:t>
      </w:r>
      <w:proofErr w:type="spellEnd"/>
      <w:r w:rsidRPr="00403CA8">
        <w:rPr>
          <w:rFonts w:ascii="Courier New" w:hAnsi="Courier New" w:cs="Courier New"/>
          <w:b/>
          <w:sz w:val="20"/>
          <w:szCs w:val="20"/>
        </w:rPr>
        <w:t>[</w:t>
      </w:r>
      <w:r>
        <w:rPr>
          <w:rFonts w:ascii="Courier New" w:hAnsi="Courier New" w:cs="Courier New"/>
          <w:b/>
          <w:sz w:val="20"/>
          <w:szCs w:val="20"/>
        </w:rPr>
        <w:t>0</w:t>
      </w:r>
      <w:r w:rsidRPr="00403CA8">
        <w:rPr>
          <w:rFonts w:ascii="Courier New" w:hAnsi="Courier New" w:cs="Courier New"/>
          <w:b/>
          <w:sz w:val="20"/>
          <w:szCs w:val="20"/>
        </w:rPr>
        <w:t>]</w:t>
      </w:r>
      <w:r>
        <w:rPr>
          <w:rFonts w:ascii="Courier New" w:hAnsi="Courier New" w:cs="Courier New"/>
          <w:b/>
          <w:sz w:val="20"/>
          <w:szCs w:val="20"/>
        </w:rPr>
        <w:t xml:space="preserve"> == </w:t>
      </w:r>
      <w:proofErr w:type="spellStart"/>
      <w:r w:rsidRPr="00403CA8">
        <w:rPr>
          <w:rFonts w:ascii="Courier New" w:hAnsi="Courier New" w:cs="Courier New"/>
          <w:b/>
          <w:sz w:val="20"/>
          <w:szCs w:val="20"/>
        </w:rPr>
        <w:t>bVec.elements</w:t>
      </w:r>
      <w:proofErr w:type="spellEnd"/>
      <w:r w:rsidRPr="00403CA8">
        <w:rPr>
          <w:rFonts w:ascii="Courier New" w:hAnsi="Courier New" w:cs="Courier New"/>
          <w:b/>
          <w:sz w:val="20"/>
          <w:szCs w:val="20"/>
        </w:rPr>
        <w:t>[</w:t>
      </w:r>
      <w:r>
        <w:rPr>
          <w:rFonts w:ascii="Courier New" w:hAnsi="Courier New" w:cs="Courier New"/>
          <w:b/>
          <w:sz w:val="20"/>
          <w:szCs w:val="20"/>
        </w:rPr>
        <w:t>0</w:t>
      </w:r>
      <w:r w:rsidRPr="00403CA8">
        <w:rPr>
          <w:rFonts w:ascii="Courier New" w:hAnsi="Courier New" w:cs="Courier New"/>
          <w:b/>
          <w:sz w:val="20"/>
          <w:szCs w:val="20"/>
        </w:rPr>
        <w:t>]</w:t>
      </w:r>
    </w:p>
    <w:p w:rsidR="00403CA8" w:rsidRDefault="00461B5E" w:rsidP="00377109">
      <w:pPr>
        <w:pStyle w:val="ListParagraph"/>
        <w:numPr>
          <w:ilvl w:val="0"/>
          <w:numId w:val="8"/>
        </w:numPr>
      </w:pPr>
      <w:r>
        <w:t xml:space="preserve">Only </w:t>
      </w:r>
      <w:proofErr w:type="spellStart"/>
      <w:r w:rsidRPr="00403CA8">
        <w:rPr>
          <w:rFonts w:ascii="Courier New" w:hAnsi="Courier New" w:cs="Courier New"/>
          <w:b/>
          <w:sz w:val="20"/>
          <w:szCs w:val="20"/>
        </w:rPr>
        <w:t>bVec.elements</w:t>
      </w:r>
      <w:proofErr w:type="spellEnd"/>
      <w:r w:rsidRPr="00403CA8">
        <w:rPr>
          <w:rFonts w:ascii="Courier New" w:hAnsi="Courier New" w:cs="Courier New"/>
          <w:b/>
          <w:sz w:val="20"/>
          <w:szCs w:val="20"/>
        </w:rPr>
        <w:t>[</w:t>
      </w:r>
      <w:r w:rsidR="0074663F">
        <w:rPr>
          <w:rFonts w:ascii="Courier New" w:hAnsi="Courier New" w:cs="Courier New"/>
          <w:b/>
          <w:sz w:val="20"/>
          <w:szCs w:val="20"/>
        </w:rPr>
        <w:t>2</w:t>
      </w:r>
      <w:r w:rsidRPr="00403CA8">
        <w:rPr>
          <w:rFonts w:ascii="Courier New" w:hAnsi="Courier New" w:cs="Courier New"/>
          <w:b/>
          <w:sz w:val="20"/>
          <w:szCs w:val="20"/>
        </w:rPr>
        <w:t>]</w:t>
      </w:r>
      <w:r>
        <w:t xml:space="preserve"> result </w:t>
      </w:r>
      <w:r w:rsidR="00403CA8">
        <w:t>must</w:t>
      </w:r>
      <w:r>
        <w:t xml:space="preserve"> be 0.0</w:t>
      </w:r>
      <w:r w:rsidR="00390E17">
        <w:t xml:space="preserve">, and </w:t>
      </w:r>
      <w:proofErr w:type="spellStart"/>
      <w:r w:rsidR="0074663F">
        <w:rPr>
          <w:rFonts w:ascii="Courier New" w:hAnsi="Courier New" w:cs="Courier New"/>
          <w:b/>
          <w:sz w:val="20"/>
          <w:szCs w:val="20"/>
        </w:rPr>
        <w:t>a</w:t>
      </w:r>
      <w:r w:rsidR="00390E17" w:rsidRPr="00403CA8">
        <w:rPr>
          <w:rFonts w:ascii="Courier New" w:hAnsi="Courier New" w:cs="Courier New"/>
          <w:b/>
          <w:sz w:val="20"/>
          <w:szCs w:val="20"/>
        </w:rPr>
        <w:t>Vec.elements</w:t>
      </w:r>
      <w:proofErr w:type="spellEnd"/>
      <w:r w:rsidR="00390E17" w:rsidRPr="00403CA8">
        <w:rPr>
          <w:rFonts w:ascii="Courier New" w:hAnsi="Courier New" w:cs="Courier New"/>
          <w:b/>
          <w:sz w:val="20"/>
          <w:szCs w:val="20"/>
        </w:rPr>
        <w:t>[</w:t>
      </w:r>
      <w:r w:rsidR="0074663F">
        <w:rPr>
          <w:rFonts w:ascii="Courier New" w:hAnsi="Courier New" w:cs="Courier New"/>
          <w:b/>
          <w:sz w:val="20"/>
          <w:szCs w:val="20"/>
        </w:rPr>
        <w:t>3</w:t>
      </w:r>
      <w:r w:rsidR="00390E17" w:rsidRPr="00403CA8">
        <w:rPr>
          <w:rFonts w:ascii="Courier New" w:hAnsi="Courier New" w:cs="Courier New"/>
          <w:b/>
          <w:sz w:val="20"/>
          <w:szCs w:val="20"/>
        </w:rPr>
        <w:t>]</w:t>
      </w:r>
      <w:r w:rsidR="00390E17">
        <w:rPr>
          <w:rFonts w:ascii="Courier New" w:hAnsi="Courier New" w:cs="Courier New"/>
          <w:b/>
          <w:sz w:val="20"/>
          <w:szCs w:val="20"/>
        </w:rPr>
        <w:t xml:space="preserve"> == </w:t>
      </w:r>
      <w:proofErr w:type="spellStart"/>
      <w:r w:rsidR="00390E17" w:rsidRPr="00403CA8">
        <w:rPr>
          <w:rFonts w:ascii="Courier New" w:hAnsi="Courier New" w:cs="Courier New"/>
          <w:b/>
          <w:sz w:val="20"/>
          <w:szCs w:val="20"/>
        </w:rPr>
        <w:t>bVec.elements</w:t>
      </w:r>
      <w:proofErr w:type="spellEnd"/>
      <w:r w:rsidR="00390E17" w:rsidRPr="00403CA8">
        <w:rPr>
          <w:rFonts w:ascii="Courier New" w:hAnsi="Courier New" w:cs="Courier New"/>
          <w:b/>
          <w:sz w:val="20"/>
          <w:szCs w:val="20"/>
        </w:rPr>
        <w:t>[</w:t>
      </w:r>
      <w:r w:rsidR="0074663F">
        <w:rPr>
          <w:rFonts w:ascii="Courier New" w:hAnsi="Courier New" w:cs="Courier New"/>
          <w:b/>
          <w:sz w:val="20"/>
          <w:szCs w:val="20"/>
        </w:rPr>
        <w:t>3</w:t>
      </w:r>
      <w:r w:rsidR="00390E17" w:rsidRPr="00403CA8">
        <w:rPr>
          <w:rFonts w:ascii="Courier New" w:hAnsi="Courier New" w:cs="Courier New"/>
          <w:b/>
          <w:sz w:val="20"/>
          <w:szCs w:val="20"/>
        </w:rPr>
        <w:t>]</w:t>
      </w:r>
    </w:p>
    <w:p w:rsidR="00461B5E" w:rsidRPr="00E549BA" w:rsidRDefault="0074663F" w:rsidP="00377109">
      <w:pPr>
        <w:pStyle w:val="ListParagraph"/>
        <w:numPr>
          <w:ilvl w:val="0"/>
          <w:numId w:val="8"/>
        </w:numPr>
        <w:rPr>
          <w:highlight w:val="yellow"/>
        </w:rPr>
      </w:pPr>
      <w:r w:rsidRPr="00E549BA">
        <w:rPr>
          <w:highlight w:val="yellow"/>
        </w:rPr>
        <w:t xml:space="preserve">Only </w:t>
      </w:r>
      <w:proofErr w:type="spellStart"/>
      <w:r w:rsidRPr="00E549BA">
        <w:rPr>
          <w:rFonts w:ascii="Courier New" w:hAnsi="Courier New" w:cs="Courier New"/>
          <w:b/>
          <w:sz w:val="20"/>
          <w:szCs w:val="20"/>
          <w:highlight w:val="yellow"/>
        </w:rPr>
        <w:t>bVec.elements</w:t>
      </w:r>
      <w:proofErr w:type="spellEnd"/>
      <w:r w:rsidRPr="00E549BA">
        <w:rPr>
          <w:rFonts w:ascii="Courier New" w:hAnsi="Courier New" w:cs="Courier New"/>
          <w:b/>
          <w:sz w:val="20"/>
          <w:szCs w:val="20"/>
          <w:highlight w:val="yellow"/>
        </w:rPr>
        <w:t>[3]</w:t>
      </w:r>
      <w:r w:rsidRPr="00E549BA">
        <w:rPr>
          <w:highlight w:val="yellow"/>
        </w:rPr>
        <w:t xml:space="preserve"> result must be 0.0, and </w:t>
      </w:r>
      <w:proofErr w:type="spellStart"/>
      <w:r w:rsidRPr="00E549BA">
        <w:rPr>
          <w:rFonts w:ascii="Courier New" w:hAnsi="Courier New" w:cs="Courier New"/>
          <w:b/>
          <w:sz w:val="20"/>
          <w:szCs w:val="20"/>
          <w:highlight w:val="yellow"/>
        </w:rPr>
        <w:t>aVec.elements</w:t>
      </w:r>
      <w:proofErr w:type="spellEnd"/>
      <w:r w:rsidRPr="00E549BA">
        <w:rPr>
          <w:rFonts w:ascii="Courier New" w:hAnsi="Courier New" w:cs="Courier New"/>
          <w:b/>
          <w:sz w:val="20"/>
          <w:szCs w:val="20"/>
          <w:highlight w:val="yellow"/>
        </w:rPr>
        <w:t xml:space="preserve">[2] == </w:t>
      </w:r>
      <w:proofErr w:type="spellStart"/>
      <w:r w:rsidRPr="00E549BA">
        <w:rPr>
          <w:rFonts w:ascii="Courier New" w:hAnsi="Courier New" w:cs="Courier New"/>
          <w:b/>
          <w:sz w:val="20"/>
          <w:szCs w:val="20"/>
          <w:highlight w:val="yellow"/>
        </w:rPr>
        <w:t>bVec.elements</w:t>
      </w:r>
      <w:proofErr w:type="spellEnd"/>
      <w:r w:rsidRPr="00E549BA">
        <w:rPr>
          <w:rFonts w:ascii="Courier New" w:hAnsi="Courier New" w:cs="Courier New"/>
          <w:b/>
          <w:sz w:val="20"/>
          <w:szCs w:val="20"/>
          <w:highlight w:val="yellow"/>
        </w:rPr>
        <w:t>[2]</w:t>
      </w:r>
    </w:p>
    <w:p w:rsidR="00450E33" w:rsidRDefault="0074663F" w:rsidP="00377109">
      <w:pPr>
        <w:pStyle w:val="ListParagraph"/>
        <w:numPr>
          <w:ilvl w:val="0"/>
          <w:numId w:val="8"/>
        </w:numPr>
      </w:pPr>
      <w:r>
        <w:t>Something else happens; none of the above.</w:t>
      </w:r>
    </w:p>
    <w:p w:rsidR="00B179E6" w:rsidRDefault="00B179E6" w:rsidP="00B179E6">
      <w:pPr>
        <w:pStyle w:val="Heading1"/>
      </w:pPr>
      <w:r>
        <w:t xml:space="preserve">Matrix Duality &amp; Scene Graphs </w:t>
      </w:r>
    </w:p>
    <w:p w:rsidR="00450E33" w:rsidRDefault="00450E33" w:rsidP="00450E33">
      <w:r>
        <w:t xml:space="preserve">Suppose </w:t>
      </w:r>
      <w:r>
        <w:rPr>
          <w:rStyle w:val="PageNumber"/>
        </w:rPr>
        <w:t>that:</w:t>
      </w:r>
    </w:p>
    <w:p w:rsidR="00450E33" w:rsidRDefault="00450E33" w:rsidP="00377109">
      <w:pPr>
        <w:numPr>
          <w:ilvl w:val="0"/>
          <w:numId w:val="2"/>
        </w:numPr>
        <w:rPr>
          <w:rStyle w:val="PageNumber"/>
        </w:rPr>
      </w:pPr>
      <w:r>
        <w:t>Our</w:t>
      </w:r>
      <w:r>
        <w:rPr>
          <w:rStyle w:val="PageNumber"/>
        </w:rPr>
        <w:t xml:space="preserve"> HTML5 Canvas is square on-screen (height==width), and it displays WebGL output.</w:t>
      </w:r>
    </w:p>
    <w:p w:rsidR="00AF1724" w:rsidRDefault="00AF1724" w:rsidP="00377109">
      <w:pPr>
        <w:numPr>
          <w:ilvl w:val="0"/>
          <w:numId w:val="2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5054388</wp:posOffset>
                </wp:positionH>
                <wp:positionV relativeFrom="paragraph">
                  <wp:posOffset>103152</wp:posOffset>
                </wp:positionV>
                <wp:extent cx="1084368" cy="1123245"/>
                <wp:effectExtent l="0" t="38100" r="40005" b="2032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4368" cy="1123245"/>
                          <a:chOff x="0" y="0"/>
                          <a:chExt cx="966258" cy="979029"/>
                        </a:xfrm>
                      </wpg:grpSpPr>
                      <wps:wsp>
                        <wps:cNvPr id="69" name="Rectangle 407"/>
                        <wps:cNvSpPr>
                          <a:spLocks noChangeArrowheads="1"/>
                        </wps:cNvSpPr>
                        <wps:spPr bwMode="auto">
                          <a:xfrm>
                            <a:off x="5644" y="11289"/>
                            <a:ext cx="949960" cy="9677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0" name="Group 408"/>
                        <wpg:cNvGrpSpPr>
                          <a:grpSpLocks/>
                        </wpg:cNvGrpSpPr>
                        <wpg:grpSpPr bwMode="auto">
                          <a:xfrm>
                            <a:off x="474133" y="0"/>
                            <a:ext cx="492125" cy="486410"/>
                            <a:chOff x="4621" y="13633"/>
                            <a:chExt cx="775" cy="766"/>
                          </a:xfrm>
                        </wpg:grpSpPr>
                        <wps:wsp>
                          <wps:cNvPr id="71" name="Line 409"/>
                          <wps:cNvCnPr/>
                          <wps:spPr bwMode="auto">
                            <a:xfrm>
                              <a:off x="4621" y="14397"/>
                              <a:ext cx="775" cy="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oval" w="lg" len="lg"/>
                              <a:tailEnd type="triangle" w="lg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Line 410"/>
                          <wps:cNvCnPr/>
                          <wps:spPr bwMode="auto">
                            <a:xfrm rot="16200000">
                              <a:off x="4239" y="14015"/>
                              <a:ext cx="764" cy="0"/>
                            </a:xfrm>
                            <a:prstGeom prst="line">
                              <a:avLst/>
                            </a:prstGeom>
                            <a:noFill/>
                            <a:ln w="22225">
                              <a:solidFill>
                                <a:srgbClr val="000000"/>
                              </a:solidFill>
                              <a:prstDash val="sysDash"/>
                              <a:round/>
                              <a:headEnd type="oval" w="sm" len="sm"/>
                              <a:tailEnd type="triangle" w="lg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73" name="AutoShape 489"/>
                        <wps:cNvCnPr>
                          <a:cxnSpLocks noChangeShapeType="1"/>
                        </wps:cNvCnPr>
                        <wps:spPr bwMode="auto">
                          <a:xfrm flipV="1">
                            <a:off x="474133" y="11289"/>
                            <a:ext cx="0" cy="948690"/>
                          </a:xfrm>
                          <a:prstGeom prst="straightConnector1">
                            <a:avLst/>
                          </a:prstGeom>
                          <a:noFill/>
                          <a:ln w="9525" cap="rnd">
                            <a:solidFill>
                              <a:srgbClr val="BFBFBF"/>
                            </a:solidFill>
                            <a:prstDash val="sysDot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AutoShape 490"/>
                        <wps:cNvCnPr>
                          <a:cxnSpLocks noChangeShapeType="1"/>
                        </wps:cNvCnPr>
                        <wps:spPr bwMode="auto">
                          <a:xfrm>
                            <a:off x="0" y="485422"/>
                            <a:ext cx="949960" cy="0"/>
                          </a:xfrm>
                          <a:prstGeom prst="straightConnector1">
                            <a:avLst/>
                          </a:prstGeom>
                          <a:noFill/>
                          <a:ln w="9525" cap="rnd">
                            <a:solidFill>
                              <a:srgbClr val="BFBFBF"/>
                            </a:solidFill>
                            <a:prstDash val="sysDot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7E952A" id="Group 27" o:spid="_x0000_s1026" style="position:absolute;margin-left:398pt;margin-top:8.1pt;width:85.4pt;height:88.45pt;z-index:251691008;mso-width-relative:margin;mso-height-relative:margin" coordsize="9662,9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">
                <v:rect id="Rectangle 407" o:spid="_x0000_s1027" style="position:absolute;left:56;top:112;width:9500;height:9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"/>
                <v:group id="Group 408" o:spid="_x0000_s1028" style="position:absolute;left:4741;width:4921;height:4864" coordorigin="4621,13633" coordsize="775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line id="Line 409" o:spid="_x0000_s1029" style="position:absolute;visibility:visible;mso-wrap-style:square" from="4621,14397" to="5396,14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" strokeweight="1.5pt">
                    <v:stroke startarrow="oval" startarrowwidth="wide" startarrowlength="long" endarrow="block" endarrowwidth="wide" endarrowlength="long"/>
                  </v:line>
                  <v:line id="Line 410" o:spid="_x0000_s1030" style="position:absolute;rotation:-90;visibility:visible;mso-wrap-style:square" from="4239,14015" to="5003,140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" strokeweight="1.75pt">
                    <v:stroke dashstyle="3 1" startarrow="oval" startarrowwidth="narrow" startarrowlength="short" endarrow="block" endarrowwidth="wide" endarrowlength="long"/>
                  </v:lin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89" o:spid="_x0000_s1031" type="#_x0000_t32" style="position:absolute;left:4741;top:112;width:0;height:948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" strokecolor="#bfbfbf">
                  <v:stroke dashstyle="1 1" endcap="round"/>
                </v:shape>
                <v:shape id="AutoShape 490" o:spid="_x0000_s1032" type="#_x0000_t32" style="position:absolute;top:4854;width:949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" strokecolor="#bfbfbf">
                  <v:stroke dashstyle="1 1" endcap="round"/>
                </v:shape>
              </v:group>
            </w:pict>
          </mc:Fallback>
        </mc:AlternateContent>
      </w:r>
      <w:r w:rsidR="00450E33">
        <w:rPr>
          <w:rStyle w:val="PageNumber"/>
        </w:rPr>
        <w:t xml:space="preserve">We wrote a </w:t>
      </w:r>
      <w:proofErr w:type="spellStart"/>
      <w:proofErr w:type="gramStart"/>
      <w:r w:rsidR="00450E33">
        <w:rPr>
          <w:rStyle w:val="PageNumber"/>
        </w:rPr>
        <w:t>Javascript</w:t>
      </w:r>
      <w:proofErr w:type="spellEnd"/>
      <w:r w:rsidR="00450E33">
        <w:rPr>
          <w:rStyle w:val="PageNumber"/>
        </w:rPr>
        <w:t xml:space="preserve">  </w:t>
      </w:r>
      <w:proofErr w:type="spellStart"/>
      <w:r w:rsidR="00450E33">
        <w:rPr>
          <w:rFonts w:ascii="Courier New" w:hAnsi="Courier New" w:cs="Courier New"/>
          <w:b/>
          <w:sz w:val="22"/>
        </w:rPr>
        <w:t>drawAxes</w:t>
      </w:r>
      <w:proofErr w:type="spellEnd"/>
      <w:proofErr w:type="gramEnd"/>
      <w:r w:rsidR="00450E33">
        <w:rPr>
          <w:rFonts w:ascii="Courier New" w:hAnsi="Courier New" w:cs="Courier New"/>
          <w:b/>
          <w:sz w:val="22"/>
        </w:rPr>
        <w:t>();</w:t>
      </w:r>
      <w:r w:rsidR="00450E33">
        <w:t xml:space="preserve"> function that causes WebGL to:</w:t>
      </w:r>
      <w:r w:rsidR="00450E33">
        <w:br/>
        <w:t xml:space="preserve">--draw a </w:t>
      </w:r>
      <w:r w:rsidR="001F3D7B">
        <w:t xml:space="preserve">solid </w:t>
      </w:r>
      <w:r w:rsidR="00450E33">
        <w:t>arrow from the origin to (+1,0,0) to depict the x axis, and</w:t>
      </w:r>
      <w:r w:rsidR="00450E33">
        <w:br/>
        <w:t>--draw a</w:t>
      </w:r>
      <w:r w:rsidR="001F3D7B">
        <w:t xml:space="preserve"> d</w:t>
      </w:r>
      <w:r w:rsidR="0017132F">
        <w:t>ashed</w:t>
      </w:r>
      <w:r w:rsidR="00450E33">
        <w:t xml:space="preserve"> arrow from the origin to (0,+1,0) to depict the y axis</w:t>
      </w:r>
      <w:r w:rsidR="001F3D7B">
        <w:t>.</w:t>
      </w:r>
      <w:r>
        <w:br/>
        <w:t>--draw a large, solid round ‘dot’ at the origin</w:t>
      </w:r>
    </w:p>
    <w:p w:rsidR="00450E33" w:rsidRDefault="00450E33" w:rsidP="00377109">
      <w:pPr>
        <w:numPr>
          <w:ilvl w:val="0"/>
          <w:numId w:val="2"/>
        </w:numPr>
      </w:pPr>
      <w:r>
        <w:t>In JavaScript we send the 4x4 ‘</w:t>
      </w:r>
      <w:proofErr w:type="spellStart"/>
      <w:r>
        <w:t>modelMatrix</w:t>
      </w:r>
      <w:proofErr w:type="spellEnd"/>
      <w:r>
        <w:t>’ as a uniform to the GPU,</w:t>
      </w:r>
    </w:p>
    <w:p w:rsidR="00450E33" w:rsidRDefault="00450E33" w:rsidP="00377109">
      <w:pPr>
        <w:numPr>
          <w:ilvl w:val="0"/>
          <w:numId w:val="2"/>
        </w:numPr>
      </w:pPr>
      <w:r>
        <w:t xml:space="preserve">Our Vertex shader applies that uniform matrix to transform all vertex </w:t>
      </w:r>
      <w:r>
        <w:br/>
        <w:t>position attributes before drawing them.</w:t>
      </w:r>
    </w:p>
    <w:p w:rsidR="00450E33" w:rsidRPr="00450E33" w:rsidRDefault="00450E33" w:rsidP="00377109">
      <w:pPr>
        <w:numPr>
          <w:ilvl w:val="0"/>
          <w:numId w:val="2"/>
        </w:numPr>
      </w:pPr>
      <w:r>
        <w:t xml:space="preserve">This code: </w:t>
      </w:r>
      <w:r>
        <w:tab/>
      </w:r>
      <w:proofErr w:type="spellStart"/>
      <w:r>
        <w:rPr>
          <w:rStyle w:val="PageNumber"/>
          <w:rFonts w:ascii="Courier New" w:hAnsi="Courier New" w:cs="Courier New"/>
          <w:b/>
          <w:sz w:val="22"/>
        </w:rPr>
        <w:t>m</w:t>
      </w:r>
      <w:r>
        <w:rPr>
          <w:rFonts w:ascii="Courier New" w:hAnsi="Courier New" w:cs="Courier New"/>
          <w:b/>
          <w:sz w:val="22"/>
        </w:rPr>
        <w:t>odelMatrix.setIdentity</w:t>
      </w:r>
      <w:proofErr w:type="spellEnd"/>
      <w:r>
        <w:rPr>
          <w:rFonts w:ascii="Courier New" w:hAnsi="Courier New" w:cs="Courier New"/>
          <w:b/>
          <w:sz w:val="22"/>
        </w:rPr>
        <w:t>();</w:t>
      </w:r>
      <w:r>
        <w:rPr>
          <w:rFonts w:ascii="Courier New" w:hAnsi="Courier New" w:cs="Courier New"/>
          <w:b/>
          <w:sz w:val="22"/>
        </w:rPr>
        <w:tab/>
      </w:r>
      <w:proofErr w:type="spellStart"/>
      <w:proofErr w:type="gramStart"/>
      <w:r>
        <w:rPr>
          <w:rFonts w:ascii="Courier New" w:hAnsi="Courier New" w:cs="Courier New"/>
          <w:b/>
          <w:sz w:val="22"/>
        </w:rPr>
        <w:t>drawAxes</w:t>
      </w:r>
      <w:proofErr w:type="spellEnd"/>
      <w:r>
        <w:rPr>
          <w:rFonts w:ascii="Courier New" w:hAnsi="Courier New" w:cs="Courier New"/>
          <w:b/>
          <w:sz w:val="22"/>
        </w:rPr>
        <w:t>(</w:t>
      </w:r>
      <w:proofErr w:type="gramEnd"/>
      <w:r>
        <w:rPr>
          <w:rFonts w:ascii="Courier New" w:hAnsi="Courier New" w:cs="Courier New"/>
          <w:b/>
          <w:sz w:val="22"/>
        </w:rPr>
        <w:t>);</w:t>
      </w:r>
    </w:p>
    <w:p w:rsidR="00450E33" w:rsidRDefault="00450E33" w:rsidP="00377109">
      <w:pPr>
        <w:numPr>
          <w:ilvl w:val="0"/>
          <w:numId w:val="2"/>
        </w:numPr>
      </w:pPr>
      <w:r>
        <w:t>Causes our program to draw the picture shown</w:t>
      </w:r>
      <w:r w:rsidR="00AF1724">
        <w:t xml:space="preserve">, with both </w:t>
      </w:r>
      <w:r w:rsidR="001F3D7B">
        <w:t xml:space="preserve">arrows </w:t>
      </w:r>
      <w:r w:rsidR="00AF1724">
        <w:t>drawn entirely within the canvas.</w:t>
      </w:r>
    </w:p>
    <w:p w:rsidR="00450E33" w:rsidRDefault="00450E33" w:rsidP="00450E33"/>
    <w:p w:rsidR="00BF0CEB" w:rsidRPr="001F3D7B" w:rsidRDefault="001F3D7B" w:rsidP="00BF0CEB">
      <w:r>
        <w:t>If our program execute</w:t>
      </w:r>
      <w:r w:rsidR="00AF1724">
        <w:t>s</w:t>
      </w:r>
      <w:r>
        <w:t xml:space="preserve"> th</w:t>
      </w:r>
      <w:r w:rsidR="00AF1724">
        <w:t>is sequence of</w:t>
      </w:r>
      <w:r>
        <w:t xml:space="preserve"> statements instead</w:t>
      </w:r>
      <w:r w:rsidR="00AF1724">
        <w:t xml:space="preserve">, smoothly varying 0 &lt;= </w:t>
      </w:r>
      <w:proofErr w:type="spellStart"/>
      <w:r w:rsidR="00AF1724">
        <w:t>myAngle</w:t>
      </w:r>
      <w:proofErr w:type="spellEnd"/>
      <w:r w:rsidR="00AF1724">
        <w:t xml:space="preserve"> &lt;=</w:t>
      </w:r>
      <w:r w:rsidR="00815519">
        <w:t>90</w:t>
      </w:r>
      <w:r w:rsidR="00AF1724" w:rsidRPr="00AF1724">
        <w:rPr>
          <w:vertAlign w:val="superscript"/>
        </w:rPr>
        <w:t>o</w:t>
      </w:r>
    </w:p>
    <w:p w:rsidR="00D72220" w:rsidRDefault="00BF0CEB" w:rsidP="00BF0CEB">
      <w:pPr>
        <w:rPr>
          <w:rFonts w:ascii="Courier New" w:hAnsi="Courier New" w:cs="Courier New"/>
          <w:b/>
          <w:sz w:val="22"/>
        </w:rPr>
      </w:pPr>
      <w:r>
        <w:rPr>
          <w:rFonts w:ascii="Courier New" w:hAnsi="Courier New" w:cs="Courier New"/>
          <w:b/>
          <w:sz w:val="22"/>
        </w:rPr>
        <w:tab/>
      </w:r>
      <w:proofErr w:type="spellStart"/>
      <w:r>
        <w:rPr>
          <w:rFonts w:ascii="Courier New" w:hAnsi="Courier New" w:cs="Courier New"/>
          <w:b/>
          <w:sz w:val="22"/>
        </w:rPr>
        <w:t>modelMatrix.</w:t>
      </w:r>
      <w:r w:rsidR="001F3D7B">
        <w:rPr>
          <w:rFonts w:ascii="Courier New" w:hAnsi="Courier New" w:cs="Courier New"/>
          <w:b/>
          <w:sz w:val="22"/>
        </w:rPr>
        <w:t>setT</w:t>
      </w:r>
      <w:r>
        <w:rPr>
          <w:rFonts w:ascii="Courier New" w:hAnsi="Courier New" w:cs="Courier New"/>
          <w:b/>
          <w:sz w:val="22"/>
        </w:rPr>
        <w:t>ranslate</w:t>
      </w:r>
      <w:proofErr w:type="spellEnd"/>
      <w:r>
        <w:rPr>
          <w:rFonts w:ascii="Courier New" w:hAnsi="Courier New" w:cs="Courier New"/>
          <w:b/>
          <w:sz w:val="22"/>
        </w:rPr>
        <w:t>(</w:t>
      </w:r>
      <w:r w:rsidR="001F3D7B">
        <w:rPr>
          <w:rFonts w:ascii="Courier New" w:hAnsi="Courier New" w:cs="Courier New"/>
          <w:b/>
          <w:sz w:val="22"/>
        </w:rPr>
        <w:t>-0.</w:t>
      </w:r>
      <w:proofErr w:type="gramStart"/>
      <w:r w:rsidR="001F3D7B">
        <w:rPr>
          <w:rFonts w:ascii="Courier New" w:hAnsi="Courier New" w:cs="Courier New"/>
          <w:b/>
          <w:sz w:val="22"/>
        </w:rPr>
        <w:t>5,-</w:t>
      </w:r>
      <w:proofErr w:type="gramEnd"/>
      <w:r w:rsidR="001F3D7B">
        <w:rPr>
          <w:rFonts w:ascii="Courier New" w:hAnsi="Courier New" w:cs="Courier New"/>
          <w:b/>
          <w:sz w:val="22"/>
        </w:rPr>
        <w:t>0.5</w:t>
      </w:r>
      <w:r>
        <w:rPr>
          <w:rFonts w:ascii="Courier New" w:hAnsi="Courier New" w:cs="Courier New"/>
          <w:b/>
          <w:sz w:val="22"/>
        </w:rPr>
        <w:t>,</w:t>
      </w:r>
      <w:r w:rsidR="00815519">
        <w:rPr>
          <w:rFonts w:ascii="Courier New" w:hAnsi="Courier New" w:cs="Courier New"/>
          <w:b/>
          <w:sz w:val="22"/>
        </w:rPr>
        <w:t>-</w:t>
      </w:r>
      <w:r w:rsidR="001F3D7B">
        <w:rPr>
          <w:rFonts w:ascii="Courier New" w:hAnsi="Courier New" w:cs="Courier New"/>
          <w:b/>
          <w:sz w:val="22"/>
        </w:rPr>
        <w:t>0</w:t>
      </w:r>
      <w:r w:rsidR="00815519">
        <w:rPr>
          <w:rFonts w:ascii="Courier New" w:hAnsi="Courier New" w:cs="Courier New"/>
          <w:b/>
          <w:sz w:val="22"/>
        </w:rPr>
        <w:t>.</w:t>
      </w:r>
      <w:r w:rsidR="0017132F">
        <w:rPr>
          <w:rFonts w:ascii="Courier New" w:hAnsi="Courier New" w:cs="Courier New"/>
          <w:b/>
          <w:sz w:val="22"/>
        </w:rPr>
        <w:t>5</w:t>
      </w:r>
      <w:r w:rsidRPr="003708CD">
        <w:rPr>
          <w:rFonts w:ascii="Courier New" w:hAnsi="Courier New" w:cs="Courier New"/>
          <w:b/>
          <w:sz w:val="22"/>
        </w:rPr>
        <w:t xml:space="preserve">); </w:t>
      </w:r>
      <w:r>
        <w:rPr>
          <w:rFonts w:ascii="Courier New" w:hAnsi="Courier New" w:cs="Courier New"/>
          <w:b/>
          <w:sz w:val="22"/>
        </w:rPr>
        <w:tab/>
        <w:t xml:space="preserve">// 3D move </w:t>
      </w:r>
    </w:p>
    <w:p w:rsidR="00BF0CEB" w:rsidRPr="003708CD" w:rsidRDefault="00D72220" w:rsidP="00BF0CEB">
      <w:pPr>
        <w:rPr>
          <w:rFonts w:ascii="Courier New" w:hAnsi="Courier New" w:cs="Courier New"/>
          <w:b/>
          <w:sz w:val="22"/>
        </w:rPr>
      </w:pPr>
      <w:r>
        <w:rPr>
          <w:rFonts w:ascii="Courier New" w:hAnsi="Courier New" w:cs="Courier New"/>
          <w:b/>
          <w:sz w:val="22"/>
        </w:rPr>
        <w:tab/>
      </w:r>
      <w:proofErr w:type="spellStart"/>
      <w:r>
        <w:rPr>
          <w:rFonts w:ascii="Courier New" w:hAnsi="Courier New" w:cs="Courier New"/>
          <w:b/>
          <w:sz w:val="22"/>
        </w:rPr>
        <w:t>modelMatrix.scale</w:t>
      </w:r>
      <w:proofErr w:type="spellEnd"/>
      <w:r>
        <w:rPr>
          <w:rFonts w:ascii="Courier New" w:hAnsi="Courier New" w:cs="Courier New"/>
          <w:b/>
          <w:sz w:val="22"/>
        </w:rPr>
        <w:t>(0.5, 1.0, 0.5);</w:t>
      </w:r>
      <w:r>
        <w:rPr>
          <w:rFonts w:ascii="Courier New" w:hAnsi="Courier New" w:cs="Courier New"/>
          <w:b/>
          <w:sz w:val="22"/>
        </w:rPr>
        <w:tab/>
      </w:r>
      <w:r>
        <w:rPr>
          <w:rFonts w:ascii="Courier New" w:hAnsi="Courier New" w:cs="Courier New"/>
          <w:b/>
          <w:sz w:val="22"/>
        </w:rPr>
        <w:tab/>
        <w:t>// non-uniform scaling</w:t>
      </w:r>
      <w:r w:rsidR="00BF0CEB">
        <w:rPr>
          <w:rFonts w:ascii="Courier New" w:hAnsi="Courier New" w:cs="Courier New"/>
          <w:b/>
          <w:sz w:val="22"/>
        </w:rPr>
        <w:br/>
      </w:r>
      <w:r w:rsidR="001F3D7B">
        <w:rPr>
          <w:rFonts w:ascii="Courier New" w:hAnsi="Courier New" w:cs="Courier New"/>
          <w:b/>
          <w:sz w:val="22"/>
        </w:rPr>
        <w:tab/>
      </w:r>
      <w:proofErr w:type="spellStart"/>
      <w:r w:rsidR="001F3D7B">
        <w:rPr>
          <w:rFonts w:ascii="Courier New" w:hAnsi="Courier New" w:cs="Courier New"/>
          <w:b/>
          <w:sz w:val="22"/>
        </w:rPr>
        <w:t>modelMatrix.rotate</w:t>
      </w:r>
      <w:proofErr w:type="spellEnd"/>
      <w:r w:rsidR="001F3D7B">
        <w:rPr>
          <w:rFonts w:ascii="Courier New" w:hAnsi="Courier New" w:cs="Courier New"/>
          <w:b/>
          <w:sz w:val="22"/>
        </w:rPr>
        <w:t>(</w:t>
      </w:r>
      <w:r w:rsidR="0017132F" w:rsidRPr="00563EA6">
        <w:rPr>
          <w:rFonts w:ascii="Courier New" w:hAnsi="Courier New" w:cs="Courier New"/>
          <w:b/>
          <w:sz w:val="22"/>
          <w:highlight w:val="yellow"/>
        </w:rPr>
        <w:t>-</w:t>
      </w:r>
      <w:r w:rsidR="001F3D7B">
        <w:rPr>
          <w:rFonts w:ascii="Courier New" w:hAnsi="Courier New" w:cs="Courier New"/>
          <w:b/>
          <w:sz w:val="22"/>
        </w:rPr>
        <w:t>myAngle,0.0,0.0,1.0);</w:t>
      </w:r>
      <w:r w:rsidR="001F3D7B">
        <w:rPr>
          <w:rFonts w:ascii="Courier New" w:hAnsi="Courier New" w:cs="Courier New"/>
          <w:b/>
          <w:sz w:val="22"/>
        </w:rPr>
        <w:tab/>
        <w:t>// rotate</w:t>
      </w:r>
      <w:r w:rsidR="00815519">
        <w:rPr>
          <w:rFonts w:ascii="Courier New" w:hAnsi="Courier New" w:cs="Courier New"/>
          <w:b/>
          <w:sz w:val="22"/>
        </w:rPr>
        <w:t xml:space="preserve"> (animated)</w:t>
      </w:r>
      <w:r w:rsidR="00BF0CEB">
        <w:rPr>
          <w:rFonts w:ascii="Courier New" w:hAnsi="Courier New" w:cs="Courier New"/>
          <w:b/>
          <w:sz w:val="22"/>
        </w:rPr>
        <w:tab/>
      </w:r>
    </w:p>
    <w:p w:rsidR="00815519" w:rsidRDefault="00BF0CEB" w:rsidP="00815519">
      <w:r>
        <w:rPr>
          <w:rStyle w:val="PageNumber"/>
          <w:rFonts w:ascii="Courier New" w:hAnsi="Courier New" w:cs="Courier New"/>
          <w:b/>
          <w:sz w:val="22"/>
        </w:rPr>
        <w:tab/>
      </w:r>
      <w:proofErr w:type="spellStart"/>
      <w:proofErr w:type="gramStart"/>
      <w:r w:rsidRPr="003708CD">
        <w:rPr>
          <w:rStyle w:val="PageNumber"/>
          <w:rFonts w:ascii="Courier New" w:hAnsi="Courier New" w:cs="Courier New"/>
          <w:b/>
          <w:sz w:val="22"/>
        </w:rPr>
        <w:t>draw</w:t>
      </w:r>
      <w:r w:rsidR="001F3D7B">
        <w:rPr>
          <w:rStyle w:val="PageNumber"/>
          <w:rFonts w:ascii="Courier New" w:hAnsi="Courier New" w:cs="Courier New"/>
          <w:b/>
          <w:sz w:val="22"/>
        </w:rPr>
        <w:t>Axes</w:t>
      </w:r>
      <w:proofErr w:type="spellEnd"/>
      <w:r w:rsidRPr="003708CD">
        <w:rPr>
          <w:rStyle w:val="PageNumber"/>
          <w:rFonts w:ascii="Courier New" w:hAnsi="Courier New" w:cs="Courier New"/>
          <w:b/>
          <w:sz w:val="22"/>
        </w:rPr>
        <w:t>(</w:t>
      </w:r>
      <w:proofErr w:type="gramEnd"/>
      <w:r w:rsidRPr="003708CD">
        <w:rPr>
          <w:rStyle w:val="PageNumber"/>
          <w:rFonts w:ascii="Courier New" w:hAnsi="Courier New" w:cs="Courier New"/>
          <w:b/>
          <w:sz w:val="22"/>
        </w:rPr>
        <w:t>);</w:t>
      </w:r>
      <w:r w:rsidRPr="003708CD">
        <w:rPr>
          <w:rStyle w:val="PageNumber"/>
          <w:rFonts w:ascii="Courier New" w:hAnsi="Courier New" w:cs="Courier New"/>
          <w:b/>
          <w:sz w:val="22"/>
        </w:rPr>
        <w:tab/>
      </w:r>
      <w:r w:rsidRPr="003708CD">
        <w:rPr>
          <w:rStyle w:val="PageNumber"/>
          <w:rFonts w:ascii="Courier New" w:hAnsi="Courier New" w:cs="Courier New"/>
          <w:b/>
          <w:sz w:val="22"/>
        </w:rPr>
        <w:tab/>
      </w:r>
      <w:r>
        <w:rPr>
          <w:rStyle w:val="PageNumber"/>
          <w:rFonts w:ascii="Courier New" w:hAnsi="Courier New" w:cs="Courier New"/>
          <w:b/>
          <w:sz w:val="22"/>
        </w:rPr>
        <w:tab/>
      </w:r>
      <w:r>
        <w:rPr>
          <w:rStyle w:val="PageNumber"/>
          <w:rFonts w:ascii="Courier New" w:hAnsi="Courier New" w:cs="Courier New"/>
          <w:b/>
          <w:sz w:val="22"/>
        </w:rPr>
        <w:tab/>
      </w:r>
      <w:r>
        <w:rPr>
          <w:rStyle w:val="PageNumber"/>
          <w:rFonts w:ascii="Courier New" w:hAnsi="Courier New" w:cs="Courier New"/>
          <w:b/>
          <w:sz w:val="22"/>
        </w:rPr>
        <w:tab/>
      </w:r>
      <w:r w:rsidR="00C019FF">
        <w:rPr>
          <w:rStyle w:val="PageNumber"/>
          <w:rFonts w:ascii="Courier New" w:hAnsi="Courier New" w:cs="Courier New"/>
          <w:b/>
          <w:sz w:val="22"/>
        </w:rPr>
        <w:tab/>
      </w:r>
      <w:r w:rsidRPr="003708CD">
        <w:rPr>
          <w:rStyle w:val="PageNumber"/>
          <w:rFonts w:ascii="Courier New" w:hAnsi="Courier New" w:cs="Courier New"/>
          <w:b/>
          <w:sz w:val="22"/>
        </w:rPr>
        <w:t>// draw it!</w:t>
      </w:r>
      <w:r w:rsidR="00815519">
        <w:br/>
        <w:t>then:</w:t>
      </w:r>
    </w:p>
    <w:p w:rsidR="00815519" w:rsidRPr="0017132F" w:rsidRDefault="00F5211D" w:rsidP="00377109">
      <w:pPr>
        <w:pStyle w:val="ListParagraph"/>
        <w:numPr>
          <w:ilvl w:val="0"/>
          <w:numId w:val="19"/>
        </w:numPr>
        <w:rPr>
          <w:rFonts w:ascii="Courier New" w:hAnsi="Courier New" w:cs="Courier New"/>
          <w:b/>
          <w:sz w:val="22"/>
        </w:rPr>
      </w:pPr>
      <w:r w:rsidRPr="00C07F98">
        <w:rPr>
          <w:b/>
        </w:rPr>
        <w:t>(</w:t>
      </w:r>
      <w:r w:rsidR="00CE04C9">
        <w:rPr>
          <w:b/>
        </w:rPr>
        <w:t xml:space="preserve">4 </w:t>
      </w:r>
      <w:r w:rsidR="00CE04C9" w:rsidRPr="00C07F98">
        <w:rPr>
          <w:b/>
        </w:rPr>
        <w:t>pt</w:t>
      </w:r>
      <w:r w:rsidR="00CE04C9">
        <w:rPr>
          <w:b/>
        </w:rPr>
        <w:t>s</w:t>
      </w:r>
      <w:r w:rsidRPr="00C07F98">
        <w:rPr>
          <w:b/>
        </w:rPr>
        <w:t>)</w:t>
      </w:r>
      <w:r>
        <w:rPr>
          <w:b/>
        </w:rPr>
        <w:t xml:space="preserve"> </w:t>
      </w:r>
      <w:r w:rsidR="00815519">
        <w:t>The central ‘dot’ for the arrows will be drawn:</w:t>
      </w:r>
    </w:p>
    <w:p w:rsidR="00815519" w:rsidRDefault="00815519" w:rsidP="00377109">
      <w:pPr>
        <w:pStyle w:val="ListParagraph"/>
        <w:numPr>
          <w:ilvl w:val="0"/>
          <w:numId w:val="9"/>
        </w:numPr>
        <w:rPr>
          <w:rStyle w:val="PageNumber"/>
        </w:rPr>
      </w:pPr>
      <w:r>
        <w:rPr>
          <w:rStyle w:val="PageNumber"/>
        </w:rPr>
        <w:t>in the</w:t>
      </w:r>
      <w:r w:rsidR="00F71A9F">
        <w:rPr>
          <w:rStyle w:val="PageNumber"/>
        </w:rPr>
        <w:t xml:space="preserve"> center of the</w:t>
      </w:r>
      <w:r>
        <w:rPr>
          <w:rStyle w:val="PageNumber"/>
        </w:rPr>
        <w:t xml:space="preserve"> upper right quarter (or ‘quadrant’) of the HTML-5 canvas;</w:t>
      </w:r>
    </w:p>
    <w:p w:rsidR="00815519" w:rsidRDefault="00815519" w:rsidP="00377109">
      <w:pPr>
        <w:pStyle w:val="ListParagraph"/>
        <w:numPr>
          <w:ilvl w:val="0"/>
          <w:numId w:val="9"/>
        </w:numPr>
        <w:rPr>
          <w:rStyle w:val="PageNumber"/>
        </w:rPr>
      </w:pPr>
      <w:r>
        <w:rPr>
          <w:rStyle w:val="PageNumber"/>
        </w:rPr>
        <w:t xml:space="preserve">in the </w:t>
      </w:r>
      <w:r w:rsidR="00F71A9F">
        <w:rPr>
          <w:rStyle w:val="PageNumber"/>
        </w:rPr>
        <w:t xml:space="preserve">center of the </w:t>
      </w:r>
      <w:r>
        <w:rPr>
          <w:rStyle w:val="PageNumber"/>
        </w:rPr>
        <w:t>upper left quarter (or ‘quadrant’) of the HTML-5 canvas;</w:t>
      </w:r>
    </w:p>
    <w:p w:rsidR="00815519" w:rsidRDefault="00815519" w:rsidP="00377109">
      <w:pPr>
        <w:pStyle w:val="ListParagraph"/>
        <w:numPr>
          <w:ilvl w:val="0"/>
          <w:numId w:val="9"/>
        </w:numPr>
        <w:rPr>
          <w:rStyle w:val="PageNumber"/>
        </w:rPr>
      </w:pPr>
      <w:r>
        <w:rPr>
          <w:rStyle w:val="PageNumber"/>
        </w:rPr>
        <w:t xml:space="preserve">in the </w:t>
      </w:r>
      <w:r w:rsidR="00F71A9F">
        <w:rPr>
          <w:rStyle w:val="PageNumber"/>
        </w:rPr>
        <w:t>center of the lower</w:t>
      </w:r>
      <w:r>
        <w:rPr>
          <w:rStyle w:val="PageNumber"/>
        </w:rPr>
        <w:t xml:space="preserve"> right quarter (or ‘quadrant’) of the HTML-5 canvas;</w:t>
      </w:r>
    </w:p>
    <w:p w:rsidR="00815519" w:rsidRPr="00E549BA" w:rsidRDefault="00815519" w:rsidP="00377109">
      <w:pPr>
        <w:pStyle w:val="ListParagraph"/>
        <w:numPr>
          <w:ilvl w:val="0"/>
          <w:numId w:val="9"/>
        </w:numPr>
        <w:rPr>
          <w:rStyle w:val="PageNumber"/>
          <w:highlight w:val="yellow"/>
        </w:rPr>
      </w:pPr>
      <w:r w:rsidRPr="00E549BA">
        <w:rPr>
          <w:rStyle w:val="PageNumber"/>
          <w:highlight w:val="yellow"/>
        </w:rPr>
        <w:t xml:space="preserve">in the </w:t>
      </w:r>
      <w:r w:rsidR="00F71A9F" w:rsidRPr="00E549BA">
        <w:rPr>
          <w:rStyle w:val="PageNumber"/>
          <w:highlight w:val="yellow"/>
        </w:rPr>
        <w:t>center of the lower</w:t>
      </w:r>
      <w:r w:rsidRPr="00E549BA">
        <w:rPr>
          <w:rStyle w:val="PageNumber"/>
          <w:highlight w:val="yellow"/>
        </w:rPr>
        <w:t xml:space="preserve"> left quarter (or ‘quadrant’) of the HTML-5 canvas;</w:t>
      </w:r>
    </w:p>
    <w:p w:rsidR="00815519" w:rsidRDefault="0017132F" w:rsidP="00377109">
      <w:pPr>
        <w:pStyle w:val="ListParagraph"/>
        <w:numPr>
          <w:ilvl w:val="0"/>
          <w:numId w:val="9"/>
        </w:numPr>
      </w:pPr>
      <w:r>
        <w:t xml:space="preserve">at the </w:t>
      </w:r>
      <w:r w:rsidR="00F71A9F">
        <w:t xml:space="preserve">exact </w:t>
      </w:r>
      <w:r>
        <w:t>center of the Canvas (e.g. the same ‘dot’ location shown in the drawing</w:t>
      </w:r>
      <w:r w:rsidR="00F71A9F">
        <w:t xml:space="preserve"> above</w:t>
      </w:r>
      <w:r>
        <w:t>)</w:t>
      </w:r>
    </w:p>
    <w:p w:rsidR="00F71A9F" w:rsidRDefault="0017132F" w:rsidP="00377109">
      <w:pPr>
        <w:pStyle w:val="ListParagraph"/>
        <w:numPr>
          <w:ilvl w:val="0"/>
          <w:numId w:val="9"/>
        </w:numPr>
        <w:rPr>
          <w:rStyle w:val="PageNumber"/>
        </w:rPr>
      </w:pPr>
      <w:r>
        <w:rPr>
          <w:rStyle w:val="PageNumber"/>
        </w:rPr>
        <w:t>Something else happens; none of the above</w:t>
      </w:r>
    </w:p>
    <w:p w:rsidR="00F71A9F" w:rsidRDefault="00F71A9F" w:rsidP="00F71A9F">
      <w:pPr>
        <w:rPr>
          <w:rStyle w:val="PageNumber"/>
        </w:rPr>
      </w:pPr>
    </w:p>
    <w:p w:rsidR="00F71A9F" w:rsidRDefault="00F5211D" w:rsidP="00377109">
      <w:pPr>
        <w:pStyle w:val="ListParagraph"/>
        <w:numPr>
          <w:ilvl w:val="0"/>
          <w:numId w:val="19"/>
        </w:numPr>
        <w:rPr>
          <w:rStyle w:val="PageNumber"/>
        </w:rPr>
      </w:pPr>
      <w:r w:rsidRPr="00C07F98">
        <w:rPr>
          <w:b/>
        </w:rPr>
        <w:t>(</w:t>
      </w:r>
      <w:r w:rsidR="00CE04C9">
        <w:rPr>
          <w:b/>
        </w:rPr>
        <w:t xml:space="preserve">4 </w:t>
      </w:r>
      <w:proofErr w:type="gramStart"/>
      <w:r w:rsidR="00CE04C9" w:rsidRPr="00C07F98">
        <w:rPr>
          <w:b/>
        </w:rPr>
        <w:t>pt</w:t>
      </w:r>
      <w:r w:rsidR="00CE04C9">
        <w:rPr>
          <w:b/>
        </w:rPr>
        <w:t>s</w:t>
      </w:r>
      <w:r w:rsidRPr="00C07F98">
        <w:rPr>
          <w:b/>
        </w:rPr>
        <w:t>)</w:t>
      </w:r>
      <w:r w:rsidR="00F71A9F">
        <w:rPr>
          <w:rStyle w:val="PageNumber"/>
        </w:rPr>
        <w:t>As</w:t>
      </w:r>
      <w:proofErr w:type="gramEnd"/>
      <w:r w:rsidR="00F71A9F">
        <w:rPr>
          <w:rStyle w:val="PageNumber"/>
        </w:rPr>
        <w:t xml:space="preserve"> the ‘</w:t>
      </w:r>
      <w:proofErr w:type="spellStart"/>
      <w:r w:rsidR="00F71A9F">
        <w:rPr>
          <w:rStyle w:val="PageNumber"/>
        </w:rPr>
        <w:t>myAngle</w:t>
      </w:r>
      <w:proofErr w:type="spellEnd"/>
      <w:r w:rsidR="00F71A9F">
        <w:rPr>
          <w:rStyle w:val="PageNumber"/>
        </w:rPr>
        <w:t>’ value varies smoothly between 0 and 90, where will we find the center of rotation (e.g. the ‘hinge point’) in the on-screen drawing?</w:t>
      </w:r>
    </w:p>
    <w:p w:rsidR="00C019FF" w:rsidRPr="00C019FF" w:rsidRDefault="00C019FF" w:rsidP="00377109">
      <w:pPr>
        <w:pStyle w:val="ListParagraph"/>
        <w:numPr>
          <w:ilvl w:val="0"/>
          <w:numId w:val="13"/>
        </w:numPr>
        <w:rPr>
          <w:rStyle w:val="PageNumber"/>
        </w:rPr>
      </w:pPr>
      <w:r w:rsidRPr="00C019FF">
        <w:rPr>
          <w:rStyle w:val="PageNumber"/>
        </w:rPr>
        <w:lastRenderedPageBreak/>
        <w:t>in the center of the upper right quarter (or ‘quadrant’) of the HTML-5 canvas;</w:t>
      </w:r>
    </w:p>
    <w:p w:rsidR="00C019FF" w:rsidRPr="00C019FF" w:rsidRDefault="00C019FF" w:rsidP="00377109">
      <w:pPr>
        <w:pStyle w:val="ListParagraph"/>
        <w:numPr>
          <w:ilvl w:val="0"/>
          <w:numId w:val="13"/>
        </w:numPr>
        <w:rPr>
          <w:rStyle w:val="PageNumber"/>
        </w:rPr>
      </w:pPr>
      <w:r w:rsidRPr="00C019FF">
        <w:rPr>
          <w:rStyle w:val="PageNumber"/>
        </w:rPr>
        <w:t>in the center of the upper left quarter (or ‘quadrant’) of the HTML-5 canvas;</w:t>
      </w:r>
    </w:p>
    <w:p w:rsidR="00C019FF" w:rsidRPr="00C019FF" w:rsidRDefault="00C019FF" w:rsidP="00377109">
      <w:pPr>
        <w:pStyle w:val="ListParagraph"/>
        <w:numPr>
          <w:ilvl w:val="0"/>
          <w:numId w:val="13"/>
        </w:numPr>
        <w:rPr>
          <w:rStyle w:val="PageNumber"/>
        </w:rPr>
      </w:pPr>
      <w:r w:rsidRPr="00C019FF">
        <w:rPr>
          <w:rStyle w:val="PageNumber"/>
        </w:rPr>
        <w:t>in the center of the lower right quarter (or ‘quadrant’) of the HTML-5 canvas;</w:t>
      </w:r>
    </w:p>
    <w:p w:rsidR="00C019FF" w:rsidRPr="00E549BA" w:rsidRDefault="00C019FF" w:rsidP="00377109">
      <w:pPr>
        <w:pStyle w:val="ListParagraph"/>
        <w:numPr>
          <w:ilvl w:val="0"/>
          <w:numId w:val="13"/>
        </w:numPr>
        <w:rPr>
          <w:rStyle w:val="PageNumber"/>
          <w:highlight w:val="yellow"/>
        </w:rPr>
      </w:pPr>
      <w:r w:rsidRPr="00E549BA">
        <w:rPr>
          <w:rStyle w:val="PageNumber"/>
          <w:highlight w:val="yellow"/>
        </w:rPr>
        <w:t>in the center of the lower left quarter (or ‘quadrant’) of the HTML-5 canvas;</w:t>
      </w:r>
    </w:p>
    <w:p w:rsidR="00C019FF" w:rsidRPr="00C019FF" w:rsidRDefault="00C019FF" w:rsidP="00377109">
      <w:pPr>
        <w:pStyle w:val="ListParagraph"/>
        <w:numPr>
          <w:ilvl w:val="0"/>
          <w:numId w:val="13"/>
        </w:numPr>
        <w:rPr>
          <w:rStyle w:val="PageNumber"/>
        </w:rPr>
      </w:pPr>
      <w:r w:rsidRPr="00C019FF">
        <w:rPr>
          <w:rStyle w:val="PageNumber"/>
        </w:rPr>
        <w:t>at the exact center of the Canvas (e.g. the same ‘dot’ location shown in the drawing above)</w:t>
      </w:r>
    </w:p>
    <w:p w:rsidR="00F71A9F" w:rsidRDefault="00C019FF" w:rsidP="00377109">
      <w:pPr>
        <w:pStyle w:val="ListParagraph"/>
        <w:numPr>
          <w:ilvl w:val="0"/>
          <w:numId w:val="13"/>
        </w:numPr>
        <w:rPr>
          <w:rStyle w:val="PageNumber"/>
        </w:rPr>
      </w:pPr>
      <w:r w:rsidRPr="00C019FF">
        <w:rPr>
          <w:rStyle w:val="PageNumber"/>
        </w:rPr>
        <w:t>Something else happens; none of the above</w:t>
      </w:r>
      <w:r w:rsidR="00F71A9F">
        <w:rPr>
          <w:rStyle w:val="PageNumber"/>
        </w:rPr>
        <w:t xml:space="preserve"> </w:t>
      </w:r>
    </w:p>
    <w:p w:rsidR="0017132F" w:rsidRDefault="0017132F" w:rsidP="0017132F">
      <w:pPr>
        <w:pStyle w:val="ListParagraph"/>
        <w:rPr>
          <w:rStyle w:val="PageNumber"/>
        </w:rPr>
      </w:pPr>
    </w:p>
    <w:p w:rsidR="0017132F" w:rsidRDefault="00F5211D" w:rsidP="00377109">
      <w:pPr>
        <w:pStyle w:val="ListParagraph"/>
        <w:numPr>
          <w:ilvl w:val="0"/>
          <w:numId w:val="19"/>
        </w:numPr>
        <w:rPr>
          <w:rStyle w:val="PageNumber"/>
        </w:rPr>
      </w:pPr>
      <w:r w:rsidRPr="00C07F98">
        <w:rPr>
          <w:b/>
        </w:rPr>
        <w:t>(</w:t>
      </w:r>
      <w:r w:rsidR="00CE04C9">
        <w:rPr>
          <w:b/>
        </w:rPr>
        <w:t xml:space="preserve">4 </w:t>
      </w:r>
      <w:proofErr w:type="gramStart"/>
      <w:r w:rsidR="00CE04C9" w:rsidRPr="00C07F98">
        <w:rPr>
          <w:b/>
        </w:rPr>
        <w:t>pt</w:t>
      </w:r>
      <w:r w:rsidR="00CE04C9">
        <w:rPr>
          <w:b/>
        </w:rPr>
        <w:t>s</w:t>
      </w:r>
      <w:r w:rsidRPr="00C07F98">
        <w:rPr>
          <w:b/>
        </w:rPr>
        <w:t>)</w:t>
      </w:r>
      <w:r w:rsidR="0017132F">
        <w:rPr>
          <w:rStyle w:val="PageNumber"/>
        </w:rPr>
        <w:t>The</w:t>
      </w:r>
      <w:proofErr w:type="gramEnd"/>
      <w:r w:rsidR="0017132F">
        <w:rPr>
          <w:rStyle w:val="PageNumber"/>
        </w:rPr>
        <w:t xml:space="preserve"> smoothly-changing ‘</w:t>
      </w:r>
      <w:proofErr w:type="spellStart"/>
      <w:r w:rsidR="0017132F">
        <w:rPr>
          <w:rStyle w:val="PageNumber"/>
        </w:rPr>
        <w:t>myAngle</w:t>
      </w:r>
      <w:proofErr w:type="spellEnd"/>
      <w:r w:rsidR="0017132F">
        <w:rPr>
          <w:rStyle w:val="PageNumber"/>
        </w:rPr>
        <w:t>’ variable animates the drawing.  As its value changes,</w:t>
      </w:r>
      <w:r w:rsidR="0017132F">
        <w:rPr>
          <w:rStyle w:val="PageNumber"/>
        </w:rPr>
        <w:br/>
      </w:r>
      <w:r w:rsidR="0017132F" w:rsidRPr="00E549BA">
        <w:rPr>
          <w:rStyle w:val="PageNumber"/>
          <w:highlight w:val="yellow"/>
        </w:rPr>
        <w:t xml:space="preserve">A) all parts of both arrows stay </w:t>
      </w:r>
      <w:r w:rsidR="00563EA6" w:rsidRPr="00E549BA">
        <w:rPr>
          <w:rStyle w:val="PageNumber"/>
          <w:highlight w:val="yellow"/>
        </w:rPr>
        <w:t xml:space="preserve">entirely </w:t>
      </w:r>
      <w:r w:rsidR="0017132F" w:rsidRPr="00E549BA">
        <w:rPr>
          <w:rStyle w:val="PageNumber"/>
          <w:highlight w:val="yellow"/>
        </w:rPr>
        <w:t>on-screen</w:t>
      </w:r>
      <w:r w:rsidR="00D72220" w:rsidRPr="00E549BA">
        <w:rPr>
          <w:rStyle w:val="PageNumber"/>
          <w:highlight w:val="yellow"/>
        </w:rPr>
        <w:t>;</w:t>
      </w:r>
      <w:r w:rsidR="0017132F">
        <w:rPr>
          <w:rStyle w:val="PageNumber"/>
        </w:rPr>
        <w:br/>
        <w:t>B) part of the solid arrow sometimes goes off-screen, but the dashed arrow is always fully visible</w:t>
      </w:r>
      <w:r w:rsidR="00D72220">
        <w:rPr>
          <w:rStyle w:val="PageNumber"/>
        </w:rPr>
        <w:t>;</w:t>
      </w:r>
      <w:r w:rsidR="0017132F">
        <w:rPr>
          <w:rStyle w:val="PageNumber"/>
        </w:rPr>
        <w:br/>
        <w:t>C) part of the dashed arrow sometimes goes off-screen, but the solid arrow is always fully visible</w:t>
      </w:r>
      <w:r w:rsidR="00D72220">
        <w:rPr>
          <w:rStyle w:val="PageNumber"/>
        </w:rPr>
        <w:t>;</w:t>
      </w:r>
    </w:p>
    <w:p w:rsidR="00D72220" w:rsidRPr="00D72220" w:rsidRDefault="0017132F" w:rsidP="0017132F">
      <w:pPr>
        <w:pStyle w:val="ListParagraph"/>
        <w:ind w:left="360"/>
        <w:rPr>
          <w:rStyle w:val="PageNumber"/>
        </w:rPr>
      </w:pPr>
      <w:r w:rsidRPr="00D72220">
        <w:rPr>
          <w:rStyle w:val="PageNumber"/>
        </w:rPr>
        <w:t xml:space="preserve">D) Parts of both arrows sometimes go off-screen, but </w:t>
      </w:r>
      <w:r w:rsidR="00D72220" w:rsidRPr="00D72220">
        <w:rPr>
          <w:rStyle w:val="PageNumber"/>
        </w:rPr>
        <w:t>not at the same time;</w:t>
      </w:r>
    </w:p>
    <w:p w:rsidR="0017132F" w:rsidRPr="00D72220" w:rsidRDefault="00D72220" w:rsidP="0017132F">
      <w:pPr>
        <w:pStyle w:val="ListParagraph"/>
        <w:ind w:left="360"/>
        <w:rPr>
          <w:rStyle w:val="PageNumber"/>
        </w:rPr>
      </w:pPr>
      <w:r w:rsidRPr="00D72220">
        <w:rPr>
          <w:rStyle w:val="PageNumber"/>
        </w:rPr>
        <w:t>E) Something else happens; none of the above</w:t>
      </w:r>
    </w:p>
    <w:p w:rsidR="00D72220" w:rsidRDefault="00D72220" w:rsidP="00BF0CEB">
      <w:pPr>
        <w:rPr>
          <w:rStyle w:val="PageNumber"/>
        </w:rPr>
      </w:pPr>
    </w:p>
    <w:p w:rsidR="00E32EEC" w:rsidRDefault="00D72220" w:rsidP="00377109">
      <w:pPr>
        <w:pStyle w:val="ListParagraph"/>
        <w:numPr>
          <w:ilvl w:val="0"/>
          <w:numId w:val="19"/>
        </w:numPr>
        <w:rPr>
          <w:rStyle w:val="PageNumber"/>
        </w:rPr>
      </w:pPr>
      <w:r>
        <w:rPr>
          <w:rStyle w:val="PageNumber"/>
        </w:rPr>
        <w:t xml:space="preserve"> </w:t>
      </w:r>
      <w:r w:rsidR="00F5211D" w:rsidRPr="00C07F98">
        <w:rPr>
          <w:b/>
        </w:rPr>
        <w:t>(</w:t>
      </w:r>
      <w:r w:rsidR="00CE04C9">
        <w:rPr>
          <w:b/>
        </w:rPr>
        <w:t xml:space="preserve">4 </w:t>
      </w:r>
      <w:r w:rsidR="00CE04C9" w:rsidRPr="00C07F98">
        <w:rPr>
          <w:b/>
        </w:rPr>
        <w:t>pt</w:t>
      </w:r>
      <w:r w:rsidR="00CE04C9">
        <w:rPr>
          <w:b/>
        </w:rPr>
        <w:t>s</w:t>
      </w:r>
      <w:r w:rsidR="00F5211D" w:rsidRPr="00C07F98">
        <w:rPr>
          <w:b/>
        </w:rPr>
        <w:t>)</w:t>
      </w:r>
      <w:r w:rsidR="00F5211D">
        <w:rPr>
          <w:b/>
        </w:rPr>
        <w:t xml:space="preserve"> </w:t>
      </w:r>
      <w:r w:rsidR="00E32EEC">
        <w:rPr>
          <w:rStyle w:val="PageNumber"/>
        </w:rPr>
        <w:t>When ‘</w:t>
      </w:r>
      <w:proofErr w:type="spellStart"/>
      <w:r w:rsidR="00E32EEC" w:rsidRPr="00563EA6">
        <w:rPr>
          <w:rStyle w:val="PageNumber"/>
          <w:rFonts w:ascii="Courier New" w:hAnsi="Courier New" w:cs="Courier New"/>
          <w:b/>
          <w:sz w:val="20"/>
        </w:rPr>
        <w:t>myAngle</w:t>
      </w:r>
      <w:proofErr w:type="spellEnd"/>
      <w:r w:rsidR="00E32EEC">
        <w:rPr>
          <w:rStyle w:val="PageNumber"/>
        </w:rPr>
        <w:t>’ == 0, does the solid arrow</w:t>
      </w:r>
      <w:r w:rsidR="00563EA6">
        <w:rPr>
          <w:rStyle w:val="PageNumber"/>
        </w:rPr>
        <w:t xml:space="preserve"> have the same </w:t>
      </w:r>
      <w:r w:rsidR="00E32EEC">
        <w:rPr>
          <w:rStyle w:val="PageNumber"/>
        </w:rPr>
        <w:t xml:space="preserve">length </w:t>
      </w:r>
      <w:r w:rsidR="00563EA6">
        <w:rPr>
          <w:rStyle w:val="PageNumber"/>
        </w:rPr>
        <w:t>as the</w:t>
      </w:r>
      <w:r w:rsidR="00E32EEC">
        <w:rPr>
          <w:rStyle w:val="PageNumber"/>
        </w:rPr>
        <w:t xml:space="preserve"> dashed arrow</w:t>
      </w:r>
      <w:r w:rsidR="00563EA6">
        <w:rPr>
          <w:rStyle w:val="PageNumber"/>
        </w:rPr>
        <w:t xml:space="preserve"> on-screen</w:t>
      </w:r>
      <w:r w:rsidR="00E32EEC">
        <w:rPr>
          <w:rStyle w:val="PageNumber"/>
        </w:rPr>
        <w:t>?</w:t>
      </w:r>
    </w:p>
    <w:p w:rsidR="00E32EEC" w:rsidRDefault="00E32EEC" w:rsidP="00377109">
      <w:pPr>
        <w:pStyle w:val="ListParagraph"/>
        <w:numPr>
          <w:ilvl w:val="0"/>
          <w:numId w:val="11"/>
        </w:numPr>
        <w:rPr>
          <w:rStyle w:val="PageNumber"/>
        </w:rPr>
      </w:pPr>
      <w:r>
        <w:rPr>
          <w:rStyle w:val="PageNumber"/>
        </w:rPr>
        <w:t xml:space="preserve">Yes: the solid-arrow </w:t>
      </w:r>
      <w:r w:rsidR="00563EA6">
        <w:rPr>
          <w:rStyle w:val="PageNumber"/>
        </w:rPr>
        <w:t>is drawn on-screen with</w:t>
      </w:r>
      <w:r>
        <w:rPr>
          <w:rStyle w:val="PageNumber"/>
        </w:rPr>
        <w:t xml:space="preserve"> exactly the same </w:t>
      </w:r>
      <w:r w:rsidR="00563EA6">
        <w:rPr>
          <w:rStyle w:val="PageNumber"/>
        </w:rPr>
        <w:t xml:space="preserve">length </w:t>
      </w:r>
      <w:r>
        <w:rPr>
          <w:rStyle w:val="PageNumber"/>
        </w:rPr>
        <w:t>as the dashed arrow</w:t>
      </w:r>
    </w:p>
    <w:p w:rsidR="00563EA6" w:rsidRDefault="00E32EEC" w:rsidP="00377109">
      <w:pPr>
        <w:pStyle w:val="ListParagraph"/>
        <w:numPr>
          <w:ilvl w:val="0"/>
          <w:numId w:val="11"/>
        </w:numPr>
        <w:rPr>
          <w:rStyle w:val="PageNumber"/>
        </w:rPr>
      </w:pPr>
      <w:r>
        <w:rPr>
          <w:rStyle w:val="PageNumber"/>
        </w:rPr>
        <w:t xml:space="preserve">No: the solid-arrow </w:t>
      </w:r>
      <w:r w:rsidR="00563EA6">
        <w:rPr>
          <w:rStyle w:val="PageNumber"/>
        </w:rPr>
        <w:t xml:space="preserve">is drawn on-screen with a longer </w:t>
      </w:r>
      <w:r>
        <w:rPr>
          <w:rStyle w:val="PageNumber"/>
        </w:rPr>
        <w:t xml:space="preserve">length </w:t>
      </w:r>
      <w:r w:rsidR="00563EA6">
        <w:rPr>
          <w:rStyle w:val="PageNumber"/>
        </w:rPr>
        <w:t>than the dashed arrow</w:t>
      </w:r>
    </w:p>
    <w:p w:rsidR="00563EA6" w:rsidRPr="00E549BA" w:rsidRDefault="00563EA6" w:rsidP="00377109">
      <w:pPr>
        <w:pStyle w:val="ListParagraph"/>
        <w:numPr>
          <w:ilvl w:val="0"/>
          <w:numId w:val="11"/>
        </w:numPr>
        <w:rPr>
          <w:rStyle w:val="PageNumber"/>
          <w:highlight w:val="yellow"/>
        </w:rPr>
      </w:pPr>
      <w:r w:rsidRPr="00E549BA">
        <w:rPr>
          <w:rStyle w:val="PageNumber"/>
          <w:highlight w:val="yellow"/>
        </w:rPr>
        <w:t>No; the solid-arrow is drawn on-screen with a shorter length than the dashed arrow</w:t>
      </w:r>
    </w:p>
    <w:p w:rsidR="00E32EEC" w:rsidRDefault="00563EA6" w:rsidP="00377109">
      <w:pPr>
        <w:pStyle w:val="ListParagraph"/>
        <w:numPr>
          <w:ilvl w:val="0"/>
          <w:numId w:val="11"/>
        </w:numPr>
        <w:rPr>
          <w:rStyle w:val="PageNumber"/>
        </w:rPr>
      </w:pPr>
      <w:r>
        <w:rPr>
          <w:rStyle w:val="PageNumber"/>
        </w:rPr>
        <w:t>Something else happens; none of the above.</w:t>
      </w:r>
    </w:p>
    <w:p w:rsidR="00563EA6" w:rsidRDefault="00563EA6" w:rsidP="00563EA6">
      <w:pPr>
        <w:pStyle w:val="ListParagraph"/>
        <w:rPr>
          <w:rStyle w:val="PageNumber"/>
        </w:rPr>
      </w:pPr>
    </w:p>
    <w:p w:rsidR="00563EA6" w:rsidRDefault="00F5211D" w:rsidP="00377109">
      <w:pPr>
        <w:pStyle w:val="ListParagraph"/>
        <w:numPr>
          <w:ilvl w:val="0"/>
          <w:numId w:val="19"/>
        </w:numPr>
        <w:rPr>
          <w:rStyle w:val="PageNumber"/>
        </w:rPr>
      </w:pPr>
      <w:r w:rsidRPr="00C07F98">
        <w:rPr>
          <w:b/>
        </w:rPr>
        <w:t>(</w:t>
      </w:r>
      <w:r w:rsidR="00CE04C9">
        <w:rPr>
          <w:b/>
        </w:rPr>
        <w:t xml:space="preserve">4 </w:t>
      </w:r>
      <w:r w:rsidR="00CE04C9" w:rsidRPr="00C07F98">
        <w:rPr>
          <w:b/>
        </w:rPr>
        <w:t>pt</w:t>
      </w:r>
      <w:r w:rsidR="00CE04C9">
        <w:rPr>
          <w:b/>
        </w:rPr>
        <w:t>s</w:t>
      </w:r>
      <w:r w:rsidRPr="00C07F98">
        <w:rPr>
          <w:b/>
        </w:rPr>
        <w:t>)</w:t>
      </w:r>
      <w:r>
        <w:rPr>
          <w:b/>
        </w:rPr>
        <w:t xml:space="preserve"> </w:t>
      </w:r>
      <w:r w:rsidR="00563EA6">
        <w:rPr>
          <w:rStyle w:val="PageNumber"/>
        </w:rPr>
        <w:t>When ‘</w:t>
      </w:r>
      <w:proofErr w:type="spellStart"/>
      <w:r w:rsidR="00563EA6" w:rsidRPr="00563EA6">
        <w:rPr>
          <w:rStyle w:val="PageNumber"/>
          <w:rFonts w:ascii="Courier New" w:hAnsi="Courier New" w:cs="Courier New"/>
          <w:b/>
          <w:sz w:val="20"/>
        </w:rPr>
        <w:t>myAngle</w:t>
      </w:r>
      <w:proofErr w:type="spellEnd"/>
      <w:r w:rsidR="00563EA6">
        <w:rPr>
          <w:rStyle w:val="PageNumber"/>
        </w:rPr>
        <w:t xml:space="preserve">’ varies smoothly </w:t>
      </w:r>
      <w:r>
        <w:rPr>
          <w:rStyle w:val="PageNumber"/>
        </w:rPr>
        <w:t>from</w:t>
      </w:r>
      <w:r w:rsidR="00563EA6">
        <w:rPr>
          <w:rStyle w:val="PageNumber"/>
        </w:rPr>
        <w:t xml:space="preserve"> 0 </w:t>
      </w:r>
      <w:r>
        <w:rPr>
          <w:rStyle w:val="PageNumber"/>
        </w:rPr>
        <w:t>to</w:t>
      </w:r>
      <w:r w:rsidR="00563EA6">
        <w:rPr>
          <w:rStyle w:val="PageNumber"/>
        </w:rPr>
        <w:t xml:space="preserve"> 90, does solid-arrow length change on-screen?</w:t>
      </w:r>
    </w:p>
    <w:p w:rsidR="00563EA6" w:rsidRPr="00E549BA" w:rsidRDefault="00563EA6" w:rsidP="00377109">
      <w:pPr>
        <w:pStyle w:val="ListParagraph"/>
        <w:numPr>
          <w:ilvl w:val="0"/>
          <w:numId w:val="10"/>
        </w:numPr>
        <w:rPr>
          <w:rStyle w:val="PageNumber"/>
          <w:highlight w:val="yellow"/>
        </w:rPr>
      </w:pPr>
      <w:r w:rsidRPr="00E549BA">
        <w:rPr>
          <w:rStyle w:val="PageNumber"/>
          <w:highlight w:val="yellow"/>
        </w:rPr>
        <w:t>No; the solid arrow rotates on-screen but does not change its length</w:t>
      </w:r>
    </w:p>
    <w:p w:rsidR="00563EA6" w:rsidRDefault="00563EA6" w:rsidP="00377109">
      <w:pPr>
        <w:pStyle w:val="ListParagraph"/>
        <w:numPr>
          <w:ilvl w:val="0"/>
          <w:numId w:val="10"/>
        </w:numPr>
        <w:rPr>
          <w:rStyle w:val="PageNumber"/>
        </w:rPr>
      </w:pPr>
      <w:r>
        <w:rPr>
          <w:rStyle w:val="PageNumber"/>
        </w:rPr>
        <w:t xml:space="preserve">Yes; solid arrow changes length on-screen as it rotates, with maximum length at </w:t>
      </w:r>
      <w:proofErr w:type="spellStart"/>
      <w:r w:rsidRPr="00563EA6">
        <w:rPr>
          <w:rStyle w:val="PageNumber"/>
          <w:rFonts w:ascii="Courier New" w:hAnsi="Courier New" w:cs="Courier New"/>
          <w:b/>
          <w:sz w:val="20"/>
        </w:rPr>
        <w:t>myAngle</w:t>
      </w:r>
      <w:proofErr w:type="spellEnd"/>
      <w:r>
        <w:rPr>
          <w:rStyle w:val="PageNumber"/>
        </w:rPr>
        <w:t>=0.</w:t>
      </w:r>
    </w:p>
    <w:p w:rsidR="00E32EEC" w:rsidRDefault="00563EA6" w:rsidP="00377109">
      <w:pPr>
        <w:pStyle w:val="ListParagraph"/>
        <w:numPr>
          <w:ilvl w:val="0"/>
          <w:numId w:val="10"/>
        </w:numPr>
        <w:rPr>
          <w:rStyle w:val="PageNumber"/>
        </w:rPr>
      </w:pPr>
      <w:r>
        <w:rPr>
          <w:rStyle w:val="PageNumber"/>
        </w:rPr>
        <w:t xml:space="preserve">Yes; solid arrow changes length on-screen as it rotates, with maximum length at </w:t>
      </w:r>
      <w:proofErr w:type="spellStart"/>
      <w:r w:rsidRPr="00563EA6">
        <w:rPr>
          <w:rStyle w:val="PageNumber"/>
          <w:rFonts w:ascii="Courier New" w:hAnsi="Courier New" w:cs="Courier New"/>
          <w:b/>
          <w:sz w:val="20"/>
        </w:rPr>
        <w:t>myAngle</w:t>
      </w:r>
      <w:proofErr w:type="spellEnd"/>
      <w:r>
        <w:rPr>
          <w:rStyle w:val="PageNumber"/>
        </w:rPr>
        <w:t xml:space="preserve">=90. </w:t>
      </w:r>
    </w:p>
    <w:p w:rsidR="00E32EEC" w:rsidRDefault="00F71A9F" w:rsidP="00377109">
      <w:pPr>
        <w:pStyle w:val="ListParagraph"/>
        <w:numPr>
          <w:ilvl w:val="0"/>
          <w:numId w:val="10"/>
        </w:numPr>
        <w:rPr>
          <w:rStyle w:val="PageNumber"/>
        </w:rPr>
      </w:pPr>
      <w:r>
        <w:rPr>
          <w:rStyle w:val="PageNumber"/>
        </w:rPr>
        <w:t>Something else happens; none of the above.</w:t>
      </w:r>
    </w:p>
    <w:p w:rsidR="00E32EEC" w:rsidRDefault="00E32EEC" w:rsidP="00E32EEC">
      <w:pPr>
        <w:pStyle w:val="ListParagraph"/>
        <w:ind w:left="360"/>
        <w:rPr>
          <w:rStyle w:val="PageNumber"/>
        </w:rPr>
      </w:pPr>
    </w:p>
    <w:p w:rsidR="00F71A9F" w:rsidRDefault="00F5211D" w:rsidP="00377109">
      <w:pPr>
        <w:pStyle w:val="ListParagraph"/>
        <w:numPr>
          <w:ilvl w:val="0"/>
          <w:numId w:val="19"/>
        </w:numPr>
        <w:rPr>
          <w:rStyle w:val="PageNumber"/>
        </w:rPr>
      </w:pPr>
      <w:r w:rsidRPr="00C07F98">
        <w:rPr>
          <w:b/>
        </w:rPr>
        <w:t>(</w:t>
      </w:r>
      <w:r w:rsidR="00CE04C9">
        <w:rPr>
          <w:b/>
        </w:rPr>
        <w:t xml:space="preserve">4 </w:t>
      </w:r>
      <w:proofErr w:type="gramStart"/>
      <w:r w:rsidR="00CE04C9" w:rsidRPr="00C07F98">
        <w:rPr>
          <w:b/>
        </w:rPr>
        <w:t>pt</w:t>
      </w:r>
      <w:r w:rsidR="00CE04C9">
        <w:rPr>
          <w:b/>
        </w:rPr>
        <w:t>s</w:t>
      </w:r>
      <w:r w:rsidRPr="00C07F98">
        <w:rPr>
          <w:b/>
        </w:rPr>
        <w:t>)</w:t>
      </w:r>
      <w:r w:rsidR="00F71A9F">
        <w:rPr>
          <w:rStyle w:val="PageNumber"/>
        </w:rPr>
        <w:t>When</w:t>
      </w:r>
      <w:proofErr w:type="gramEnd"/>
      <w:r w:rsidR="00F71A9F">
        <w:rPr>
          <w:rStyle w:val="PageNumber"/>
        </w:rPr>
        <w:t xml:space="preserve"> ‘</w:t>
      </w:r>
      <w:proofErr w:type="spellStart"/>
      <w:r w:rsidR="00F71A9F" w:rsidRPr="00563EA6">
        <w:rPr>
          <w:rStyle w:val="PageNumber"/>
          <w:rFonts w:ascii="Courier New" w:hAnsi="Courier New" w:cs="Courier New"/>
          <w:b/>
          <w:sz w:val="20"/>
        </w:rPr>
        <w:t>myAngle</w:t>
      </w:r>
      <w:proofErr w:type="spellEnd"/>
      <w:r w:rsidR="00F71A9F">
        <w:rPr>
          <w:rStyle w:val="PageNumber"/>
        </w:rPr>
        <w:t xml:space="preserve">’ varies smoothly </w:t>
      </w:r>
      <w:r>
        <w:rPr>
          <w:rStyle w:val="PageNumber"/>
        </w:rPr>
        <w:t>from</w:t>
      </w:r>
      <w:r w:rsidR="00F71A9F">
        <w:rPr>
          <w:rStyle w:val="PageNumber"/>
        </w:rPr>
        <w:t xml:space="preserve"> 0 </w:t>
      </w:r>
      <w:r>
        <w:rPr>
          <w:rStyle w:val="PageNumber"/>
        </w:rPr>
        <w:t>to</w:t>
      </w:r>
      <w:r w:rsidR="00F71A9F">
        <w:rPr>
          <w:rStyle w:val="PageNumber"/>
        </w:rPr>
        <w:t xml:space="preserve"> 90, does dashed-arrow length change on-screen?</w:t>
      </w:r>
    </w:p>
    <w:p w:rsidR="00F71A9F" w:rsidRPr="00E549BA" w:rsidRDefault="00F71A9F" w:rsidP="00377109">
      <w:pPr>
        <w:pStyle w:val="ListParagraph"/>
        <w:numPr>
          <w:ilvl w:val="0"/>
          <w:numId w:val="12"/>
        </w:numPr>
        <w:rPr>
          <w:rStyle w:val="PageNumber"/>
          <w:highlight w:val="yellow"/>
        </w:rPr>
      </w:pPr>
      <w:r w:rsidRPr="00E549BA">
        <w:rPr>
          <w:rStyle w:val="PageNumber"/>
          <w:highlight w:val="yellow"/>
        </w:rPr>
        <w:t>No; the dashed arrow rotates on-screen but does not change its length</w:t>
      </w:r>
    </w:p>
    <w:p w:rsidR="00F71A9F" w:rsidRDefault="00F71A9F" w:rsidP="00377109">
      <w:pPr>
        <w:pStyle w:val="ListParagraph"/>
        <w:numPr>
          <w:ilvl w:val="0"/>
          <w:numId w:val="12"/>
        </w:numPr>
        <w:rPr>
          <w:rStyle w:val="PageNumber"/>
        </w:rPr>
      </w:pPr>
      <w:r>
        <w:rPr>
          <w:rStyle w:val="PageNumber"/>
        </w:rPr>
        <w:t xml:space="preserve">Yes; dashed arrow changes length on-screen as it rotates, with maximum length at </w:t>
      </w:r>
      <w:proofErr w:type="spellStart"/>
      <w:r w:rsidRPr="00F71A9F">
        <w:rPr>
          <w:rStyle w:val="PageNumber"/>
          <w:rFonts w:ascii="Courier New" w:hAnsi="Courier New" w:cs="Courier New"/>
          <w:b/>
          <w:sz w:val="20"/>
        </w:rPr>
        <w:t>myAngle</w:t>
      </w:r>
      <w:proofErr w:type="spellEnd"/>
      <w:r>
        <w:rPr>
          <w:rStyle w:val="PageNumber"/>
        </w:rPr>
        <w:t>=0.</w:t>
      </w:r>
    </w:p>
    <w:p w:rsidR="00F71A9F" w:rsidRDefault="00F71A9F" w:rsidP="00377109">
      <w:pPr>
        <w:pStyle w:val="ListParagraph"/>
        <w:numPr>
          <w:ilvl w:val="0"/>
          <w:numId w:val="12"/>
        </w:numPr>
        <w:rPr>
          <w:rStyle w:val="PageNumber"/>
        </w:rPr>
      </w:pPr>
      <w:r>
        <w:rPr>
          <w:rStyle w:val="PageNumber"/>
        </w:rPr>
        <w:t xml:space="preserve">Yes; dashed arrow changes length on-screen as it rotates, with maximum length at </w:t>
      </w:r>
      <w:proofErr w:type="spellStart"/>
      <w:r w:rsidRPr="00F71A9F">
        <w:rPr>
          <w:rStyle w:val="PageNumber"/>
          <w:rFonts w:ascii="Courier New" w:hAnsi="Courier New" w:cs="Courier New"/>
          <w:b/>
          <w:sz w:val="20"/>
        </w:rPr>
        <w:t>myAngle</w:t>
      </w:r>
      <w:proofErr w:type="spellEnd"/>
      <w:r>
        <w:rPr>
          <w:rStyle w:val="PageNumber"/>
        </w:rPr>
        <w:t>=90.</w:t>
      </w:r>
    </w:p>
    <w:p w:rsidR="00F71A9F" w:rsidRDefault="00F71A9F" w:rsidP="00377109">
      <w:pPr>
        <w:pStyle w:val="ListParagraph"/>
        <w:numPr>
          <w:ilvl w:val="0"/>
          <w:numId w:val="12"/>
        </w:numPr>
        <w:rPr>
          <w:rStyle w:val="PageNumber"/>
        </w:rPr>
      </w:pPr>
      <w:r>
        <w:rPr>
          <w:rStyle w:val="PageNumber"/>
        </w:rPr>
        <w:t>Something else happens; none of the above.</w:t>
      </w:r>
    </w:p>
    <w:p w:rsidR="00C019FF" w:rsidRDefault="00C019FF" w:rsidP="00C019FF">
      <w:pPr>
        <w:pStyle w:val="ListParagraph"/>
        <w:ind w:left="360"/>
        <w:rPr>
          <w:rStyle w:val="PageNumber"/>
        </w:rPr>
      </w:pPr>
    </w:p>
    <w:p w:rsidR="00C019FF" w:rsidRDefault="00C019FF" w:rsidP="00C019FF">
      <w:pPr>
        <w:pStyle w:val="ListParagraph"/>
        <w:ind w:left="0"/>
        <w:rPr>
          <w:rStyle w:val="PageNumber"/>
        </w:rPr>
      </w:pPr>
      <w:r>
        <w:rPr>
          <w:rStyle w:val="PageNumber"/>
        </w:rPr>
        <w:t xml:space="preserve">Draw your own ‘scene-graph’ for our set of 4 </w:t>
      </w:r>
      <w:proofErr w:type="gramStart"/>
      <w:r>
        <w:rPr>
          <w:rStyle w:val="PageNumber"/>
        </w:rPr>
        <w:t>statements  (</w:t>
      </w:r>
      <w:proofErr w:type="gramEnd"/>
      <w:r w:rsidRPr="00954331">
        <w:rPr>
          <w:rStyle w:val="PageNumber"/>
          <w:highlight w:val="cyan"/>
        </w:rPr>
        <w:t xml:space="preserve">listed above question </w:t>
      </w:r>
      <w:r w:rsidR="00954331" w:rsidRPr="00954331">
        <w:rPr>
          <w:rStyle w:val="PageNumber"/>
          <w:highlight w:val="cyan"/>
        </w:rPr>
        <w:t>9</w:t>
      </w:r>
      <w:r>
        <w:rPr>
          <w:rStyle w:val="PageNumber"/>
        </w:rPr>
        <w:t>).</w:t>
      </w:r>
    </w:p>
    <w:p w:rsidR="00C019FF" w:rsidRDefault="00F5211D" w:rsidP="00377109">
      <w:pPr>
        <w:pStyle w:val="ListParagraph"/>
        <w:numPr>
          <w:ilvl w:val="0"/>
          <w:numId w:val="19"/>
        </w:numPr>
        <w:rPr>
          <w:rStyle w:val="PageNumber"/>
        </w:rPr>
      </w:pPr>
      <w:r w:rsidRPr="00C07F98">
        <w:rPr>
          <w:b/>
        </w:rPr>
        <w:t>(</w:t>
      </w:r>
      <w:r w:rsidR="00CE04C9">
        <w:rPr>
          <w:b/>
        </w:rPr>
        <w:t xml:space="preserve">4 </w:t>
      </w:r>
      <w:proofErr w:type="gramStart"/>
      <w:r w:rsidR="00CE04C9" w:rsidRPr="00C07F98">
        <w:rPr>
          <w:b/>
        </w:rPr>
        <w:t>pt</w:t>
      </w:r>
      <w:r w:rsidR="00CE04C9">
        <w:rPr>
          <w:b/>
        </w:rPr>
        <w:t>s</w:t>
      </w:r>
      <w:r w:rsidRPr="00C07F98">
        <w:rPr>
          <w:b/>
        </w:rPr>
        <w:t>)</w:t>
      </w:r>
      <w:r w:rsidR="00C019FF">
        <w:rPr>
          <w:rStyle w:val="PageNumber"/>
        </w:rPr>
        <w:t>The</w:t>
      </w:r>
      <w:proofErr w:type="gramEnd"/>
      <w:r w:rsidR="00C019FF">
        <w:rPr>
          <w:rStyle w:val="PageNumber"/>
        </w:rPr>
        <w:t xml:space="preserve"> graph will contain a node for each of the 4 statements, and</w:t>
      </w:r>
    </w:p>
    <w:p w:rsidR="00C019FF" w:rsidRDefault="00C019FF" w:rsidP="00377109">
      <w:pPr>
        <w:pStyle w:val="ListParagraph"/>
        <w:numPr>
          <w:ilvl w:val="0"/>
          <w:numId w:val="14"/>
        </w:numPr>
        <w:rPr>
          <w:rStyle w:val="PageNumber"/>
        </w:rPr>
      </w:pPr>
      <w:r>
        <w:rPr>
          <w:rStyle w:val="PageNumber"/>
        </w:rPr>
        <w:t xml:space="preserve">The transform node </w:t>
      </w:r>
      <w:proofErr w:type="gramStart"/>
      <w:r>
        <w:rPr>
          <w:rStyle w:val="PageNumber"/>
        </w:rPr>
        <w:t xml:space="preserve">for  </w:t>
      </w:r>
      <w:r>
        <w:rPr>
          <w:rFonts w:ascii="Courier New" w:hAnsi="Courier New" w:cs="Courier New"/>
          <w:b/>
          <w:sz w:val="22"/>
        </w:rPr>
        <w:t>scale</w:t>
      </w:r>
      <w:proofErr w:type="gramEnd"/>
      <w:r>
        <w:rPr>
          <w:rFonts w:ascii="Courier New" w:hAnsi="Courier New" w:cs="Courier New"/>
          <w:b/>
          <w:sz w:val="22"/>
        </w:rPr>
        <w:t>()</w:t>
      </w:r>
      <w:r w:rsidR="003C03DB">
        <w:rPr>
          <w:rStyle w:val="PageNumber"/>
        </w:rPr>
        <w:t>is a descendant of the</w:t>
      </w:r>
      <w:r>
        <w:rPr>
          <w:rStyle w:val="PageNumber"/>
        </w:rPr>
        <w:t xml:space="preserve"> ‘transform’ node for </w:t>
      </w:r>
      <w:r>
        <w:rPr>
          <w:rFonts w:ascii="Courier New" w:hAnsi="Courier New" w:cs="Courier New"/>
          <w:b/>
          <w:sz w:val="22"/>
        </w:rPr>
        <w:t>rotate()</w:t>
      </w:r>
      <w:r>
        <w:rPr>
          <w:rStyle w:val="PageNumber"/>
        </w:rPr>
        <w:t xml:space="preserve"> </w:t>
      </w:r>
    </w:p>
    <w:p w:rsidR="00C019FF" w:rsidRPr="00E549BA" w:rsidRDefault="00C019FF" w:rsidP="00377109">
      <w:pPr>
        <w:pStyle w:val="ListParagraph"/>
        <w:numPr>
          <w:ilvl w:val="0"/>
          <w:numId w:val="14"/>
        </w:numPr>
        <w:rPr>
          <w:highlight w:val="yellow"/>
        </w:rPr>
      </w:pPr>
      <w:r w:rsidRPr="00E549BA">
        <w:rPr>
          <w:rStyle w:val="PageNumber"/>
          <w:highlight w:val="yellow"/>
        </w:rPr>
        <w:t xml:space="preserve">The transform node </w:t>
      </w:r>
      <w:proofErr w:type="gramStart"/>
      <w:r w:rsidRPr="00E549BA">
        <w:rPr>
          <w:rStyle w:val="PageNumber"/>
          <w:highlight w:val="yellow"/>
        </w:rPr>
        <w:t xml:space="preserve">for  </w:t>
      </w:r>
      <w:r w:rsidRPr="00E549BA">
        <w:rPr>
          <w:rFonts w:ascii="Courier New" w:hAnsi="Courier New" w:cs="Courier New"/>
          <w:b/>
          <w:sz w:val="22"/>
          <w:highlight w:val="yellow"/>
        </w:rPr>
        <w:t>rotate</w:t>
      </w:r>
      <w:proofErr w:type="gramEnd"/>
      <w:r w:rsidRPr="00E549BA">
        <w:rPr>
          <w:rFonts w:ascii="Courier New" w:hAnsi="Courier New" w:cs="Courier New"/>
          <w:b/>
          <w:sz w:val="22"/>
          <w:highlight w:val="yellow"/>
        </w:rPr>
        <w:t>()</w:t>
      </w:r>
      <w:r w:rsidR="003C03DB" w:rsidRPr="00E549BA">
        <w:rPr>
          <w:rStyle w:val="PageNumber"/>
          <w:highlight w:val="yellow"/>
        </w:rPr>
        <w:t xml:space="preserve">is a descendant of the </w:t>
      </w:r>
      <w:r w:rsidRPr="00E549BA">
        <w:rPr>
          <w:rStyle w:val="PageNumber"/>
          <w:highlight w:val="yellow"/>
        </w:rPr>
        <w:t>‘transform’ node for</w:t>
      </w:r>
      <w:r w:rsidR="003C03DB" w:rsidRPr="00E549BA">
        <w:rPr>
          <w:rStyle w:val="PageNumber"/>
          <w:highlight w:val="yellow"/>
        </w:rPr>
        <w:t xml:space="preserve"> </w:t>
      </w:r>
      <w:r w:rsidR="003C03DB" w:rsidRPr="00E549BA">
        <w:rPr>
          <w:rFonts w:ascii="Courier New" w:hAnsi="Courier New" w:cs="Courier New"/>
          <w:b/>
          <w:sz w:val="22"/>
          <w:highlight w:val="yellow"/>
        </w:rPr>
        <w:t>scale()</w:t>
      </w:r>
    </w:p>
    <w:p w:rsidR="003C03DB" w:rsidRDefault="003C03DB" w:rsidP="00377109">
      <w:pPr>
        <w:pStyle w:val="ListParagraph"/>
        <w:numPr>
          <w:ilvl w:val="0"/>
          <w:numId w:val="14"/>
        </w:numPr>
        <w:rPr>
          <w:rStyle w:val="PageNumber"/>
        </w:rPr>
      </w:pPr>
      <w:r>
        <w:rPr>
          <w:rStyle w:val="PageNumber"/>
        </w:rPr>
        <w:t xml:space="preserve">The </w:t>
      </w:r>
      <w:proofErr w:type="gramStart"/>
      <w:r>
        <w:rPr>
          <w:rFonts w:ascii="Courier New" w:hAnsi="Courier New" w:cs="Courier New"/>
          <w:b/>
          <w:sz w:val="22"/>
        </w:rPr>
        <w:t>rotate(</w:t>
      </w:r>
      <w:proofErr w:type="gramEnd"/>
      <w:r>
        <w:rPr>
          <w:rFonts w:ascii="Courier New" w:hAnsi="Courier New" w:cs="Courier New"/>
          <w:b/>
          <w:sz w:val="22"/>
        </w:rPr>
        <w:t>)</w:t>
      </w:r>
      <w:r>
        <w:rPr>
          <w:rStyle w:val="PageNumber"/>
        </w:rPr>
        <w:t xml:space="preserve">and </w:t>
      </w:r>
      <w:r>
        <w:rPr>
          <w:rFonts w:ascii="Courier New" w:hAnsi="Courier New" w:cs="Courier New"/>
          <w:b/>
          <w:sz w:val="22"/>
        </w:rPr>
        <w:t>scale()</w:t>
      </w:r>
      <w:r>
        <w:rPr>
          <w:rStyle w:val="PageNumber"/>
        </w:rPr>
        <w:t xml:space="preserve"> nodes are siblings – both are child nodes of the same group node</w:t>
      </w:r>
    </w:p>
    <w:p w:rsidR="003C03DB" w:rsidRDefault="003C03DB" w:rsidP="00377109">
      <w:pPr>
        <w:pStyle w:val="ListParagraph"/>
        <w:numPr>
          <w:ilvl w:val="0"/>
          <w:numId w:val="14"/>
        </w:numPr>
        <w:rPr>
          <w:rStyle w:val="PageNumber"/>
        </w:rPr>
      </w:pPr>
      <w:r>
        <w:rPr>
          <w:rStyle w:val="PageNumber"/>
        </w:rPr>
        <w:t xml:space="preserve">The </w:t>
      </w:r>
      <w:proofErr w:type="gramStart"/>
      <w:r>
        <w:rPr>
          <w:rFonts w:ascii="Courier New" w:hAnsi="Courier New" w:cs="Courier New"/>
          <w:b/>
          <w:sz w:val="22"/>
        </w:rPr>
        <w:t>rotate(</w:t>
      </w:r>
      <w:proofErr w:type="gramEnd"/>
      <w:r>
        <w:rPr>
          <w:rFonts w:ascii="Courier New" w:hAnsi="Courier New" w:cs="Courier New"/>
          <w:b/>
          <w:sz w:val="22"/>
        </w:rPr>
        <w:t>)</w:t>
      </w:r>
      <w:r>
        <w:rPr>
          <w:rStyle w:val="PageNumber"/>
        </w:rPr>
        <w:t xml:space="preserve">and </w:t>
      </w:r>
      <w:r>
        <w:rPr>
          <w:rFonts w:ascii="Courier New" w:hAnsi="Courier New" w:cs="Courier New"/>
          <w:b/>
          <w:sz w:val="22"/>
        </w:rPr>
        <w:t>scale()</w:t>
      </w:r>
      <w:r>
        <w:rPr>
          <w:rStyle w:val="PageNumber"/>
        </w:rPr>
        <w:t xml:space="preserve"> nodes are unrelated—they do not share the same parent node</w:t>
      </w:r>
    </w:p>
    <w:p w:rsidR="003C03DB" w:rsidRDefault="003C03DB" w:rsidP="00377109">
      <w:pPr>
        <w:pStyle w:val="ListParagraph"/>
        <w:numPr>
          <w:ilvl w:val="0"/>
          <w:numId w:val="14"/>
        </w:numPr>
        <w:rPr>
          <w:rStyle w:val="PageNumber"/>
        </w:rPr>
      </w:pPr>
      <w:r>
        <w:rPr>
          <w:rStyle w:val="PageNumber"/>
        </w:rPr>
        <w:t>Something else happens; none of the above.</w:t>
      </w:r>
    </w:p>
    <w:p w:rsidR="003C03DB" w:rsidRDefault="003C03DB" w:rsidP="003C03DB">
      <w:pPr>
        <w:rPr>
          <w:rStyle w:val="PageNumber"/>
        </w:rPr>
      </w:pPr>
    </w:p>
    <w:p w:rsidR="003C03DB" w:rsidRDefault="00F5211D" w:rsidP="00377109">
      <w:pPr>
        <w:pStyle w:val="ListParagraph"/>
        <w:numPr>
          <w:ilvl w:val="0"/>
          <w:numId w:val="19"/>
        </w:numPr>
        <w:rPr>
          <w:rStyle w:val="PageNumber"/>
        </w:rPr>
      </w:pPr>
      <w:r w:rsidRPr="00C07F98">
        <w:rPr>
          <w:b/>
        </w:rPr>
        <w:t>(</w:t>
      </w:r>
      <w:r w:rsidR="00CE04C9">
        <w:rPr>
          <w:b/>
        </w:rPr>
        <w:t xml:space="preserve">4 </w:t>
      </w:r>
      <w:r w:rsidR="00CE04C9" w:rsidRPr="00C07F98">
        <w:rPr>
          <w:b/>
        </w:rPr>
        <w:t>pt</w:t>
      </w:r>
      <w:r w:rsidR="00CE04C9">
        <w:rPr>
          <w:b/>
        </w:rPr>
        <w:t>s</w:t>
      </w:r>
      <w:r w:rsidRPr="00C07F98">
        <w:rPr>
          <w:b/>
        </w:rPr>
        <w:t>)</w:t>
      </w:r>
      <w:r>
        <w:rPr>
          <w:b/>
        </w:rPr>
        <w:t xml:space="preserve"> </w:t>
      </w:r>
      <w:r w:rsidR="0020142F">
        <w:rPr>
          <w:rStyle w:val="PageNumber"/>
        </w:rPr>
        <w:t xml:space="preserve">Our sequence of 4 statements illustrates how to traverse a scene-graph to draw the animated, jointed objects it describes. In general, we traverse a scene-graph (not just ours) to generate statements: </w:t>
      </w:r>
    </w:p>
    <w:p w:rsidR="003C03DB" w:rsidRDefault="003C03DB" w:rsidP="00377109">
      <w:pPr>
        <w:pStyle w:val="ListParagraph"/>
        <w:numPr>
          <w:ilvl w:val="0"/>
          <w:numId w:val="15"/>
        </w:numPr>
        <w:rPr>
          <w:rStyle w:val="PageNumber"/>
        </w:rPr>
      </w:pPr>
      <w:r>
        <w:rPr>
          <w:rStyle w:val="PageNumber"/>
        </w:rPr>
        <w:t xml:space="preserve">In breadth-first order, starting from the top (root) of the graph, ending at the </w:t>
      </w:r>
      <w:r w:rsidR="0020142F">
        <w:rPr>
          <w:rStyle w:val="PageNumber"/>
        </w:rPr>
        <w:t>leaf nodes</w:t>
      </w:r>
    </w:p>
    <w:p w:rsidR="003C03DB" w:rsidRDefault="003C03DB" w:rsidP="00377109">
      <w:pPr>
        <w:pStyle w:val="ListParagraph"/>
        <w:numPr>
          <w:ilvl w:val="0"/>
          <w:numId w:val="15"/>
        </w:numPr>
        <w:rPr>
          <w:rStyle w:val="PageNumber"/>
        </w:rPr>
      </w:pPr>
      <w:r>
        <w:rPr>
          <w:rStyle w:val="PageNumber"/>
        </w:rPr>
        <w:t>In breadth-first</w:t>
      </w:r>
      <w:r w:rsidR="0020142F">
        <w:rPr>
          <w:rStyle w:val="PageNumber"/>
        </w:rPr>
        <w:t xml:space="preserve"> order, starting with the leaf nodes, and always ending at the top (root)</w:t>
      </w:r>
    </w:p>
    <w:p w:rsidR="0020142F" w:rsidRPr="00E549BA" w:rsidRDefault="0020142F" w:rsidP="00377109">
      <w:pPr>
        <w:pStyle w:val="ListParagraph"/>
        <w:numPr>
          <w:ilvl w:val="0"/>
          <w:numId w:val="15"/>
        </w:numPr>
        <w:rPr>
          <w:rStyle w:val="PageNumber"/>
          <w:highlight w:val="yellow"/>
        </w:rPr>
      </w:pPr>
      <w:r w:rsidRPr="00E549BA">
        <w:rPr>
          <w:rStyle w:val="PageNumber"/>
          <w:highlight w:val="yellow"/>
        </w:rPr>
        <w:t>In depth-first order, starting from the top (root) of the graph, ending at the leaf nodes</w:t>
      </w:r>
    </w:p>
    <w:p w:rsidR="0020142F" w:rsidRDefault="0020142F" w:rsidP="00377109">
      <w:pPr>
        <w:pStyle w:val="ListParagraph"/>
        <w:numPr>
          <w:ilvl w:val="0"/>
          <w:numId w:val="15"/>
        </w:numPr>
        <w:rPr>
          <w:rStyle w:val="PageNumber"/>
        </w:rPr>
      </w:pPr>
      <w:r>
        <w:rPr>
          <w:rStyle w:val="PageNumber"/>
        </w:rPr>
        <w:t>In depth-first order, starting from each leaf node in turn, and always ending at the top (root).</w:t>
      </w:r>
    </w:p>
    <w:p w:rsidR="0020142F" w:rsidRDefault="0020142F" w:rsidP="00377109">
      <w:pPr>
        <w:pStyle w:val="ListParagraph"/>
        <w:numPr>
          <w:ilvl w:val="0"/>
          <w:numId w:val="15"/>
        </w:numPr>
        <w:rPr>
          <w:rStyle w:val="PageNumber"/>
        </w:rPr>
      </w:pPr>
      <w:r>
        <w:rPr>
          <w:rStyle w:val="PageNumber"/>
        </w:rPr>
        <w:t>Something else happens; none of the above.</w:t>
      </w:r>
    </w:p>
    <w:p w:rsidR="0020142F" w:rsidRDefault="0020142F" w:rsidP="0020142F">
      <w:pPr>
        <w:pStyle w:val="ListParagraph"/>
        <w:ind w:left="360"/>
        <w:rPr>
          <w:rStyle w:val="PageNumber"/>
        </w:rPr>
      </w:pPr>
    </w:p>
    <w:p w:rsidR="00196E48" w:rsidRDefault="00F5211D" w:rsidP="00377109">
      <w:pPr>
        <w:pStyle w:val="ListParagraph"/>
        <w:numPr>
          <w:ilvl w:val="0"/>
          <w:numId w:val="19"/>
        </w:numPr>
        <w:rPr>
          <w:rStyle w:val="PageNumber"/>
        </w:rPr>
      </w:pPr>
      <w:r w:rsidRPr="00C07F98">
        <w:rPr>
          <w:b/>
        </w:rPr>
        <w:t>(</w:t>
      </w:r>
      <w:r w:rsidR="00CE04C9">
        <w:rPr>
          <w:b/>
        </w:rPr>
        <w:t xml:space="preserve">5 </w:t>
      </w:r>
      <w:r w:rsidR="00CE04C9" w:rsidRPr="00C07F98">
        <w:rPr>
          <w:b/>
        </w:rPr>
        <w:t>pt</w:t>
      </w:r>
      <w:r w:rsidR="00CE04C9">
        <w:rPr>
          <w:b/>
        </w:rPr>
        <w:t>s</w:t>
      </w:r>
      <w:r w:rsidRPr="00C07F98">
        <w:rPr>
          <w:b/>
        </w:rPr>
        <w:t>)</w:t>
      </w:r>
      <w:r>
        <w:rPr>
          <w:b/>
        </w:rPr>
        <w:t xml:space="preserve"> </w:t>
      </w:r>
      <w:r w:rsidR="00196E48">
        <w:rPr>
          <w:rStyle w:val="PageNumber"/>
        </w:rPr>
        <w:t xml:space="preserve">If we use [T] to represent the 4x4 matrix that performs </w:t>
      </w:r>
      <w:proofErr w:type="gramStart"/>
      <w:r w:rsidR="00196E48">
        <w:rPr>
          <w:rStyle w:val="PageNumber"/>
        </w:rPr>
        <w:t>our  translation</w:t>
      </w:r>
      <w:proofErr w:type="gramEnd"/>
      <w:r w:rsidR="00196E48">
        <w:rPr>
          <w:rStyle w:val="PageNumber"/>
        </w:rPr>
        <w:t xml:space="preserve">, and </w:t>
      </w:r>
      <w:r w:rsidR="00196E48">
        <w:rPr>
          <w:rStyle w:val="PageNumber"/>
        </w:rPr>
        <w:br/>
        <w:t xml:space="preserve">                [R] to represent the 4x4 matrix that performs our rotation, and </w:t>
      </w:r>
      <w:r w:rsidR="00196E48">
        <w:rPr>
          <w:rStyle w:val="PageNumber"/>
        </w:rPr>
        <w:br/>
        <w:t xml:space="preserve">                [S] to represent the 4x4 matrix for scale, </w:t>
      </w:r>
    </w:p>
    <w:p w:rsidR="00196E48" w:rsidRDefault="00196E48" w:rsidP="00196E48">
      <w:pPr>
        <w:pStyle w:val="ListParagraph"/>
        <w:ind w:left="360"/>
        <w:rPr>
          <w:rStyle w:val="PageNumber"/>
        </w:rPr>
      </w:pPr>
      <w:r>
        <w:rPr>
          <w:rStyle w:val="PageNumber"/>
        </w:rPr>
        <w:t xml:space="preserve">The </w:t>
      </w:r>
      <w:proofErr w:type="spellStart"/>
      <w:r>
        <w:rPr>
          <w:rStyle w:val="PageNumber"/>
        </w:rPr>
        <w:t>modelMatrix</w:t>
      </w:r>
      <w:proofErr w:type="spellEnd"/>
      <w:r>
        <w:rPr>
          <w:rStyle w:val="PageNumber"/>
        </w:rPr>
        <w:t xml:space="preserve"> variable contains a 4x4 matrix. Just before we call </w:t>
      </w:r>
      <w:proofErr w:type="spellStart"/>
      <w:proofErr w:type="gramStart"/>
      <w:r>
        <w:rPr>
          <w:rStyle w:val="PageNumber"/>
        </w:rPr>
        <w:t>drawAxes</w:t>
      </w:r>
      <w:proofErr w:type="spellEnd"/>
      <w:r>
        <w:rPr>
          <w:rStyle w:val="PageNumber"/>
        </w:rPr>
        <w:t>(</w:t>
      </w:r>
      <w:proofErr w:type="gramEnd"/>
      <w:r>
        <w:rPr>
          <w:rStyle w:val="PageNumber"/>
        </w:rPr>
        <w:t xml:space="preserve">), the </w:t>
      </w:r>
      <w:proofErr w:type="spellStart"/>
      <w:r>
        <w:rPr>
          <w:rStyle w:val="PageNumber"/>
        </w:rPr>
        <w:t>modelMatrix</w:t>
      </w:r>
      <w:proofErr w:type="spellEnd"/>
      <w:r>
        <w:rPr>
          <w:rStyle w:val="PageNumber"/>
        </w:rPr>
        <w:t xml:space="preserve"> values are the result of combining several transformation matrices. How were they combined?</w:t>
      </w:r>
    </w:p>
    <w:p w:rsidR="00196E48" w:rsidRDefault="00196E48" w:rsidP="00377109">
      <w:pPr>
        <w:pStyle w:val="ListParagraph"/>
        <w:numPr>
          <w:ilvl w:val="0"/>
          <w:numId w:val="16"/>
        </w:numPr>
        <w:rPr>
          <w:rStyle w:val="PageNumber"/>
        </w:rPr>
      </w:pPr>
      <w:r>
        <w:rPr>
          <w:rStyle w:val="PageNumber"/>
        </w:rPr>
        <w:t>By matrix multiply: [</w:t>
      </w:r>
      <w:proofErr w:type="spellStart"/>
      <w:r>
        <w:rPr>
          <w:rStyle w:val="PageNumber"/>
        </w:rPr>
        <w:t>modelMatrix</w:t>
      </w:r>
      <w:proofErr w:type="spellEnd"/>
      <w:r>
        <w:rPr>
          <w:rStyle w:val="PageNumber"/>
        </w:rPr>
        <w:t xml:space="preserve">] = </w:t>
      </w:r>
      <w:r w:rsidR="00B9091D">
        <w:rPr>
          <w:rStyle w:val="PageNumber"/>
        </w:rPr>
        <w:t xml:space="preserve">[T][R][S]  </w:t>
      </w:r>
      <w:r w:rsidR="00B9091D">
        <w:rPr>
          <w:rStyle w:val="PageNumber"/>
        </w:rPr>
        <w:br/>
        <w:t xml:space="preserve">(HINT: if you multiply a Vector4 by </w:t>
      </w:r>
      <w:proofErr w:type="spellStart"/>
      <w:r w:rsidR="00B9091D">
        <w:rPr>
          <w:rStyle w:val="PageNumber"/>
        </w:rPr>
        <w:t>modelMatrix</w:t>
      </w:r>
      <w:proofErr w:type="spellEnd"/>
      <w:r w:rsidR="00B9091D">
        <w:rPr>
          <w:rStyle w:val="PageNumber"/>
        </w:rPr>
        <w:t>, we could get the same result if we multiplied the Vector4 first by S matrix, then R matrix, then T).</w:t>
      </w:r>
    </w:p>
    <w:p w:rsidR="00B9091D" w:rsidRPr="00E549BA" w:rsidRDefault="00B9091D" w:rsidP="00377109">
      <w:pPr>
        <w:pStyle w:val="ListParagraph"/>
        <w:numPr>
          <w:ilvl w:val="0"/>
          <w:numId w:val="16"/>
        </w:numPr>
        <w:rPr>
          <w:rStyle w:val="PageNumber"/>
          <w:highlight w:val="yellow"/>
        </w:rPr>
      </w:pPr>
      <w:r w:rsidRPr="00E549BA">
        <w:rPr>
          <w:rStyle w:val="PageNumber"/>
          <w:highlight w:val="yellow"/>
        </w:rPr>
        <w:t>By matrix multiply; [</w:t>
      </w:r>
      <w:proofErr w:type="spellStart"/>
      <w:r w:rsidRPr="00E549BA">
        <w:rPr>
          <w:rStyle w:val="PageNumber"/>
          <w:highlight w:val="yellow"/>
        </w:rPr>
        <w:t>modelMatrix</w:t>
      </w:r>
      <w:proofErr w:type="spellEnd"/>
      <w:r w:rsidRPr="00E549BA">
        <w:rPr>
          <w:rStyle w:val="PageNumber"/>
          <w:highlight w:val="yellow"/>
        </w:rPr>
        <w:t>] = [T][S][R]</w:t>
      </w:r>
    </w:p>
    <w:p w:rsidR="00B9091D" w:rsidRDefault="00B9091D" w:rsidP="00377109">
      <w:pPr>
        <w:pStyle w:val="ListParagraph"/>
        <w:numPr>
          <w:ilvl w:val="0"/>
          <w:numId w:val="16"/>
        </w:numPr>
        <w:rPr>
          <w:rStyle w:val="PageNumber"/>
        </w:rPr>
      </w:pPr>
      <w:r>
        <w:rPr>
          <w:rStyle w:val="PageNumber"/>
        </w:rPr>
        <w:t>By matrix multiply: [</w:t>
      </w:r>
      <w:proofErr w:type="spellStart"/>
      <w:r>
        <w:rPr>
          <w:rStyle w:val="PageNumber"/>
        </w:rPr>
        <w:t>modelMatrix</w:t>
      </w:r>
      <w:proofErr w:type="spellEnd"/>
      <w:r>
        <w:rPr>
          <w:rStyle w:val="PageNumber"/>
        </w:rPr>
        <w:t>] = [R][T][S]</w:t>
      </w:r>
    </w:p>
    <w:p w:rsidR="00B9091D" w:rsidRDefault="00B9091D" w:rsidP="00377109">
      <w:pPr>
        <w:pStyle w:val="ListParagraph"/>
        <w:numPr>
          <w:ilvl w:val="0"/>
          <w:numId w:val="16"/>
        </w:numPr>
        <w:rPr>
          <w:rStyle w:val="PageNumber"/>
        </w:rPr>
      </w:pPr>
      <w:r>
        <w:rPr>
          <w:rStyle w:val="PageNumber"/>
        </w:rPr>
        <w:t>By matrix multiply; [</w:t>
      </w:r>
      <w:proofErr w:type="spellStart"/>
      <w:r>
        <w:rPr>
          <w:rStyle w:val="PageNumber"/>
        </w:rPr>
        <w:t>modelMatrix</w:t>
      </w:r>
      <w:proofErr w:type="spellEnd"/>
      <w:r>
        <w:rPr>
          <w:rStyle w:val="PageNumber"/>
        </w:rPr>
        <w:t>] = [R][S][T]</w:t>
      </w:r>
    </w:p>
    <w:p w:rsidR="00B9091D" w:rsidRDefault="00B9091D" w:rsidP="00377109">
      <w:pPr>
        <w:pStyle w:val="ListParagraph"/>
        <w:numPr>
          <w:ilvl w:val="0"/>
          <w:numId w:val="16"/>
        </w:numPr>
        <w:rPr>
          <w:rStyle w:val="PageNumber"/>
        </w:rPr>
      </w:pPr>
      <w:r>
        <w:rPr>
          <w:rStyle w:val="PageNumber"/>
        </w:rPr>
        <w:t>By matrix multiply; [</w:t>
      </w:r>
      <w:proofErr w:type="spellStart"/>
      <w:r>
        <w:rPr>
          <w:rStyle w:val="PageNumber"/>
        </w:rPr>
        <w:t>modelMatrix</w:t>
      </w:r>
      <w:proofErr w:type="spellEnd"/>
      <w:r>
        <w:rPr>
          <w:rStyle w:val="PageNumber"/>
        </w:rPr>
        <w:t>] = [S][T][R]</w:t>
      </w:r>
    </w:p>
    <w:p w:rsidR="00B9091D" w:rsidRDefault="00B9091D" w:rsidP="00377109">
      <w:pPr>
        <w:pStyle w:val="ListParagraph"/>
        <w:numPr>
          <w:ilvl w:val="0"/>
          <w:numId w:val="16"/>
        </w:numPr>
        <w:rPr>
          <w:rStyle w:val="PageNumber"/>
        </w:rPr>
      </w:pPr>
      <w:r>
        <w:rPr>
          <w:rStyle w:val="PageNumber"/>
        </w:rPr>
        <w:t>By matrix multiply; [</w:t>
      </w:r>
      <w:proofErr w:type="spellStart"/>
      <w:r>
        <w:rPr>
          <w:rStyle w:val="PageNumber"/>
        </w:rPr>
        <w:t>modelMatrix</w:t>
      </w:r>
      <w:proofErr w:type="spellEnd"/>
      <w:r>
        <w:rPr>
          <w:rStyle w:val="PageNumber"/>
        </w:rPr>
        <w:t>] = [S][R][T]</w:t>
      </w:r>
    </w:p>
    <w:p w:rsidR="00B9091D" w:rsidRDefault="00B9091D" w:rsidP="00377109">
      <w:pPr>
        <w:pStyle w:val="ListParagraph"/>
        <w:numPr>
          <w:ilvl w:val="0"/>
          <w:numId w:val="16"/>
        </w:numPr>
        <w:rPr>
          <w:rStyle w:val="PageNumber"/>
        </w:rPr>
      </w:pPr>
      <w:r>
        <w:rPr>
          <w:rStyle w:val="PageNumber"/>
        </w:rPr>
        <w:t>Something else happ</w:t>
      </w:r>
      <w:bookmarkStart w:id="0" w:name="_GoBack"/>
      <w:bookmarkEnd w:id="0"/>
      <w:r>
        <w:rPr>
          <w:rStyle w:val="PageNumber"/>
        </w:rPr>
        <w:t>ens; none of the above.</w:t>
      </w:r>
    </w:p>
    <w:p w:rsidR="00B9091D" w:rsidRDefault="00B9091D" w:rsidP="00196E48">
      <w:pPr>
        <w:pStyle w:val="ListParagraph"/>
        <w:ind w:left="360"/>
        <w:rPr>
          <w:rStyle w:val="PageNumber"/>
        </w:rPr>
      </w:pPr>
    </w:p>
    <w:p w:rsidR="00B179E6" w:rsidRDefault="00B179E6" w:rsidP="00B179E6">
      <w:pPr>
        <w:pStyle w:val="Heading1"/>
      </w:pPr>
      <w:r>
        <w:t xml:space="preserve">Vertex Sequencing </w:t>
      </w:r>
    </w:p>
    <w:p w:rsidR="00B9091D" w:rsidRDefault="00B9091D" w:rsidP="00B9091D"/>
    <w:p w:rsidR="00C63885" w:rsidRDefault="00F5211D" w:rsidP="00377109">
      <w:pPr>
        <w:pStyle w:val="ListParagraph"/>
        <w:numPr>
          <w:ilvl w:val="0"/>
          <w:numId w:val="19"/>
        </w:numPr>
      </w:pPr>
      <w:r w:rsidRPr="00C07F98">
        <w:rPr>
          <w:b/>
        </w:rPr>
        <w:t>(</w:t>
      </w:r>
      <w:r w:rsidR="00CE04C9">
        <w:rPr>
          <w:b/>
        </w:rPr>
        <w:t xml:space="preserve">4 </w:t>
      </w:r>
      <w:proofErr w:type="gramStart"/>
      <w:r w:rsidR="00CE04C9" w:rsidRPr="00C07F98">
        <w:rPr>
          <w:b/>
        </w:rPr>
        <w:t>pt</w:t>
      </w:r>
      <w:r w:rsidR="00CE04C9">
        <w:rPr>
          <w:b/>
        </w:rPr>
        <w:t>s</w:t>
      </w:r>
      <w:r w:rsidRPr="00C07F98">
        <w:rPr>
          <w:b/>
        </w:rPr>
        <w:t>)</w:t>
      </w:r>
      <w:r w:rsidR="00C63885">
        <w:t>If</w:t>
      </w:r>
      <w:proofErr w:type="gramEnd"/>
      <w:r w:rsidR="00C63885">
        <w:t xml:space="preserve"> we use </w:t>
      </w:r>
      <w:proofErr w:type="spellStart"/>
      <w:r w:rsidR="00C63885">
        <w:t>WebGL’s</w:t>
      </w:r>
      <w:proofErr w:type="spellEnd"/>
      <w:r w:rsidR="00C63885">
        <w:t xml:space="preserve"> </w:t>
      </w:r>
      <w:proofErr w:type="spellStart"/>
      <w:r w:rsidR="00C63885">
        <w:t>gl.TRIANGLES</w:t>
      </w:r>
      <w:proofErr w:type="spellEnd"/>
      <w:r w:rsidR="00C63885">
        <w:t xml:space="preserve"> drawing primitive (not TRIANGLE_STRIP), how many vertices do we need to draw a 3D cube?</w:t>
      </w:r>
    </w:p>
    <w:p w:rsidR="00C63885" w:rsidRDefault="00C63885" w:rsidP="00377109">
      <w:pPr>
        <w:pStyle w:val="ListParagraph"/>
        <w:numPr>
          <w:ilvl w:val="0"/>
          <w:numId w:val="18"/>
        </w:numPr>
      </w:pPr>
      <w:r>
        <w:t xml:space="preserve">8:  one vertex per corner; however, </w:t>
      </w:r>
      <w:r w:rsidR="00CC61E2">
        <w:t>this limits each corner to 1 color only (where 3 faces meet)</w:t>
      </w:r>
    </w:p>
    <w:p w:rsidR="00CC61E2" w:rsidRDefault="00CC61E2" w:rsidP="00377109">
      <w:pPr>
        <w:pStyle w:val="ListParagraph"/>
        <w:numPr>
          <w:ilvl w:val="0"/>
          <w:numId w:val="18"/>
        </w:numPr>
      </w:pPr>
      <w:r>
        <w:t>20: 8 corners + 6 faces*2 more vertices to split the face into 2 triangles</w:t>
      </w:r>
    </w:p>
    <w:p w:rsidR="00CC61E2" w:rsidRDefault="00CC61E2" w:rsidP="00377109">
      <w:pPr>
        <w:pStyle w:val="ListParagraph"/>
        <w:numPr>
          <w:ilvl w:val="0"/>
          <w:numId w:val="18"/>
        </w:numPr>
      </w:pPr>
      <w:r>
        <w:t>24: 8 corners * 3 vertices/corner (one vert for each face)</w:t>
      </w:r>
    </w:p>
    <w:p w:rsidR="00C63885" w:rsidRPr="00E549BA" w:rsidRDefault="00C63885" w:rsidP="00377109">
      <w:pPr>
        <w:pStyle w:val="ListParagraph"/>
        <w:numPr>
          <w:ilvl w:val="0"/>
          <w:numId w:val="18"/>
        </w:numPr>
        <w:rPr>
          <w:highlight w:val="yellow"/>
        </w:rPr>
      </w:pPr>
      <w:r w:rsidRPr="00E549BA">
        <w:rPr>
          <w:highlight w:val="yellow"/>
        </w:rPr>
        <w:t>36: 6 faces * 2 triangles/face * 3 vertices/triangle.</w:t>
      </w:r>
    </w:p>
    <w:p w:rsidR="00CC61E2" w:rsidRDefault="00CC61E2" w:rsidP="00377109">
      <w:pPr>
        <w:pStyle w:val="ListParagraph"/>
        <w:numPr>
          <w:ilvl w:val="0"/>
          <w:numId w:val="18"/>
        </w:numPr>
      </w:pPr>
      <w:r>
        <w:t>Something else happens; none of the above.</w:t>
      </w:r>
    </w:p>
    <w:p w:rsidR="00CC61E2" w:rsidRDefault="00CC61E2" w:rsidP="00CC61E2">
      <w:pPr>
        <w:pStyle w:val="ListParagraph"/>
      </w:pPr>
    </w:p>
    <w:p w:rsidR="00CC61E2" w:rsidRDefault="00F97988" w:rsidP="00F97988">
      <w:pPr>
        <w:pStyle w:val="ListParagraph"/>
        <w:ind w:left="360"/>
      </w:pPr>
      <w:r>
        <w:rPr>
          <w:noProof/>
        </w:rPr>
        <w:drawing>
          <wp:anchor distT="0" distB="0" distL="114300" distR="114300" simplePos="0" relativeHeight="251825664" behindDoc="0" locked="0" layoutInCell="1" allowOverlap="1" wp14:anchorId="3A1A6843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1344295" cy="1323340"/>
            <wp:effectExtent l="0" t="0" r="0" b="0"/>
            <wp:wrapSquare wrapText="bothSides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295" cy="1323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9091D">
        <w:t xml:space="preserve"> </w:t>
      </w:r>
    </w:p>
    <w:p w:rsidR="00B9091D" w:rsidRDefault="00F5211D" w:rsidP="00377109">
      <w:pPr>
        <w:pStyle w:val="ListParagraph"/>
        <w:numPr>
          <w:ilvl w:val="0"/>
          <w:numId w:val="19"/>
        </w:numPr>
      </w:pPr>
      <w:r w:rsidRPr="00C07F98">
        <w:rPr>
          <w:b/>
        </w:rPr>
        <w:t>(</w:t>
      </w:r>
      <w:r w:rsidR="00CE04C9">
        <w:rPr>
          <w:b/>
        </w:rPr>
        <w:t xml:space="preserve">6 </w:t>
      </w:r>
      <w:r w:rsidR="00CE04C9" w:rsidRPr="00C07F98">
        <w:rPr>
          <w:b/>
        </w:rPr>
        <w:t>pt</w:t>
      </w:r>
      <w:r w:rsidR="00CE04C9">
        <w:rPr>
          <w:b/>
        </w:rPr>
        <w:t>s</w:t>
      </w:r>
      <w:r w:rsidRPr="00C07F98">
        <w:rPr>
          <w:b/>
        </w:rPr>
        <w:t>)</w:t>
      </w:r>
      <w:r>
        <w:rPr>
          <w:b/>
        </w:rPr>
        <w:t xml:space="preserve"> </w:t>
      </w:r>
      <w:r w:rsidR="00F97988">
        <w:t>There are many ways to</w:t>
      </w:r>
      <w:r w:rsidR="00CC61E2">
        <w:t xml:space="preserve"> tesselate </w:t>
      </w:r>
      <w:r w:rsidR="00B9091D">
        <w:t>4-sided pyramid with these nodes (square pyramid base is facing away from you) into one single triangle strip</w:t>
      </w:r>
      <w:r w:rsidR="00F97988">
        <w:t xml:space="preserve"> (</w:t>
      </w:r>
      <w:proofErr w:type="spellStart"/>
      <w:proofErr w:type="gramStart"/>
      <w:r w:rsidR="00F97988">
        <w:t>gl.TRIANGLE</w:t>
      </w:r>
      <w:proofErr w:type="gramEnd"/>
      <w:r w:rsidR="00F97988">
        <w:t>_STRIP</w:t>
      </w:r>
      <w:proofErr w:type="spellEnd"/>
      <w:r w:rsidR="00F97988">
        <w:t xml:space="preserve">, not </w:t>
      </w:r>
      <w:proofErr w:type="spellStart"/>
      <w:r w:rsidR="00F97988">
        <w:t>gl.TRIANGLES</w:t>
      </w:r>
      <w:proofErr w:type="spellEnd"/>
      <w:r w:rsidR="00F97988">
        <w:t>)</w:t>
      </w:r>
      <w:r w:rsidR="00C63885">
        <w:t xml:space="preserve">.  </w:t>
      </w:r>
      <w:r w:rsidR="00F97988">
        <w:t>A ‘good’ tessellation makes a</w:t>
      </w:r>
      <w:r w:rsidR="00C63885">
        <w:t xml:space="preserve"> strip</w:t>
      </w:r>
      <w:r w:rsidR="00F97988">
        <w:t xml:space="preserve"> that covers all surfaces</w:t>
      </w:r>
      <w:r w:rsidR="00C63885">
        <w:t xml:space="preserve"> </w:t>
      </w:r>
      <w:r w:rsidR="00F97988">
        <w:t xml:space="preserve">with no redundancies, </w:t>
      </w:r>
      <w:r w:rsidR="00C63885">
        <w:t>no degenerate triangles</w:t>
      </w:r>
      <w:r w:rsidR="00F97988">
        <w:t>,</w:t>
      </w:r>
      <w:r w:rsidR="00C63885">
        <w:t xml:space="preserve"> and always-correct winding order</w:t>
      </w:r>
      <w:r w:rsidR="00DE69A9">
        <w:t xml:space="preserve">, </w:t>
      </w:r>
      <w:r w:rsidR="00F97988">
        <w:t xml:space="preserve">such as this </w:t>
      </w:r>
      <w:r w:rsidR="00C63885">
        <w:t>sequence of vertex-locations:</w:t>
      </w:r>
    </w:p>
    <w:p w:rsidR="00C63885" w:rsidRDefault="00F97988" w:rsidP="00377109">
      <w:pPr>
        <w:pStyle w:val="ListParagraph"/>
        <w:numPr>
          <w:ilvl w:val="0"/>
          <w:numId w:val="17"/>
        </w:numPr>
      </w:pPr>
      <w:r>
        <w:t>n2, n0, n3, n4, n2, n1, n0, n4</w:t>
      </w:r>
    </w:p>
    <w:p w:rsidR="00DE69A9" w:rsidRDefault="00DE69A9" w:rsidP="00377109">
      <w:pPr>
        <w:pStyle w:val="ListParagraph"/>
        <w:numPr>
          <w:ilvl w:val="0"/>
          <w:numId w:val="17"/>
        </w:numPr>
      </w:pPr>
      <w:r>
        <w:t>n0, n2, n0, n3, n4, n2, n1, n0, n4</w:t>
      </w:r>
    </w:p>
    <w:p w:rsidR="00DE69A9" w:rsidRPr="00E549BA" w:rsidRDefault="00DE69A9" w:rsidP="00377109">
      <w:pPr>
        <w:pStyle w:val="ListParagraph"/>
        <w:numPr>
          <w:ilvl w:val="0"/>
          <w:numId w:val="17"/>
        </w:numPr>
        <w:rPr>
          <w:highlight w:val="yellow"/>
        </w:rPr>
      </w:pPr>
      <w:r w:rsidRPr="00E549BA">
        <w:rPr>
          <w:highlight w:val="yellow"/>
        </w:rPr>
        <w:t>n3, n0, n2, n1, n3, n4, n0, n1</w:t>
      </w:r>
    </w:p>
    <w:p w:rsidR="00DE69A9" w:rsidRDefault="00DE69A9" w:rsidP="00377109">
      <w:pPr>
        <w:pStyle w:val="ListParagraph"/>
        <w:numPr>
          <w:ilvl w:val="0"/>
          <w:numId w:val="17"/>
        </w:numPr>
      </w:pPr>
      <w:r>
        <w:t>n2, n3, n</w:t>
      </w:r>
      <w:proofErr w:type="gramStart"/>
      <w:r>
        <w:t>0,nn</w:t>
      </w:r>
      <w:proofErr w:type="gramEnd"/>
      <w:r>
        <w:t>4, n1, n2, n0, n2, n2, n4, n3</w:t>
      </w:r>
    </w:p>
    <w:p w:rsidR="00DE69A9" w:rsidRPr="00B9091D" w:rsidRDefault="00DE69A9" w:rsidP="00377109">
      <w:pPr>
        <w:pStyle w:val="ListParagraph"/>
        <w:numPr>
          <w:ilvl w:val="0"/>
          <w:numId w:val="17"/>
        </w:numPr>
      </w:pPr>
      <w:r>
        <w:t>Something else. None of these sequences tesselate the shape correctly.</w:t>
      </w:r>
    </w:p>
    <w:p w:rsidR="0022266B" w:rsidRDefault="0022266B" w:rsidP="0022266B">
      <w:pPr>
        <w:rPr>
          <w:rFonts w:ascii="Courier New" w:hAnsi="Courier New" w:cs="Courier New"/>
        </w:rPr>
      </w:pPr>
    </w:p>
    <w:p w:rsidR="0022266B" w:rsidRDefault="0022266B" w:rsidP="0022266B">
      <w:pPr>
        <w:rPr>
          <w:rFonts w:ascii="Courier New" w:hAnsi="Courier New" w:cs="Courier New"/>
        </w:rPr>
      </w:pPr>
    </w:p>
    <w:p w:rsidR="00C95F57" w:rsidRDefault="00C95F57" w:rsidP="0096619F">
      <w:pPr>
        <w:rPr>
          <w:b/>
          <w:sz w:val="22"/>
          <w:szCs w:val="22"/>
        </w:rPr>
      </w:pPr>
    </w:p>
    <w:sectPr w:rsidR="00C95F57">
      <w:headerReference w:type="default" r:id="rId8"/>
      <w:pgSz w:w="12240" w:h="15840" w:code="1"/>
      <w:pgMar w:top="1080" w:right="1080" w:bottom="1080" w:left="1080" w:header="720" w:footer="720" w:gutter="0"/>
      <w:cols w:space="720"/>
      <w:noEndnote/>
      <w:docGrid w:linePitch="2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0140" w:rsidRDefault="00B90140">
      <w:r>
        <w:separator/>
      </w:r>
    </w:p>
  </w:endnote>
  <w:endnote w:type="continuationSeparator" w:id="0">
    <w:p w:rsidR="00B90140" w:rsidRDefault="00B901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0140" w:rsidRDefault="00B90140">
      <w:r>
        <w:separator/>
      </w:r>
    </w:p>
  </w:footnote>
  <w:footnote w:type="continuationSeparator" w:id="0">
    <w:p w:rsidR="00B90140" w:rsidRDefault="00B901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69A9" w:rsidRDefault="00DE69A9">
    <w:pPr>
      <w:pStyle w:val="Header"/>
    </w:pPr>
    <w:r>
      <w:tab/>
    </w:r>
    <w:r>
      <w:tab/>
      <w:t>Page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3608C">
      <w:rPr>
        <w:rStyle w:val="PageNumber"/>
        <w:noProof/>
      </w:rPr>
      <w:t>5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C3608C">
      <w:rPr>
        <w:rStyle w:val="PageNumber"/>
        <w:noProof/>
      </w:rPr>
      <w:t>5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47F77"/>
    <w:multiLevelType w:val="hybridMultilevel"/>
    <w:tmpl w:val="34F2B9F2"/>
    <w:lvl w:ilvl="0" w:tplc="78AE2AC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3281B"/>
    <w:multiLevelType w:val="hybridMultilevel"/>
    <w:tmpl w:val="1EF0359C"/>
    <w:lvl w:ilvl="0" w:tplc="06D80632">
      <w:start w:val="1"/>
      <w:numFmt w:val="upperLetter"/>
      <w:lvlText w:val="%1)"/>
      <w:lvlJc w:val="left"/>
      <w:pPr>
        <w:ind w:left="810" w:hanging="36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E0469"/>
    <w:multiLevelType w:val="hybridMultilevel"/>
    <w:tmpl w:val="C4AEE392"/>
    <w:lvl w:ilvl="0" w:tplc="86BAFBC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A51372"/>
    <w:multiLevelType w:val="hybridMultilevel"/>
    <w:tmpl w:val="0BBA3EFE"/>
    <w:lvl w:ilvl="0" w:tplc="8452CB3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6217C"/>
    <w:multiLevelType w:val="hybridMultilevel"/>
    <w:tmpl w:val="51243DC8"/>
    <w:lvl w:ilvl="0" w:tplc="389C19C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A31203"/>
    <w:multiLevelType w:val="hybridMultilevel"/>
    <w:tmpl w:val="2A6496D4"/>
    <w:lvl w:ilvl="0" w:tplc="E49E303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BC66F2"/>
    <w:multiLevelType w:val="hybridMultilevel"/>
    <w:tmpl w:val="29E6A7FE"/>
    <w:lvl w:ilvl="0" w:tplc="B3368BAA">
      <w:start w:val="1"/>
      <w:numFmt w:val="bullet"/>
      <w:lvlText w:val=""/>
      <w:lvlJc w:val="left"/>
      <w:pPr>
        <w:tabs>
          <w:tab w:val="num" w:pos="576"/>
        </w:tabs>
        <w:ind w:left="864" w:hanging="57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401CE5"/>
    <w:multiLevelType w:val="hybridMultilevel"/>
    <w:tmpl w:val="04B05768"/>
    <w:lvl w:ilvl="0" w:tplc="CC78A15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503733"/>
    <w:multiLevelType w:val="hybridMultilevel"/>
    <w:tmpl w:val="7698455E"/>
    <w:lvl w:ilvl="0" w:tplc="ACEA2F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9460C4"/>
    <w:multiLevelType w:val="hybridMultilevel"/>
    <w:tmpl w:val="8ABCDA40"/>
    <w:lvl w:ilvl="0" w:tplc="FB72E64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3F3B74"/>
    <w:multiLevelType w:val="hybridMultilevel"/>
    <w:tmpl w:val="9F3661E8"/>
    <w:lvl w:ilvl="0" w:tplc="2722C38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AB3BAE"/>
    <w:multiLevelType w:val="hybridMultilevel"/>
    <w:tmpl w:val="5442EF74"/>
    <w:lvl w:ilvl="0" w:tplc="8802268C">
      <w:start w:val="1"/>
      <w:numFmt w:val="upp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5F5653"/>
    <w:multiLevelType w:val="hybridMultilevel"/>
    <w:tmpl w:val="A08CA28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3396839"/>
    <w:multiLevelType w:val="hybridMultilevel"/>
    <w:tmpl w:val="5D0AD34C"/>
    <w:lvl w:ilvl="0" w:tplc="04090011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B510273"/>
    <w:multiLevelType w:val="hybridMultilevel"/>
    <w:tmpl w:val="A6D0216E"/>
    <w:lvl w:ilvl="0" w:tplc="E74869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EF6325"/>
    <w:multiLevelType w:val="hybridMultilevel"/>
    <w:tmpl w:val="CCBA92F4"/>
    <w:lvl w:ilvl="0" w:tplc="2B20BF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EF04C5"/>
    <w:multiLevelType w:val="hybridMultilevel"/>
    <w:tmpl w:val="2B50E854"/>
    <w:lvl w:ilvl="0" w:tplc="6C2A00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DC1D6A"/>
    <w:multiLevelType w:val="hybridMultilevel"/>
    <w:tmpl w:val="8848C5C4"/>
    <w:lvl w:ilvl="0" w:tplc="4F0E35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D776EA"/>
    <w:multiLevelType w:val="hybridMultilevel"/>
    <w:tmpl w:val="20606982"/>
    <w:lvl w:ilvl="0" w:tplc="E818853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1"/>
  </w:num>
  <w:num w:numId="4">
    <w:abstractNumId w:val="2"/>
  </w:num>
  <w:num w:numId="5">
    <w:abstractNumId w:val="9"/>
  </w:num>
  <w:num w:numId="6">
    <w:abstractNumId w:val="15"/>
  </w:num>
  <w:num w:numId="7">
    <w:abstractNumId w:val="7"/>
  </w:num>
  <w:num w:numId="8">
    <w:abstractNumId w:val="17"/>
  </w:num>
  <w:num w:numId="9">
    <w:abstractNumId w:val="11"/>
  </w:num>
  <w:num w:numId="10">
    <w:abstractNumId w:val="18"/>
  </w:num>
  <w:num w:numId="11">
    <w:abstractNumId w:val="0"/>
  </w:num>
  <w:num w:numId="12">
    <w:abstractNumId w:val="5"/>
  </w:num>
  <w:num w:numId="13">
    <w:abstractNumId w:val="16"/>
  </w:num>
  <w:num w:numId="14">
    <w:abstractNumId w:val="14"/>
  </w:num>
  <w:num w:numId="15">
    <w:abstractNumId w:val="10"/>
  </w:num>
  <w:num w:numId="16">
    <w:abstractNumId w:val="8"/>
  </w:num>
  <w:num w:numId="17">
    <w:abstractNumId w:val="3"/>
  </w:num>
  <w:num w:numId="18">
    <w:abstractNumId w:val="4"/>
  </w:num>
  <w:num w:numId="19">
    <w:abstractNumId w:val="1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2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8F0"/>
    <w:rsid w:val="00007638"/>
    <w:rsid w:val="00041810"/>
    <w:rsid w:val="00053D60"/>
    <w:rsid w:val="00060E0D"/>
    <w:rsid w:val="000679FB"/>
    <w:rsid w:val="00070534"/>
    <w:rsid w:val="00075E6C"/>
    <w:rsid w:val="0008492A"/>
    <w:rsid w:val="000946F7"/>
    <w:rsid w:val="00096CC2"/>
    <w:rsid w:val="000A48D6"/>
    <w:rsid w:val="000B2139"/>
    <w:rsid w:val="000B5ACC"/>
    <w:rsid w:val="000C2858"/>
    <w:rsid w:val="000D07BF"/>
    <w:rsid w:val="000E0CDB"/>
    <w:rsid w:val="00100381"/>
    <w:rsid w:val="00101D37"/>
    <w:rsid w:val="00113252"/>
    <w:rsid w:val="001175F9"/>
    <w:rsid w:val="00117DFC"/>
    <w:rsid w:val="00120D9F"/>
    <w:rsid w:val="00125C0B"/>
    <w:rsid w:val="00146957"/>
    <w:rsid w:val="00161E1F"/>
    <w:rsid w:val="0017132F"/>
    <w:rsid w:val="00171F5F"/>
    <w:rsid w:val="00172A00"/>
    <w:rsid w:val="00181711"/>
    <w:rsid w:val="00196E48"/>
    <w:rsid w:val="001B2710"/>
    <w:rsid w:val="001B7F76"/>
    <w:rsid w:val="001C312E"/>
    <w:rsid w:val="001C6060"/>
    <w:rsid w:val="001E0352"/>
    <w:rsid w:val="001E2706"/>
    <w:rsid w:val="001E31F5"/>
    <w:rsid w:val="001E63F0"/>
    <w:rsid w:val="001F1F5D"/>
    <w:rsid w:val="001F3D7B"/>
    <w:rsid w:val="0020142F"/>
    <w:rsid w:val="00203391"/>
    <w:rsid w:val="00207FC0"/>
    <w:rsid w:val="00210095"/>
    <w:rsid w:val="0021657F"/>
    <w:rsid w:val="0022266B"/>
    <w:rsid w:val="002258FA"/>
    <w:rsid w:val="00227753"/>
    <w:rsid w:val="00264E29"/>
    <w:rsid w:val="00266833"/>
    <w:rsid w:val="0028204E"/>
    <w:rsid w:val="00286EE3"/>
    <w:rsid w:val="002A031B"/>
    <w:rsid w:val="002B6499"/>
    <w:rsid w:val="002B7E05"/>
    <w:rsid w:val="002C02E8"/>
    <w:rsid w:val="002C413D"/>
    <w:rsid w:val="002D4B20"/>
    <w:rsid w:val="002D55CA"/>
    <w:rsid w:val="002D6A0C"/>
    <w:rsid w:val="002F532F"/>
    <w:rsid w:val="00300010"/>
    <w:rsid w:val="0032342A"/>
    <w:rsid w:val="00336E60"/>
    <w:rsid w:val="00340550"/>
    <w:rsid w:val="00344883"/>
    <w:rsid w:val="00345628"/>
    <w:rsid w:val="0034647C"/>
    <w:rsid w:val="00346B75"/>
    <w:rsid w:val="00356EFE"/>
    <w:rsid w:val="00370641"/>
    <w:rsid w:val="003708CD"/>
    <w:rsid w:val="00377109"/>
    <w:rsid w:val="00390DB3"/>
    <w:rsid w:val="00390E17"/>
    <w:rsid w:val="003A6727"/>
    <w:rsid w:val="003B0170"/>
    <w:rsid w:val="003B070F"/>
    <w:rsid w:val="003B1C86"/>
    <w:rsid w:val="003B4C01"/>
    <w:rsid w:val="003B4E59"/>
    <w:rsid w:val="003C03DB"/>
    <w:rsid w:val="003E558F"/>
    <w:rsid w:val="003F615B"/>
    <w:rsid w:val="00403CA8"/>
    <w:rsid w:val="00417C7B"/>
    <w:rsid w:val="004401AA"/>
    <w:rsid w:val="00450E33"/>
    <w:rsid w:val="00461B5E"/>
    <w:rsid w:val="00480407"/>
    <w:rsid w:val="0048428A"/>
    <w:rsid w:val="00492D46"/>
    <w:rsid w:val="004A021B"/>
    <w:rsid w:val="004C0431"/>
    <w:rsid w:val="004C4D8F"/>
    <w:rsid w:val="004D4F34"/>
    <w:rsid w:val="004F58EC"/>
    <w:rsid w:val="00521D8E"/>
    <w:rsid w:val="00525BEF"/>
    <w:rsid w:val="00551C17"/>
    <w:rsid w:val="00552865"/>
    <w:rsid w:val="00563EA6"/>
    <w:rsid w:val="00564148"/>
    <w:rsid w:val="00583DB8"/>
    <w:rsid w:val="00586FFC"/>
    <w:rsid w:val="00591686"/>
    <w:rsid w:val="005B19E1"/>
    <w:rsid w:val="005B2634"/>
    <w:rsid w:val="005D527A"/>
    <w:rsid w:val="005D6424"/>
    <w:rsid w:val="005E30B7"/>
    <w:rsid w:val="005E4355"/>
    <w:rsid w:val="005F218F"/>
    <w:rsid w:val="005F291C"/>
    <w:rsid w:val="0061717B"/>
    <w:rsid w:val="006310E9"/>
    <w:rsid w:val="006645DA"/>
    <w:rsid w:val="006648BF"/>
    <w:rsid w:val="00674090"/>
    <w:rsid w:val="00674E96"/>
    <w:rsid w:val="00693C7A"/>
    <w:rsid w:val="006A045F"/>
    <w:rsid w:val="006A6DE9"/>
    <w:rsid w:val="006B0B8B"/>
    <w:rsid w:val="006D5FCE"/>
    <w:rsid w:val="006E5EE2"/>
    <w:rsid w:val="00700A28"/>
    <w:rsid w:val="00733D98"/>
    <w:rsid w:val="00740F9A"/>
    <w:rsid w:val="007464FC"/>
    <w:rsid w:val="0074663F"/>
    <w:rsid w:val="007476C9"/>
    <w:rsid w:val="00761A1D"/>
    <w:rsid w:val="0076231C"/>
    <w:rsid w:val="00764B85"/>
    <w:rsid w:val="0077725A"/>
    <w:rsid w:val="00790129"/>
    <w:rsid w:val="00796D3E"/>
    <w:rsid w:val="007A2096"/>
    <w:rsid w:val="007A4F1E"/>
    <w:rsid w:val="007B48F0"/>
    <w:rsid w:val="007C7711"/>
    <w:rsid w:val="007D58AD"/>
    <w:rsid w:val="007E67D4"/>
    <w:rsid w:val="007F34F6"/>
    <w:rsid w:val="00802B41"/>
    <w:rsid w:val="00815519"/>
    <w:rsid w:val="00820B01"/>
    <w:rsid w:val="00821AC0"/>
    <w:rsid w:val="00844D50"/>
    <w:rsid w:val="00864376"/>
    <w:rsid w:val="0086618F"/>
    <w:rsid w:val="0088678B"/>
    <w:rsid w:val="00892C29"/>
    <w:rsid w:val="00897DC1"/>
    <w:rsid w:val="008A2DE8"/>
    <w:rsid w:val="008C24B8"/>
    <w:rsid w:val="008D195A"/>
    <w:rsid w:val="008D3CE2"/>
    <w:rsid w:val="008F2EEF"/>
    <w:rsid w:val="0090319F"/>
    <w:rsid w:val="00910D13"/>
    <w:rsid w:val="00917BC3"/>
    <w:rsid w:val="0092254D"/>
    <w:rsid w:val="00927855"/>
    <w:rsid w:val="00930121"/>
    <w:rsid w:val="0093245A"/>
    <w:rsid w:val="00937442"/>
    <w:rsid w:val="00942EE9"/>
    <w:rsid w:val="00943454"/>
    <w:rsid w:val="00947F86"/>
    <w:rsid w:val="00954331"/>
    <w:rsid w:val="00956289"/>
    <w:rsid w:val="0096619F"/>
    <w:rsid w:val="00967023"/>
    <w:rsid w:val="009813AC"/>
    <w:rsid w:val="0098308A"/>
    <w:rsid w:val="00985D4F"/>
    <w:rsid w:val="00990A05"/>
    <w:rsid w:val="00995B5D"/>
    <w:rsid w:val="009A5C51"/>
    <w:rsid w:val="009B012D"/>
    <w:rsid w:val="009B6ADB"/>
    <w:rsid w:val="009C2C9D"/>
    <w:rsid w:val="009C7131"/>
    <w:rsid w:val="009C799F"/>
    <w:rsid w:val="009D170F"/>
    <w:rsid w:val="009D46B5"/>
    <w:rsid w:val="00A05D31"/>
    <w:rsid w:val="00A11FFC"/>
    <w:rsid w:val="00A24626"/>
    <w:rsid w:val="00A30BE7"/>
    <w:rsid w:val="00A416BF"/>
    <w:rsid w:val="00A42BE4"/>
    <w:rsid w:val="00A5505B"/>
    <w:rsid w:val="00A739CC"/>
    <w:rsid w:val="00A74785"/>
    <w:rsid w:val="00A85819"/>
    <w:rsid w:val="00A95A7C"/>
    <w:rsid w:val="00AB3C19"/>
    <w:rsid w:val="00AB4422"/>
    <w:rsid w:val="00AD4A4D"/>
    <w:rsid w:val="00AD7945"/>
    <w:rsid w:val="00AE3743"/>
    <w:rsid w:val="00AF11B8"/>
    <w:rsid w:val="00AF1724"/>
    <w:rsid w:val="00B0174A"/>
    <w:rsid w:val="00B04B01"/>
    <w:rsid w:val="00B1140D"/>
    <w:rsid w:val="00B17496"/>
    <w:rsid w:val="00B179E6"/>
    <w:rsid w:val="00B50482"/>
    <w:rsid w:val="00B52992"/>
    <w:rsid w:val="00B625EA"/>
    <w:rsid w:val="00B64F4D"/>
    <w:rsid w:val="00B65AB6"/>
    <w:rsid w:val="00B7797D"/>
    <w:rsid w:val="00B83733"/>
    <w:rsid w:val="00B869FB"/>
    <w:rsid w:val="00B90140"/>
    <w:rsid w:val="00B9091D"/>
    <w:rsid w:val="00B9117E"/>
    <w:rsid w:val="00BC1454"/>
    <w:rsid w:val="00BC6ABA"/>
    <w:rsid w:val="00BD4B5A"/>
    <w:rsid w:val="00BF0CEB"/>
    <w:rsid w:val="00C019FF"/>
    <w:rsid w:val="00C01ABD"/>
    <w:rsid w:val="00C01B89"/>
    <w:rsid w:val="00C07F98"/>
    <w:rsid w:val="00C127DF"/>
    <w:rsid w:val="00C22497"/>
    <w:rsid w:val="00C269A3"/>
    <w:rsid w:val="00C2711D"/>
    <w:rsid w:val="00C3608C"/>
    <w:rsid w:val="00C37976"/>
    <w:rsid w:val="00C43380"/>
    <w:rsid w:val="00C50EF0"/>
    <w:rsid w:val="00C60530"/>
    <w:rsid w:val="00C63885"/>
    <w:rsid w:val="00C63B04"/>
    <w:rsid w:val="00C869A7"/>
    <w:rsid w:val="00C86CC9"/>
    <w:rsid w:val="00C90564"/>
    <w:rsid w:val="00C95F57"/>
    <w:rsid w:val="00CA172C"/>
    <w:rsid w:val="00CB2120"/>
    <w:rsid w:val="00CB5375"/>
    <w:rsid w:val="00CC61E2"/>
    <w:rsid w:val="00CC6604"/>
    <w:rsid w:val="00CC7F93"/>
    <w:rsid w:val="00CE04C9"/>
    <w:rsid w:val="00CE055D"/>
    <w:rsid w:val="00CF0FD3"/>
    <w:rsid w:val="00CF253E"/>
    <w:rsid w:val="00D1437D"/>
    <w:rsid w:val="00D274A6"/>
    <w:rsid w:val="00D34A58"/>
    <w:rsid w:val="00D551BC"/>
    <w:rsid w:val="00D710D4"/>
    <w:rsid w:val="00D72220"/>
    <w:rsid w:val="00D72930"/>
    <w:rsid w:val="00D83D0C"/>
    <w:rsid w:val="00D85210"/>
    <w:rsid w:val="00DA1E2E"/>
    <w:rsid w:val="00DB4E9B"/>
    <w:rsid w:val="00DB4EC7"/>
    <w:rsid w:val="00DC47C6"/>
    <w:rsid w:val="00DE69A9"/>
    <w:rsid w:val="00DF2BC2"/>
    <w:rsid w:val="00DF4438"/>
    <w:rsid w:val="00DF6A95"/>
    <w:rsid w:val="00DF7F03"/>
    <w:rsid w:val="00E0047C"/>
    <w:rsid w:val="00E05BEA"/>
    <w:rsid w:val="00E072E4"/>
    <w:rsid w:val="00E149A3"/>
    <w:rsid w:val="00E23ED8"/>
    <w:rsid w:val="00E32EEC"/>
    <w:rsid w:val="00E4189F"/>
    <w:rsid w:val="00E42F66"/>
    <w:rsid w:val="00E51947"/>
    <w:rsid w:val="00E53B70"/>
    <w:rsid w:val="00E549BA"/>
    <w:rsid w:val="00E6261C"/>
    <w:rsid w:val="00E87FB2"/>
    <w:rsid w:val="00EA2290"/>
    <w:rsid w:val="00EA6544"/>
    <w:rsid w:val="00EB2279"/>
    <w:rsid w:val="00EB296F"/>
    <w:rsid w:val="00EC1FF5"/>
    <w:rsid w:val="00EC6303"/>
    <w:rsid w:val="00ED3BC0"/>
    <w:rsid w:val="00EF6650"/>
    <w:rsid w:val="00F16908"/>
    <w:rsid w:val="00F338F0"/>
    <w:rsid w:val="00F35E5C"/>
    <w:rsid w:val="00F4554E"/>
    <w:rsid w:val="00F5211D"/>
    <w:rsid w:val="00F558F0"/>
    <w:rsid w:val="00F71A9F"/>
    <w:rsid w:val="00F74465"/>
    <w:rsid w:val="00F82D49"/>
    <w:rsid w:val="00F85470"/>
    <w:rsid w:val="00F97988"/>
    <w:rsid w:val="00FA0233"/>
    <w:rsid w:val="00FB4E59"/>
    <w:rsid w:val="00FC1FE8"/>
    <w:rsid w:val="00FC246B"/>
    <w:rsid w:val="00FC6FA4"/>
    <w:rsid w:val="00FE3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51C606"/>
  <w15:docId w15:val="{7F3B5AAA-8FE6-4092-8A9B-2DB89B02C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076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5B19E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B19E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B19E1"/>
  </w:style>
  <w:style w:type="character" w:styleId="HTMLCode">
    <w:name w:val="HTML Code"/>
    <w:basedOn w:val="DefaultParagraphFont"/>
    <w:rsid w:val="00820B01"/>
    <w:rPr>
      <w:rFonts w:ascii="Courier New" w:eastAsia="MS Mincho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820B01"/>
    <w:rPr>
      <w:i/>
      <w:iCs/>
    </w:rPr>
  </w:style>
  <w:style w:type="paragraph" w:styleId="BalloonText">
    <w:name w:val="Balloon Text"/>
    <w:basedOn w:val="Normal"/>
    <w:link w:val="BalloonTextChar"/>
    <w:rsid w:val="009813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813A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195A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00763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0076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rsid w:val="0000763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CC61E2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68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8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1995</Words>
  <Characters>11377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CS351 Introduction to Computer Graphics</vt:lpstr>
    </vt:vector>
  </TitlesOfParts>
  <Company>Computer Science Dept. - Northwestern Univ.</Company>
  <LinksUpToDate>false</LinksUpToDate>
  <CharactersWithSpaces>13346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CS351 Introduction to Computer Graphics</dc:title>
  <dc:creator>Jack Tumblin</dc:creator>
  <cp:lastModifiedBy>Junda Tu</cp:lastModifiedBy>
  <cp:revision>8</cp:revision>
  <cp:lastPrinted>2018-02-03T20:10:00Z</cp:lastPrinted>
  <dcterms:created xsi:type="dcterms:W3CDTF">2018-02-03T19:59:00Z</dcterms:created>
  <dcterms:modified xsi:type="dcterms:W3CDTF">2018-02-04T02:07:00Z</dcterms:modified>
</cp:coreProperties>
</file>