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0068E" w14:textId="77777777" w:rsidR="002C5290" w:rsidRDefault="00491F14">
      <w:r>
        <w:rPr>
          <w:rFonts w:hint="eastAsia"/>
        </w:rPr>
        <w:t>三．</w:t>
      </w:r>
    </w:p>
    <w:p w14:paraId="7CC85A49" w14:textId="77777777" w:rsidR="002C5290" w:rsidRDefault="00491F14">
      <w:pPr>
        <w:numPr>
          <w:ilvl w:val="0"/>
          <w:numId w:val="1"/>
        </w:numPr>
      </w:pPr>
      <w:r>
        <w:rPr>
          <w:rFonts w:hint="eastAsia"/>
        </w:rPr>
        <w:t>目的</w:t>
      </w:r>
    </w:p>
    <w:p w14:paraId="2D3CA785" w14:textId="77777777" w:rsidR="002C5290" w:rsidRDefault="00491F14">
      <w:r>
        <w:rPr>
          <w:rFonts w:hint="eastAsia"/>
        </w:rPr>
        <w:t>获取收益；</w:t>
      </w:r>
    </w:p>
    <w:p w14:paraId="0AF35CAE" w14:textId="77777777" w:rsidR="002C5290" w:rsidRDefault="00491F14">
      <w:r>
        <w:rPr>
          <w:rFonts w:hint="eastAsia"/>
        </w:rPr>
        <w:t>实现资产多样化，业务多元化，以分散风险；</w:t>
      </w:r>
    </w:p>
    <w:p w14:paraId="35373E00" w14:textId="77777777" w:rsidR="002C5290" w:rsidRDefault="00491F14">
      <w:r>
        <w:rPr>
          <w:rFonts w:hint="eastAsia"/>
        </w:rPr>
        <w:t>提高流动性；</w:t>
      </w:r>
    </w:p>
    <w:p w14:paraId="23526815" w14:textId="77777777" w:rsidR="002C5290" w:rsidRDefault="00491F14">
      <w:r>
        <w:rPr>
          <w:rFonts w:hint="eastAsia"/>
        </w:rPr>
        <w:t>为银行提供一种逆经济周期的调节手段</w:t>
      </w:r>
    </w:p>
    <w:p w14:paraId="2B6FBE8E" w14:textId="77777777" w:rsidR="002C5290" w:rsidRDefault="00491F14">
      <w:pPr>
        <w:numPr>
          <w:ilvl w:val="0"/>
          <w:numId w:val="1"/>
        </w:numPr>
      </w:pPr>
      <w:r>
        <w:rPr>
          <w:rFonts w:hint="eastAsia"/>
        </w:rPr>
        <w:t>业务方式</w:t>
      </w:r>
    </w:p>
    <w:p w14:paraId="78EE07A7" w14:textId="77777777" w:rsidR="002C5290" w:rsidRDefault="00491F14">
      <w:r>
        <w:rPr>
          <w:rFonts w:hint="eastAsia"/>
        </w:rPr>
        <w:t>P160-161</w:t>
      </w:r>
    </w:p>
    <w:p w14:paraId="5EA8891A" w14:textId="77777777" w:rsidR="002C5290" w:rsidRDefault="002C5290"/>
    <w:p w14:paraId="02A098F8" w14:textId="77777777" w:rsidR="002C5290" w:rsidRDefault="00491F14">
      <w:r>
        <w:rPr>
          <w:rFonts w:hint="eastAsia"/>
        </w:rPr>
        <w:t>二．</w:t>
      </w:r>
    </w:p>
    <w:p w14:paraId="6619127F" w14:textId="77777777" w:rsidR="002C5290" w:rsidRDefault="00491F14">
      <w:r>
        <w:rPr>
          <w:rFonts w:hint="eastAsia"/>
        </w:rPr>
        <w:t>优良贷款：</w:t>
      </w:r>
      <w:r>
        <w:rPr>
          <w:rFonts w:hint="eastAsia"/>
        </w:rPr>
        <w:t>P122</w:t>
      </w:r>
    </w:p>
    <w:p w14:paraId="6AE77903" w14:textId="77777777" w:rsidR="002C5290" w:rsidRDefault="00491F14">
      <w:r>
        <w:rPr>
          <w:rFonts w:hint="eastAsia"/>
        </w:rPr>
        <w:t>问题贷款：未能按原定协议按时偿还本金或利息，或未能按规定方式偿还的贷款</w:t>
      </w:r>
    </w:p>
    <w:p w14:paraId="4D1A67FE" w14:textId="77777777" w:rsidR="002C5290" w:rsidRDefault="002C5290"/>
    <w:p w14:paraId="09145784" w14:textId="77777777" w:rsidR="002C5290" w:rsidRDefault="00491F14">
      <w:r>
        <w:rPr>
          <w:rFonts w:hint="eastAsia"/>
        </w:rPr>
        <w:t>财务分析：</w:t>
      </w:r>
    </w:p>
    <w:p w14:paraId="6C6E0711" w14:textId="77777777" w:rsidR="002C5290" w:rsidRDefault="00491F14">
      <w:r>
        <w:rPr>
          <w:noProof/>
        </w:rPr>
        <w:drawing>
          <wp:inline distT="0" distB="0" distL="114300" distR="114300" wp14:anchorId="39C1299C" wp14:editId="426623EF">
            <wp:extent cx="5266690" cy="2962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inline>
        </w:drawing>
      </w:r>
    </w:p>
    <w:p w14:paraId="54120625" w14:textId="77777777" w:rsidR="002C5290" w:rsidRDefault="00491F14">
      <w:r>
        <w:rPr>
          <w:noProof/>
        </w:rPr>
        <w:lastRenderedPageBreak/>
        <w:drawing>
          <wp:inline distT="0" distB="0" distL="114300" distR="114300" wp14:anchorId="637D4EA1" wp14:editId="593E6947">
            <wp:extent cx="5266690" cy="296291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p>
    <w:p w14:paraId="528293BB" w14:textId="77777777" w:rsidR="002C5290" w:rsidRDefault="00491F14">
      <w:r>
        <w:rPr>
          <w:noProof/>
        </w:rPr>
        <w:drawing>
          <wp:inline distT="0" distB="0" distL="114300" distR="114300" wp14:anchorId="4A59AD1F" wp14:editId="6D53606A">
            <wp:extent cx="5266690" cy="29629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p w14:paraId="766A420D" w14:textId="77777777" w:rsidR="002C5290" w:rsidRDefault="002C5290"/>
    <w:p w14:paraId="6574D3BF" w14:textId="77777777" w:rsidR="002C5290" w:rsidRDefault="00491F14">
      <w:r>
        <w:rPr>
          <w:rFonts w:hint="eastAsia"/>
        </w:rPr>
        <w:t>非财务信号：</w:t>
      </w:r>
    </w:p>
    <w:p w14:paraId="4DEC3D4C" w14:textId="77777777" w:rsidR="002C5290" w:rsidRDefault="00491F14">
      <w:r>
        <w:rPr>
          <w:rFonts w:hint="eastAsia"/>
        </w:rPr>
        <w:t>关注企业管理风格的改变，行业、市场或产品的变化及银行从借款人处获得信息状况的变化</w:t>
      </w:r>
    </w:p>
    <w:p w14:paraId="7AF8708F" w14:textId="77777777" w:rsidR="002C5290" w:rsidRDefault="002C5290"/>
    <w:p w14:paraId="280329FE" w14:textId="77777777" w:rsidR="002C5290" w:rsidRDefault="00491F14">
      <w:r>
        <w:rPr>
          <w:rFonts w:hint="eastAsia"/>
        </w:rPr>
        <w:t>一．</w:t>
      </w:r>
    </w:p>
    <w:p w14:paraId="1C6EBB7C" w14:textId="77777777" w:rsidR="002C5290" w:rsidRDefault="00491F14">
      <w:r>
        <w:rPr>
          <w:rFonts w:hint="eastAsia"/>
        </w:rPr>
        <w:t>活期存款：活期存款</w:t>
      </w:r>
      <w:r>
        <w:t>是无需任何事先通知，存款户可随时存取和转让的银行存款。其形式有支票存款账户、保付支票、本票、旅行支票和信用证等。</w:t>
      </w:r>
    </w:p>
    <w:p w14:paraId="5F1B3F17" w14:textId="77777777" w:rsidR="002C5290" w:rsidRDefault="00491F14">
      <w:r>
        <w:rPr>
          <w:rFonts w:hint="eastAsia"/>
        </w:rPr>
        <w:t>定期存款：</w:t>
      </w:r>
      <w:r>
        <w:rPr>
          <w:rFonts w:hint="eastAsia"/>
        </w:rPr>
        <w:t>P65</w:t>
      </w:r>
    </w:p>
    <w:p w14:paraId="3350344A" w14:textId="77777777" w:rsidR="002C5290" w:rsidRDefault="00491F14">
      <w:pPr>
        <w:rPr>
          <w:highlight w:val="yellow"/>
        </w:rPr>
      </w:pPr>
      <w:r>
        <w:rPr>
          <w:rFonts w:hint="eastAsia"/>
          <w:highlight w:val="yellow"/>
        </w:rPr>
        <w:t>要素：没找到也没查到，你知道了告诉我嘻嘻</w:t>
      </w:r>
    </w:p>
    <w:p w14:paraId="2BCA91B7" w14:textId="77777777" w:rsidR="00522EE4" w:rsidRDefault="00491F14">
      <w:r>
        <w:rPr>
          <w:rFonts w:hint="eastAsia"/>
        </w:rPr>
        <w:t>动机：规避管制、增加同业竞争能力、开辟新的资金来</w:t>
      </w:r>
    </w:p>
    <w:p w14:paraId="0C3DFBC1" w14:textId="77777777" w:rsidR="00522EE4" w:rsidRDefault="00522EE4"/>
    <w:p w14:paraId="4E254260" w14:textId="77777777" w:rsidR="00522EE4" w:rsidRDefault="00522EE4"/>
    <w:p w14:paraId="6B2C5CCD" w14:textId="77777777" w:rsidR="00522EE4" w:rsidRDefault="00522EE4" w:rsidP="00522EE4">
      <w:pPr>
        <w:rPr>
          <w:rFonts w:hint="eastAsia"/>
        </w:rPr>
      </w:pPr>
      <w:r>
        <w:rPr>
          <w:rFonts w:hint="eastAsia"/>
        </w:rPr>
        <w:lastRenderedPageBreak/>
        <w:t>一、</w:t>
      </w:r>
      <w:r>
        <w:rPr>
          <w:rFonts w:hint="eastAsia"/>
        </w:rPr>
        <w:t>活期存款指的是开立活期存款账户是为了通过银行进行各种支付结算，客户可以随时开出支票。对第三者进行支付而不用事先通知银行，因此，活期存款又被称为支票账户或交易账户。长期以来，活期存款一直是商业银行的主要经营对象和主要负债。主要用于交易</w:t>
      </w:r>
    </w:p>
    <w:p w14:paraId="1FF125E0" w14:textId="77777777" w:rsidR="00522EE4" w:rsidRDefault="00522EE4" w:rsidP="00522EE4">
      <w:pPr>
        <w:rPr>
          <w:rFonts w:hint="eastAsia"/>
        </w:rPr>
      </w:pPr>
      <w:r>
        <w:rPr>
          <w:rFonts w:hint="eastAsia"/>
        </w:rPr>
        <w:t>和支付用途的款项，支用时需使用银行规定的支票。活期存款能满足存款客户存取方便、运用灵活的需要，也是客户从银行取得贷款和服务的重要条件。活期存款的流动性很大，存取频繁，手续繁杂，并且要提供许多相应的服务，并付出各种费用，成本</w:t>
      </w:r>
    </w:p>
    <w:p w14:paraId="0146D088" w14:textId="77777777" w:rsidR="00522EE4" w:rsidRDefault="00522EE4" w:rsidP="00522EE4">
      <w:pPr>
        <w:rPr>
          <w:rFonts w:hint="eastAsia"/>
        </w:rPr>
      </w:pPr>
      <w:r>
        <w:rPr>
          <w:rFonts w:hint="eastAsia"/>
        </w:rPr>
        <w:t>业银行仍十分重视这项业务，因为活期存款是商业银行的重要资金来源。</w:t>
      </w:r>
    </w:p>
    <w:p w14:paraId="14BA8FD5" w14:textId="77777777" w:rsidR="00522EE4" w:rsidRDefault="00522EE4" w:rsidP="00522EE4">
      <w:pPr>
        <w:rPr>
          <w:rFonts w:hint="eastAsia"/>
        </w:rPr>
      </w:pPr>
      <w:r>
        <w:rPr>
          <w:rFonts w:hint="eastAsia"/>
        </w:rPr>
        <w:t>定期存款是指存款客户与银行事先商定取款期限并以此获取一定利息的存款。原则上，这种存款不准提前支取，或允许提前支取但需要支付一定的罚金或按照活期存款的利率支付利息。</w:t>
      </w:r>
    </w:p>
    <w:p w14:paraId="542C881D" w14:textId="77777777" w:rsidR="00522EE4" w:rsidRDefault="00522EE4" w:rsidP="00522EE4">
      <w:r>
        <w:t>​</w:t>
      </w:r>
      <w:r>
        <w:rPr>
          <w:rFonts w:hint="eastAsia"/>
        </w:rPr>
        <w:t>存款创新的要素：</w:t>
      </w:r>
      <w:r>
        <w:t>1.</w:t>
      </w:r>
      <w:r>
        <w:rPr>
          <w:rFonts w:hint="eastAsia"/>
        </w:rPr>
        <w:t>是否计息</w:t>
      </w:r>
      <w:r>
        <w:rPr>
          <w:rFonts w:hint="eastAsia"/>
        </w:rPr>
        <w:t> </w:t>
      </w:r>
      <w:r>
        <w:t xml:space="preserve"> 2.</w:t>
      </w:r>
      <w:r>
        <w:rPr>
          <w:rFonts w:hint="eastAsia"/>
        </w:rPr>
        <w:t>能提供的附加服务</w:t>
      </w:r>
      <w:r>
        <w:t>3.</w:t>
      </w:r>
      <w:r>
        <w:rPr>
          <w:rFonts w:hint="eastAsia"/>
        </w:rPr>
        <w:t>存款的时间</w:t>
      </w:r>
      <w:r>
        <w:t xml:space="preserve"> 4.</w:t>
      </w:r>
      <w:r>
        <w:rPr>
          <w:rFonts w:hint="eastAsia"/>
        </w:rPr>
        <w:t>能否转让</w:t>
      </w:r>
      <w:r>
        <w:t>5.</w:t>
      </w:r>
      <w:r>
        <w:rPr>
          <w:rFonts w:hint="eastAsia"/>
        </w:rPr>
        <w:t>提款方式</w:t>
      </w:r>
    </w:p>
    <w:p w14:paraId="26F2DA0B" w14:textId="6FDE3725" w:rsidR="002C5290" w:rsidRDefault="00522EE4" w:rsidP="00522EE4">
      <w:r>
        <w:rPr>
          <w:rFonts w:hint="eastAsia"/>
        </w:rPr>
        <w:t>存款创新动机：</w:t>
      </w:r>
      <w:r>
        <w:rPr>
          <w:rFonts w:hint="eastAsia"/>
        </w:rPr>
        <w:t xml:space="preserve">1. </w:t>
      </w:r>
      <w:r>
        <w:rPr>
          <w:rFonts w:hint="eastAsia"/>
        </w:rPr>
        <w:t>规避管制</w:t>
      </w:r>
      <w:r>
        <w:rPr>
          <w:rFonts w:hint="eastAsia"/>
        </w:rPr>
        <w:t xml:space="preserve"> 2.</w:t>
      </w:r>
      <w:r>
        <w:rPr>
          <w:rFonts w:hint="eastAsia"/>
        </w:rPr>
        <w:t>增加企业竞争能力</w:t>
      </w:r>
      <w:r>
        <w:rPr>
          <w:rFonts w:hint="eastAsia"/>
        </w:rPr>
        <w:t xml:space="preserve"> 3.</w:t>
      </w:r>
      <w:r>
        <w:rPr>
          <w:rFonts w:hint="eastAsia"/>
        </w:rPr>
        <w:t>开辟新的资金来源</w:t>
      </w:r>
    </w:p>
    <w:p w14:paraId="3AF680CD" w14:textId="1DB803C7" w:rsidR="00522EE4" w:rsidRDefault="00522EE4" w:rsidP="00522EE4"/>
    <w:p w14:paraId="3775B1D3" w14:textId="3933BEE6" w:rsidR="00522EE4" w:rsidRDefault="00522EE4" w:rsidP="00522EE4"/>
    <w:p w14:paraId="05C4C611" w14:textId="77777777" w:rsidR="00522EE4" w:rsidRDefault="00522EE4" w:rsidP="00522EE4">
      <w:pPr>
        <w:rPr>
          <w:rFonts w:hint="eastAsia"/>
        </w:rPr>
      </w:pPr>
      <w:r>
        <w:rPr>
          <w:rFonts w:hint="eastAsia"/>
        </w:rPr>
        <w:t>二、</w:t>
      </w:r>
      <w:r>
        <w:rPr>
          <w:rFonts w:hint="eastAsia"/>
        </w:rPr>
        <w:t>优良贷款指的是借款人能够完全按照合同规定的还款来源偿还贷款，且商业银行能够按时活基本按时收回全部贷款本息的贷款。</w:t>
      </w:r>
    </w:p>
    <w:p w14:paraId="68EF29AE" w14:textId="77777777" w:rsidR="00522EE4" w:rsidRDefault="00522EE4" w:rsidP="00522EE4"/>
    <w:p w14:paraId="3A1ED832" w14:textId="77777777" w:rsidR="00522EE4" w:rsidRDefault="00522EE4" w:rsidP="00522EE4">
      <w:pPr>
        <w:rPr>
          <w:rFonts w:hint="eastAsia"/>
        </w:rPr>
      </w:pPr>
      <w:r>
        <w:rPr>
          <w:rFonts w:hint="eastAsia"/>
        </w:rPr>
        <w:t>问题贷款指的是当某笔贷款未能按照原协议偿还本金和利息，或者未能按照规定的方式偿还</w:t>
      </w:r>
    </w:p>
    <w:p w14:paraId="4C58C3CA" w14:textId="77777777" w:rsidR="00522EE4" w:rsidRDefault="00522EE4" w:rsidP="00522EE4">
      <w:pPr>
        <w:rPr>
          <w:rFonts w:hint="eastAsia"/>
        </w:rPr>
      </w:pPr>
      <w:r>
        <w:rPr>
          <w:rFonts w:hint="eastAsia"/>
        </w:rPr>
        <w:t>有问题贷款的早期信号：</w:t>
      </w:r>
    </w:p>
    <w:p w14:paraId="045BFD1F" w14:textId="77777777" w:rsidR="00522EE4" w:rsidRDefault="00522EE4" w:rsidP="00522EE4">
      <w:pPr>
        <w:rPr>
          <w:rFonts w:hint="eastAsia"/>
        </w:rPr>
      </w:pPr>
      <w:r>
        <w:rPr>
          <w:rFonts w:hint="eastAsia"/>
        </w:rPr>
        <w:t>财务信号：杠杆作用（负债权益比率）</w:t>
      </w:r>
      <w:r>
        <w:rPr>
          <w:rFonts w:hint="eastAsia"/>
        </w:rPr>
        <w:t xml:space="preserve"> </w:t>
      </w:r>
      <w:r>
        <w:rPr>
          <w:rFonts w:hint="eastAsia"/>
        </w:rPr>
        <w:t>获利能力（资产收益率等）</w:t>
      </w:r>
      <w:r>
        <w:rPr>
          <w:rFonts w:hint="eastAsia"/>
        </w:rPr>
        <w:t xml:space="preserve"> </w:t>
      </w:r>
      <w:r>
        <w:rPr>
          <w:rFonts w:hint="eastAsia"/>
        </w:rPr>
        <w:t>流动性比率</w:t>
      </w:r>
    </w:p>
    <w:p w14:paraId="112F4FD4" w14:textId="580A2E7B" w:rsidR="00522EE4" w:rsidRDefault="00522EE4" w:rsidP="00522EE4">
      <w:pPr>
        <w:rPr>
          <w:rFonts w:hint="eastAsia"/>
        </w:rPr>
      </w:pPr>
      <w:r>
        <w:rPr>
          <w:rFonts w:hint="eastAsia"/>
        </w:rPr>
        <w:t>非财务信号：企业管理风格的改变</w:t>
      </w:r>
      <w:r>
        <w:rPr>
          <w:rFonts w:hint="eastAsia"/>
        </w:rPr>
        <w:t xml:space="preserve"> </w:t>
      </w:r>
      <w:r>
        <w:rPr>
          <w:rFonts w:hint="eastAsia"/>
        </w:rPr>
        <w:t>行业、市场、产品的变化</w:t>
      </w:r>
      <w:r>
        <w:rPr>
          <w:rFonts w:hint="eastAsia"/>
        </w:rPr>
        <w:t xml:space="preserve"> </w:t>
      </w:r>
      <w:r>
        <w:rPr>
          <w:rFonts w:hint="eastAsia"/>
        </w:rPr>
        <w:t>信息获取的变化</w:t>
      </w:r>
    </w:p>
    <w:p w14:paraId="4DA3A5B2" w14:textId="19A60292" w:rsidR="002C5290" w:rsidRDefault="002C5290"/>
    <w:p w14:paraId="10BD655F" w14:textId="4CE6A82E" w:rsidR="00522EE4" w:rsidRDefault="00522EE4"/>
    <w:p w14:paraId="2667877A" w14:textId="77777777" w:rsidR="00522EE4" w:rsidRDefault="00522EE4" w:rsidP="00522EE4">
      <w:r>
        <w:rPr>
          <w:rFonts w:hint="eastAsia"/>
        </w:rPr>
        <w:t>三、</w:t>
      </w:r>
    </w:p>
    <w:p w14:paraId="2FC7FA95" w14:textId="1E46D4EC" w:rsidR="00522EE4" w:rsidRDefault="00522EE4" w:rsidP="00522EE4">
      <w:pPr>
        <w:rPr>
          <w:rFonts w:hint="eastAsia"/>
        </w:rPr>
      </w:pPr>
      <w:r>
        <w:rPr>
          <w:rFonts w:hint="eastAsia"/>
        </w:rPr>
        <w:t>1</w:t>
      </w:r>
      <w:r>
        <w:rPr>
          <w:rFonts w:hint="eastAsia"/>
        </w:rPr>
        <w:t>、</w:t>
      </w:r>
      <w:r>
        <w:rPr>
          <w:rFonts w:hint="eastAsia"/>
        </w:rPr>
        <w:t>获取收益</w:t>
      </w:r>
      <w:r>
        <w:rPr>
          <w:rFonts w:hint="eastAsia"/>
        </w:rPr>
        <w:t> </w:t>
      </w:r>
    </w:p>
    <w:p w14:paraId="5E83E9D2" w14:textId="77777777" w:rsidR="00522EE4" w:rsidRDefault="00522EE4" w:rsidP="00522EE4">
      <w:r>
        <w:rPr>
          <w:rFonts w:hint="eastAsia"/>
        </w:rPr>
        <w:t>获取收益是商业银行证券投资业务的首要目标。银行的贷款业务是通过资金的存贷利差来获取收益的。在社会资金紧缺、放款收益较高、风险也较少时，银行往往把资金主要用在放款上。当放款风险较大、效益较低时，银行出于资金的安全角度，一般不会将资金贷出去，而是把资金转移到证券投资上。通过证券投资，银行资金得以银行的投划充分运用，既避免了资金的闲置，又增加了银行利润。商业银行证券投资的收益主要来自于利息收人和资本增值收入两方面。</w:t>
      </w:r>
    </w:p>
    <w:p w14:paraId="58E710AF" w14:textId="2D572786" w:rsidR="00522EE4" w:rsidRDefault="00522EE4" w:rsidP="00522EE4">
      <w:pPr>
        <w:rPr>
          <w:rFonts w:hint="eastAsia"/>
        </w:rPr>
      </w:pPr>
      <w:r>
        <w:rPr>
          <w:rFonts w:hint="eastAsia"/>
        </w:rPr>
        <w:t>2</w:t>
      </w:r>
      <w:r>
        <w:rPr>
          <w:rFonts w:hint="eastAsia"/>
        </w:rPr>
        <w:t>、</w:t>
      </w:r>
      <w:r>
        <w:rPr>
          <w:rFonts w:hint="eastAsia"/>
        </w:rPr>
        <w:t>实现资产多样化，业务多元化，以分散风险</w:t>
      </w:r>
    </w:p>
    <w:p w14:paraId="6EBED674" w14:textId="77777777" w:rsidR="00522EE4" w:rsidRDefault="00522EE4" w:rsidP="00522EE4">
      <w:r>
        <w:rPr>
          <w:rFonts w:hint="eastAsia"/>
        </w:rPr>
        <w:t>购买证券有助于商业银行实现资产多样化以降低风险。贷款对象的多寡，其决定权不在银行，而购买何种证券、购买多少证券，其主动权在银行。在贷款资产和证券资产之间，在证券资产内部之间，注意相互搭配和彼此抵消，将会显著地提高商业银行的安全性。商业银行的两大主要资产都有遭受损失的风险，即证券投资和放款。证券投资的其中一个目标，就是要尽量减少商业银行所面临的风险，这是商业银行资产管理的一个重要原则。减少风险的一个基本办法是将资产分散化，而不是将所有的资金都投放在一种资产上，即不要把鸡蛋放在同一个篮子里。</w:t>
      </w:r>
    </w:p>
    <w:p w14:paraId="1BF70D2E" w14:textId="37E785EE" w:rsidR="00522EE4" w:rsidRDefault="00522EE4" w:rsidP="00522EE4">
      <w:pPr>
        <w:rPr>
          <w:rFonts w:hint="eastAsia"/>
        </w:rPr>
      </w:pPr>
      <w:r>
        <w:rPr>
          <w:rFonts w:hint="eastAsia"/>
        </w:rPr>
        <w:t>3</w:t>
      </w:r>
      <w:r>
        <w:rPr>
          <w:rFonts w:hint="eastAsia"/>
        </w:rPr>
        <w:t>、</w:t>
      </w:r>
      <w:r>
        <w:rPr>
          <w:rFonts w:hint="eastAsia"/>
        </w:rPr>
        <w:t>提高流动性</w:t>
      </w:r>
    </w:p>
    <w:p w14:paraId="1526E555" w14:textId="77777777" w:rsidR="00522EE4" w:rsidRDefault="00522EE4" w:rsidP="00522EE4">
      <w:r>
        <w:rPr>
          <w:rFonts w:hint="eastAsia"/>
        </w:rPr>
        <w:t>在银行资产中，放款和固定资产的流动性比较差，现金的流动性最强，其次是证券。库存现金用来应付顾客的提存，为银行的第一储备，除此之外，银行还要保持二级储备即银行短期证券投资。在某些情况下，如在通货融胀时期，银行存款减少，放款在短时期内不能收回来，而借款和取款量却增加，银行的现金不足以应付，就需要出售一部分资产来换取现金。但银</w:t>
      </w:r>
      <w:r>
        <w:rPr>
          <w:rFonts w:hint="eastAsia"/>
        </w:rPr>
        <w:lastRenderedPageBreak/>
        <w:t>行的大部分资产，如效款等，一般不具备随时转让的性质，只有短期证券可以迅速变现。因此，证券投资成为提高银行资产流动性的一个重要来源。西方国家的商业银行往往都保持相当部分的短期证券投资，银行短期证券通常占银行购人证券的</w:t>
      </w:r>
      <w:r>
        <w:rPr>
          <w:rFonts w:hint="eastAsia"/>
        </w:rPr>
        <w:t xml:space="preserve"> 25%</w:t>
      </w:r>
      <w:r>
        <w:rPr>
          <w:rFonts w:hint="eastAsia"/>
        </w:rPr>
        <w:t>左右</w:t>
      </w:r>
    </w:p>
    <w:p w14:paraId="66B62BB6" w14:textId="4C4F3166" w:rsidR="00522EE4" w:rsidRDefault="00522EE4" w:rsidP="00522EE4">
      <w:pPr>
        <w:rPr>
          <w:rFonts w:hint="eastAsia"/>
        </w:rPr>
      </w:pPr>
      <w:r>
        <w:t>4</w:t>
      </w:r>
      <w:r>
        <w:rPr>
          <w:rFonts w:hint="eastAsia"/>
        </w:rPr>
        <w:t>、</w:t>
      </w:r>
      <w:r>
        <w:rPr>
          <w:rFonts w:hint="eastAsia"/>
        </w:rPr>
        <w:t>为银行提供一种逆经济周期的调节手段</w:t>
      </w:r>
    </w:p>
    <w:p w14:paraId="75B7CBD7" w14:textId="77777777" w:rsidR="00522EE4" w:rsidRDefault="00522EE4" w:rsidP="00522EE4">
      <w:pPr>
        <w:rPr>
          <w:rFonts w:hint="eastAsia"/>
        </w:rPr>
      </w:pPr>
      <w:r>
        <w:rPr>
          <w:rFonts w:hint="eastAsia"/>
        </w:rPr>
        <w:t>银行证券投资对于银行的资产管理有着重要意义。银行证券投资中大部分很容易变现，以满足银行现金需求的流动性资产，不仅如此，随着经济周期的变化，贷款的需求也在变化。如果贷款需求减少，证券投资可以提高；反之，如果贷款需求增大，证券投资则可以减少，以满足贷款需求。证券投资在银行不同资产运用中起到了“缓冲区”的作用。</w:t>
      </w:r>
    </w:p>
    <w:p w14:paraId="3315AFD5" w14:textId="77777777" w:rsidR="0011502C" w:rsidRDefault="0011502C" w:rsidP="00522EE4"/>
    <w:p w14:paraId="2713F86F" w14:textId="5CE75E33" w:rsidR="00522EE4" w:rsidRDefault="00522EE4" w:rsidP="00522EE4">
      <w:pPr>
        <w:rPr>
          <w:rFonts w:hint="eastAsia"/>
        </w:rPr>
      </w:pPr>
      <w:r>
        <w:rPr>
          <w:rFonts w:hint="eastAsia"/>
        </w:rPr>
        <w:t>业务方式：</w:t>
      </w:r>
    </w:p>
    <w:p w14:paraId="442E8195" w14:textId="0C909EEB" w:rsidR="00522EE4" w:rsidRDefault="0011502C" w:rsidP="00522EE4">
      <w:pPr>
        <w:rPr>
          <w:rFonts w:hint="eastAsia"/>
        </w:rPr>
      </w:pPr>
      <w:r>
        <w:rPr>
          <w:rFonts w:hint="eastAsia"/>
        </w:rPr>
        <w:t>1</w:t>
      </w:r>
      <w:r>
        <w:rPr>
          <w:rFonts w:hint="eastAsia"/>
        </w:rPr>
        <w:t>、</w:t>
      </w:r>
      <w:r w:rsidR="00522EE4">
        <w:rPr>
          <w:rFonts w:hint="eastAsia"/>
        </w:rPr>
        <w:t>商业银行为获利而持有各种组合的证券，利用证券价格上升和下降来获取价差利润。</w:t>
      </w:r>
      <w:r w:rsidRPr="0011502C">
        <w:rPr>
          <w:rFonts w:hint="eastAsia"/>
        </w:rPr>
        <w:t>其收益特征为利息收入。</w:t>
      </w:r>
    </w:p>
    <w:p w14:paraId="472E0101" w14:textId="4C265E0C" w:rsidR="00522EE4" w:rsidRDefault="0011502C" w:rsidP="00522EE4">
      <w:pPr>
        <w:rPr>
          <w:rFonts w:hint="eastAsia"/>
        </w:rPr>
      </w:pPr>
      <w:r>
        <w:rPr>
          <w:rFonts w:hint="eastAsia"/>
        </w:rPr>
        <w:t>2</w:t>
      </w:r>
      <w:r>
        <w:rPr>
          <w:rFonts w:hint="eastAsia"/>
        </w:rPr>
        <w:t>、</w:t>
      </w:r>
      <w:r w:rsidR="00522EE4">
        <w:rPr>
          <w:rFonts w:hint="eastAsia"/>
        </w:rPr>
        <w:t>商业银行通过管理证券交易账户来从事广泛的证券业务。</w:t>
      </w:r>
      <w:r w:rsidRPr="0011502C">
        <w:rPr>
          <w:rFonts w:hint="eastAsia"/>
        </w:rPr>
        <w:t>其收益特征为服务性收益，非利息收入。</w:t>
      </w:r>
      <w:r w:rsidR="00522EE4">
        <w:rPr>
          <w:rFonts w:hint="eastAsia"/>
        </w:rPr>
        <w:t>具体而言有：作为证券市场为客户提供投资咨询和建议；银行利用证券交易交易账户，成为国债一级市场的主要承销商；在证券市场上作为“造市者”广泛参与交易。</w:t>
      </w:r>
    </w:p>
    <w:p w14:paraId="47CECF2B" w14:textId="275D5D44" w:rsidR="00522EE4" w:rsidRDefault="00522EE4" w:rsidP="00522EE4">
      <w:r>
        <w:rPr>
          <w:rFonts w:hint="eastAsia"/>
        </w:rPr>
        <w:t>证券投资收益由投资者进行证券投资获得的净收入和资本利得收益组成。由于债券的收益固定，只要持有到到期日，就不会发生资本收益上的损失。但是如果在到期日前将债券出售，有可能因为市场利率和供求关系的变化而遭受损失。股票的收益是非固定的，而且无到期日，除获得股利外，股票投资的回收只有通过将股票出售才能实现，只要出售就有可能获利或受损，因此股票的收益没有债券稳定。</w:t>
      </w:r>
    </w:p>
    <w:p w14:paraId="43CFBDBD" w14:textId="13AED2CE" w:rsidR="00491F14" w:rsidRDefault="00491F14" w:rsidP="00522EE4"/>
    <w:p w14:paraId="34D9E5D4" w14:textId="2652CA50" w:rsidR="00491F14" w:rsidRDefault="00491F14" w:rsidP="00522EE4"/>
    <w:p w14:paraId="4817BF6E" w14:textId="77777777" w:rsidR="00491F14" w:rsidRDefault="00491F14" w:rsidP="00491F14">
      <w:pPr>
        <w:rPr>
          <w:rFonts w:hint="eastAsia"/>
        </w:rPr>
      </w:pPr>
      <w:r>
        <w:rPr>
          <w:rFonts w:hint="eastAsia"/>
        </w:rPr>
        <w:t>4</w:t>
      </w:r>
      <w:r>
        <w:rPr>
          <w:rFonts w:hint="eastAsia"/>
        </w:rPr>
        <w:t>、</w:t>
      </w:r>
      <w:r>
        <w:rPr>
          <w:rFonts w:hint="eastAsia"/>
        </w:rPr>
        <w:t>负债资金加权平均成本率</w:t>
      </w:r>
      <w:r>
        <w:rPr>
          <w:rFonts w:hint="eastAsia"/>
        </w:rPr>
        <w:t>=</w:t>
      </w:r>
      <w:r>
        <w:rPr>
          <w:rFonts w:hint="eastAsia"/>
        </w:rPr>
        <w:t>（</w:t>
      </w:r>
      <w:r>
        <w:rPr>
          <w:rFonts w:hint="eastAsia"/>
        </w:rPr>
        <w:t>200*8%+300*10%</w:t>
      </w:r>
      <w:r>
        <w:rPr>
          <w:rFonts w:hint="eastAsia"/>
        </w:rPr>
        <w:t>）</w:t>
      </w:r>
      <w:r>
        <w:rPr>
          <w:rFonts w:hint="eastAsia"/>
        </w:rPr>
        <w:t>/500=9.2%</w:t>
      </w:r>
    </w:p>
    <w:p w14:paraId="51281FCD" w14:textId="721C6D86" w:rsidR="00491F14" w:rsidRDefault="00491F14" w:rsidP="00491F14">
      <w:r>
        <w:rPr>
          <w:rFonts w:hint="eastAsia"/>
        </w:rPr>
        <w:t>可用负债资金加权成本率</w:t>
      </w:r>
      <w:r>
        <w:rPr>
          <w:rFonts w:hint="eastAsia"/>
        </w:rPr>
        <w:t>=</w:t>
      </w:r>
      <w:r>
        <w:rPr>
          <w:rFonts w:hint="eastAsia"/>
        </w:rPr>
        <w:t>（</w:t>
      </w:r>
      <w:r>
        <w:rPr>
          <w:rFonts w:hint="eastAsia"/>
        </w:rPr>
        <w:t>200*8%+300*10%</w:t>
      </w:r>
      <w:r>
        <w:rPr>
          <w:rFonts w:hint="eastAsia"/>
        </w:rPr>
        <w:t>）</w:t>
      </w:r>
      <w:r>
        <w:rPr>
          <w:rFonts w:hint="eastAsia"/>
        </w:rPr>
        <w:t>/</w:t>
      </w:r>
      <w:r>
        <w:rPr>
          <w:rFonts w:hint="eastAsia"/>
        </w:rPr>
        <w:t>（</w:t>
      </w:r>
      <w:r>
        <w:rPr>
          <w:rFonts w:hint="eastAsia"/>
        </w:rPr>
        <w:t>200*85%+300*95%</w:t>
      </w:r>
      <w:r>
        <w:rPr>
          <w:rFonts w:hint="eastAsia"/>
        </w:rPr>
        <w:t>）</w:t>
      </w:r>
      <w:r>
        <w:rPr>
          <w:rFonts w:hint="eastAsia"/>
        </w:rPr>
        <w:t>=10.11%</w:t>
      </w:r>
    </w:p>
    <w:p w14:paraId="47A29874" w14:textId="43BF6DD6" w:rsidR="00491F14" w:rsidRDefault="00491F14" w:rsidP="00491F14"/>
    <w:p w14:paraId="21E58076" w14:textId="7C7E00E9" w:rsidR="00491F14" w:rsidRDefault="00491F14" w:rsidP="00491F14"/>
    <w:p w14:paraId="08F5E6E1" w14:textId="5CA6FF82" w:rsidR="00491F14" w:rsidRDefault="00491F14" w:rsidP="00491F14"/>
    <w:p w14:paraId="315AC478" w14:textId="77777777" w:rsidR="00491F14" w:rsidRDefault="00491F14" w:rsidP="00491F14">
      <w:pPr>
        <w:rPr>
          <w:rFonts w:hint="eastAsia"/>
        </w:rPr>
      </w:pPr>
      <w:r>
        <w:rPr>
          <w:rFonts w:hint="eastAsia"/>
        </w:rPr>
        <w:t>5</w:t>
      </w:r>
      <w:r>
        <w:rPr>
          <w:rFonts w:hint="eastAsia"/>
        </w:rPr>
        <w:t>、</w:t>
      </w:r>
      <w:r>
        <w:rPr>
          <w:rFonts w:hint="eastAsia"/>
        </w:rPr>
        <w:t>贷款利率</w:t>
      </w:r>
      <w:r>
        <w:rPr>
          <w:rFonts w:hint="eastAsia"/>
        </w:rPr>
        <w:t>=</w:t>
      </w:r>
      <w:r>
        <w:rPr>
          <w:rFonts w:hint="eastAsia"/>
        </w:rPr>
        <w:t>筹集资金的边际利息成本</w:t>
      </w:r>
      <w:r>
        <w:rPr>
          <w:rFonts w:hint="eastAsia"/>
        </w:rPr>
        <w:t>+</w:t>
      </w:r>
      <w:r>
        <w:rPr>
          <w:rFonts w:hint="eastAsia"/>
        </w:rPr>
        <w:t>经营成本</w:t>
      </w:r>
      <w:r>
        <w:rPr>
          <w:rFonts w:hint="eastAsia"/>
        </w:rPr>
        <w:t>+</w:t>
      </w:r>
      <w:r>
        <w:rPr>
          <w:rFonts w:hint="eastAsia"/>
        </w:rPr>
        <w:t>预计补偿违约风险的边际成本</w:t>
      </w:r>
      <w:r>
        <w:rPr>
          <w:rFonts w:hint="eastAsia"/>
        </w:rPr>
        <w:t>+</w:t>
      </w:r>
      <w:r>
        <w:rPr>
          <w:rFonts w:hint="eastAsia"/>
        </w:rPr>
        <w:t>银行目标利润水平</w:t>
      </w:r>
      <w:r>
        <w:rPr>
          <w:rFonts w:hint="eastAsia"/>
        </w:rPr>
        <w:t>=</w:t>
      </w:r>
      <w:r>
        <w:rPr>
          <w:rFonts w:hint="eastAsia"/>
        </w:rPr>
        <w:t>（</w:t>
      </w:r>
      <w:r>
        <w:rPr>
          <w:rFonts w:hint="eastAsia"/>
        </w:rPr>
        <w:t>5.75%*600/1000+5.4%*400/1000</w:t>
      </w:r>
      <w:r>
        <w:rPr>
          <w:rFonts w:hint="eastAsia"/>
        </w:rPr>
        <w:t>）</w:t>
      </w:r>
      <w:r>
        <w:rPr>
          <w:rFonts w:hint="eastAsia"/>
        </w:rPr>
        <w:t>+2.5/1000+1%+0.25%=7.11%</w:t>
      </w:r>
    </w:p>
    <w:p w14:paraId="0DA4F9CB" w14:textId="022FEBEA" w:rsidR="00491F14" w:rsidRDefault="00491F14" w:rsidP="00491F14">
      <w:pPr>
        <w:rPr>
          <w:rFonts w:hint="eastAsia"/>
        </w:rPr>
      </w:pPr>
      <w:r>
        <w:rPr>
          <w:rFonts w:hint="eastAsia"/>
        </w:rPr>
        <w:t>即银行对这笔贷款应收取的贷款利率是</w:t>
      </w:r>
      <w:r>
        <w:rPr>
          <w:rFonts w:hint="eastAsia"/>
        </w:rPr>
        <w:t>7.11%</w:t>
      </w:r>
      <w:r>
        <w:rPr>
          <w:rFonts w:hint="eastAsia"/>
        </w:rPr>
        <w:t>。</w:t>
      </w:r>
    </w:p>
    <w:p w14:paraId="1A18855E" w14:textId="77777777" w:rsidR="002C5290" w:rsidRDefault="002C5290"/>
    <w:sectPr w:rsidR="002C5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1A9D8E0"/>
    <w:multiLevelType w:val="singleLevel"/>
    <w:tmpl w:val="F1A9D8E0"/>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DD7193"/>
    <w:rsid w:val="0011502C"/>
    <w:rsid w:val="002C5290"/>
    <w:rsid w:val="00491F14"/>
    <w:rsid w:val="00522EE4"/>
    <w:rsid w:val="74DD7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DD53A"/>
  <w15:docId w15:val="{C8B6919F-313B-4677-B298-18EB6091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Lee_tricy</dc:creator>
  <cp:lastModifiedBy>吴 文俊</cp:lastModifiedBy>
  <cp:revision>3</cp:revision>
  <dcterms:created xsi:type="dcterms:W3CDTF">2021-01-04T02:55:00Z</dcterms:created>
  <dcterms:modified xsi:type="dcterms:W3CDTF">2021-01-04T11:53:00Z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