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B3E0D" w14:textId="77777777" w:rsidR="009D3D53" w:rsidRDefault="009D3D53" w:rsidP="009D3D53">
      <w:pPr>
        <w:ind w:firstLine="210"/>
      </w:pPr>
      <w:r>
        <w:t>Internal impacts</w:t>
      </w:r>
    </w:p>
    <w:p w14:paraId="53386E36" w14:textId="77777777" w:rsidR="009D3D53" w:rsidRDefault="009D3D53" w:rsidP="009D3D53">
      <w:pPr>
        <w:ind w:firstLine="210"/>
      </w:pPr>
    </w:p>
    <w:p w14:paraId="0476F33D" w14:textId="3286536C" w:rsidR="009D3D53" w:rsidRDefault="00E56FA0" w:rsidP="00850471">
      <w:pPr>
        <w:ind w:firstLine="210"/>
      </w:pPr>
      <w:r w:rsidRPr="00E56FA0">
        <w:t>We got the weight that changed the most</w:t>
      </w:r>
      <w:r>
        <w:t xml:space="preserve"> and </w:t>
      </w:r>
      <w:r>
        <w:rPr>
          <w:rFonts w:hint="eastAsia"/>
        </w:rPr>
        <w:t>try</w:t>
      </w:r>
      <w:r>
        <w:t xml:space="preserve"> </w:t>
      </w:r>
      <w:r>
        <w:rPr>
          <w:rFonts w:hint="eastAsia"/>
        </w:rPr>
        <w:t>to</w:t>
      </w:r>
      <w:r>
        <w:t xml:space="preserve"> figure out t</w:t>
      </w:r>
      <w:r w:rsidR="009D3D53">
        <w:t>h</w:t>
      </w:r>
      <w:r>
        <w:t xml:space="preserve">e </w:t>
      </w:r>
      <w:r w:rsidRPr="00E56FA0">
        <w:t>specific impact on the food system</w:t>
      </w:r>
      <w:r>
        <w:t xml:space="preserve">, so we </w:t>
      </w:r>
      <w:r w:rsidR="009D3D53" w:rsidRPr="003462A7">
        <w:t xml:space="preserve">proceed to analyze the impact of the transformation of the food model on the </w:t>
      </w:r>
      <w:r>
        <w:t>yields</w:t>
      </w:r>
      <w:r w:rsidR="009D3D53" w:rsidRPr="003462A7">
        <w:t xml:space="preserve"> of vegetables, eggs, and wheat in a country</w:t>
      </w:r>
      <w:r w:rsidR="009D3D53">
        <w:t>.</w:t>
      </w:r>
      <w:r>
        <w:t xml:space="preserve"> Because there are n</w:t>
      </w:r>
      <w:r w:rsidRPr="00E56FA0">
        <w:t>ot many variables</w:t>
      </w:r>
      <w:r>
        <w:t xml:space="preserve">, </w:t>
      </w:r>
      <w:r w:rsidR="009D3D53">
        <w:t xml:space="preserve">We </w:t>
      </w:r>
      <w:r>
        <w:t xml:space="preserve">simply </w:t>
      </w:r>
      <w:r w:rsidR="009D3D53">
        <w:t xml:space="preserve">establish </w:t>
      </w:r>
      <w:r w:rsidR="00850471">
        <w:t>four</w:t>
      </w:r>
      <w:r w:rsidR="009D3D53">
        <w:t xml:space="preserve"> linear regression models </w:t>
      </w:r>
      <w:r w:rsidR="00850471">
        <w:t xml:space="preserve">which use four </w:t>
      </w:r>
      <w:r>
        <w:t>indicators</w:t>
      </w:r>
      <w:r w:rsidR="00850471">
        <w:t xml:space="preserve"> </w:t>
      </w:r>
      <w:r w:rsidR="00850471" w:rsidRPr="00850471">
        <w:t>respectively</w:t>
      </w:r>
      <w:r w:rsidR="00850471">
        <w:t xml:space="preserve"> as d</w:t>
      </w:r>
      <w:r w:rsidR="00850471" w:rsidRPr="00850471">
        <w:t>ependent variable</w:t>
      </w:r>
      <w:r>
        <w:t xml:space="preserve"> and the yields of three main products</w:t>
      </w:r>
      <w:r w:rsidR="00850471">
        <w:t xml:space="preserve"> as </w:t>
      </w:r>
      <w:r w:rsidR="00850471" w:rsidRPr="00850471">
        <w:t>Independent variable</w:t>
      </w:r>
      <w:r>
        <w:t>.</w:t>
      </w:r>
    </w:p>
    <w:p w14:paraId="6F4C6340" w14:textId="77777777" w:rsidR="00850471" w:rsidRDefault="00850471" w:rsidP="00850471">
      <w:pPr>
        <w:ind w:firstLine="210"/>
        <w:rPr>
          <w:rFonts w:hint="eastAsia"/>
        </w:rPr>
      </w:pPr>
    </w:p>
    <w:p w14:paraId="625E156B" w14:textId="77777777" w:rsidR="009D3D53" w:rsidRDefault="009D3D53" w:rsidP="009D3D53">
      <w:pPr>
        <w:ind w:firstLine="210"/>
      </w:pPr>
      <w:r>
        <w:t xml:space="preserve">   </w:t>
      </w:r>
      <w:r>
        <w:tab/>
      </w:r>
      <w:r>
        <w:tab/>
      </w:r>
      <w:r>
        <w:tab/>
      </w:r>
      <w:r>
        <w:tab/>
      </w:r>
      <w:r>
        <w:tab/>
      </w:r>
      <w:r>
        <w:tab/>
        <w:t>Yi = α + β1 vegetables + β1 meat + β1 wheat</w:t>
      </w:r>
    </w:p>
    <w:p w14:paraId="4E6894CB" w14:textId="77777777" w:rsidR="009D3D53" w:rsidRDefault="009D3D53" w:rsidP="009D3D53">
      <w:pPr>
        <w:ind w:firstLine="210"/>
      </w:pPr>
    </w:p>
    <w:p w14:paraId="1D21114E" w14:textId="77777777" w:rsidR="009D3D53" w:rsidRDefault="009D3D53" w:rsidP="009D3D53">
      <w:pPr>
        <w:ind w:firstLine="210"/>
      </w:pPr>
      <w:r>
        <w:t>Overall, all four regression models passed the F-test, indicating that the fitted equations were statistically significant.</w:t>
      </w:r>
    </w:p>
    <w:p w14:paraId="18A1A3D9" w14:textId="77777777" w:rsidR="009D3D53" w:rsidRDefault="009D3D53" w:rsidP="009D3D53">
      <w:pPr>
        <w:ind w:firstLine="210"/>
      </w:pPr>
      <w:r>
        <w:t>Four linear regression models also pass the significance test of regression coefficients since the significance test of regression coefficients can determine whether the effect of the independent variable on the dependent variable is significant. Therefore, all three variables passed the significance test and did not need to be excluded.</w:t>
      </w:r>
    </w:p>
    <w:p w14:paraId="67B07240" w14:textId="77777777" w:rsidR="009D3D53" w:rsidRPr="009D3D53" w:rsidRDefault="009D3D53"/>
    <w:sectPr w:rsidR="009D3D53" w:rsidRPr="009D3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9366F" w14:textId="77777777" w:rsidR="00804D72" w:rsidRDefault="00804D72" w:rsidP="00E56FA0">
      <w:r>
        <w:separator/>
      </w:r>
    </w:p>
  </w:endnote>
  <w:endnote w:type="continuationSeparator" w:id="0">
    <w:p w14:paraId="1FD157FC" w14:textId="77777777" w:rsidR="00804D72" w:rsidRDefault="00804D72" w:rsidP="00E5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0940F" w14:textId="77777777" w:rsidR="00804D72" w:rsidRDefault="00804D72" w:rsidP="00E56FA0">
      <w:r>
        <w:separator/>
      </w:r>
    </w:p>
  </w:footnote>
  <w:footnote w:type="continuationSeparator" w:id="0">
    <w:p w14:paraId="5DB46362" w14:textId="77777777" w:rsidR="00804D72" w:rsidRDefault="00804D72" w:rsidP="00E56F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53"/>
    <w:rsid w:val="00804D72"/>
    <w:rsid w:val="00850471"/>
    <w:rsid w:val="009D3D53"/>
    <w:rsid w:val="00D04C2C"/>
    <w:rsid w:val="00E56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88EB1"/>
  <w15:chartTrackingRefBased/>
  <w15:docId w15:val="{9CE8D9AF-8895-46CC-BCF8-0F74D3F4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D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F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FA0"/>
    <w:rPr>
      <w:sz w:val="18"/>
      <w:szCs w:val="18"/>
    </w:rPr>
  </w:style>
  <w:style w:type="paragraph" w:styleId="a5">
    <w:name w:val="footer"/>
    <w:basedOn w:val="a"/>
    <w:link w:val="a6"/>
    <w:uiPriority w:val="99"/>
    <w:unhideWhenUsed/>
    <w:rsid w:val="00E56FA0"/>
    <w:pPr>
      <w:tabs>
        <w:tab w:val="center" w:pos="4153"/>
        <w:tab w:val="right" w:pos="8306"/>
      </w:tabs>
      <w:snapToGrid w:val="0"/>
      <w:jc w:val="left"/>
    </w:pPr>
    <w:rPr>
      <w:sz w:val="18"/>
      <w:szCs w:val="18"/>
    </w:rPr>
  </w:style>
  <w:style w:type="character" w:customStyle="1" w:styleId="a6">
    <w:name w:val="页脚 字符"/>
    <w:basedOn w:val="a0"/>
    <w:link w:val="a5"/>
    <w:uiPriority w:val="99"/>
    <w:rsid w:val="00E56F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1464">
      <w:bodyDiv w:val="1"/>
      <w:marLeft w:val="0"/>
      <w:marRight w:val="0"/>
      <w:marTop w:val="0"/>
      <w:marBottom w:val="0"/>
      <w:divBdr>
        <w:top w:val="none" w:sz="0" w:space="0" w:color="auto"/>
        <w:left w:val="none" w:sz="0" w:space="0" w:color="auto"/>
        <w:bottom w:val="none" w:sz="0" w:space="0" w:color="auto"/>
        <w:right w:val="none" w:sz="0" w:space="0" w:color="auto"/>
      </w:divBdr>
    </w:div>
    <w:div w:id="198670358">
      <w:bodyDiv w:val="1"/>
      <w:marLeft w:val="0"/>
      <w:marRight w:val="0"/>
      <w:marTop w:val="0"/>
      <w:marBottom w:val="0"/>
      <w:divBdr>
        <w:top w:val="none" w:sz="0" w:space="0" w:color="auto"/>
        <w:left w:val="none" w:sz="0" w:space="0" w:color="auto"/>
        <w:bottom w:val="none" w:sz="0" w:space="0" w:color="auto"/>
        <w:right w:val="none" w:sz="0" w:space="0" w:color="auto"/>
      </w:divBdr>
    </w:div>
    <w:div w:id="299504119">
      <w:bodyDiv w:val="1"/>
      <w:marLeft w:val="0"/>
      <w:marRight w:val="0"/>
      <w:marTop w:val="0"/>
      <w:marBottom w:val="0"/>
      <w:divBdr>
        <w:top w:val="none" w:sz="0" w:space="0" w:color="auto"/>
        <w:left w:val="none" w:sz="0" w:space="0" w:color="auto"/>
        <w:bottom w:val="none" w:sz="0" w:space="0" w:color="auto"/>
        <w:right w:val="none" w:sz="0" w:space="0" w:color="auto"/>
      </w:divBdr>
    </w:div>
    <w:div w:id="450981429">
      <w:bodyDiv w:val="1"/>
      <w:marLeft w:val="0"/>
      <w:marRight w:val="0"/>
      <w:marTop w:val="0"/>
      <w:marBottom w:val="0"/>
      <w:divBdr>
        <w:top w:val="none" w:sz="0" w:space="0" w:color="auto"/>
        <w:left w:val="none" w:sz="0" w:space="0" w:color="auto"/>
        <w:bottom w:val="none" w:sz="0" w:space="0" w:color="auto"/>
        <w:right w:val="none" w:sz="0" w:space="0" w:color="auto"/>
      </w:divBdr>
    </w:div>
    <w:div w:id="1269386582">
      <w:bodyDiv w:val="1"/>
      <w:marLeft w:val="0"/>
      <w:marRight w:val="0"/>
      <w:marTop w:val="0"/>
      <w:marBottom w:val="0"/>
      <w:divBdr>
        <w:top w:val="none" w:sz="0" w:space="0" w:color="auto"/>
        <w:left w:val="none" w:sz="0" w:space="0" w:color="auto"/>
        <w:bottom w:val="none" w:sz="0" w:space="0" w:color="auto"/>
        <w:right w:val="none" w:sz="0" w:space="0" w:color="auto"/>
      </w:divBdr>
    </w:div>
    <w:div w:id="1342464137">
      <w:bodyDiv w:val="1"/>
      <w:marLeft w:val="0"/>
      <w:marRight w:val="0"/>
      <w:marTop w:val="0"/>
      <w:marBottom w:val="0"/>
      <w:divBdr>
        <w:top w:val="none" w:sz="0" w:space="0" w:color="auto"/>
        <w:left w:val="none" w:sz="0" w:space="0" w:color="auto"/>
        <w:bottom w:val="none" w:sz="0" w:space="0" w:color="auto"/>
        <w:right w:val="none" w:sz="0" w:space="0" w:color="auto"/>
      </w:divBdr>
    </w:div>
    <w:div w:id="154960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 姜</dc:creator>
  <cp:keywords/>
  <dc:description/>
  <cp:lastModifiedBy>吴 文俊</cp:lastModifiedBy>
  <cp:revision>2</cp:revision>
  <dcterms:created xsi:type="dcterms:W3CDTF">2021-02-08T20:50:00Z</dcterms:created>
  <dcterms:modified xsi:type="dcterms:W3CDTF">2021-02-08T20:50:00Z</dcterms:modified>
</cp:coreProperties>
</file>